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A56" w:rsidRDefault="00084A56" w:rsidP="00084A56">
      <w:pPr>
        <w:jc w:val="center"/>
        <w:rPr>
          <w:rFonts w:ascii="Sylfaen" w:hAnsi="Sylfaen" w:cs="Sylfaen"/>
          <w:sz w:val="28"/>
          <w:lang w:val="en-US"/>
        </w:rPr>
      </w:pPr>
    </w:p>
    <w:p w:rsidR="00084A56" w:rsidRDefault="00084A56" w:rsidP="00084A56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84A56" w:rsidRDefault="00084A56" w:rsidP="00084A56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84A56" w:rsidRDefault="00084A56" w:rsidP="00084A56">
      <w:pPr>
        <w:rPr>
          <w:rFonts w:ascii="Sylfaen" w:hAnsi="Sylfaen" w:cs="Sylfaen"/>
          <w:sz w:val="22"/>
          <w:szCs w:val="22"/>
          <w:lang w:val="hy-AM"/>
        </w:rPr>
      </w:pPr>
    </w:p>
    <w:p w:rsidR="00084A56" w:rsidRPr="005F64A4" w:rsidRDefault="00084A56" w:rsidP="00084A56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084A56" w:rsidRPr="00BA48CA" w:rsidRDefault="00084A56" w:rsidP="00084A56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5F64A4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5F64A4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5F64A4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5F64A4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084A56" w:rsidRDefault="00084A56" w:rsidP="00084A56">
      <w:pPr>
        <w:rPr>
          <w:rFonts w:ascii="Sylfaen" w:hAnsi="Sylfaen" w:cs="Sylfaen"/>
          <w:sz w:val="22"/>
          <w:szCs w:val="22"/>
          <w:lang w:val="hy-AM"/>
        </w:rPr>
      </w:pPr>
    </w:p>
    <w:p w:rsidR="00084A56" w:rsidRDefault="00084A56" w:rsidP="00084A5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084A56" w:rsidRDefault="00084A56" w:rsidP="00084A5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AC63B5" w:rsidRPr="005D49F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«Արզնի-Աշտարակ Ø-350մմ մայրուղային գազատարի 16 կմ-ում գծային փականի տեղադրում»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="005F64A4" w:rsidRPr="005F64A4">
        <w:rPr>
          <w:rFonts w:ascii="Sylfaen" w:eastAsia="Times New Roman" w:hAnsi="Sylfaen" w:cs="Sylfaen"/>
          <w:sz w:val="24"/>
          <w:szCs w:val="24"/>
          <w:lang w:val="hy-AM" w:eastAsia="ru-RU"/>
        </w:rPr>
        <w:t>կատարում</w:t>
      </w:r>
      <w:bookmarkStart w:id="0" w:name="_GoBack"/>
      <w:bookmarkEnd w:id="0"/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084A56" w:rsidRPr="00084A56" w:rsidRDefault="00084A56" w:rsidP="00084A5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84A56" w:rsidRDefault="00084A56" w:rsidP="00084A56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084A56" w:rsidRDefault="00084A56" w:rsidP="00084A56">
      <w:pPr>
        <w:spacing w:line="276" w:lineRule="auto"/>
        <w:jc w:val="both"/>
        <w:rPr>
          <w:rFonts w:ascii="Sylfaen" w:hAnsi="Sylfaen"/>
          <w:lang w:val="hy-AM"/>
        </w:rPr>
      </w:pPr>
    </w:p>
    <w:p w:rsidR="00084A56" w:rsidRDefault="00084A56" w:rsidP="00084A5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084A56">
        <w:rPr>
          <w:rFonts w:ascii="Sylfaen" w:hAnsi="Sylfaen" w:cs="Sylfaen"/>
          <w:lang w:val="hy-AM"/>
        </w:rPr>
        <w:t>0</w:t>
      </w:r>
      <w:r w:rsidR="00AC63B5" w:rsidRPr="00AC63B5">
        <w:rPr>
          <w:rFonts w:ascii="Sylfaen" w:hAnsi="Sylfaen" w:cs="Sylfaen"/>
          <w:lang w:val="hy-AM"/>
        </w:rPr>
        <w:t>8</w:t>
      </w:r>
      <w:r>
        <w:rPr>
          <w:rFonts w:ascii="Sylfaen" w:hAnsi="Sylfaen" w:cs="Arial Armenian"/>
          <w:lang w:val="hy-AM"/>
        </w:rPr>
        <w:t>.0</w:t>
      </w:r>
      <w:r w:rsidR="00AC63B5" w:rsidRPr="005F64A4">
        <w:rPr>
          <w:rFonts w:ascii="Sylfaen" w:hAnsi="Sylfaen" w:cs="Arial Armenian"/>
          <w:lang w:val="hy-AM"/>
        </w:rPr>
        <w:t>7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084A56" w:rsidRPr="00AC63B5" w:rsidRDefault="00084A56" w:rsidP="00084A56">
      <w:pPr>
        <w:spacing w:line="276" w:lineRule="auto"/>
        <w:jc w:val="both"/>
        <w:rPr>
          <w:rFonts w:ascii="Sylfaen" w:hAnsi="Sylfaen"/>
          <w:lang w:val="hy-AM"/>
        </w:rPr>
      </w:pPr>
    </w:p>
    <w:p w:rsidR="00084A56" w:rsidRPr="00D428A3" w:rsidRDefault="00084A56" w:rsidP="00084A56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084A56">
        <w:rPr>
          <w:rFonts w:ascii="Sylfaen" w:hAnsi="Sylfaen" w:cs="Sylfaen"/>
          <w:lang w:val="hy-AM"/>
        </w:rPr>
        <w:t>Տրանսգազ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Pr="00440E46">
        <w:rPr>
          <w:rFonts w:ascii="Sylfaen" w:hAnsi="Sylfaen" w:cs="Sylfaen"/>
          <w:lang w:val="hy-AM"/>
        </w:rPr>
        <w:t xml:space="preserve">Կոտայքի մարզ, գ. Վ. </w:t>
      </w:r>
      <w:r w:rsidRPr="00015467">
        <w:rPr>
          <w:rFonts w:ascii="Sylfaen" w:hAnsi="Sylfaen" w:cs="Sylfaen"/>
          <w:lang w:val="hy-AM"/>
        </w:rPr>
        <w:t xml:space="preserve">Պտղնի 6-րդ փող., թիվ </w:t>
      </w:r>
      <w:r w:rsidRPr="00084A56">
        <w:rPr>
          <w:rFonts w:ascii="Sylfaen" w:hAnsi="Sylfaen" w:cs="Sylfaen"/>
          <w:lang w:val="hy-AM"/>
        </w:rPr>
        <w:t>1</w:t>
      </w:r>
      <w:r w:rsidRPr="00D428A3">
        <w:rPr>
          <w:rFonts w:ascii="Sylfaen" w:hAnsi="Sylfaen" w:cs="Sylfaen"/>
          <w:lang w:val="hy-AM"/>
        </w:rPr>
        <w:t>:</w:t>
      </w:r>
    </w:p>
    <w:p w:rsidR="00084A56" w:rsidRPr="00015467" w:rsidRDefault="00084A56" w:rsidP="00084A56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084A56" w:rsidRPr="00084A56" w:rsidRDefault="00084A56" w:rsidP="00084A5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="00AC63B5" w:rsidRPr="00AC63B5">
        <w:rPr>
          <w:lang w:val="hy-AM"/>
        </w:rPr>
        <w:t>4 365 978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084A56" w:rsidRDefault="00084A56" w:rsidP="00084A5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084A56" w:rsidRDefault="00084A56" w:rsidP="00084A5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84A56" w:rsidRDefault="00084A56" w:rsidP="00084A5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>
        <w:rPr>
          <w:rFonts w:ascii="Sylfaen" w:hAnsi="Sylfaen" w:cs="Sylfaen"/>
          <w:sz w:val="22"/>
          <w:szCs w:val="22"/>
          <w:lang w:val="hy-AM"/>
        </w:rPr>
        <w:t>«</w:t>
      </w:r>
      <w:r w:rsidRPr="00BA48CA">
        <w:rPr>
          <w:rFonts w:ascii="Sylfaen" w:hAnsi="Sylfaen" w:cs="Sylfaen"/>
          <w:sz w:val="22"/>
          <w:szCs w:val="22"/>
          <w:lang w:val="hy-AM"/>
        </w:rPr>
        <w:t>Գազպրոմ Արմենիա</w:t>
      </w:r>
      <w:r>
        <w:rPr>
          <w:rFonts w:ascii="Sylfaen" w:hAnsi="Sylfaen" w:cs="Sylfaen"/>
          <w:sz w:val="22"/>
          <w:szCs w:val="22"/>
          <w:lang w:val="hy-AM"/>
        </w:rPr>
        <w:t>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084A56" w:rsidRDefault="00084A56" w:rsidP="00084A5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084A56" w:rsidRDefault="00084A56" w:rsidP="00084A56">
      <w:pPr>
        <w:jc w:val="both"/>
        <w:rPr>
          <w:rFonts w:ascii="Sylfaen" w:hAnsi="Sylfaen" w:cs="Sylfaen"/>
          <w:lang w:val="hy-AM"/>
        </w:rPr>
      </w:pPr>
    </w:p>
    <w:p w:rsidR="00084A56" w:rsidRDefault="00084A56" w:rsidP="00084A56">
      <w:pPr>
        <w:jc w:val="both"/>
        <w:rPr>
          <w:rFonts w:ascii="Sylfaen" w:hAnsi="Sylfaen" w:cs="Sylfaen"/>
          <w:lang w:val="hy-AM"/>
        </w:rPr>
      </w:pPr>
    </w:p>
    <w:p w:rsidR="00084A56" w:rsidRDefault="00084A56" w:rsidP="00084A56">
      <w:pPr>
        <w:rPr>
          <w:rFonts w:ascii="Sylfaen" w:hAnsi="Sylfaen" w:cs="Sylfaen"/>
          <w:lang w:val="hy-AM"/>
        </w:rPr>
      </w:pPr>
    </w:p>
    <w:p w:rsidR="00084A56" w:rsidRPr="002F1450" w:rsidRDefault="00084A56" w:rsidP="00084A56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84A56" w:rsidRDefault="00084A56" w:rsidP="00084A56"/>
    <w:p w:rsidR="00084A56" w:rsidRDefault="00084A56" w:rsidP="00084A56"/>
    <w:p w:rsidR="00084A56" w:rsidRDefault="00084A56" w:rsidP="00084A56"/>
    <w:p w:rsidR="00084A56" w:rsidRDefault="00084A56" w:rsidP="00084A56"/>
    <w:p w:rsidR="00084A56" w:rsidRDefault="00084A56" w:rsidP="00084A56"/>
    <w:p w:rsidR="00084A56" w:rsidRDefault="00084A56" w:rsidP="00084A56"/>
    <w:p w:rsidR="00084A56" w:rsidRDefault="00084A56" w:rsidP="00084A56"/>
    <w:p w:rsidR="00084A56" w:rsidRDefault="00084A56" w:rsidP="00084A56"/>
    <w:p w:rsidR="00D542E4" w:rsidRDefault="00D542E4"/>
    <w:sectPr w:rsidR="00D542E4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56"/>
    <w:rsid w:val="00084A56"/>
    <w:rsid w:val="00500136"/>
    <w:rsid w:val="005D49FC"/>
    <w:rsid w:val="005F64A4"/>
    <w:rsid w:val="00AC63B5"/>
    <w:rsid w:val="00D5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84A5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84A5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5</cp:revision>
  <dcterms:created xsi:type="dcterms:W3CDTF">2015-07-26T14:40:00Z</dcterms:created>
  <dcterms:modified xsi:type="dcterms:W3CDTF">2015-07-26T21:26:00Z</dcterms:modified>
</cp:coreProperties>
</file>