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54" w:rsidRPr="000E460F" w:rsidRDefault="00D61154" w:rsidP="00D61154">
      <w:pPr>
        <w:jc w:val="center"/>
        <w:rPr>
          <w:rFonts w:ascii="Sylfaen" w:hAnsi="Sylfaen" w:cs="Sylfaen"/>
          <w:sz w:val="28"/>
          <w:lang w:val="en-US"/>
        </w:rPr>
      </w:pPr>
    </w:p>
    <w:p w:rsidR="00D61154" w:rsidRPr="00060290" w:rsidRDefault="00D61154" w:rsidP="00D6115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61154" w:rsidRPr="00060290" w:rsidRDefault="00D61154" w:rsidP="00D6115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61154" w:rsidRPr="000E460F" w:rsidRDefault="00D61154" w:rsidP="00D61154">
      <w:pPr>
        <w:rPr>
          <w:rFonts w:ascii="Sylfaen" w:hAnsi="Sylfaen" w:cs="Sylfaen"/>
          <w:sz w:val="22"/>
          <w:szCs w:val="22"/>
          <w:lang w:val="hy-AM"/>
        </w:rPr>
      </w:pPr>
    </w:p>
    <w:p w:rsidR="00D61154" w:rsidRPr="00494ACC" w:rsidRDefault="00D61154" w:rsidP="00D6115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61154" w:rsidRPr="00060290" w:rsidRDefault="00D61154" w:rsidP="00D6115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61154" w:rsidRPr="000E460F" w:rsidRDefault="00D61154" w:rsidP="00D61154">
      <w:pPr>
        <w:rPr>
          <w:rFonts w:ascii="Sylfaen" w:hAnsi="Sylfaen" w:cs="Sylfaen"/>
          <w:sz w:val="22"/>
          <w:szCs w:val="22"/>
          <w:lang w:val="hy-AM"/>
        </w:rPr>
      </w:pPr>
    </w:p>
    <w:p w:rsidR="00D61154" w:rsidRDefault="00D61154" w:rsidP="00D61154">
      <w:pPr>
        <w:jc w:val="center"/>
        <w:rPr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A445E4" w:rsidRPr="00A445E4">
        <w:t>№087/GArm/15_2.1-174/03.07.15</w:t>
      </w:r>
    </w:p>
    <w:p w:rsidR="00D61154" w:rsidRPr="00991367" w:rsidRDefault="00D61154" w:rsidP="00D61154">
      <w:pPr>
        <w:jc w:val="center"/>
        <w:rPr>
          <w:rFonts w:ascii="Sylfaen" w:hAnsi="Sylfaen"/>
          <w:lang w:val="en-US"/>
        </w:rPr>
      </w:pPr>
    </w:p>
    <w:p w:rsidR="00D61154" w:rsidRPr="00C965F7" w:rsidRDefault="00D61154" w:rsidP="00D6115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D61154">
        <w:rPr>
          <w:rFonts w:ascii="Sylfaen" w:hAnsi="Sylfaen" w:cs="Sylfaen"/>
          <w:lang w:val="en-US"/>
        </w:rPr>
        <w:t>Շիրակի</w:t>
      </w:r>
      <w:proofErr w:type="spell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մարզի</w:t>
      </w:r>
      <w:proofErr w:type="spell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Արթիկ</w:t>
      </w:r>
      <w:proofErr w:type="spell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քաղաքի</w:t>
      </w:r>
      <w:proofErr w:type="spell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Շինարարների</w:t>
      </w:r>
      <w:proofErr w:type="spellEnd"/>
      <w:r w:rsidRPr="00D61154">
        <w:rPr>
          <w:rFonts w:ascii="Sylfaen" w:hAnsi="Sylfaen" w:cs="Sylfaen"/>
          <w:lang w:val="en-US"/>
        </w:rPr>
        <w:t xml:space="preserve"> փ. </w:t>
      </w:r>
      <w:proofErr w:type="spellStart"/>
      <w:r w:rsidRPr="00D61154">
        <w:rPr>
          <w:rFonts w:ascii="Sylfaen" w:hAnsi="Sylfaen" w:cs="Sylfaen"/>
          <w:lang w:val="en-US"/>
        </w:rPr>
        <w:t>թիվ</w:t>
      </w:r>
      <w:proofErr w:type="spellEnd"/>
      <w:r w:rsidRPr="00D61154">
        <w:rPr>
          <w:rFonts w:ascii="Sylfaen" w:hAnsi="Sylfaen" w:cs="Sylfaen"/>
          <w:lang w:val="en-US"/>
        </w:rPr>
        <w:t xml:space="preserve"> 20շ</w:t>
      </w:r>
      <w:proofErr w:type="gramStart"/>
      <w:r w:rsidRPr="00D61154">
        <w:rPr>
          <w:rFonts w:ascii="Sylfaen" w:hAnsi="Sylfaen" w:cs="Sylfaen"/>
          <w:lang w:val="en-US"/>
        </w:rPr>
        <w:t>.-</w:t>
      </w:r>
      <w:proofErr w:type="gram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թիվ</w:t>
      </w:r>
      <w:proofErr w:type="spellEnd"/>
      <w:r w:rsidRPr="00D61154">
        <w:rPr>
          <w:rFonts w:ascii="Sylfaen" w:hAnsi="Sylfaen" w:cs="Sylfaen"/>
          <w:lang w:val="en-US"/>
        </w:rPr>
        <w:t xml:space="preserve"> 1շ. մ/ճ և ց/ճ ս/գ </w:t>
      </w:r>
      <w:proofErr w:type="spellStart"/>
      <w:r w:rsidRPr="00D61154">
        <w:rPr>
          <w:rFonts w:ascii="Sylfaen" w:hAnsi="Sylfaen" w:cs="Sylfaen"/>
          <w:lang w:val="en-US"/>
        </w:rPr>
        <w:t>գազատարների</w:t>
      </w:r>
      <w:proofErr w:type="spell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մեկուսիչ</w:t>
      </w:r>
      <w:proofErr w:type="spell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ծածկույթի</w:t>
      </w:r>
      <w:proofErr w:type="spell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վերանորոգում</w:t>
      </w:r>
      <w:proofErr w:type="spellEnd"/>
      <w:r w:rsidRPr="00D61154">
        <w:rPr>
          <w:rFonts w:ascii="Sylfaen" w:hAnsi="Sylfaen" w:cs="Sylfaen"/>
          <w:lang w:val="en-US"/>
        </w:rPr>
        <w:t xml:space="preserve"> և </w:t>
      </w:r>
      <w:proofErr w:type="spellStart"/>
      <w:r w:rsidRPr="00D61154">
        <w:rPr>
          <w:rFonts w:ascii="Sylfaen" w:hAnsi="Sylfaen" w:cs="Sylfaen"/>
          <w:lang w:val="en-US"/>
        </w:rPr>
        <w:t>հողածածկույթի</w:t>
      </w:r>
      <w:proofErr w:type="spellEnd"/>
      <w:r w:rsidRPr="00D61154">
        <w:rPr>
          <w:rFonts w:ascii="Sylfaen" w:hAnsi="Sylfaen" w:cs="Sylfaen"/>
          <w:lang w:val="en-US"/>
        </w:rPr>
        <w:t xml:space="preserve"> </w:t>
      </w:r>
      <w:proofErr w:type="spellStart"/>
      <w:r w:rsidRPr="00D61154">
        <w:rPr>
          <w:rFonts w:ascii="Sylfaen" w:hAnsi="Sylfaen" w:cs="Sylfaen"/>
          <w:lang w:val="en-US"/>
        </w:rPr>
        <w:t>վերականգնում</w:t>
      </w:r>
      <w:proofErr w:type="spellEnd"/>
      <w:r w:rsidRPr="009E176B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r w:rsidR="00F1272E">
        <w:rPr>
          <w:rFonts w:ascii="Sylfaen" w:hAnsi="Sylfaen" w:cs="Sylfaen"/>
          <w:lang w:val="en-US"/>
        </w:rPr>
        <w:t>ձեռքբեր</w:t>
      </w:r>
      <w:r w:rsidRPr="00AF5956">
        <w:rPr>
          <w:rFonts w:ascii="Sylfaen" w:hAnsi="Sylfaen" w:cs="Sylfaen"/>
          <w:lang w:val="hy-AM"/>
        </w:rPr>
        <w:t>ում:</w:t>
      </w:r>
    </w:p>
    <w:p w:rsidR="00D61154" w:rsidRPr="00AE1B6A" w:rsidRDefault="00D61154" w:rsidP="00D6115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61154" w:rsidRPr="0087602B" w:rsidRDefault="00D61154" w:rsidP="00D6115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61154" w:rsidRPr="0087602B" w:rsidRDefault="00D61154" w:rsidP="00D61154">
      <w:pPr>
        <w:spacing w:line="276" w:lineRule="auto"/>
        <w:jc w:val="both"/>
        <w:rPr>
          <w:rFonts w:ascii="Sylfaen" w:hAnsi="Sylfaen"/>
          <w:lang w:val="hy-AM"/>
        </w:rPr>
      </w:pPr>
    </w:p>
    <w:p w:rsidR="00D61154" w:rsidRPr="0087602B" w:rsidRDefault="00D61154" w:rsidP="00D6115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</w:t>
      </w:r>
      <w:r w:rsidR="00A445E4">
        <w:rPr>
          <w:rFonts w:ascii="Sylfaen" w:hAnsi="Sylfaen" w:cs="Sylfaen"/>
          <w:lang w:val="en-US"/>
        </w:rPr>
        <w:t>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61154" w:rsidRPr="0087602B" w:rsidRDefault="00D61154" w:rsidP="00D61154">
      <w:pPr>
        <w:spacing w:line="276" w:lineRule="auto"/>
        <w:jc w:val="both"/>
        <w:rPr>
          <w:rFonts w:ascii="Sylfaen" w:hAnsi="Sylfaen"/>
          <w:lang w:val="hy-AM"/>
        </w:rPr>
      </w:pPr>
    </w:p>
    <w:p w:rsidR="00A445E4" w:rsidRPr="00516144" w:rsidRDefault="00D61154" w:rsidP="00A445E4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A445E4" w:rsidRPr="00A23105">
        <w:rPr>
          <w:rFonts w:ascii="Sylfaen" w:hAnsi="Sylfaen" w:cs="Sylfaen"/>
          <w:sz w:val="22"/>
          <w:szCs w:val="22"/>
          <w:lang w:val="hy-AM"/>
        </w:rPr>
        <w:t>«Ա.Ս.Հ»  ՍՊԸ</w:t>
      </w:r>
      <w:r w:rsidR="00A445E4" w:rsidRPr="008E6881">
        <w:rPr>
          <w:rFonts w:ascii="Sylfaen" w:hAnsi="Sylfaen" w:cs="Sylfaen"/>
          <w:lang w:val="hy-AM"/>
        </w:rPr>
        <w:t>,</w:t>
      </w:r>
      <w:r w:rsidR="00A445E4" w:rsidRPr="00E5189B">
        <w:rPr>
          <w:rFonts w:ascii="Sylfaen" w:hAnsi="Sylfaen" w:cs="Sylfaen"/>
          <w:lang w:val="hy-AM"/>
        </w:rPr>
        <w:t xml:space="preserve"> </w:t>
      </w:r>
      <w:r w:rsidR="00A445E4" w:rsidRPr="00BD71E5">
        <w:rPr>
          <w:rFonts w:ascii="Sylfaen" w:hAnsi="Sylfaen" w:cs="Sylfaen"/>
          <w:lang w:val="hy-AM"/>
        </w:rPr>
        <w:t xml:space="preserve">ՀՀ, </w:t>
      </w:r>
      <w:r w:rsidR="00A445E4" w:rsidRPr="00516144">
        <w:rPr>
          <w:rFonts w:ascii="Sylfaen" w:hAnsi="Sylfaen" w:cs="Calibri"/>
          <w:color w:val="000000"/>
          <w:sz w:val="22"/>
          <w:szCs w:val="22"/>
          <w:lang w:val="hy-AM" w:eastAsia="en-US"/>
        </w:rPr>
        <w:t>ք. Գյումրի , Պ. Սևակի 2/34</w:t>
      </w:r>
      <w:r w:rsidR="00A445E4" w:rsidRPr="0087602B">
        <w:rPr>
          <w:rFonts w:ascii="Sylfaen" w:hAnsi="Sylfaen" w:cs="Arial Armenian"/>
          <w:lang w:val="hy-AM"/>
        </w:rPr>
        <w:t>:</w:t>
      </w:r>
    </w:p>
    <w:p w:rsidR="00D61154" w:rsidRPr="0059451F" w:rsidRDefault="00A445E4" w:rsidP="00D61154">
      <w:pPr>
        <w:jc w:val="both"/>
        <w:rPr>
          <w:rFonts w:ascii="Sylfaen" w:hAnsi="Sylfaen"/>
          <w:lang w:val="en-US"/>
        </w:rPr>
      </w:pPr>
      <w:r w:rsidRPr="00890941">
        <w:rPr>
          <w:lang w:val="hy-AM"/>
        </w:rPr>
        <w:t xml:space="preserve"> </w:t>
      </w:r>
    </w:p>
    <w:p w:rsidR="00D61154" w:rsidRPr="00E9262E" w:rsidRDefault="00D61154" w:rsidP="00D6115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A445E4" w:rsidRPr="00A445E4">
        <w:rPr>
          <w:lang w:val="hy-AM"/>
        </w:rPr>
        <w:t>8</w:t>
      </w:r>
      <w:r w:rsidR="00A445E4">
        <w:rPr>
          <w:lang w:val="en-US"/>
        </w:rPr>
        <w:t xml:space="preserve"> </w:t>
      </w:r>
      <w:r w:rsidR="00A445E4" w:rsidRPr="00A445E4">
        <w:rPr>
          <w:lang w:val="hy-AM"/>
        </w:rPr>
        <w:t>385</w:t>
      </w:r>
      <w:r w:rsidR="00A445E4">
        <w:rPr>
          <w:lang w:val="en-US"/>
        </w:rPr>
        <w:t xml:space="preserve"> </w:t>
      </w:r>
      <w:r w:rsidR="00A445E4" w:rsidRPr="00A445E4">
        <w:rPr>
          <w:lang w:val="hy-AM"/>
        </w:rPr>
        <w:t>000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61154" w:rsidRPr="00E9262E" w:rsidRDefault="00D61154" w:rsidP="00D6115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61154" w:rsidRPr="00E9262E" w:rsidRDefault="00D61154" w:rsidP="00D6115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61154" w:rsidRPr="00E9262E" w:rsidRDefault="00D61154" w:rsidP="00D6115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61154" w:rsidRPr="0087602B" w:rsidRDefault="00D61154" w:rsidP="00D6115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61154" w:rsidRPr="0087602B" w:rsidRDefault="00D61154" w:rsidP="00D61154">
      <w:pPr>
        <w:ind w:left="360" w:hanging="360"/>
        <w:jc w:val="both"/>
        <w:rPr>
          <w:rFonts w:ascii="Sylfaen" w:hAnsi="Sylfaen" w:cs="Sylfaen"/>
          <w:lang w:val="hy-AM"/>
        </w:rPr>
      </w:pPr>
    </w:p>
    <w:p w:rsidR="00D61154" w:rsidRPr="0087602B" w:rsidRDefault="00D61154" w:rsidP="00D6115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61154" w:rsidRPr="0087602B" w:rsidRDefault="00D61154" w:rsidP="00D61154">
      <w:pPr>
        <w:jc w:val="center"/>
        <w:rPr>
          <w:rFonts w:ascii="Sylfaen" w:hAnsi="Sylfaen" w:cs="Sylfaen"/>
          <w:lang w:val="hy-AM"/>
        </w:rPr>
      </w:pPr>
    </w:p>
    <w:p w:rsidR="00D61154" w:rsidRPr="008350AD" w:rsidRDefault="00D61154" w:rsidP="00D61154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61154" w:rsidRPr="008350AD" w:rsidRDefault="00D61154" w:rsidP="00D61154">
      <w:pPr>
        <w:jc w:val="center"/>
        <w:rPr>
          <w:lang w:val="hy-AM"/>
        </w:rPr>
      </w:pPr>
    </w:p>
    <w:p w:rsidR="00D61154" w:rsidRPr="008350AD" w:rsidRDefault="00D61154" w:rsidP="00D61154">
      <w:pPr>
        <w:jc w:val="center"/>
        <w:rPr>
          <w:lang w:val="hy-AM"/>
        </w:rPr>
      </w:pPr>
    </w:p>
    <w:p w:rsidR="00D61154" w:rsidRDefault="00D61154" w:rsidP="00D61154"/>
    <w:p w:rsidR="00D61154" w:rsidRDefault="00D61154" w:rsidP="00D61154"/>
    <w:p w:rsidR="00D61154" w:rsidRDefault="00D61154" w:rsidP="00D61154"/>
    <w:p w:rsidR="00641794" w:rsidRDefault="00641794"/>
    <w:sectPr w:rsidR="0064179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D61154"/>
    <w:rsid w:val="00641794"/>
    <w:rsid w:val="00A445E4"/>
    <w:rsid w:val="00D61154"/>
    <w:rsid w:val="00F1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6115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2015-08-10T13:50:00Z</dcterms:created>
  <dcterms:modified xsi:type="dcterms:W3CDTF">2015-08-10T14:05:00Z</dcterms:modified>
</cp:coreProperties>
</file>