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6510D3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6510D3" w:rsidRPr="006510D3">
        <w:rPr>
          <w:rFonts w:ascii="Sylfaen" w:hAnsi="Sylfaen"/>
        </w:rPr>
        <w:t>Ծառայությունների</w:t>
      </w:r>
      <w:proofErr w:type="spellEnd"/>
      <w:r w:rsidR="006510D3" w:rsidRPr="006510D3">
        <w:rPr>
          <w:rFonts w:ascii="Sylfaen" w:hAnsi="Sylfaen"/>
        </w:rPr>
        <w:t xml:space="preserve"> </w:t>
      </w:r>
      <w:proofErr w:type="spellStart"/>
      <w:r w:rsidR="006510D3" w:rsidRPr="006510D3">
        <w:rPr>
          <w:rFonts w:ascii="Sylfaen" w:hAnsi="Sylfaen"/>
        </w:rPr>
        <w:t>վճարովի</w:t>
      </w:r>
      <w:proofErr w:type="spellEnd"/>
      <w:r w:rsidR="006510D3" w:rsidRPr="006510D3">
        <w:rPr>
          <w:rFonts w:ascii="Sylfaen" w:hAnsi="Sylfaen"/>
        </w:rPr>
        <w:t xml:space="preserve"> </w:t>
      </w:r>
      <w:proofErr w:type="spellStart"/>
      <w:r w:rsidR="006510D3" w:rsidRPr="006510D3">
        <w:rPr>
          <w:rFonts w:ascii="Sylfaen" w:hAnsi="Sylfaen"/>
        </w:rPr>
        <w:t>մատուցման</w:t>
      </w:r>
      <w:proofErr w:type="spellEnd"/>
      <w:r w:rsidR="006510D3" w:rsidRPr="006510D3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991B44">
        <w:rPr>
          <w:rFonts w:ascii="Sylfaen" w:hAnsi="Sylfaen"/>
        </w:rPr>
        <w:t>700</w:t>
      </w:r>
      <w:r w:rsidR="00EA7A0E">
        <w:rPr>
          <w:rFonts w:ascii="Sylfaen" w:hAnsi="Sylfaen"/>
        </w:rPr>
        <w:t>-</w:t>
      </w:r>
      <w:r>
        <w:rPr>
          <w:rFonts w:ascii="Sylfaen" w:hAnsi="Sylfaen"/>
        </w:rPr>
        <w:t>1</w:t>
      </w:r>
      <w:r w:rsidR="00EA7A0E">
        <w:rPr>
          <w:rFonts w:ascii="Sylfaen" w:hAnsi="Sylfaen"/>
        </w:rPr>
        <w:t>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82BEE" w:rsidRDefault="00595983" w:rsidP="00082B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82BEE">
        <w:rPr>
          <w:rFonts w:ascii="Sylfaen" w:hAnsi="Sylfaen" w:cs="Sylfaen"/>
        </w:rPr>
        <w:t>Գնման</w:t>
      </w:r>
      <w:proofErr w:type="spellEnd"/>
      <w:r w:rsidRPr="00082BEE">
        <w:rPr>
          <w:rFonts w:ascii="Sylfaen" w:hAnsi="Sylfaen"/>
        </w:rPr>
        <w:t xml:space="preserve"> </w:t>
      </w:r>
      <w:proofErr w:type="spellStart"/>
      <w:r w:rsidRPr="00082BEE">
        <w:rPr>
          <w:rFonts w:ascii="Sylfaen" w:hAnsi="Sylfaen"/>
        </w:rPr>
        <w:t>առարկայի</w:t>
      </w:r>
      <w:proofErr w:type="spellEnd"/>
      <w:r w:rsidRPr="00082BEE">
        <w:rPr>
          <w:rFonts w:ascii="Sylfaen" w:hAnsi="Sylfaen"/>
        </w:rPr>
        <w:t xml:space="preserve"> </w:t>
      </w:r>
      <w:proofErr w:type="spellStart"/>
      <w:r w:rsidRPr="00082BEE">
        <w:rPr>
          <w:rFonts w:ascii="Sylfaen" w:hAnsi="Sylfaen"/>
        </w:rPr>
        <w:t>համառոտ</w:t>
      </w:r>
      <w:proofErr w:type="spellEnd"/>
      <w:r w:rsidRPr="00082BEE">
        <w:rPr>
          <w:rFonts w:ascii="Sylfaen" w:hAnsi="Sylfaen"/>
        </w:rPr>
        <w:t xml:space="preserve"> </w:t>
      </w:r>
      <w:proofErr w:type="spellStart"/>
      <w:r w:rsidRPr="00082BEE">
        <w:rPr>
          <w:rFonts w:ascii="Sylfaen" w:hAnsi="Sylfaen"/>
        </w:rPr>
        <w:t>նկարագրություն</w:t>
      </w:r>
      <w:proofErr w:type="spellEnd"/>
      <w:r w:rsidR="00EE4403" w:rsidRPr="00082BEE">
        <w:rPr>
          <w:rFonts w:ascii="Sylfaen" w:hAnsi="Sylfaen" w:cs="Sylfaen"/>
        </w:rPr>
        <w:t>՝</w:t>
      </w:r>
      <w:r w:rsidR="00EE4403" w:rsidRPr="00082BEE">
        <w:rPr>
          <w:rFonts w:ascii="Times LatArm" w:hAnsi="Times LatArm"/>
        </w:rPr>
        <w:t xml:space="preserve"> </w:t>
      </w:r>
      <w:proofErr w:type="spellStart"/>
      <w:r w:rsidR="00082BEE" w:rsidRPr="00082BEE">
        <w:rPr>
          <w:rFonts w:ascii="Sylfaen" w:hAnsi="Sylfaen"/>
        </w:rPr>
        <w:t>ՙՎարդաշեն</w:t>
      </w:r>
      <w:proofErr w:type="spellEnd"/>
      <w:r w:rsidR="00082BEE" w:rsidRPr="00082BEE">
        <w:rPr>
          <w:rFonts w:ascii="Sylfaen" w:hAnsi="Sylfaen"/>
        </w:rPr>
        <w:t xml:space="preserve">՚ 110/35/6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ենթակայանի</w:t>
      </w:r>
      <w:proofErr w:type="spellEnd"/>
      <w:r w:rsidR="00082BEE" w:rsidRPr="00082BEE">
        <w:rPr>
          <w:rFonts w:ascii="Sylfaen" w:hAnsi="Sylfaen"/>
        </w:rPr>
        <w:t xml:space="preserve"> ԲՋ.3 </w:t>
      </w:r>
      <w:proofErr w:type="spellStart"/>
      <w:r w:rsidR="00082BEE" w:rsidRPr="00082BEE">
        <w:rPr>
          <w:rFonts w:ascii="Sylfaen" w:hAnsi="Sylfaen"/>
        </w:rPr>
        <w:t>ուղղությունից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սնվող</w:t>
      </w:r>
      <w:proofErr w:type="spellEnd"/>
      <w:r w:rsidR="00082BEE" w:rsidRPr="00082BEE">
        <w:rPr>
          <w:rFonts w:ascii="Sylfaen" w:hAnsi="Sylfaen"/>
        </w:rPr>
        <w:t xml:space="preserve"> 6/0.4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ենթակայանների</w:t>
      </w:r>
      <w:proofErr w:type="spellEnd"/>
      <w:r w:rsidR="00082BEE" w:rsidRPr="00082BEE">
        <w:rPr>
          <w:rFonts w:ascii="Sylfaen" w:hAnsi="Sylfaen"/>
        </w:rPr>
        <w:t xml:space="preserve">  (ՏԵ1723, ՏԵ660, ՏԵ383, ՏԵ162, ՏԵ673), ԲՋ.5 </w:t>
      </w:r>
      <w:proofErr w:type="spellStart"/>
      <w:r w:rsidR="00082BEE" w:rsidRPr="00082BEE">
        <w:rPr>
          <w:rFonts w:ascii="Sylfaen" w:hAnsi="Sylfaen"/>
        </w:rPr>
        <w:t>ուղղությունից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սնվող</w:t>
      </w:r>
      <w:proofErr w:type="spellEnd"/>
      <w:r w:rsidR="00082BEE" w:rsidRPr="00082BEE">
        <w:rPr>
          <w:rFonts w:ascii="Sylfaen" w:hAnsi="Sylfaen"/>
        </w:rPr>
        <w:t xml:space="preserve"> 6/0.4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ենթակայանների</w:t>
      </w:r>
      <w:proofErr w:type="spellEnd"/>
      <w:r w:rsidR="00082BEE" w:rsidRPr="00082BEE">
        <w:rPr>
          <w:rFonts w:ascii="Sylfaen" w:hAnsi="Sylfaen"/>
        </w:rPr>
        <w:t xml:space="preserve"> (ԳԵ3796, ՏԵ1203, ՏԵ383, ՏԵ1745, ՏԵ1702, ՏԵ66), ԲՋ.7 </w:t>
      </w:r>
      <w:proofErr w:type="spellStart"/>
      <w:r w:rsidR="00082BEE" w:rsidRPr="00082BEE">
        <w:rPr>
          <w:rFonts w:ascii="Sylfaen" w:hAnsi="Sylfaen"/>
        </w:rPr>
        <w:t>ուղղությունից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սնվող</w:t>
      </w:r>
      <w:proofErr w:type="spellEnd"/>
      <w:r w:rsidR="00082BEE" w:rsidRPr="00082BEE">
        <w:rPr>
          <w:rFonts w:ascii="Sylfaen" w:hAnsi="Sylfaen"/>
        </w:rPr>
        <w:t xml:space="preserve"> 6/0.4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ենթակայանների</w:t>
      </w:r>
      <w:proofErr w:type="spellEnd"/>
      <w:r w:rsidR="00082BEE" w:rsidRPr="00082BEE">
        <w:rPr>
          <w:rFonts w:ascii="Sylfaen" w:hAnsi="Sylfaen"/>
        </w:rPr>
        <w:t xml:space="preserve"> (ՏԵ1144, ՏԵ1148-1, ՏԵ1148-2, ՏԵ1149, ՏԵ335, ՏԵ957, ԳԵ429), ԲՋ.8 </w:t>
      </w:r>
      <w:proofErr w:type="spellStart"/>
      <w:r w:rsidR="00082BEE" w:rsidRPr="00082BEE">
        <w:rPr>
          <w:rFonts w:ascii="Sylfaen" w:hAnsi="Sylfaen"/>
        </w:rPr>
        <w:t>ուղղությունից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սնվող</w:t>
      </w:r>
      <w:proofErr w:type="spellEnd"/>
      <w:r w:rsidR="00082BEE" w:rsidRPr="00082BEE">
        <w:rPr>
          <w:rFonts w:ascii="Sylfaen" w:hAnsi="Sylfaen"/>
        </w:rPr>
        <w:t xml:space="preserve"> 6/0.4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ենթակայանների</w:t>
      </w:r>
      <w:proofErr w:type="spellEnd"/>
      <w:r w:rsidR="00082BEE" w:rsidRPr="00082BEE">
        <w:rPr>
          <w:rFonts w:ascii="Sylfaen" w:hAnsi="Sylfaen"/>
        </w:rPr>
        <w:t xml:space="preserve"> (ԳԵ356, ՏԵ561, ՏԵ954, ՏԵ1357, ՏԵ1749, ՏԵ871), ԲՋ.9 </w:t>
      </w:r>
      <w:proofErr w:type="spellStart"/>
      <w:r w:rsidR="00082BEE" w:rsidRPr="00082BEE">
        <w:rPr>
          <w:rFonts w:ascii="Sylfaen" w:hAnsi="Sylfaen"/>
        </w:rPr>
        <w:t>ուղղությունից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սնվող</w:t>
      </w:r>
      <w:proofErr w:type="spellEnd"/>
      <w:r w:rsidR="00082BEE" w:rsidRPr="00082BEE">
        <w:rPr>
          <w:rFonts w:ascii="Sylfaen" w:hAnsi="Sylfaen"/>
        </w:rPr>
        <w:t xml:space="preserve"> 6/0.4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ենթակայանների</w:t>
      </w:r>
      <w:proofErr w:type="spellEnd"/>
      <w:r w:rsidR="00082BEE" w:rsidRPr="00082BEE">
        <w:rPr>
          <w:rFonts w:ascii="Sylfaen" w:hAnsi="Sylfaen"/>
        </w:rPr>
        <w:t xml:space="preserve"> (ՏԵ1189-1, ՏԵ54, ՏԵ1703, ՏԵ1713, ՏԵ1746, ՏԵ1090-1, ՏԵ1090-2, ՏԵ1215), ԲՋ.10 </w:t>
      </w:r>
      <w:proofErr w:type="spellStart"/>
      <w:r w:rsidR="00082BEE" w:rsidRPr="00082BEE">
        <w:rPr>
          <w:rFonts w:ascii="Sylfaen" w:hAnsi="Sylfaen"/>
        </w:rPr>
        <w:t>ուղղությունից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սնվող</w:t>
      </w:r>
      <w:proofErr w:type="spellEnd"/>
      <w:r w:rsidR="00082BEE" w:rsidRPr="00082BEE">
        <w:rPr>
          <w:rFonts w:ascii="Sylfaen" w:hAnsi="Sylfaen"/>
        </w:rPr>
        <w:t xml:space="preserve"> 6/0.4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ենթակայանների</w:t>
      </w:r>
      <w:proofErr w:type="spellEnd"/>
      <w:r w:rsidR="00082BEE" w:rsidRPr="00082BEE">
        <w:rPr>
          <w:rFonts w:ascii="Sylfaen" w:hAnsi="Sylfaen"/>
        </w:rPr>
        <w:t xml:space="preserve"> (ՏԵ1041, ՏԵ1734, ՏԵ1083), ԲՋ.11 </w:t>
      </w:r>
      <w:proofErr w:type="spellStart"/>
      <w:r w:rsidR="00082BEE" w:rsidRPr="00082BEE">
        <w:rPr>
          <w:rFonts w:ascii="Sylfaen" w:hAnsi="Sylfaen"/>
        </w:rPr>
        <w:t>ուղղությունից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սնվող</w:t>
      </w:r>
      <w:proofErr w:type="spellEnd"/>
      <w:r w:rsidR="00082BEE" w:rsidRPr="00082BEE">
        <w:rPr>
          <w:rFonts w:ascii="Sylfaen" w:hAnsi="Sylfaen"/>
        </w:rPr>
        <w:t xml:space="preserve"> 6/0.4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ենթակայանների</w:t>
      </w:r>
      <w:proofErr w:type="spellEnd"/>
      <w:r w:rsidR="00082BEE" w:rsidRPr="00082BEE">
        <w:rPr>
          <w:rFonts w:ascii="Sylfaen" w:hAnsi="Sylfaen"/>
        </w:rPr>
        <w:t xml:space="preserve"> (ՏԵ605, ՏԵ31-1, ՏԵ31-2, ՏԵ323, ՏԵ333, ՏԵ795, ՏԵ374, ՏԵ2211, ՏԵ78, ԳԵ1345, ԳԵ1519), ԲՋ.18 </w:t>
      </w:r>
      <w:proofErr w:type="spellStart"/>
      <w:r w:rsidR="00082BEE" w:rsidRPr="00082BEE">
        <w:rPr>
          <w:rFonts w:ascii="Sylfaen" w:hAnsi="Sylfaen"/>
        </w:rPr>
        <w:t>ուղղությունից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սնվող</w:t>
      </w:r>
      <w:proofErr w:type="spellEnd"/>
      <w:r w:rsidR="00082BEE" w:rsidRPr="00082BEE">
        <w:rPr>
          <w:rFonts w:ascii="Sylfaen" w:hAnsi="Sylfaen"/>
        </w:rPr>
        <w:t xml:space="preserve"> 6/0.4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ենթակայանների</w:t>
      </w:r>
      <w:proofErr w:type="spellEnd"/>
      <w:r w:rsidR="00082BEE" w:rsidRPr="00082BEE">
        <w:rPr>
          <w:rFonts w:ascii="Sylfaen" w:hAnsi="Sylfaen"/>
        </w:rPr>
        <w:t xml:space="preserve"> (ՏԵ283, ՏԵ354, ՏԵ298, ՏԵ562, ՏԵ1189-2, ՏԵ338), ԲՋ.20 </w:t>
      </w:r>
      <w:proofErr w:type="spellStart"/>
      <w:r w:rsidR="00082BEE" w:rsidRPr="00082BEE">
        <w:rPr>
          <w:rFonts w:ascii="Sylfaen" w:hAnsi="Sylfaen"/>
        </w:rPr>
        <w:t>ուղղությունից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սնվող</w:t>
      </w:r>
      <w:proofErr w:type="spellEnd"/>
      <w:r w:rsidR="00082BEE" w:rsidRPr="00082BEE">
        <w:rPr>
          <w:rFonts w:ascii="Sylfaen" w:hAnsi="Sylfaen"/>
        </w:rPr>
        <w:t xml:space="preserve"> 6/0.4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ենթակայանների</w:t>
      </w:r>
      <w:proofErr w:type="spellEnd"/>
      <w:r w:rsidR="00082BEE" w:rsidRPr="00082BEE">
        <w:rPr>
          <w:rFonts w:ascii="Sylfaen" w:hAnsi="Sylfaen"/>
        </w:rPr>
        <w:t xml:space="preserve"> (ՏԵ515, ՏԵ1924, ՏԵ1141), ԲՋ.22 </w:t>
      </w:r>
      <w:proofErr w:type="spellStart"/>
      <w:r w:rsidR="00082BEE" w:rsidRPr="00082BEE">
        <w:rPr>
          <w:rFonts w:ascii="Sylfaen" w:hAnsi="Sylfaen"/>
        </w:rPr>
        <w:t>ուղղությունից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սնվող</w:t>
      </w:r>
      <w:proofErr w:type="spellEnd"/>
      <w:r w:rsidR="00082BEE" w:rsidRPr="00082BEE">
        <w:rPr>
          <w:rFonts w:ascii="Sylfaen" w:hAnsi="Sylfaen"/>
        </w:rPr>
        <w:t xml:space="preserve"> 6/0.4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ենթակայանների</w:t>
      </w:r>
      <w:proofErr w:type="spellEnd"/>
      <w:r w:rsidR="00082BEE" w:rsidRPr="00082BEE">
        <w:rPr>
          <w:rFonts w:ascii="Sylfaen" w:hAnsi="Sylfaen"/>
        </w:rPr>
        <w:t xml:space="preserve"> (ՏԵ587, ՏԵ91, ՏԵ825, ՏԵ642-1, ՏԵ642-2), ԲՋ30 </w:t>
      </w:r>
      <w:proofErr w:type="spellStart"/>
      <w:r w:rsidR="00082BEE" w:rsidRPr="00082BEE">
        <w:rPr>
          <w:rFonts w:ascii="Sylfaen" w:hAnsi="Sylfaen"/>
        </w:rPr>
        <w:t>ուղղությունից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սնվող</w:t>
      </w:r>
      <w:proofErr w:type="spellEnd"/>
      <w:r w:rsidR="00082BEE" w:rsidRPr="00082BEE">
        <w:rPr>
          <w:rFonts w:ascii="Sylfaen" w:hAnsi="Sylfaen"/>
        </w:rPr>
        <w:t xml:space="preserve"> 6/0.4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ենթակայանների</w:t>
      </w:r>
      <w:proofErr w:type="spellEnd"/>
      <w:r w:rsidR="00082BEE" w:rsidRPr="00082BEE">
        <w:rPr>
          <w:rFonts w:ascii="Sylfaen" w:hAnsi="Sylfaen"/>
        </w:rPr>
        <w:t xml:space="preserve"> (ՏԵ950, ՏԵ1187, ՏԵ1359) </w:t>
      </w:r>
      <w:proofErr w:type="spellStart"/>
      <w:r w:rsidR="00082BEE" w:rsidRPr="00082BEE">
        <w:rPr>
          <w:rFonts w:ascii="Sylfaen" w:hAnsi="Sylfaen"/>
        </w:rPr>
        <w:t>տրանսֆորմատորների</w:t>
      </w:r>
      <w:proofErr w:type="spellEnd"/>
      <w:r w:rsidR="00082BEE" w:rsidRPr="00082BEE">
        <w:rPr>
          <w:rFonts w:ascii="Sylfaen" w:hAnsi="Sylfaen"/>
        </w:rPr>
        <w:t xml:space="preserve"> 0.4 </w:t>
      </w:r>
      <w:proofErr w:type="spellStart"/>
      <w:r w:rsidR="00082BEE" w:rsidRPr="00082BEE">
        <w:rPr>
          <w:rFonts w:ascii="Sylfaen" w:hAnsi="Sylfaen"/>
        </w:rPr>
        <w:t>կՎ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մուտքերի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վրա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էլեկտրաէներգիայի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ավտոմատացված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հաշվառման</w:t>
      </w:r>
      <w:proofErr w:type="spellEnd"/>
      <w:r w:rsidR="00082BEE" w:rsidRPr="00082BEE">
        <w:rPr>
          <w:rFonts w:ascii="Sylfaen" w:hAnsi="Sylfaen"/>
        </w:rPr>
        <w:t xml:space="preserve"> և </w:t>
      </w:r>
      <w:proofErr w:type="spellStart"/>
      <w:r w:rsidR="00082BEE" w:rsidRPr="00082BEE">
        <w:rPr>
          <w:rFonts w:ascii="Sylfaen" w:hAnsi="Sylfaen"/>
        </w:rPr>
        <w:t>հսկման</w:t>
      </w:r>
      <w:proofErr w:type="spellEnd"/>
      <w:r w:rsidR="00082BEE" w:rsidRPr="00082BEE">
        <w:rPr>
          <w:rFonts w:ascii="Sylfaen" w:hAnsi="Sylfaen"/>
        </w:rPr>
        <w:t xml:space="preserve"> (ԷԱՀՀ) </w:t>
      </w:r>
      <w:proofErr w:type="spellStart"/>
      <w:r w:rsidR="00082BEE" w:rsidRPr="00082BEE">
        <w:rPr>
          <w:rFonts w:ascii="Sylfaen" w:hAnsi="Sylfaen"/>
        </w:rPr>
        <w:t>տեղային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համակար•ի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տեղադրման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աշխատանքների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կատարում</w:t>
      </w:r>
      <w:proofErr w:type="spellEnd"/>
      <w:r w:rsidR="00082BEE" w:rsidRPr="00082BEE">
        <w:rPr>
          <w:rFonts w:ascii="Sylfaen" w:hAnsi="Sylfaen"/>
        </w:rPr>
        <w:t xml:space="preserve">` ՀԷՑ ՓԲ </w:t>
      </w:r>
      <w:proofErr w:type="spellStart"/>
      <w:r w:rsidR="00082BEE" w:rsidRPr="00082BEE">
        <w:rPr>
          <w:rFonts w:ascii="Sylfaen" w:hAnsi="Sylfaen"/>
        </w:rPr>
        <w:t>ընկերությունում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>
        <w:rPr>
          <w:rFonts w:ascii="Sylfaen" w:hAnsi="Sylfaen"/>
        </w:rPr>
        <w:t>գ</w:t>
      </w:r>
      <w:r w:rsidR="00082BEE" w:rsidRPr="00082BEE">
        <w:rPr>
          <w:rFonts w:ascii="Sylfaen" w:hAnsi="Sylfaen"/>
        </w:rPr>
        <w:t>ործող</w:t>
      </w:r>
      <w:proofErr w:type="spellEnd"/>
      <w:r w:rsidR="00082BEE" w:rsidRPr="00082BEE">
        <w:rPr>
          <w:rFonts w:ascii="Sylfaen" w:hAnsi="Sylfaen"/>
        </w:rPr>
        <w:t xml:space="preserve"> ԷԱՀՀ </w:t>
      </w:r>
      <w:proofErr w:type="spellStart"/>
      <w:r w:rsidR="00082BEE" w:rsidRPr="00082BEE">
        <w:rPr>
          <w:rFonts w:ascii="Sylfaen" w:hAnsi="Sylfaen"/>
        </w:rPr>
        <w:t>համակար•ի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որևէ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ծրա</w:t>
      </w:r>
      <w:r w:rsidR="00082BEE">
        <w:rPr>
          <w:rFonts w:ascii="Sylfaen" w:hAnsi="Sylfaen"/>
        </w:rPr>
        <w:t>գ</w:t>
      </w:r>
      <w:r w:rsidR="00082BEE" w:rsidRPr="00082BEE">
        <w:rPr>
          <w:rFonts w:ascii="Sylfaen" w:hAnsi="Sylfaen"/>
        </w:rPr>
        <w:t>րին</w:t>
      </w:r>
      <w:proofErr w:type="spellEnd"/>
      <w:r w:rsidR="00082BEE" w:rsidRPr="00082BEE">
        <w:rPr>
          <w:rFonts w:ascii="Sylfaen" w:hAnsi="Sylfaen"/>
        </w:rPr>
        <w:t xml:space="preserve"> </w:t>
      </w:r>
      <w:proofErr w:type="spellStart"/>
      <w:r w:rsidR="00082BEE" w:rsidRPr="00082BEE">
        <w:rPr>
          <w:rFonts w:ascii="Sylfaen" w:hAnsi="Sylfaen"/>
        </w:rPr>
        <w:t>համապատասխան</w:t>
      </w:r>
      <w:proofErr w:type="spellEnd"/>
      <w:r w:rsidR="00082BEE" w:rsidRPr="00082BEE">
        <w:rPr>
          <w:rFonts w:ascii="Sylfaen" w:hAnsi="Sylfaen"/>
        </w:rPr>
        <w:t>:</w:t>
      </w:r>
    </w:p>
    <w:p w:rsidR="00595983" w:rsidRPr="00082BEE" w:rsidRDefault="00595983" w:rsidP="00082B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82BEE">
        <w:rPr>
          <w:rFonts w:ascii="Sylfaen" w:hAnsi="Sylfaen"/>
        </w:rPr>
        <w:t>Պատվիրատու</w:t>
      </w:r>
      <w:proofErr w:type="spellEnd"/>
      <w:r w:rsidRPr="00082BEE">
        <w:rPr>
          <w:rFonts w:ascii="Sylfaen" w:hAnsi="Sylfaen"/>
        </w:rPr>
        <w:t>՝ &lt;</w:t>
      </w:r>
      <w:proofErr w:type="spellStart"/>
      <w:r w:rsidRPr="00082BEE">
        <w:rPr>
          <w:rFonts w:ascii="Sylfaen" w:hAnsi="Sylfaen"/>
        </w:rPr>
        <w:t>Հայաստանի</w:t>
      </w:r>
      <w:proofErr w:type="spellEnd"/>
      <w:r w:rsidRPr="00082BEE">
        <w:rPr>
          <w:rFonts w:ascii="Sylfaen" w:hAnsi="Sylfaen"/>
        </w:rPr>
        <w:t xml:space="preserve"> </w:t>
      </w:r>
      <w:proofErr w:type="spellStart"/>
      <w:r w:rsidRPr="00082BEE">
        <w:rPr>
          <w:rFonts w:ascii="Sylfaen" w:hAnsi="Sylfaen"/>
        </w:rPr>
        <w:t>Էլեկտրական</w:t>
      </w:r>
      <w:proofErr w:type="spellEnd"/>
      <w:r w:rsidRPr="00082BEE">
        <w:rPr>
          <w:rFonts w:ascii="Sylfaen" w:hAnsi="Sylfaen"/>
        </w:rPr>
        <w:t xml:space="preserve"> </w:t>
      </w:r>
      <w:proofErr w:type="spellStart"/>
      <w:r w:rsidRPr="00082BEE">
        <w:rPr>
          <w:rFonts w:ascii="Sylfaen" w:hAnsi="Sylfaen"/>
        </w:rPr>
        <w:t>Ցանցեր</w:t>
      </w:r>
      <w:proofErr w:type="spellEnd"/>
      <w:r w:rsidRPr="00082BEE">
        <w:rPr>
          <w:rFonts w:ascii="Sylfaen" w:hAnsi="Sylfaen"/>
        </w:rPr>
        <w:t xml:space="preserve">&gt; </w:t>
      </w:r>
      <w:proofErr w:type="spellStart"/>
      <w:r w:rsidRPr="00082BEE">
        <w:rPr>
          <w:rFonts w:ascii="Sylfaen" w:hAnsi="Sylfaen"/>
        </w:rPr>
        <w:t>փակ</w:t>
      </w:r>
      <w:proofErr w:type="spellEnd"/>
      <w:r w:rsidRPr="00082BEE">
        <w:rPr>
          <w:rFonts w:ascii="Sylfaen" w:hAnsi="Sylfaen"/>
        </w:rPr>
        <w:t xml:space="preserve"> </w:t>
      </w:r>
      <w:proofErr w:type="spellStart"/>
      <w:r w:rsidRPr="00082BEE">
        <w:rPr>
          <w:rFonts w:ascii="Sylfaen" w:hAnsi="Sylfaen"/>
        </w:rPr>
        <w:t>բաժնետիրական</w:t>
      </w:r>
      <w:proofErr w:type="spellEnd"/>
      <w:r w:rsidRPr="00082BEE">
        <w:rPr>
          <w:rFonts w:ascii="Sylfaen" w:hAnsi="Sylfaen"/>
        </w:rPr>
        <w:t xml:space="preserve"> </w:t>
      </w:r>
      <w:proofErr w:type="spellStart"/>
      <w:r w:rsidRPr="00082BEE">
        <w:rPr>
          <w:rFonts w:ascii="Sylfaen" w:hAnsi="Sylfaen"/>
        </w:rPr>
        <w:t>ընկերություն</w:t>
      </w:r>
      <w:proofErr w:type="spellEnd"/>
      <w:r w:rsidR="00A4708F" w:rsidRPr="00082BEE">
        <w:rPr>
          <w:rFonts w:ascii="Sylfaen" w:hAnsi="Sylfaen"/>
        </w:rPr>
        <w:t xml:space="preserve"> /</w:t>
      </w:r>
      <w:proofErr w:type="spellStart"/>
      <w:r w:rsidR="00A4708F" w:rsidRPr="00082BEE">
        <w:rPr>
          <w:rFonts w:ascii="Sylfaen" w:hAnsi="Sylfaen"/>
        </w:rPr>
        <w:t>ք.Երևան</w:t>
      </w:r>
      <w:proofErr w:type="spellEnd"/>
      <w:r w:rsidR="00A4708F" w:rsidRPr="00082BEE">
        <w:rPr>
          <w:rFonts w:ascii="Sylfaen" w:hAnsi="Sylfaen"/>
        </w:rPr>
        <w:t xml:space="preserve">, </w:t>
      </w:r>
      <w:proofErr w:type="spellStart"/>
      <w:r w:rsidR="00A4708F" w:rsidRPr="00082BEE">
        <w:rPr>
          <w:rFonts w:ascii="Sylfaen" w:hAnsi="Sylfaen"/>
        </w:rPr>
        <w:t>Արմենակյան</w:t>
      </w:r>
      <w:proofErr w:type="spellEnd"/>
      <w:r w:rsidR="00A4708F" w:rsidRPr="00082BEE">
        <w:rPr>
          <w:rFonts w:ascii="Sylfaen" w:hAnsi="Sylfaen"/>
        </w:rPr>
        <w:t xml:space="preserve"> 127/</w:t>
      </w:r>
      <w:r w:rsidRPr="00082BEE">
        <w:rPr>
          <w:rFonts w:ascii="Sylfaen" w:hAnsi="Sylfaen"/>
        </w:rPr>
        <w:t>:</w:t>
      </w:r>
    </w:p>
    <w:p w:rsidR="00595983" w:rsidRDefault="00595983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91B44">
        <w:rPr>
          <w:rFonts w:ascii="Sylfaen" w:hAnsi="Sylfaen"/>
        </w:rPr>
        <w:t>12</w:t>
      </w:r>
      <w:bookmarkStart w:id="0" w:name="_GoBack"/>
      <w:bookmarkEnd w:id="0"/>
      <w:r w:rsidR="00E34302">
        <w:rPr>
          <w:rFonts w:ascii="Sylfaen" w:hAnsi="Sylfaen"/>
        </w:rPr>
        <w:t>.0</w:t>
      </w:r>
      <w:r w:rsidR="00991B44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E34302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072D65" w:rsidRDefault="00595983" w:rsidP="00072D6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2D65">
        <w:rPr>
          <w:rFonts w:ascii="Sylfaen" w:hAnsi="Sylfaen"/>
        </w:rPr>
        <w:t>Ընտրված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մասնակցի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անվանումը</w:t>
      </w:r>
      <w:proofErr w:type="spellEnd"/>
      <w:r w:rsidRPr="00072D65">
        <w:rPr>
          <w:rFonts w:ascii="Sylfaen" w:hAnsi="Sylfaen"/>
        </w:rPr>
        <w:t xml:space="preserve"> և </w:t>
      </w:r>
      <w:proofErr w:type="spellStart"/>
      <w:r w:rsidRPr="00072D65">
        <w:rPr>
          <w:rFonts w:ascii="Sylfaen" w:hAnsi="Sylfaen"/>
        </w:rPr>
        <w:t>հասցեն</w:t>
      </w:r>
      <w:proofErr w:type="spellEnd"/>
      <w:r w:rsidR="00AE10EE" w:rsidRPr="00072D65">
        <w:rPr>
          <w:rFonts w:ascii="Sylfaen" w:hAnsi="Sylfaen"/>
        </w:rPr>
        <w:t>՝</w:t>
      </w:r>
      <w:r w:rsidR="002B7185" w:rsidRPr="00072D65">
        <w:rPr>
          <w:rFonts w:ascii="Sylfaen" w:hAnsi="Sylfaen"/>
        </w:rPr>
        <w:t xml:space="preserve"> </w:t>
      </w:r>
      <w:r w:rsidR="00AE10EE" w:rsidRPr="00072D65">
        <w:rPr>
          <w:rFonts w:ascii="Sylfaen" w:hAnsi="Sylfaen"/>
        </w:rPr>
        <w:t>&lt;</w:t>
      </w:r>
      <w:r w:rsidR="00522468" w:rsidRPr="00072D65">
        <w:rPr>
          <w:rFonts w:ascii="Sylfaen" w:hAnsi="Sylfaen"/>
        </w:rPr>
        <w:t>Ա</w:t>
      </w:r>
      <w:r w:rsidR="00072D65" w:rsidRPr="00072D65">
        <w:rPr>
          <w:rFonts w:ascii="Sylfaen" w:hAnsi="Sylfaen"/>
        </w:rPr>
        <w:t>-2</w:t>
      </w:r>
      <w:r w:rsidR="00AE10EE" w:rsidRPr="00072D65">
        <w:rPr>
          <w:rFonts w:ascii="Sylfaen" w:hAnsi="Sylfaen"/>
        </w:rPr>
        <w:t>&gt;</w:t>
      </w:r>
      <w:r w:rsidR="00E2420C" w:rsidRPr="00072D65">
        <w:rPr>
          <w:rFonts w:ascii="Sylfaen" w:hAnsi="Sylfaen"/>
        </w:rPr>
        <w:t xml:space="preserve"> </w:t>
      </w:r>
      <w:r w:rsidR="00522468" w:rsidRPr="00072D65">
        <w:rPr>
          <w:rFonts w:ascii="Sylfaen" w:hAnsi="Sylfaen"/>
        </w:rPr>
        <w:t>ՍՊ</w:t>
      </w:r>
      <w:r w:rsidR="00E2420C" w:rsidRPr="00072D65">
        <w:rPr>
          <w:rFonts w:ascii="Sylfaen" w:hAnsi="Sylfaen"/>
        </w:rPr>
        <w:t xml:space="preserve">Ը, ՀՀ, </w:t>
      </w:r>
      <w:r w:rsidR="00072D65" w:rsidRPr="00072D65">
        <w:rPr>
          <w:rFonts w:ascii="Sylfaen" w:hAnsi="Sylfaen"/>
        </w:rPr>
        <w:t xml:space="preserve">ք. </w:t>
      </w:r>
      <w:proofErr w:type="spellStart"/>
      <w:r w:rsidR="00072D65" w:rsidRPr="00072D65">
        <w:rPr>
          <w:rFonts w:ascii="Sylfaen" w:hAnsi="Sylfaen"/>
        </w:rPr>
        <w:t>Երևան</w:t>
      </w:r>
      <w:proofErr w:type="spellEnd"/>
      <w:r w:rsidR="00072D65" w:rsidRPr="00072D65">
        <w:rPr>
          <w:rFonts w:ascii="Sylfaen" w:hAnsi="Sylfaen"/>
        </w:rPr>
        <w:t xml:space="preserve">, </w:t>
      </w:r>
      <w:proofErr w:type="spellStart"/>
      <w:r w:rsidR="00072D65" w:rsidRPr="00072D65">
        <w:rPr>
          <w:rFonts w:ascii="Sylfaen" w:hAnsi="Sylfaen"/>
        </w:rPr>
        <w:t>Շրջանային</w:t>
      </w:r>
      <w:proofErr w:type="spellEnd"/>
      <w:r w:rsidR="00072D65" w:rsidRPr="00072D65">
        <w:rPr>
          <w:rFonts w:ascii="Sylfaen" w:hAnsi="Sylfaen"/>
        </w:rPr>
        <w:t xml:space="preserve"> 2/5շ.,բն.18</w:t>
      </w:r>
    </w:p>
    <w:p w:rsidR="00E2420C" w:rsidRPr="00072D65" w:rsidRDefault="004E106E" w:rsidP="00072D6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2D65">
        <w:rPr>
          <w:rFonts w:ascii="Sylfaen" w:hAnsi="Sylfaen"/>
        </w:rPr>
        <w:t>Մասնակցի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ներկայացված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գնային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առաջարկը</w:t>
      </w:r>
      <w:proofErr w:type="spellEnd"/>
      <w:r w:rsidRPr="00072D65">
        <w:rPr>
          <w:rFonts w:ascii="Sylfaen" w:hAnsi="Sylfaen"/>
        </w:rPr>
        <w:t xml:space="preserve"> և </w:t>
      </w:r>
      <w:proofErr w:type="spellStart"/>
      <w:r w:rsidRPr="00072D65">
        <w:rPr>
          <w:rFonts w:ascii="Sylfaen" w:hAnsi="Sylfaen"/>
        </w:rPr>
        <w:t>պայմանագրի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գինը</w:t>
      </w:r>
      <w:proofErr w:type="spellEnd"/>
      <w:r w:rsidRPr="00072D65">
        <w:rPr>
          <w:rFonts w:ascii="Sylfaen" w:hAnsi="Sylfaen"/>
        </w:rPr>
        <w:t xml:space="preserve">՝ </w:t>
      </w:r>
      <w:r w:rsidR="00991B44">
        <w:rPr>
          <w:rFonts w:ascii="Sylfaen" w:hAnsi="Sylfaen"/>
          <w:bCs/>
        </w:rPr>
        <w:t>9 901 709</w:t>
      </w:r>
      <w:r w:rsidR="006815B7" w:rsidRPr="006815B7">
        <w:rPr>
          <w:rFonts w:ascii="Sylfaen" w:hAnsi="Sylfaen"/>
          <w:bCs/>
        </w:rPr>
        <w:t xml:space="preserve"> </w:t>
      </w:r>
      <w:r w:rsidR="00AE10EE" w:rsidRPr="00072D65">
        <w:rPr>
          <w:rFonts w:ascii="Sylfaen" w:hAnsi="Sylfaen"/>
        </w:rPr>
        <w:t xml:space="preserve">ՀՀ </w:t>
      </w:r>
      <w:proofErr w:type="spellStart"/>
      <w:r w:rsidR="00AE10EE" w:rsidRPr="00072D65">
        <w:rPr>
          <w:rFonts w:ascii="Sylfaen" w:hAnsi="Sylfaen"/>
        </w:rPr>
        <w:t>դրամ</w:t>
      </w:r>
      <w:proofErr w:type="spellEnd"/>
      <w:r w:rsidR="00AE10EE" w:rsidRPr="00072D65">
        <w:rPr>
          <w:rFonts w:ascii="Sylfaen" w:hAnsi="Sylfaen"/>
        </w:rPr>
        <w:t xml:space="preserve">, </w:t>
      </w:r>
      <w:proofErr w:type="spellStart"/>
      <w:r w:rsidR="00AE10EE" w:rsidRPr="00072D65">
        <w:rPr>
          <w:rFonts w:ascii="Sylfaen" w:hAnsi="Sylfaen"/>
        </w:rPr>
        <w:t>ներառյալ</w:t>
      </w:r>
      <w:proofErr w:type="spellEnd"/>
      <w:r w:rsidR="00AE10EE" w:rsidRPr="00072D65">
        <w:rPr>
          <w:rFonts w:ascii="Sylfaen" w:hAnsi="Sylfaen"/>
        </w:rPr>
        <w:t xml:space="preserve"> ԱԱՀ-ն:</w:t>
      </w:r>
    </w:p>
    <w:p w:rsidR="004E106E" w:rsidRPr="00E2420C" w:rsidRDefault="004E106E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E75D40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082BEE"/>
    <w:rsid w:val="001E1813"/>
    <w:rsid w:val="002B7185"/>
    <w:rsid w:val="004E106E"/>
    <w:rsid w:val="00522468"/>
    <w:rsid w:val="00595983"/>
    <w:rsid w:val="006510D3"/>
    <w:rsid w:val="006815B7"/>
    <w:rsid w:val="009649FC"/>
    <w:rsid w:val="00991B44"/>
    <w:rsid w:val="009A7431"/>
    <w:rsid w:val="00A4708F"/>
    <w:rsid w:val="00AE10EE"/>
    <w:rsid w:val="00C11452"/>
    <w:rsid w:val="00C166C9"/>
    <w:rsid w:val="00D406D9"/>
    <w:rsid w:val="00D42AFF"/>
    <w:rsid w:val="00E16B92"/>
    <w:rsid w:val="00E2420C"/>
    <w:rsid w:val="00E34302"/>
    <w:rsid w:val="00E75D40"/>
    <w:rsid w:val="00EA74EB"/>
    <w:rsid w:val="00EA7A0E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15</cp:revision>
  <dcterms:created xsi:type="dcterms:W3CDTF">2012-11-14T08:08:00Z</dcterms:created>
  <dcterms:modified xsi:type="dcterms:W3CDTF">2015-08-12T07:30:00Z</dcterms:modified>
</cp:coreProperties>
</file>