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BE0" w:rsidRPr="00163C26" w:rsidRDefault="00052BE0" w:rsidP="00052BE0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</w:pP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</w:rPr>
        <w:t>Հավելված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 xml:space="preserve">  </w:t>
      </w:r>
    </w:p>
    <w:p w:rsidR="00052BE0" w:rsidRPr="00163C26" w:rsidRDefault="00052BE0" w:rsidP="00052BE0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</w:pP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</w:rPr>
        <w:t>ՀՀ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 xml:space="preserve"> 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</w:rPr>
        <w:t>ֆինանսների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 xml:space="preserve"> 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</w:rPr>
        <w:t>նախարարի</w:t>
      </w:r>
      <w:r w:rsidR="00E762CE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 xml:space="preserve"> &lt;&lt;17 &gt;&gt;  հուլիսի  2015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>թ.</w:t>
      </w:r>
    </w:p>
    <w:p w:rsidR="00052BE0" w:rsidRPr="00163C26" w:rsidRDefault="00052BE0" w:rsidP="00052BE0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</w:pP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 xml:space="preserve">թիվ </w:t>
      </w:r>
      <w:r w:rsidR="00E762CE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>496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  <w:lang w:val="en-US"/>
        </w:rPr>
        <w:t xml:space="preserve">-Ա </w:t>
      </w:r>
      <w:r w:rsidRPr="00163C26">
        <w:rPr>
          <w:rStyle w:val="Strong"/>
          <w:rFonts w:ascii="Sylfaen" w:hAnsi="Sylfaen"/>
          <w:b w:val="0"/>
          <w:i/>
          <w:color w:val="000000"/>
          <w:sz w:val="16"/>
          <w:szCs w:val="16"/>
        </w:rPr>
        <w:t>հրամանի</w:t>
      </w:r>
    </w:p>
    <w:p w:rsidR="00052BE0" w:rsidRPr="00163C26" w:rsidRDefault="00052BE0" w:rsidP="00052BE0">
      <w:pPr>
        <w:pStyle w:val="BodyText"/>
        <w:ind w:right="-7" w:firstLine="567"/>
        <w:jc w:val="right"/>
        <w:rPr>
          <w:rFonts w:ascii="Sylfaen" w:hAnsi="Sylfaen" w:cs="Sylfaen"/>
          <w:i/>
          <w:sz w:val="18"/>
        </w:rPr>
      </w:pPr>
    </w:p>
    <w:p w:rsidR="00052BE0" w:rsidRPr="00163C26" w:rsidRDefault="00052BE0" w:rsidP="00052BE0">
      <w:pPr>
        <w:pStyle w:val="BodyText"/>
        <w:ind w:right="-7" w:firstLine="567"/>
        <w:jc w:val="right"/>
        <w:rPr>
          <w:rFonts w:ascii="Sylfaen" w:hAnsi="Sylfaen" w:cs="Sylfaen"/>
          <w:i/>
          <w:sz w:val="16"/>
          <w:szCs w:val="16"/>
          <w:lang w:val="af-ZA"/>
        </w:rPr>
      </w:pPr>
      <w:r w:rsidRPr="00163C26">
        <w:rPr>
          <w:rFonts w:ascii="Sylfaen" w:hAnsi="Sylfaen" w:cs="Sylfaen"/>
          <w:i/>
          <w:sz w:val="16"/>
          <w:szCs w:val="16"/>
        </w:rPr>
        <w:t>Հավելված</w:t>
      </w:r>
      <w:r w:rsidRPr="00163C26">
        <w:rPr>
          <w:rFonts w:ascii="Sylfaen" w:hAnsi="Sylfaen" w:cs="Sylfaen"/>
          <w:i/>
          <w:sz w:val="16"/>
          <w:szCs w:val="16"/>
          <w:lang w:val="af-ZA"/>
        </w:rPr>
        <w:t xml:space="preserve"> 10</w:t>
      </w:r>
    </w:p>
    <w:p w:rsidR="00052BE0" w:rsidRPr="00163C26" w:rsidRDefault="00052BE0" w:rsidP="00052BE0">
      <w:pPr>
        <w:pStyle w:val="BodyText"/>
        <w:ind w:right="-7" w:firstLine="567"/>
        <w:jc w:val="right"/>
        <w:rPr>
          <w:rFonts w:ascii="Sylfaen" w:hAnsi="Sylfaen" w:cs="Sylfaen"/>
          <w:i/>
          <w:sz w:val="16"/>
          <w:szCs w:val="16"/>
          <w:lang w:val="af-ZA"/>
        </w:rPr>
      </w:pPr>
      <w:r w:rsidRPr="00163C26">
        <w:rPr>
          <w:rFonts w:ascii="Sylfaen" w:hAnsi="Sylfaen" w:cs="Sylfaen"/>
          <w:i/>
          <w:sz w:val="16"/>
          <w:szCs w:val="16"/>
        </w:rPr>
        <w:t>ՀՀ</w:t>
      </w:r>
      <w:r w:rsidRPr="00163C26">
        <w:rPr>
          <w:rFonts w:ascii="Sylfaen" w:hAnsi="Sylfaen" w:cs="Sylfaen"/>
          <w:i/>
          <w:sz w:val="16"/>
          <w:szCs w:val="16"/>
          <w:lang w:val="af-ZA"/>
        </w:rPr>
        <w:t xml:space="preserve"> </w:t>
      </w:r>
      <w:r w:rsidRPr="00163C26">
        <w:rPr>
          <w:rFonts w:ascii="Sylfaen" w:hAnsi="Sylfaen" w:cs="Sylfaen"/>
          <w:i/>
          <w:sz w:val="16"/>
          <w:szCs w:val="16"/>
        </w:rPr>
        <w:t>ֆինանսների</w:t>
      </w:r>
      <w:r w:rsidRPr="00163C26">
        <w:rPr>
          <w:rFonts w:ascii="Sylfaen" w:hAnsi="Sylfaen" w:cs="Sylfaen"/>
          <w:i/>
          <w:sz w:val="16"/>
          <w:szCs w:val="16"/>
          <w:lang w:val="af-ZA"/>
        </w:rPr>
        <w:t xml:space="preserve"> </w:t>
      </w:r>
      <w:r w:rsidRPr="00163C26">
        <w:rPr>
          <w:rFonts w:ascii="Sylfaen" w:hAnsi="Sylfaen" w:cs="Sylfaen"/>
          <w:i/>
          <w:sz w:val="16"/>
          <w:szCs w:val="16"/>
        </w:rPr>
        <w:t>նախարարի</w:t>
      </w:r>
      <w:r w:rsidRPr="00163C26">
        <w:rPr>
          <w:rFonts w:ascii="Sylfaen" w:hAnsi="Sylfaen" w:cs="Sylfaen"/>
          <w:i/>
          <w:sz w:val="16"/>
          <w:szCs w:val="16"/>
          <w:lang w:val="af-ZA"/>
        </w:rPr>
        <w:t xml:space="preserve">  &lt;&lt; 02 &gt;&gt;   օգոստոսի   2013</w:t>
      </w:r>
      <w:r w:rsidRPr="00163C26">
        <w:rPr>
          <w:rFonts w:ascii="Sylfaen" w:hAnsi="Sylfaen" w:cs="Sylfaen"/>
          <w:i/>
          <w:sz w:val="16"/>
          <w:szCs w:val="16"/>
        </w:rPr>
        <w:t>թ</w:t>
      </w:r>
      <w:r w:rsidRPr="00163C26">
        <w:rPr>
          <w:rFonts w:ascii="Sylfaen" w:hAnsi="Sylfaen" w:cs="Sylfaen"/>
          <w:i/>
          <w:sz w:val="16"/>
          <w:szCs w:val="16"/>
          <w:lang w:val="af-ZA"/>
        </w:rPr>
        <w:t>.</w:t>
      </w:r>
    </w:p>
    <w:p w:rsidR="00052BE0" w:rsidRPr="00163C26" w:rsidRDefault="00052BE0" w:rsidP="00052BE0">
      <w:pPr>
        <w:pStyle w:val="BodyText"/>
        <w:ind w:right="-7" w:firstLine="567"/>
        <w:jc w:val="right"/>
        <w:rPr>
          <w:rFonts w:ascii="Sylfaen" w:hAnsi="Sylfaen"/>
          <w:lang w:val="af-ZA"/>
        </w:rPr>
      </w:pPr>
      <w:r w:rsidRPr="00163C26">
        <w:rPr>
          <w:rFonts w:ascii="Sylfaen" w:hAnsi="Sylfaen" w:cs="Sylfaen"/>
          <w:i/>
          <w:sz w:val="16"/>
          <w:szCs w:val="16"/>
          <w:lang w:val="af-ZA"/>
        </w:rPr>
        <w:t xml:space="preserve"> </w:t>
      </w:r>
      <w:r w:rsidRPr="00163C26">
        <w:rPr>
          <w:rFonts w:ascii="Sylfaen" w:hAnsi="Sylfaen" w:cs="Sylfaen"/>
          <w:i/>
          <w:sz w:val="16"/>
          <w:szCs w:val="16"/>
        </w:rPr>
        <w:t>թիվ</w:t>
      </w:r>
      <w:r w:rsidRPr="00163C26">
        <w:rPr>
          <w:rFonts w:ascii="Sylfaen" w:hAnsi="Sylfaen" w:cs="Sylfaen"/>
          <w:i/>
          <w:sz w:val="16"/>
          <w:szCs w:val="16"/>
          <w:lang w:val="af-ZA"/>
        </w:rPr>
        <w:t xml:space="preserve">  667-Ա </w:t>
      </w:r>
      <w:r w:rsidRPr="00163C26">
        <w:rPr>
          <w:rFonts w:ascii="Sylfaen" w:hAnsi="Sylfaen" w:cs="Sylfaen"/>
          <w:i/>
          <w:sz w:val="16"/>
          <w:szCs w:val="16"/>
        </w:rPr>
        <w:t>հրամանի</w:t>
      </w:r>
      <w:r w:rsidRPr="00163C26">
        <w:rPr>
          <w:rFonts w:ascii="Sylfaen" w:hAnsi="Sylfaen" w:cs="Sylfaen"/>
          <w:i/>
          <w:sz w:val="16"/>
          <w:lang w:val="af-ZA"/>
        </w:rPr>
        <w:t xml:space="preserve">      </w:t>
      </w:r>
    </w:p>
    <w:p w:rsidR="00052BE0" w:rsidRPr="00163C26" w:rsidRDefault="00052BE0" w:rsidP="00052BE0">
      <w:pPr>
        <w:pStyle w:val="BodyTextIndent"/>
        <w:jc w:val="center"/>
        <w:rPr>
          <w:rFonts w:ascii="Sylfaen" w:hAnsi="Sylfaen"/>
          <w:lang w:val="af-ZA"/>
        </w:rPr>
      </w:pPr>
      <w:r w:rsidRPr="00163C26">
        <w:rPr>
          <w:rFonts w:ascii="Sylfaen" w:hAnsi="Sylfaen"/>
          <w:lang w:val="af-ZA"/>
        </w:rPr>
        <w:tab/>
      </w:r>
    </w:p>
    <w:p w:rsidR="00052BE0" w:rsidRPr="00163C26" w:rsidRDefault="00052BE0" w:rsidP="00052BE0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</w:p>
    <w:p w:rsidR="00052BE0" w:rsidRPr="00163C26" w:rsidRDefault="00052BE0" w:rsidP="00052BE0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163C26">
        <w:rPr>
          <w:rFonts w:ascii="Sylfaen" w:hAnsi="Sylfaen" w:cs="Sylfaen"/>
          <w:b/>
          <w:i/>
          <w:szCs w:val="24"/>
          <w:lang w:val="af-ZA"/>
        </w:rPr>
        <w:t>ՀԱՅՏԱՐԱՐՈՒԹՅՈՒՆ</w:t>
      </w:r>
      <w:r w:rsidRPr="00163C26">
        <w:rPr>
          <w:rFonts w:ascii="Sylfaen" w:hAnsi="Sylfaen"/>
          <w:b/>
          <w:i/>
          <w:szCs w:val="24"/>
          <w:lang w:val="af-ZA"/>
        </w:rPr>
        <w:t xml:space="preserve"> (</w:t>
      </w:r>
      <w:r w:rsidRPr="00163C26">
        <w:rPr>
          <w:rFonts w:ascii="Sylfaen" w:hAnsi="Sylfaen" w:cs="Sylfaen"/>
          <w:b/>
          <w:i/>
          <w:szCs w:val="24"/>
          <w:lang w:val="af-ZA"/>
        </w:rPr>
        <w:t>ՀԱՇՎԵՏՎՈՒԹՅՈՒՆ</w:t>
      </w:r>
      <w:r w:rsidRPr="00163C26">
        <w:rPr>
          <w:rFonts w:ascii="Sylfaen" w:hAnsi="Sylfaen"/>
          <w:b/>
          <w:i/>
          <w:szCs w:val="24"/>
          <w:lang w:val="af-ZA"/>
        </w:rPr>
        <w:t>)</w:t>
      </w:r>
    </w:p>
    <w:p w:rsidR="00052BE0" w:rsidRPr="00163C26" w:rsidRDefault="003E6784" w:rsidP="00052BE0">
      <w:pPr>
        <w:spacing w:after="240" w:line="360" w:lineRule="auto"/>
        <w:jc w:val="center"/>
        <w:rPr>
          <w:rFonts w:ascii="Sylfaen" w:hAnsi="Sylfaen"/>
          <w:sz w:val="20"/>
          <w:lang w:val="af-ZA"/>
        </w:rPr>
      </w:pPr>
      <w:r>
        <w:rPr>
          <w:rFonts w:ascii="Sylfaen" w:hAnsi="Sylfaen"/>
          <w:b/>
          <w:i/>
          <w:szCs w:val="24"/>
        </w:rPr>
        <w:t>ՊԱՐԶԵՑՎԱԾ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ԸՆԹԱՑԱԿԱՐԳՈՎ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ԿՆՔՎԱԾ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ՊԱՅՄԱՆԱԳՐԻ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052BE0" w:rsidRPr="00163C26" w:rsidRDefault="00052BE0" w:rsidP="00052BE0">
      <w:pPr>
        <w:tabs>
          <w:tab w:val="left" w:pos="8083"/>
        </w:tabs>
        <w:spacing w:after="240" w:line="360" w:lineRule="auto"/>
        <w:rPr>
          <w:rFonts w:ascii="Sylfaen" w:hAnsi="Sylfaen"/>
          <w:sz w:val="20"/>
          <w:lang w:val="af-ZA"/>
        </w:rPr>
      </w:pPr>
      <w:r w:rsidRPr="00163C26">
        <w:rPr>
          <w:rFonts w:ascii="Sylfaen" w:hAnsi="Sylfaen"/>
          <w:sz w:val="20"/>
          <w:lang w:val="af-ZA"/>
        </w:rPr>
        <w:tab/>
      </w:r>
    </w:p>
    <w:p w:rsidR="00052BE0" w:rsidRPr="00163C26" w:rsidRDefault="00052BE0" w:rsidP="00052BE0">
      <w:pPr>
        <w:pStyle w:val="Heading3"/>
        <w:spacing w:after="240" w:line="360" w:lineRule="auto"/>
        <w:ind w:firstLine="0"/>
        <w:rPr>
          <w:rFonts w:ascii="Sylfaen" w:hAnsi="Sylfaen"/>
          <w:sz w:val="24"/>
          <w:szCs w:val="24"/>
          <w:lang w:val="af-ZA"/>
        </w:rPr>
      </w:pPr>
      <w:r w:rsidRPr="00163C26">
        <w:rPr>
          <w:rFonts w:ascii="Sylfaen" w:hAnsi="Sylfaen"/>
          <w:sz w:val="24"/>
          <w:szCs w:val="24"/>
          <w:lang w:val="af-ZA"/>
        </w:rPr>
        <w:t xml:space="preserve"> </w:t>
      </w:r>
      <w:r w:rsidRPr="00163C26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163C26">
        <w:rPr>
          <w:rFonts w:ascii="Sylfaen" w:hAnsi="Sylfaen"/>
          <w:sz w:val="24"/>
          <w:szCs w:val="24"/>
          <w:lang w:val="af-ZA"/>
        </w:rPr>
        <w:t xml:space="preserve"> </w:t>
      </w:r>
      <w:r w:rsidRPr="00163C26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163C26">
        <w:rPr>
          <w:rFonts w:ascii="Sylfaen" w:hAnsi="Sylfaen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  <w:lang w:val="af-ZA"/>
        </w:rPr>
        <w:t>&lt;&lt;ՍԵԾԻԳ-</w:t>
      </w:r>
      <w:r w:rsidR="000812CC">
        <w:rPr>
          <w:rFonts w:ascii="Sylfaen" w:hAnsi="Sylfaen"/>
          <w:sz w:val="24"/>
          <w:szCs w:val="24"/>
          <w:lang w:val="ru-RU"/>
        </w:rPr>
        <w:t>Պ</w:t>
      </w:r>
      <w:r w:rsidR="00BF1AF8">
        <w:rPr>
          <w:rFonts w:ascii="Sylfaen" w:hAnsi="Sylfaen"/>
          <w:sz w:val="24"/>
          <w:szCs w:val="24"/>
        </w:rPr>
        <w:t>ԸԾ</w:t>
      </w:r>
      <w:r w:rsidR="00BF1AF8">
        <w:rPr>
          <w:rFonts w:ascii="Sylfaen" w:hAnsi="Sylfaen"/>
          <w:sz w:val="24"/>
          <w:szCs w:val="24"/>
          <w:lang w:val="af-ZA"/>
        </w:rPr>
        <w:t>ՁԲ-15</w:t>
      </w:r>
      <w:r w:rsidR="000812CC">
        <w:rPr>
          <w:rFonts w:ascii="Sylfaen" w:hAnsi="Sylfaen"/>
          <w:sz w:val="24"/>
          <w:szCs w:val="24"/>
          <w:lang w:val="af-ZA"/>
        </w:rPr>
        <w:t>/</w:t>
      </w:r>
      <w:r w:rsidR="00E762CE">
        <w:rPr>
          <w:rFonts w:ascii="Sylfaen" w:hAnsi="Sylfaen"/>
          <w:sz w:val="24"/>
          <w:szCs w:val="24"/>
          <w:lang w:val="af-ZA"/>
        </w:rPr>
        <w:t>06</w:t>
      </w:r>
      <w:r>
        <w:rPr>
          <w:rFonts w:ascii="Sylfaen" w:hAnsi="Sylfaen"/>
          <w:sz w:val="24"/>
          <w:szCs w:val="24"/>
          <w:lang w:val="af-ZA"/>
        </w:rPr>
        <w:t>&gt;&gt;</w:t>
      </w:r>
    </w:p>
    <w:p w:rsidR="00052BE0" w:rsidRPr="00163C26" w:rsidRDefault="00052BE0" w:rsidP="00052BE0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163C26">
        <w:rPr>
          <w:rFonts w:ascii="Sylfaen" w:hAnsi="Sylfaen" w:cs="Sylfaen"/>
          <w:sz w:val="20"/>
          <w:lang w:val="af-ZA"/>
        </w:rPr>
        <w:t>Պատվիրատուն</w:t>
      </w:r>
      <w:r w:rsidRPr="00163C26">
        <w:rPr>
          <w:rFonts w:ascii="Sylfaen" w:hAnsi="Sylfaen"/>
          <w:sz w:val="20"/>
          <w:lang w:val="af-ZA"/>
        </w:rPr>
        <w:t xml:space="preserve">` </w:t>
      </w:r>
      <w:r>
        <w:rPr>
          <w:rFonts w:ascii="Sylfaen" w:hAnsi="Sylfaen"/>
          <w:sz w:val="20"/>
          <w:lang w:val="af-ZA"/>
        </w:rPr>
        <w:t>ՀՀ սպորտի և երիտասարդության հարցերի նախարարության &lt;&lt;Սպորտի և երիտասարդական ծրագրերի իրականացման գրասենյակ&gt;&gt; պետական հիմնարկը</w:t>
      </w:r>
      <w:r w:rsidRPr="00163C26">
        <w:rPr>
          <w:rFonts w:ascii="Sylfaen" w:hAnsi="Sylfaen"/>
          <w:sz w:val="20"/>
          <w:lang w:val="af-ZA"/>
        </w:rPr>
        <w:t xml:space="preserve">, </w:t>
      </w:r>
      <w:r w:rsidRPr="00163C26">
        <w:rPr>
          <w:rFonts w:ascii="Sylfaen" w:hAnsi="Sylfaen" w:cs="Sylfaen"/>
          <w:sz w:val="20"/>
          <w:lang w:val="af-ZA"/>
        </w:rPr>
        <w:t>որը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գտնվում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է</w:t>
      </w:r>
      <w:r w:rsidRPr="00163C26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>ՀՀ, ք. Երևան, Աբովյան 9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հասցեում</w:t>
      </w:r>
      <w:r w:rsidRPr="00163C26">
        <w:rPr>
          <w:rFonts w:ascii="Sylfaen" w:hAnsi="Sylfaen"/>
          <w:sz w:val="20"/>
          <w:lang w:val="af-ZA"/>
        </w:rPr>
        <w:t xml:space="preserve">, </w:t>
      </w:r>
      <w:r w:rsidRPr="00163C26">
        <w:rPr>
          <w:rFonts w:ascii="Sylfaen" w:hAnsi="Sylfaen" w:cs="Sylfaen"/>
          <w:sz w:val="20"/>
          <w:lang w:val="af-ZA"/>
        </w:rPr>
        <w:t>ստոր</w:t>
      </w:r>
      <w:r>
        <w:rPr>
          <w:rFonts w:ascii="Sylfaen" w:hAnsi="Sylfaen"/>
          <w:sz w:val="20"/>
          <w:lang w:val="af-ZA"/>
        </w:rPr>
        <w:t>և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ներկայացնում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է</w:t>
      </w:r>
      <w:r>
        <w:rPr>
          <w:rFonts w:ascii="Sylfaen" w:hAnsi="Sylfaen"/>
          <w:sz w:val="20"/>
          <w:lang w:val="af-ZA"/>
        </w:rPr>
        <w:t xml:space="preserve"> </w:t>
      </w:r>
      <w:r w:rsidRPr="00481EEE">
        <w:rPr>
          <w:rFonts w:ascii="Sylfaen" w:hAnsi="Sylfaen"/>
          <w:sz w:val="20"/>
          <w:lang w:val="af-ZA"/>
        </w:rPr>
        <w:t>ՍԵԾԻԳ-</w:t>
      </w:r>
      <w:r w:rsidR="000812CC">
        <w:rPr>
          <w:rFonts w:ascii="Sylfaen" w:hAnsi="Sylfaen"/>
          <w:sz w:val="20"/>
          <w:lang w:val="ru-RU"/>
        </w:rPr>
        <w:t>Պ</w:t>
      </w:r>
      <w:r w:rsidR="00BF1AF8">
        <w:rPr>
          <w:rFonts w:ascii="Sylfaen" w:hAnsi="Sylfaen"/>
          <w:sz w:val="20"/>
        </w:rPr>
        <w:t>ԸԾ</w:t>
      </w:r>
      <w:r w:rsidRPr="00481EEE">
        <w:rPr>
          <w:rFonts w:ascii="Sylfaen" w:hAnsi="Sylfaen"/>
          <w:sz w:val="20"/>
          <w:lang w:val="af-ZA"/>
        </w:rPr>
        <w:t>ՁԲ</w:t>
      </w:r>
      <w:r w:rsidR="00BF1AF8">
        <w:rPr>
          <w:rFonts w:ascii="Sylfaen" w:hAnsi="Sylfaen"/>
          <w:sz w:val="20"/>
          <w:lang w:val="af-ZA"/>
        </w:rPr>
        <w:t>-15</w:t>
      </w:r>
      <w:r w:rsidRPr="00481EEE">
        <w:rPr>
          <w:rFonts w:ascii="Sylfaen" w:hAnsi="Sylfaen"/>
          <w:sz w:val="20"/>
          <w:lang w:val="af-ZA"/>
        </w:rPr>
        <w:t>/</w:t>
      </w:r>
      <w:r w:rsidR="00BF1AF8">
        <w:rPr>
          <w:rFonts w:ascii="Sylfaen" w:hAnsi="Sylfaen"/>
          <w:sz w:val="20"/>
          <w:lang w:val="af-ZA"/>
        </w:rPr>
        <w:t>0</w:t>
      </w:r>
      <w:r w:rsidR="00E762CE">
        <w:rPr>
          <w:rFonts w:ascii="Sylfaen" w:hAnsi="Sylfaen"/>
          <w:sz w:val="20"/>
          <w:lang w:val="af-ZA"/>
        </w:rPr>
        <w:t>6</w:t>
      </w:r>
      <w:r>
        <w:rPr>
          <w:rFonts w:ascii="Sylfaen" w:hAnsi="Sylfaen"/>
          <w:szCs w:val="24"/>
          <w:lang w:val="af-ZA"/>
        </w:rPr>
        <w:t xml:space="preserve"> 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ծածկագրով</w:t>
      </w:r>
      <w:r w:rsidRPr="00163C26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 xml:space="preserve">գնում կատարելու 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ընթացակարգի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արդյունքում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կնքված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պայմանագրի</w:t>
      </w:r>
      <w:r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մասին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տեղեկատվությունը</w:t>
      </w:r>
      <w:r w:rsidRPr="00163C26">
        <w:rPr>
          <w:rFonts w:ascii="Sylfaen" w:hAnsi="Sylfaen" w:cs="Arial Armenian"/>
          <w:sz w:val="20"/>
          <w:lang w:val="af-ZA"/>
        </w:rPr>
        <w:t>։</w:t>
      </w:r>
    </w:p>
    <w:tbl>
      <w:tblPr>
        <w:tblW w:w="1125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54"/>
        <w:gridCol w:w="264"/>
        <w:gridCol w:w="487"/>
        <w:gridCol w:w="90"/>
        <w:gridCol w:w="293"/>
        <w:gridCol w:w="472"/>
        <w:gridCol w:w="79"/>
        <w:gridCol w:w="148"/>
        <w:gridCol w:w="27"/>
        <w:gridCol w:w="144"/>
        <w:gridCol w:w="232"/>
        <w:gridCol w:w="315"/>
        <w:gridCol w:w="6"/>
        <w:gridCol w:w="192"/>
        <w:gridCol w:w="477"/>
        <w:gridCol w:w="318"/>
        <w:gridCol w:w="49"/>
        <w:gridCol w:w="419"/>
        <w:gridCol w:w="99"/>
        <w:gridCol w:w="83"/>
        <w:gridCol w:w="10"/>
        <w:gridCol w:w="170"/>
        <w:gridCol w:w="15"/>
        <w:gridCol w:w="678"/>
        <w:gridCol w:w="139"/>
        <w:gridCol w:w="89"/>
        <w:gridCol w:w="185"/>
        <w:gridCol w:w="342"/>
        <w:gridCol w:w="177"/>
        <w:gridCol w:w="31"/>
        <w:gridCol w:w="173"/>
        <w:gridCol w:w="173"/>
        <w:gridCol w:w="14"/>
        <w:gridCol w:w="152"/>
        <w:gridCol w:w="536"/>
        <w:gridCol w:w="15"/>
        <w:gridCol w:w="16"/>
        <w:gridCol w:w="167"/>
        <w:gridCol w:w="39"/>
        <w:gridCol w:w="311"/>
        <w:gridCol w:w="454"/>
        <w:gridCol w:w="74"/>
        <w:gridCol w:w="31"/>
        <w:gridCol w:w="186"/>
        <w:gridCol w:w="35"/>
        <w:gridCol w:w="130"/>
        <w:gridCol w:w="536"/>
        <w:gridCol w:w="273"/>
        <w:gridCol w:w="30"/>
        <w:gridCol w:w="973"/>
        <w:gridCol w:w="348"/>
      </w:tblGrid>
      <w:tr w:rsidR="00052BE0" w:rsidRPr="00163C26" w:rsidTr="008C2561">
        <w:trPr>
          <w:trHeight w:val="146"/>
        </w:trPr>
        <w:tc>
          <w:tcPr>
            <w:tcW w:w="11250" w:type="dxa"/>
            <w:gridSpan w:val="51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052BE0" w:rsidRPr="00163C26" w:rsidTr="00E762CE">
        <w:trPr>
          <w:trHeight w:val="110"/>
        </w:trPr>
        <w:tc>
          <w:tcPr>
            <w:tcW w:w="554" w:type="dxa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606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30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958" w:type="dxa"/>
            <w:gridSpan w:val="9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 w:rsidRPr="00163C26">
              <w:rPr>
                <w:rStyle w:val="FootnoteReference"/>
                <w:rFonts w:ascii="Sylfaen" w:hAnsi="Sylfaen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2182" w:type="dxa"/>
            <w:gridSpan w:val="1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Նախահաշվային գինը </w:t>
            </w:r>
          </w:p>
        </w:tc>
        <w:tc>
          <w:tcPr>
            <w:tcW w:w="2160" w:type="dxa"/>
            <w:gridSpan w:val="14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160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 xml:space="preserve">Պայմանագրով նախատեսված 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</w:tr>
      <w:tr w:rsidR="00052BE0" w:rsidRPr="00163C26" w:rsidTr="00E762CE">
        <w:trPr>
          <w:trHeight w:val="175"/>
        </w:trPr>
        <w:tc>
          <w:tcPr>
            <w:tcW w:w="554" w:type="dxa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606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4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 ֆինանսական 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3"/>
            </w:r>
          </w:p>
        </w:tc>
        <w:tc>
          <w:tcPr>
            <w:tcW w:w="968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ind w:left="-107" w:right="-108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182" w:type="dxa"/>
            <w:gridSpan w:val="1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/ՀՀ դրամ/</w:t>
            </w:r>
          </w:p>
        </w:tc>
        <w:tc>
          <w:tcPr>
            <w:tcW w:w="2160" w:type="dxa"/>
            <w:gridSpan w:val="14"/>
            <w:vMerge/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160" w:type="dxa"/>
            <w:gridSpan w:val="5"/>
            <w:vMerge/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E762CE">
        <w:trPr>
          <w:trHeight w:val="275"/>
        </w:trPr>
        <w:tc>
          <w:tcPr>
            <w:tcW w:w="554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60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6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1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Առկա ֆինանսական միջոցներով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4"/>
            </w:r>
          </w:p>
        </w:tc>
        <w:tc>
          <w:tcPr>
            <w:tcW w:w="117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2160" w:type="dxa"/>
            <w:gridSpan w:val="14"/>
            <w:vMerge/>
            <w:tcBorders>
              <w:bottom w:val="single" w:sz="8" w:space="0" w:color="auto"/>
            </w:tcBorders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16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32245F" w:rsidTr="00E762CE">
        <w:trPr>
          <w:trHeight w:val="40"/>
        </w:trPr>
        <w:tc>
          <w:tcPr>
            <w:tcW w:w="554" w:type="dxa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6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6784" w:rsidRPr="00E762CE" w:rsidRDefault="00E762CE" w:rsidP="00E762CE">
            <w:pPr>
              <w:rPr>
                <w:rFonts w:cs="Arial"/>
                <w:b/>
                <w:sz w:val="16"/>
                <w:szCs w:val="16"/>
                <w:lang w:val="pt-BR"/>
              </w:rPr>
            </w:pPr>
            <w:r w:rsidRPr="00E762CE">
              <w:rPr>
                <w:b/>
                <w:sz w:val="16"/>
                <w:szCs w:val="16"/>
                <w:lang w:val="af-ZA"/>
              </w:rPr>
              <w:t>&lt;&lt;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ՀՀ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մարզերում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և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ԼՂՀ</w:t>
            </w:r>
            <w:r w:rsidRPr="00E762CE">
              <w:rPr>
                <w:b/>
                <w:sz w:val="16"/>
                <w:szCs w:val="16"/>
                <w:lang w:val="af-ZA"/>
              </w:rPr>
              <w:t>-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ում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հանրապետական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մարզական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փառատոն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ի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անցկացում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&gt;&gt;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ծրագրի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ru-RU"/>
              </w:rPr>
              <w:t>շրջանակներում</w:t>
            </w:r>
            <w:r w:rsidRPr="00E762CE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E762CE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ծառայությունների</w:t>
            </w:r>
            <w:r w:rsidRPr="00E762CE">
              <w:rPr>
                <w:rFonts w:cs="Arial"/>
                <w:b/>
                <w:sz w:val="16"/>
                <w:szCs w:val="16"/>
                <w:lang w:val="pt-BR"/>
              </w:rPr>
              <w:t xml:space="preserve"> </w:t>
            </w:r>
            <w:r w:rsidR="003E6784" w:rsidRPr="00E762CE">
              <w:rPr>
                <w:rFonts w:ascii="Sylfaen" w:hAnsi="Sylfaen" w:cs="Sylfaen"/>
                <w:b/>
                <w:sz w:val="16"/>
                <w:szCs w:val="16"/>
                <w:lang w:val="pt-BR"/>
              </w:rPr>
              <w:t>ձեռքբերում</w:t>
            </w:r>
          </w:p>
          <w:p w:rsidR="00052BE0" w:rsidRPr="00E762CE" w:rsidRDefault="003E6784" w:rsidP="00E762CE">
            <w:pPr>
              <w:rPr>
                <w:b/>
                <w:sz w:val="16"/>
                <w:szCs w:val="16"/>
              </w:rPr>
            </w:pPr>
            <w:r w:rsidRPr="00E762CE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6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E762CE" w:rsidRDefault="00C54DCC" w:rsidP="008C2561">
            <w:pPr>
              <w:tabs>
                <w:tab w:val="left" w:pos="1248"/>
              </w:tabs>
              <w:rPr>
                <w:rFonts w:ascii="Sylfaen" w:hAnsi="Sylfaen"/>
                <w:b/>
                <w:sz w:val="12"/>
                <w:szCs w:val="12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դրամ</w:t>
            </w:r>
          </w:p>
        </w:tc>
        <w:tc>
          <w:tcPr>
            <w:tcW w:w="9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3E6784" w:rsidRDefault="003E6784" w:rsidP="00BF1AF8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9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3E6784" w:rsidRDefault="00052BE0" w:rsidP="003E6784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</w:t>
            </w:r>
            <w:r w:rsidR="00A7026D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="003E6784">
              <w:rPr>
                <w:rFonts w:ascii="Sylfaen" w:hAnsi="Sylfaen"/>
                <w:b/>
                <w:color w:val="0D0D0D" w:themeColor="text1" w:themeTint="F2"/>
                <w:sz w:val="14"/>
                <w:szCs w:val="14"/>
                <w:lang w:val="ru-RU"/>
              </w:rPr>
              <w:t>1</w:t>
            </w:r>
          </w:p>
        </w:tc>
        <w:tc>
          <w:tcPr>
            <w:tcW w:w="101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BF1AF8" w:rsidRDefault="00E762CE" w:rsidP="00BF1AF8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4960800</w:t>
            </w:r>
          </w:p>
        </w:tc>
        <w:tc>
          <w:tcPr>
            <w:tcW w:w="117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BF1AF8" w:rsidRDefault="00E762CE" w:rsidP="008C2561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4960800</w:t>
            </w:r>
          </w:p>
        </w:tc>
        <w:tc>
          <w:tcPr>
            <w:tcW w:w="216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  <w:lang w:val="ru-RU"/>
              </w:rPr>
              <w:t>ՀՀ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ru-RU"/>
              </w:rPr>
              <w:t>մարզերի</w:t>
            </w:r>
            <w:r w:rsidRPr="008C2561">
              <w:rPr>
                <w:sz w:val="16"/>
                <w:szCs w:val="16"/>
                <w:lang w:val="af-ZA"/>
              </w:rPr>
              <w:t xml:space="preserve"> 48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քաղաքներում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Լեռնային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Ղարաբաղի</w:t>
            </w:r>
            <w:r w:rsidRPr="008C2561">
              <w:rPr>
                <w:sz w:val="16"/>
                <w:szCs w:val="16"/>
                <w:lang w:val="af-ZA"/>
              </w:rPr>
              <w:t xml:space="preserve">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Հանրապետությունում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ru-RU"/>
              </w:rPr>
              <w:t>փ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առատոնն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անցկացվելու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հետևյալ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ժամկետներում՝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Կոտայքի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 xml:space="preserve"> -10.09.-15.09.15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Հրազդան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Աբովյան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Չարենցավան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Նոր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Հաճն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Ծաղկաձոր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Բյուրեղավան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Եղվարդ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Գառնի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i/>
                <w:sz w:val="16"/>
                <w:szCs w:val="16"/>
              </w:rPr>
              <w:t>Գեղարքունիքի</w:t>
            </w:r>
            <w:r w:rsidRPr="008C2561">
              <w:rPr>
                <w:rFonts w:cs="Arial LatArm"/>
                <w:b/>
                <w:i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i/>
                <w:sz w:val="16"/>
                <w:szCs w:val="16"/>
              </w:rPr>
              <w:t>մարզ</w:t>
            </w:r>
            <w:r w:rsidRPr="008C2561">
              <w:rPr>
                <w:i/>
                <w:sz w:val="16"/>
                <w:szCs w:val="16"/>
                <w:lang w:val="af-ZA"/>
              </w:rPr>
              <w:t>-11.09.-14.09.15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թ</w:t>
            </w:r>
            <w:r w:rsidRPr="008C2561">
              <w:rPr>
                <w:rFonts w:cs="Arial LatArm"/>
                <w:i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Գավառ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Ճամբարակ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Մարտունի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Վարդենիս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Սևան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lastRenderedPageBreak/>
              <w:t>Տավուշի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-13.09-16.09.15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Իջևան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Դիլիջան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Նոյեմբերյան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Բերդ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Լոռու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-14.09-18.09.15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Վանաձոր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Ալավերդի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Ստեփանավան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Սպիտակ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Տաշիր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Ախթալա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</w:t>
            </w:r>
            <w:r w:rsidRPr="008C2561">
              <w:rPr>
                <w:sz w:val="16"/>
                <w:szCs w:val="16"/>
                <w:lang w:val="af-ZA"/>
              </w:rPr>
              <w:t xml:space="preserve">.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Գուգարք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Շիրակի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-15.09-19.09.15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Գյումրի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արթիկ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Մարալիկ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Ամասիա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Աշոցք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Ախուրյան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Արմավիրի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-16.09-18.09.15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Արմավիր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Էջմիածին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Մեծամոր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Արագածոտնի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-16.09-18.09.15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Աշտարակ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Ապարան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Թալին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Արարատի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-17-20.09.15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Արտաշատ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Արարատ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Մասիս</w:t>
            </w:r>
            <w:r w:rsidRPr="008C2561">
              <w:rPr>
                <w:sz w:val="16"/>
                <w:szCs w:val="16"/>
                <w:lang w:val="af-ZA"/>
              </w:rPr>
              <w:t>,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Վեդի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Սյունիքի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—19.09-23.09.15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Կապան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Գորիս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Սիսիան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Քաջարան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Մեղրի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Վայոց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Ձորի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-24.09-26.09.15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Եղեգնաձոր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Վայք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Ջերմուկ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ԼՂՀ</w:t>
            </w:r>
            <w:r w:rsidRPr="008C2561">
              <w:rPr>
                <w:sz w:val="16"/>
                <w:szCs w:val="16"/>
                <w:lang w:val="af-ZA"/>
              </w:rPr>
              <w:t>—18-21.09.15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Ստեփանակերտ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Յուրաքանչյուր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քաղաքում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փառատոնը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անցկացվելու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</w:t>
            </w:r>
            <w:r w:rsidRPr="008C2561">
              <w:rPr>
                <w:sz w:val="16"/>
                <w:szCs w:val="16"/>
                <w:lang w:val="af-ZA"/>
              </w:rPr>
              <w:t xml:space="preserve"> 1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օր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Փառատոնի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մրցումներում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առանձին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մարզաձևերից</w:t>
            </w:r>
            <w:r w:rsidRPr="008C2561">
              <w:rPr>
                <w:sz w:val="16"/>
                <w:szCs w:val="16"/>
                <w:lang w:val="af-ZA"/>
              </w:rPr>
              <w:t xml:space="preserve"> 1-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տեղեր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գրավածները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պարգևատրվում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համապատասխան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կարգի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հավաստագրերով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մրցանակներով</w:t>
            </w:r>
            <w:r w:rsidRPr="008C2561">
              <w:rPr>
                <w:sz w:val="16"/>
                <w:szCs w:val="16"/>
                <w:lang w:val="af-ZA"/>
              </w:rPr>
              <w:t xml:space="preserve"> /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սպորտային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համազգեստի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տեսքով</w:t>
            </w:r>
            <w:r w:rsidRPr="008C2561">
              <w:rPr>
                <w:sz w:val="16"/>
                <w:szCs w:val="16"/>
                <w:lang w:val="af-ZA"/>
              </w:rPr>
              <w:t>/: 2-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3-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գրաված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մարզիկները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պարգևատրվում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միայն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համապատասխան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կարգի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հավաստագրերով</w:t>
            </w:r>
            <w:r w:rsidRPr="008C2561">
              <w:rPr>
                <w:sz w:val="16"/>
                <w:szCs w:val="16"/>
                <w:lang w:val="af-ZA"/>
              </w:rPr>
              <w:t>: 1-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ին</w:t>
            </w:r>
            <w:r w:rsidRPr="008C2561">
              <w:rPr>
                <w:sz w:val="16"/>
                <w:szCs w:val="16"/>
                <w:lang w:val="af-ZA"/>
              </w:rPr>
              <w:t>, 2-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3-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գրաված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քաղաքներին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տրվում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գավաթներ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i/>
                <w:sz w:val="16"/>
                <w:szCs w:val="16"/>
                <w:u w:val="single"/>
                <w:lang w:val="af-ZA"/>
              </w:rPr>
            </w:pPr>
            <w:r w:rsidRPr="008C2561">
              <w:rPr>
                <w:rFonts w:ascii="Sylfaen" w:hAnsi="Sylfaen" w:cs="Sylfaen"/>
                <w:i/>
                <w:sz w:val="16"/>
                <w:szCs w:val="16"/>
                <w:u w:val="single"/>
                <w:lang w:val="af-ZA"/>
              </w:rPr>
              <w:lastRenderedPageBreak/>
              <w:t>Անհրաժեշտ</w:t>
            </w:r>
            <w:r w:rsidRPr="008C2561">
              <w:rPr>
                <w:i/>
                <w:sz w:val="16"/>
                <w:szCs w:val="16"/>
                <w:u w:val="single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u w:val="single"/>
                <w:lang w:val="af-ZA"/>
              </w:rPr>
              <w:t>մարզագույք</w:t>
            </w:r>
          </w:p>
          <w:p w:rsidR="008C2561" w:rsidRPr="008C2561" w:rsidRDefault="008C2561" w:rsidP="008C2561">
            <w:pPr>
              <w:rPr>
                <w:b/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u w:val="single"/>
                <w:lang w:val="af-ZA"/>
              </w:rPr>
              <w:t>Գավաթներ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1-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ին</w:t>
            </w:r>
            <w:r w:rsidRPr="008C2561">
              <w:rPr>
                <w:b/>
                <w:sz w:val="16"/>
                <w:szCs w:val="16"/>
                <w:lang w:val="af-ZA"/>
              </w:rPr>
              <w:t>, 2-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րդ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և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3-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րդ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տեղերը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գրաված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քաղաքներին՝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      1-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համար</w:t>
            </w:r>
            <w:r w:rsidRPr="008C2561">
              <w:rPr>
                <w:sz w:val="16"/>
                <w:szCs w:val="16"/>
                <w:lang w:val="af-ZA"/>
              </w:rPr>
              <w:t>- 1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հատ</w:t>
            </w:r>
            <w:r w:rsidRPr="008C2561">
              <w:rPr>
                <w:sz w:val="16"/>
                <w:szCs w:val="16"/>
                <w:lang w:val="af-ZA"/>
              </w:rPr>
              <w:t xml:space="preserve"> (60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բարձրությամբ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ոսկեգույն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էբոնիտե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   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պատվանդանով</w:t>
            </w:r>
            <w:r w:rsidRPr="008C2561">
              <w:rPr>
                <w:sz w:val="16"/>
                <w:szCs w:val="16"/>
                <w:lang w:val="af-ZA"/>
              </w:rPr>
              <w:t xml:space="preserve">),                                                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2-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համար</w:t>
            </w:r>
            <w:r w:rsidRPr="008C2561">
              <w:rPr>
                <w:sz w:val="16"/>
                <w:szCs w:val="16"/>
                <w:lang w:val="af-ZA"/>
              </w:rPr>
              <w:t>-1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հատ</w:t>
            </w:r>
            <w:r w:rsidRPr="008C2561">
              <w:rPr>
                <w:sz w:val="16"/>
                <w:szCs w:val="16"/>
                <w:lang w:val="af-ZA"/>
              </w:rPr>
              <w:t xml:space="preserve"> (50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բարձրությամբ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ոսկեգույն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էբոնիտե</w:t>
            </w:r>
            <w:r w:rsidRPr="008C2561">
              <w:rPr>
                <w:sz w:val="16"/>
                <w:szCs w:val="16"/>
                <w:lang w:val="af-ZA"/>
              </w:rPr>
              <w:t xml:space="preserve"> 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պատվանդանով</w:t>
            </w:r>
            <w:r w:rsidRPr="008C2561">
              <w:rPr>
                <w:sz w:val="16"/>
                <w:szCs w:val="16"/>
                <w:lang w:val="af-ZA"/>
              </w:rPr>
              <w:t>),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3-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համար</w:t>
            </w:r>
            <w:r w:rsidRPr="008C2561">
              <w:rPr>
                <w:sz w:val="16"/>
                <w:szCs w:val="16"/>
                <w:lang w:val="af-ZA"/>
              </w:rPr>
              <w:t>-1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հատ</w:t>
            </w:r>
            <w:r w:rsidRPr="008C2561">
              <w:rPr>
                <w:sz w:val="16"/>
                <w:szCs w:val="16"/>
                <w:lang w:val="af-ZA"/>
              </w:rPr>
              <w:t xml:space="preserve"> (40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բարձրությամբ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ոսկեգույն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էբոնիտե</w:t>
            </w:r>
            <w:r w:rsidRPr="008C2561">
              <w:rPr>
                <w:sz w:val="16"/>
                <w:szCs w:val="16"/>
                <w:lang w:val="af-ZA"/>
              </w:rPr>
              <w:t xml:space="preserve"> 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պատվանդանով</w:t>
            </w:r>
            <w:r w:rsidRPr="008C2561">
              <w:rPr>
                <w:sz w:val="16"/>
                <w:szCs w:val="16"/>
                <w:lang w:val="af-ZA"/>
              </w:rPr>
              <w:t xml:space="preserve">):                    </w:t>
            </w:r>
          </w:p>
          <w:p w:rsidR="008C2561" w:rsidRPr="008C2561" w:rsidRDefault="008C2561" w:rsidP="008C2561">
            <w:pPr>
              <w:rPr>
                <w:b/>
                <w:sz w:val="16"/>
                <w:szCs w:val="16"/>
                <w:lang w:val="af-ZA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     2.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u w:val="single"/>
                <w:lang w:val="af-ZA"/>
              </w:rPr>
              <w:t>Սպորտային</w:t>
            </w:r>
            <w:r w:rsidRPr="008C2561">
              <w:rPr>
                <w:b/>
                <w:sz w:val="16"/>
                <w:szCs w:val="16"/>
                <w:u w:val="single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u w:val="single"/>
                <w:lang w:val="af-ZA"/>
              </w:rPr>
              <w:t>համազգեստ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-735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հատ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(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լրակազմ</w:t>
            </w:r>
            <w:r w:rsidRPr="008C2561">
              <w:rPr>
                <w:b/>
                <w:sz w:val="16"/>
                <w:szCs w:val="16"/>
                <w:lang w:val="af-ZA"/>
              </w:rPr>
              <w:t>)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</w:rPr>
              <w:t>շ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ապիկ</w:t>
            </w:r>
            <w:r w:rsidRPr="008C2561">
              <w:rPr>
                <w:sz w:val="16"/>
                <w:szCs w:val="16"/>
                <w:lang w:val="af-ZA"/>
              </w:rPr>
              <w:t xml:space="preserve">`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բամբակյա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կլոր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վզով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կիսաթև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ուսից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մինչև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թևքի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եզրը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ձգվող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զոլերով</w:t>
            </w:r>
            <w:r w:rsidRPr="008C2561">
              <w:rPr>
                <w:sz w:val="16"/>
                <w:szCs w:val="16"/>
                <w:lang w:val="af-ZA"/>
              </w:rPr>
              <w:t>.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</w:rPr>
              <w:t>ս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պորտային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կարճ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անդրավարտիք</w:t>
            </w:r>
            <w:r w:rsidRPr="008C2561">
              <w:rPr>
                <w:sz w:val="16"/>
                <w:szCs w:val="16"/>
                <w:lang w:val="af-ZA"/>
              </w:rPr>
              <w:t xml:space="preserve"> (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շորտ</w:t>
            </w:r>
            <w:r w:rsidRPr="008C2561">
              <w:rPr>
                <w:sz w:val="16"/>
                <w:szCs w:val="16"/>
                <w:lang w:val="af-ZA"/>
              </w:rPr>
              <w:t xml:space="preserve">)`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բամբակյա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կոնքից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մինչև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անդրավարտիքի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եզրը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ձգվող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զոլերով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տարբեր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գույների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      3.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Հավաստագրեր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- 2205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հատ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խտությունը</w:t>
            </w:r>
            <w:r w:rsidRPr="008C2561">
              <w:rPr>
                <w:sz w:val="16"/>
                <w:szCs w:val="16"/>
                <w:lang w:val="af-ZA"/>
              </w:rPr>
              <w:t xml:space="preserve">` </w:t>
            </w:r>
            <w:r w:rsidRPr="008C2561">
              <w:rPr>
                <w:bCs/>
                <w:sz w:val="16"/>
                <w:szCs w:val="16"/>
                <w:lang w:val="af-ZA"/>
              </w:rPr>
              <w:t>220-260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գ</w:t>
            </w:r>
            <w:r w:rsidRPr="008C2561">
              <w:rPr>
                <w:bCs/>
                <w:sz w:val="16"/>
                <w:szCs w:val="16"/>
                <w:lang w:val="af-ZA"/>
              </w:rPr>
              <w:t>/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քմ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չափսերը</w:t>
            </w:r>
            <w:r w:rsidRPr="008C2561">
              <w:rPr>
                <w:bCs/>
                <w:sz w:val="16"/>
                <w:szCs w:val="16"/>
                <w:lang w:val="af-ZA"/>
              </w:rPr>
              <w:t>`30x20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սմ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թղթե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օֆսեթ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կավճապատ</w:t>
            </w:r>
            <w:r w:rsidRPr="008C2561">
              <w:rPr>
                <w:bCs/>
                <w:sz w:val="16"/>
                <w:szCs w:val="16"/>
                <w:lang w:val="af-ZA"/>
              </w:rPr>
              <w:t>:</w:t>
            </w:r>
            <w:r w:rsidRPr="008C2561">
              <w:rPr>
                <w:sz w:val="16"/>
                <w:szCs w:val="16"/>
                <w:lang w:val="af-ZA"/>
              </w:rPr>
              <w:t xml:space="preserve"> (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Տեքստը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համաձայնեցնել</w:t>
            </w:r>
            <w:r w:rsidRPr="008C2561">
              <w:rPr>
                <w:sz w:val="16"/>
                <w:szCs w:val="16"/>
                <w:lang w:val="af-ZA"/>
              </w:rPr>
              <w:t xml:space="preserve"> &lt;&lt;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ՍԵԾԻԳ</w:t>
            </w:r>
            <w:r w:rsidRPr="008C2561">
              <w:rPr>
                <w:sz w:val="16"/>
                <w:szCs w:val="16"/>
                <w:lang w:val="af-ZA"/>
              </w:rPr>
              <w:t xml:space="preserve">&gt;&gt;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ՊՀ</w:t>
            </w:r>
            <w:r w:rsidRPr="008C2561">
              <w:rPr>
                <w:sz w:val="16"/>
                <w:szCs w:val="16"/>
                <w:lang w:val="af-ZA"/>
              </w:rPr>
              <w:t>-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հետ</w:t>
            </w:r>
            <w:r w:rsidRPr="008C2561">
              <w:rPr>
                <w:sz w:val="16"/>
                <w:szCs w:val="16"/>
                <w:lang w:val="af-ZA"/>
              </w:rPr>
              <w:t xml:space="preserve">):      </w:t>
            </w:r>
          </w:p>
          <w:p w:rsidR="008C2561" w:rsidRPr="008C2561" w:rsidRDefault="008C2561" w:rsidP="008C2561">
            <w:pPr>
              <w:rPr>
                <w:b/>
                <w:sz w:val="16"/>
                <w:szCs w:val="16"/>
                <w:lang w:val="af-ZA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</w:p>
          <w:p w:rsidR="00E762CE" w:rsidRPr="008C2561" w:rsidRDefault="008C2561" w:rsidP="008C2561">
            <w:pPr>
              <w:rPr>
                <w:b/>
                <w:sz w:val="16"/>
                <w:szCs w:val="16"/>
                <w:lang w:val="pt-BR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      4.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Շնորհակալագրեր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 (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ՀՀ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մարզերին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)- 8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հատ</w:t>
            </w:r>
            <w:r w:rsidRPr="008C2561">
              <w:rPr>
                <w:b/>
                <w:sz w:val="16"/>
                <w:szCs w:val="16"/>
                <w:lang w:val="af-ZA"/>
              </w:rPr>
              <w:t>,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խ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տությունը</w:t>
            </w:r>
            <w:r w:rsidRPr="008C2561">
              <w:rPr>
                <w:bCs/>
                <w:sz w:val="16"/>
                <w:szCs w:val="16"/>
                <w:lang w:val="af-ZA"/>
              </w:rPr>
              <w:t>`220-260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գ</w:t>
            </w:r>
            <w:r w:rsidRPr="008C2561">
              <w:rPr>
                <w:bCs/>
                <w:sz w:val="16"/>
                <w:szCs w:val="16"/>
                <w:lang w:val="af-ZA"/>
              </w:rPr>
              <w:t>/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քմ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չափսերը</w:t>
            </w:r>
            <w:r w:rsidRPr="008C2561">
              <w:rPr>
                <w:bCs/>
                <w:sz w:val="16"/>
                <w:szCs w:val="16"/>
                <w:lang w:val="af-ZA"/>
              </w:rPr>
              <w:t>`30x20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սմ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թղթե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օֆսեթ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կավճապատ</w:t>
            </w:r>
            <w:r w:rsidRPr="008C2561">
              <w:rPr>
                <w:bCs/>
                <w:sz w:val="16"/>
                <w:szCs w:val="16"/>
                <w:lang w:val="af-ZA"/>
              </w:rPr>
              <w:t>: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="00D04A6E"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</w:p>
          <w:p w:rsidR="00052BE0" w:rsidRPr="00C61B9F" w:rsidRDefault="00052BE0" w:rsidP="00BF1AF8">
            <w:pPr>
              <w:rPr>
                <w:rFonts w:ascii="Sylfaen" w:hAnsi="Sylfaen"/>
                <w:b/>
                <w:sz w:val="14"/>
                <w:szCs w:val="14"/>
                <w:lang w:val="pt-BR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  <w:lang w:val="ru-RU"/>
              </w:rPr>
              <w:lastRenderedPageBreak/>
              <w:t>ՀՀ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ru-RU"/>
              </w:rPr>
              <w:t>մարզերի</w:t>
            </w:r>
            <w:r w:rsidRPr="008C2561">
              <w:rPr>
                <w:sz w:val="16"/>
                <w:szCs w:val="16"/>
                <w:lang w:val="af-ZA"/>
              </w:rPr>
              <w:t xml:space="preserve"> 48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քաղաքներում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Լեռնային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Ղարաբաղի</w:t>
            </w:r>
            <w:r w:rsidRPr="008C2561">
              <w:rPr>
                <w:sz w:val="16"/>
                <w:szCs w:val="16"/>
                <w:lang w:val="af-ZA"/>
              </w:rPr>
              <w:t xml:space="preserve">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Հանրապետությունում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ru-RU"/>
              </w:rPr>
              <w:t>փ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առատոնն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անցկացվելու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հետևյալ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ժամկետներում՝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Կոտայքի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 xml:space="preserve"> -10.09.-15.09.15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Հրազդան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Աբովյան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Չարենցավան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Նոր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Հաճն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Ծաղկաձոր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Բյուրեղավան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Եղվարդ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Գառնի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i/>
                <w:sz w:val="16"/>
                <w:szCs w:val="16"/>
              </w:rPr>
              <w:t>Գեղարքունիքի</w:t>
            </w:r>
            <w:r w:rsidRPr="008C2561">
              <w:rPr>
                <w:rFonts w:cs="Arial LatArm"/>
                <w:b/>
                <w:i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i/>
                <w:sz w:val="16"/>
                <w:szCs w:val="16"/>
              </w:rPr>
              <w:t>մարզ</w:t>
            </w:r>
            <w:r w:rsidRPr="008C2561">
              <w:rPr>
                <w:i/>
                <w:sz w:val="16"/>
                <w:szCs w:val="16"/>
                <w:lang w:val="af-ZA"/>
              </w:rPr>
              <w:t>-11.09.-14.09.15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թ</w:t>
            </w:r>
            <w:r w:rsidRPr="008C2561">
              <w:rPr>
                <w:rFonts w:cs="Arial LatArm"/>
                <w:i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Գավառ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Ճամբարակ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Մարտունի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Վարդենիս</w:t>
            </w:r>
            <w:r w:rsidRPr="008C2561">
              <w:rPr>
                <w:i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lang w:val="af-ZA"/>
              </w:rPr>
              <w:t>ք</w:t>
            </w:r>
            <w:r w:rsidRPr="008C2561">
              <w:rPr>
                <w:i/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i/>
                <w:sz w:val="16"/>
                <w:szCs w:val="16"/>
              </w:rPr>
              <w:t>Սևան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lastRenderedPageBreak/>
              <w:t>Տավուշի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-13.09-16.09.15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Իջևան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Դիլիջան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Նոյեմբերյան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Բերդ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Լոռու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-14.09-18.09.15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Վանաձոր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Ալավերդի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Ստեփանավան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Սպիտակ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Տաշիր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Ախթալա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</w:t>
            </w:r>
            <w:r w:rsidRPr="008C2561">
              <w:rPr>
                <w:sz w:val="16"/>
                <w:szCs w:val="16"/>
                <w:lang w:val="af-ZA"/>
              </w:rPr>
              <w:t xml:space="preserve">.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Գուգարք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Շիրակի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-15.09-19.09.15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Գյումրի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արթիկ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Մարալիկ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Ամասիա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Աշոցք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Ախուրյան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Արմավիրի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-16.09-18.09.15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Արմավիր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Էջմիածին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Մեծամոր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Արագածոտնի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-16.09-18.09.15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Աշտարակ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Ապարան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Թալին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Արարատի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-17-20.09.15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Արտաշատ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Արարատ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Մասիս</w:t>
            </w:r>
            <w:r w:rsidRPr="008C2561">
              <w:rPr>
                <w:sz w:val="16"/>
                <w:szCs w:val="16"/>
                <w:lang w:val="af-ZA"/>
              </w:rPr>
              <w:t>,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Վեդի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Սյունիքի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—19.09-23.09.15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Կապան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Գորիս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Սիսիան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Քաջարան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Մեղրի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Վայոց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Ձորի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</w:t>
            </w:r>
            <w:r w:rsidRPr="008C2561">
              <w:rPr>
                <w:sz w:val="16"/>
                <w:szCs w:val="16"/>
                <w:lang w:val="af-ZA"/>
              </w:rPr>
              <w:t>-24.09-26.09.15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Եղեգնաձոր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Վայք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Ջերմուկ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ԼՂՀ</w:t>
            </w:r>
            <w:r w:rsidRPr="008C2561">
              <w:rPr>
                <w:sz w:val="16"/>
                <w:szCs w:val="16"/>
                <w:lang w:val="af-ZA"/>
              </w:rPr>
              <w:t>—18-21.09.15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</w:t>
            </w:r>
            <w:r w:rsidRPr="008C2561">
              <w:rPr>
                <w:sz w:val="16"/>
                <w:szCs w:val="16"/>
                <w:lang w:val="af-ZA"/>
              </w:rPr>
              <w:t>.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Ստեփանակերտ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Յուրաքանչյուր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քաղաքում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փառատոնը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անցկացվելու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</w:t>
            </w:r>
            <w:r w:rsidRPr="008C2561">
              <w:rPr>
                <w:sz w:val="16"/>
                <w:szCs w:val="16"/>
                <w:lang w:val="af-ZA"/>
              </w:rPr>
              <w:t xml:space="preserve"> 1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օր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Փառատոնի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մրցումներում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առանձին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մարզաձևերից</w:t>
            </w:r>
            <w:r w:rsidRPr="008C2561">
              <w:rPr>
                <w:sz w:val="16"/>
                <w:szCs w:val="16"/>
                <w:lang w:val="af-ZA"/>
              </w:rPr>
              <w:t xml:space="preserve"> 1-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տեղեր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գրավածները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պարգևատրվում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համապատասխան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կարգի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հավաստագրերով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մրցանակներով</w:t>
            </w:r>
            <w:r w:rsidRPr="008C2561">
              <w:rPr>
                <w:sz w:val="16"/>
                <w:szCs w:val="16"/>
                <w:lang w:val="af-ZA"/>
              </w:rPr>
              <w:t xml:space="preserve"> /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սպորտային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համազգեստի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տեսքով</w:t>
            </w:r>
            <w:r w:rsidRPr="008C2561">
              <w:rPr>
                <w:sz w:val="16"/>
                <w:szCs w:val="16"/>
                <w:lang w:val="af-ZA"/>
              </w:rPr>
              <w:t>/: 2-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3-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գրաված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մարզիկները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պարգևատրվում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միայն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համապատասխան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կարգի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հավաստագրերով</w:t>
            </w:r>
            <w:r w:rsidRPr="008C2561">
              <w:rPr>
                <w:sz w:val="16"/>
                <w:szCs w:val="16"/>
                <w:lang w:val="af-ZA"/>
              </w:rPr>
              <w:t>: 1-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ին</w:t>
            </w:r>
            <w:r w:rsidRPr="008C2561">
              <w:rPr>
                <w:sz w:val="16"/>
                <w:szCs w:val="16"/>
                <w:lang w:val="af-ZA"/>
              </w:rPr>
              <w:t>, 2-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և</w:t>
            </w:r>
            <w:r w:rsidRPr="008C2561">
              <w:rPr>
                <w:sz w:val="16"/>
                <w:szCs w:val="16"/>
                <w:lang w:val="af-ZA"/>
              </w:rPr>
              <w:t xml:space="preserve"> 3-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տեղերը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գրաված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քաղաքներին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տրվում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գավաթներ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i/>
                <w:sz w:val="16"/>
                <w:szCs w:val="16"/>
                <w:u w:val="single"/>
                <w:lang w:val="af-ZA"/>
              </w:rPr>
            </w:pPr>
            <w:r w:rsidRPr="008C2561">
              <w:rPr>
                <w:rFonts w:ascii="Sylfaen" w:hAnsi="Sylfaen" w:cs="Sylfaen"/>
                <w:i/>
                <w:sz w:val="16"/>
                <w:szCs w:val="16"/>
                <w:u w:val="single"/>
                <w:lang w:val="af-ZA"/>
              </w:rPr>
              <w:lastRenderedPageBreak/>
              <w:t>Անհրաժեշտ</w:t>
            </w:r>
            <w:r w:rsidRPr="008C2561">
              <w:rPr>
                <w:i/>
                <w:sz w:val="16"/>
                <w:szCs w:val="16"/>
                <w:u w:val="single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i/>
                <w:sz w:val="16"/>
                <w:szCs w:val="16"/>
                <w:u w:val="single"/>
                <w:lang w:val="af-ZA"/>
              </w:rPr>
              <w:t>մարզագույք</w:t>
            </w:r>
          </w:p>
          <w:p w:rsidR="008C2561" w:rsidRPr="008C2561" w:rsidRDefault="008C2561" w:rsidP="008C2561">
            <w:pPr>
              <w:rPr>
                <w:b/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b/>
                <w:sz w:val="16"/>
                <w:szCs w:val="16"/>
                <w:u w:val="single"/>
                <w:lang w:val="af-ZA"/>
              </w:rPr>
              <w:t>Գավաթներ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1-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ին</w:t>
            </w:r>
            <w:r w:rsidRPr="008C2561">
              <w:rPr>
                <w:b/>
                <w:sz w:val="16"/>
                <w:szCs w:val="16"/>
                <w:lang w:val="af-ZA"/>
              </w:rPr>
              <w:t>, 2-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րդ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և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3-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րդ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տեղերը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գրաված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քաղաքներին՝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      1-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համար</w:t>
            </w:r>
            <w:r w:rsidRPr="008C2561">
              <w:rPr>
                <w:sz w:val="16"/>
                <w:szCs w:val="16"/>
                <w:lang w:val="af-ZA"/>
              </w:rPr>
              <w:t>- 1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հատ</w:t>
            </w:r>
            <w:r w:rsidRPr="008C2561">
              <w:rPr>
                <w:sz w:val="16"/>
                <w:szCs w:val="16"/>
                <w:lang w:val="af-ZA"/>
              </w:rPr>
              <w:t xml:space="preserve"> (60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բարձրությամբ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ոսկեգույն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էբոնիտե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   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պատվանդանով</w:t>
            </w:r>
            <w:r w:rsidRPr="008C2561">
              <w:rPr>
                <w:sz w:val="16"/>
                <w:szCs w:val="16"/>
                <w:lang w:val="af-ZA"/>
              </w:rPr>
              <w:t xml:space="preserve">),                                                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2-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համար</w:t>
            </w:r>
            <w:r w:rsidRPr="008C2561">
              <w:rPr>
                <w:sz w:val="16"/>
                <w:szCs w:val="16"/>
                <w:lang w:val="af-ZA"/>
              </w:rPr>
              <w:t>-1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հատ</w:t>
            </w:r>
            <w:r w:rsidRPr="008C2561">
              <w:rPr>
                <w:sz w:val="16"/>
                <w:szCs w:val="16"/>
                <w:lang w:val="af-ZA"/>
              </w:rPr>
              <w:t xml:space="preserve"> (50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բարձրությամբ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ոսկեգույն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էբոնիտե</w:t>
            </w:r>
            <w:r w:rsidRPr="008C2561">
              <w:rPr>
                <w:sz w:val="16"/>
                <w:szCs w:val="16"/>
                <w:lang w:val="af-ZA"/>
              </w:rPr>
              <w:t xml:space="preserve"> 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պատվանդանով</w:t>
            </w:r>
            <w:r w:rsidRPr="008C2561">
              <w:rPr>
                <w:sz w:val="16"/>
                <w:szCs w:val="16"/>
                <w:lang w:val="af-ZA"/>
              </w:rPr>
              <w:t>),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3-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րդ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տեղի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համար</w:t>
            </w:r>
            <w:r w:rsidRPr="008C2561">
              <w:rPr>
                <w:sz w:val="16"/>
                <w:szCs w:val="16"/>
                <w:lang w:val="af-ZA"/>
              </w:rPr>
              <w:t>-1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հատ</w:t>
            </w:r>
            <w:r w:rsidRPr="008C2561">
              <w:rPr>
                <w:sz w:val="16"/>
                <w:szCs w:val="16"/>
                <w:lang w:val="af-ZA"/>
              </w:rPr>
              <w:t xml:space="preserve"> (40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սմ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բարձրությամբ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ոսկեգույն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էբոնիտե</w:t>
            </w:r>
            <w:r w:rsidRPr="008C2561">
              <w:rPr>
                <w:sz w:val="16"/>
                <w:szCs w:val="16"/>
                <w:lang w:val="af-ZA"/>
              </w:rPr>
              <w:t xml:space="preserve">  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sz w:val="16"/>
                <w:szCs w:val="16"/>
                <w:lang w:val="af-ZA"/>
              </w:rPr>
              <w:t xml:space="preserve">                      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պատվանդանով</w:t>
            </w:r>
            <w:r w:rsidRPr="008C2561">
              <w:rPr>
                <w:sz w:val="16"/>
                <w:szCs w:val="16"/>
                <w:lang w:val="af-ZA"/>
              </w:rPr>
              <w:t xml:space="preserve">):                    </w:t>
            </w:r>
          </w:p>
          <w:p w:rsidR="008C2561" w:rsidRPr="008C2561" w:rsidRDefault="008C2561" w:rsidP="008C2561">
            <w:pPr>
              <w:rPr>
                <w:b/>
                <w:sz w:val="16"/>
                <w:szCs w:val="16"/>
                <w:lang w:val="af-ZA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     2.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u w:val="single"/>
                <w:lang w:val="af-ZA"/>
              </w:rPr>
              <w:t>Սպորտային</w:t>
            </w:r>
            <w:r w:rsidRPr="008C2561">
              <w:rPr>
                <w:b/>
                <w:sz w:val="16"/>
                <w:szCs w:val="16"/>
                <w:u w:val="single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u w:val="single"/>
                <w:lang w:val="af-ZA"/>
              </w:rPr>
              <w:t>համազգեստ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-735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հատ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(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լրակազմ</w:t>
            </w:r>
            <w:r w:rsidRPr="008C2561">
              <w:rPr>
                <w:b/>
                <w:sz w:val="16"/>
                <w:szCs w:val="16"/>
                <w:lang w:val="af-ZA"/>
              </w:rPr>
              <w:t>)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</w:rPr>
              <w:t>շ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ապիկ</w:t>
            </w:r>
            <w:r w:rsidRPr="008C2561">
              <w:rPr>
                <w:sz w:val="16"/>
                <w:szCs w:val="16"/>
                <w:lang w:val="af-ZA"/>
              </w:rPr>
              <w:t xml:space="preserve">`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բամբակյա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կլոր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վզով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կիսաթև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ուսից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մինչև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թևքի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եզրը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ձգվող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զոլերով</w:t>
            </w:r>
            <w:r w:rsidRPr="008C2561">
              <w:rPr>
                <w:sz w:val="16"/>
                <w:szCs w:val="16"/>
                <w:lang w:val="af-ZA"/>
              </w:rPr>
              <w:t>.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rFonts w:ascii="Sylfaen" w:hAnsi="Sylfaen" w:cs="Sylfaen"/>
                <w:sz w:val="16"/>
                <w:szCs w:val="16"/>
              </w:rPr>
              <w:t>ս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պորտային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կարճ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անդրավարտիք</w:t>
            </w:r>
            <w:r w:rsidRPr="008C2561">
              <w:rPr>
                <w:sz w:val="16"/>
                <w:szCs w:val="16"/>
                <w:lang w:val="af-ZA"/>
              </w:rPr>
              <w:t xml:space="preserve"> (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շորտ</w:t>
            </w:r>
            <w:r w:rsidRPr="008C2561">
              <w:rPr>
                <w:sz w:val="16"/>
                <w:szCs w:val="16"/>
                <w:lang w:val="af-ZA"/>
              </w:rPr>
              <w:t xml:space="preserve">)`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բամբակյա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կոնքից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մինչև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անդրավարտիքի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եզրը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ձգվող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զոլերով</w:t>
            </w:r>
            <w:r w:rsidRPr="008C2561">
              <w:rPr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տարբեր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գույների</w:t>
            </w:r>
            <w:r w:rsidRPr="008C2561">
              <w:rPr>
                <w:sz w:val="16"/>
                <w:szCs w:val="16"/>
                <w:lang w:val="af-ZA"/>
              </w:rPr>
              <w:t>:</w:t>
            </w:r>
          </w:p>
          <w:p w:rsidR="008C2561" w:rsidRPr="008C2561" w:rsidRDefault="008C2561" w:rsidP="008C2561">
            <w:pPr>
              <w:rPr>
                <w:sz w:val="16"/>
                <w:szCs w:val="16"/>
                <w:lang w:val="af-ZA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      3.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Հավաստագրեր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- 2205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հատ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խտությունը</w:t>
            </w:r>
            <w:r w:rsidRPr="008C2561">
              <w:rPr>
                <w:sz w:val="16"/>
                <w:szCs w:val="16"/>
                <w:lang w:val="af-ZA"/>
              </w:rPr>
              <w:t xml:space="preserve">` </w:t>
            </w:r>
            <w:r w:rsidRPr="008C2561">
              <w:rPr>
                <w:bCs/>
                <w:sz w:val="16"/>
                <w:szCs w:val="16"/>
                <w:lang w:val="af-ZA"/>
              </w:rPr>
              <w:t>220-260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գ</w:t>
            </w:r>
            <w:r w:rsidRPr="008C2561">
              <w:rPr>
                <w:bCs/>
                <w:sz w:val="16"/>
                <w:szCs w:val="16"/>
                <w:lang w:val="af-ZA"/>
              </w:rPr>
              <w:t>/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քմ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չափսերը</w:t>
            </w:r>
            <w:r w:rsidRPr="008C2561">
              <w:rPr>
                <w:bCs/>
                <w:sz w:val="16"/>
                <w:szCs w:val="16"/>
                <w:lang w:val="af-ZA"/>
              </w:rPr>
              <w:t>`30x20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սմ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թղթե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օֆսեթ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կավճապատ</w:t>
            </w:r>
            <w:r w:rsidRPr="008C2561">
              <w:rPr>
                <w:bCs/>
                <w:sz w:val="16"/>
                <w:szCs w:val="16"/>
                <w:lang w:val="af-ZA"/>
              </w:rPr>
              <w:t>:</w:t>
            </w:r>
            <w:r w:rsidRPr="008C2561">
              <w:rPr>
                <w:sz w:val="16"/>
                <w:szCs w:val="16"/>
                <w:lang w:val="af-ZA"/>
              </w:rPr>
              <w:t xml:space="preserve"> (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Տեքստը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համաձայնեցնել</w:t>
            </w:r>
            <w:r w:rsidRPr="008C2561">
              <w:rPr>
                <w:sz w:val="16"/>
                <w:szCs w:val="16"/>
                <w:lang w:val="af-ZA"/>
              </w:rPr>
              <w:t xml:space="preserve"> &lt;&lt;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ՍԵԾԻԳ</w:t>
            </w:r>
            <w:r w:rsidRPr="008C2561">
              <w:rPr>
                <w:sz w:val="16"/>
                <w:szCs w:val="16"/>
                <w:lang w:val="af-ZA"/>
              </w:rPr>
              <w:t xml:space="preserve">&gt;&gt;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ՊՀ</w:t>
            </w:r>
            <w:r w:rsidRPr="008C2561">
              <w:rPr>
                <w:sz w:val="16"/>
                <w:szCs w:val="16"/>
                <w:lang w:val="af-ZA"/>
              </w:rPr>
              <w:t>-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ի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</w:rPr>
              <w:t>հետ</w:t>
            </w:r>
            <w:r w:rsidRPr="008C2561">
              <w:rPr>
                <w:sz w:val="16"/>
                <w:szCs w:val="16"/>
                <w:lang w:val="af-ZA"/>
              </w:rPr>
              <w:t xml:space="preserve">):      </w:t>
            </w:r>
          </w:p>
          <w:p w:rsidR="008C2561" w:rsidRPr="008C2561" w:rsidRDefault="008C2561" w:rsidP="008C2561">
            <w:pPr>
              <w:rPr>
                <w:b/>
                <w:sz w:val="16"/>
                <w:szCs w:val="16"/>
                <w:lang w:val="af-ZA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</w:p>
          <w:p w:rsidR="008C2561" w:rsidRPr="008C2561" w:rsidRDefault="008C2561" w:rsidP="008C2561">
            <w:pPr>
              <w:rPr>
                <w:b/>
                <w:sz w:val="16"/>
                <w:szCs w:val="16"/>
                <w:lang w:val="pt-BR"/>
              </w:rPr>
            </w:pPr>
            <w:r w:rsidRPr="008C2561">
              <w:rPr>
                <w:b/>
                <w:sz w:val="16"/>
                <w:szCs w:val="16"/>
                <w:lang w:val="af-ZA"/>
              </w:rPr>
              <w:t xml:space="preserve">       4.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Շնորհակալագրեր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 (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ՀՀ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մարզերին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)- 8 </w:t>
            </w:r>
            <w:r w:rsidRPr="008C2561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հատ</w:t>
            </w:r>
            <w:r w:rsidRPr="008C2561">
              <w:rPr>
                <w:b/>
                <w:sz w:val="16"/>
                <w:szCs w:val="16"/>
                <w:lang w:val="af-ZA"/>
              </w:rPr>
              <w:t>,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rFonts w:ascii="Sylfaen" w:hAnsi="Sylfaen" w:cs="Sylfaen"/>
                <w:sz w:val="16"/>
                <w:szCs w:val="16"/>
                <w:lang w:val="af-ZA"/>
              </w:rPr>
              <w:t>խ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տությունը</w:t>
            </w:r>
            <w:r w:rsidRPr="008C2561">
              <w:rPr>
                <w:bCs/>
                <w:sz w:val="16"/>
                <w:szCs w:val="16"/>
                <w:lang w:val="af-ZA"/>
              </w:rPr>
              <w:t>`220-260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գ</w:t>
            </w:r>
            <w:r w:rsidRPr="008C2561">
              <w:rPr>
                <w:bCs/>
                <w:sz w:val="16"/>
                <w:szCs w:val="16"/>
                <w:lang w:val="af-ZA"/>
              </w:rPr>
              <w:t>/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քմ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չափսերը</w:t>
            </w:r>
            <w:r w:rsidRPr="008C2561">
              <w:rPr>
                <w:bCs/>
                <w:sz w:val="16"/>
                <w:szCs w:val="16"/>
                <w:lang w:val="af-ZA"/>
              </w:rPr>
              <w:t>`30x20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սմ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թղթե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օֆսեթ</w:t>
            </w:r>
            <w:r w:rsidRPr="008C2561">
              <w:rPr>
                <w:bCs/>
                <w:sz w:val="16"/>
                <w:szCs w:val="16"/>
                <w:lang w:val="af-ZA"/>
              </w:rPr>
              <w:t xml:space="preserve">, </w:t>
            </w:r>
            <w:r w:rsidRPr="008C2561">
              <w:rPr>
                <w:rFonts w:ascii="Sylfaen" w:hAnsi="Sylfaen" w:cs="Sylfaen"/>
                <w:bCs/>
                <w:sz w:val="16"/>
                <w:szCs w:val="16"/>
              </w:rPr>
              <w:t>կավճապատ</w:t>
            </w:r>
            <w:r w:rsidRPr="008C2561">
              <w:rPr>
                <w:bCs/>
                <w:sz w:val="16"/>
                <w:szCs w:val="16"/>
                <w:lang w:val="af-ZA"/>
              </w:rPr>
              <w:t>:</w:t>
            </w:r>
            <w:r w:rsidRPr="008C2561">
              <w:rPr>
                <w:sz w:val="16"/>
                <w:szCs w:val="16"/>
                <w:lang w:val="af-ZA"/>
              </w:rPr>
              <w:t xml:space="preserve"> </w:t>
            </w:r>
            <w:r w:rsidRPr="008C2561">
              <w:rPr>
                <w:b/>
                <w:sz w:val="16"/>
                <w:szCs w:val="16"/>
                <w:lang w:val="af-ZA"/>
              </w:rPr>
              <w:t xml:space="preserve"> </w:t>
            </w:r>
          </w:p>
          <w:p w:rsidR="000E4FE6" w:rsidRPr="003B6B9C" w:rsidRDefault="000E4FE6" w:rsidP="000E4FE6">
            <w:pPr>
              <w:rPr>
                <w:rFonts w:ascii="Sylfaen" w:hAnsi="Sylfaen"/>
                <w:bCs/>
                <w:sz w:val="10"/>
                <w:szCs w:val="10"/>
                <w:lang w:val="pt-BR"/>
              </w:rPr>
            </w:pPr>
          </w:p>
          <w:p w:rsidR="00052BE0" w:rsidRPr="00A7026D" w:rsidRDefault="000E4FE6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af-ZA"/>
              </w:rPr>
            </w:pPr>
            <w:r w:rsidRPr="00A7026D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</w:p>
        </w:tc>
      </w:tr>
      <w:tr w:rsidR="00052BE0" w:rsidRPr="00163C26" w:rsidTr="00E762CE">
        <w:trPr>
          <w:trHeight w:val="182"/>
        </w:trPr>
        <w:tc>
          <w:tcPr>
            <w:tcW w:w="55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…</w:t>
            </w:r>
          </w:p>
        </w:tc>
        <w:tc>
          <w:tcPr>
            <w:tcW w:w="16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1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16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169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137"/>
        </w:trPr>
        <w:tc>
          <w:tcPr>
            <w:tcW w:w="4147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7103" w:type="dxa"/>
            <w:gridSpan w:val="3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2245F" w:rsidRDefault="0032245F" w:rsidP="0032245F"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>ՀՀ կառավարության 1</w:t>
            </w:r>
            <w:r>
              <w:rPr>
                <w:rFonts w:ascii="Sylfaen" w:hAnsi="Sylfaen"/>
                <w:b/>
                <w:sz w:val="16"/>
                <w:szCs w:val="16"/>
              </w:rPr>
              <w:t>8</w:t>
            </w:r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>.</w:t>
            </w:r>
            <w:r>
              <w:rPr>
                <w:rFonts w:ascii="Sylfaen" w:hAnsi="Sylfaen"/>
                <w:b/>
                <w:sz w:val="16"/>
                <w:szCs w:val="16"/>
              </w:rPr>
              <w:t>1</w:t>
            </w:r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>2.201</w:t>
            </w:r>
            <w:r>
              <w:rPr>
                <w:rFonts w:ascii="Sylfaen" w:hAnsi="Sylfaen"/>
                <w:b/>
                <w:sz w:val="16"/>
                <w:szCs w:val="16"/>
              </w:rPr>
              <w:t>4</w:t>
            </w:r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 xml:space="preserve">թ </w:t>
            </w:r>
            <w:r>
              <w:rPr>
                <w:rFonts w:ascii="Sylfaen" w:hAnsi="Sylfaen"/>
                <w:b/>
                <w:sz w:val="16"/>
                <w:szCs w:val="16"/>
              </w:rPr>
              <w:t>հ. 1515</w:t>
            </w:r>
            <w:r>
              <w:rPr>
                <w:rFonts w:ascii="Sylfaen" w:hAnsi="Sylfaen"/>
                <w:b/>
                <w:sz w:val="16"/>
                <w:szCs w:val="16"/>
                <w:lang w:val="hy-AM"/>
              </w:rPr>
              <w:t>-Ն որոշ</w:t>
            </w:r>
            <w:r>
              <w:rPr>
                <w:rFonts w:ascii="Sylfaen" w:hAnsi="Sylfaen"/>
                <w:b/>
                <w:sz w:val="16"/>
                <w:szCs w:val="16"/>
              </w:rPr>
              <w:t>ում</w:t>
            </w:r>
          </w:p>
          <w:p w:rsidR="00052BE0" w:rsidRPr="00A7026D" w:rsidRDefault="0032245F" w:rsidP="00C26F9A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6"/>
                <w:szCs w:val="16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52BE0" w:rsidRPr="00163C26" w:rsidTr="008C2561">
        <w:trPr>
          <w:trHeight w:val="196"/>
        </w:trPr>
        <w:tc>
          <w:tcPr>
            <w:tcW w:w="11250" w:type="dxa"/>
            <w:gridSpan w:val="51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50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163C26">
              <w:rPr>
                <w:rStyle w:val="FootnoteReference"/>
                <w:rFonts w:ascii="Sylfaen" w:hAnsi="Sylfaen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307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Արտաբյուջե</w:t>
            </w: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07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08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0</w:t>
            </w:r>
            <w:r w:rsidR="00D26725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    01</w:t>
            </w:r>
          </w:p>
        </w:tc>
        <w:tc>
          <w:tcPr>
            <w:tcW w:w="18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1B6F0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0</w:t>
            </w:r>
            <w:r w:rsidR="001B6F06">
              <w:rPr>
                <w:rFonts w:ascii="Sylfaen" w:hAnsi="Sylfaen"/>
                <w:b/>
                <w:sz w:val="14"/>
                <w:szCs w:val="14"/>
              </w:rPr>
              <w:t>6</w:t>
            </w: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 +</w:t>
            </w:r>
          </w:p>
        </w:tc>
        <w:tc>
          <w:tcPr>
            <w:tcW w:w="307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250" w:type="dxa"/>
            <w:gridSpan w:val="5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կամ հրապարակելու 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493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052BE0" w:rsidRPr="00A7026D" w:rsidRDefault="0098205B" w:rsidP="001B6F06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2015</w:t>
            </w:r>
            <w:r w:rsidR="00052BE0" w:rsidRPr="00A7026D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 xml:space="preserve">թ. </w:t>
            </w:r>
            <w:r w:rsidR="001B6F06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Հուլիսի 14</w:t>
            </w:r>
            <w:r w:rsidR="00052BE0" w:rsidRPr="00A7026D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-ին</w:t>
            </w: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րավերում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կատարված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ի ամսաթիվը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4493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1B6F06" w:rsidP="001B6F0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2015</w:t>
            </w:r>
            <w:r w:rsidRPr="00A7026D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 xml:space="preserve">թ. </w:t>
            </w: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Հուլիսի 16-</w:t>
            </w:r>
            <w:r w:rsidRPr="00A7026D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ին</w:t>
            </w: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…</w:t>
            </w:r>
          </w:p>
        </w:tc>
        <w:tc>
          <w:tcPr>
            <w:tcW w:w="4493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51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Պարզաբանման</w:t>
            </w: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7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51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51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54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10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947" w:type="dxa"/>
            <w:gridSpan w:val="3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Յուրաքանչյուր մասնակցի հ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այտով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ներկայացված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գները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</w:p>
        </w:tc>
      </w:tr>
      <w:tr w:rsidR="00052BE0" w:rsidRPr="00163C26" w:rsidTr="008C2561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947" w:type="dxa"/>
            <w:gridSpan w:val="3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 ՀՀ դրամ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7"/>
            </w:r>
          </w:p>
        </w:tc>
      </w:tr>
      <w:tr w:rsidR="00052BE0" w:rsidRPr="00163C26" w:rsidTr="008C2561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15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ԱԱՀ</w:t>
            </w:r>
          </w:p>
        </w:tc>
        <w:tc>
          <w:tcPr>
            <w:tcW w:w="254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</w:p>
        </w:tc>
      </w:tr>
      <w:tr w:rsidR="00052BE0" w:rsidRPr="00163C26" w:rsidTr="008C2561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 ֆինանսական 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35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</w:tr>
      <w:tr w:rsidR="00052BE0" w:rsidRPr="00163C26" w:rsidTr="008C2561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Չափաբաժին 1</w:t>
            </w:r>
          </w:p>
        </w:tc>
        <w:tc>
          <w:tcPr>
            <w:tcW w:w="9855" w:type="dxa"/>
            <w:gridSpan w:val="4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color w:val="365F91"/>
                <w:sz w:val="14"/>
                <w:szCs w:val="14"/>
              </w:rPr>
            </w:pPr>
          </w:p>
        </w:tc>
      </w:tr>
      <w:tr w:rsidR="000E4FE6" w:rsidRPr="00163C26" w:rsidTr="008C2561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0E4FE6" w:rsidRPr="00163C26" w:rsidRDefault="000E4FE6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10"/>
            <w:shd w:val="clear" w:color="auto" w:fill="auto"/>
            <w:vAlign w:val="center"/>
          </w:tcPr>
          <w:p w:rsidR="000E4FE6" w:rsidRPr="00163C26" w:rsidRDefault="000E4FE6" w:rsidP="001B6F0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&lt;&lt;</w:t>
            </w:r>
            <w:r w:rsidR="001B6F06">
              <w:rPr>
                <w:rFonts w:ascii="Sylfaen" w:hAnsi="Sylfaen"/>
                <w:b/>
                <w:sz w:val="14"/>
                <w:szCs w:val="14"/>
              </w:rPr>
              <w:t>Լիգա պլյուս</w:t>
            </w:r>
            <w:r>
              <w:rPr>
                <w:rFonts w:ascii="Sylfaen" w:hAnsi="Sylfaen"/>
                <w:b/>
                <w:sz w:val="14"/>
                <w:szCs w:val="14"/>
              </w:rPr>
              <w:t>&gt;&gt; ՍՊԸ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0E4FE6" w:rsidRPr="0098205B" w:rsidRDefault="001B6F06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4 955 000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0E4FE6" w:rsidRPr="00163C26" w:rsidRDefault="001B6F06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4 955 000</w:t>
            </w:r>
          </w:p>
        </w:tc>
        <w:tc>
          <w:tcPr>
            <w:tcW w:w="1079" w:type="dxa"/>
            <w:gridSpan w:val="6"/>
            <w:shd w:val="clear" w:color="auto" w:fill="auto"/>
            <w:vAlign w:val="center"/>
          </w:tcPr>
          <w:p w:rsidR="000E4FE6" w:rsidRPr="000E4FE6" w:rsidRDefault="00B952E8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-</w:t>
            </w:r>
            <w:r w:rsidR="0098205B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076" w:type="dxa"/>
            <w:gridSpan w:val="7"/>
            <w:shd w:val="clear" w:color="auto" w:fill="auto"/>
            <w:vAlign w:val="center"/>
          </w:tcPr>
          <w:p w:rsidR="000E4FE6" w:rsidRPr="00163C26" w:rsidRDefault="00B952E8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-</w:t>
            </w:r>
            <w:r w:rsidR="0098205B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0E4FE6" w:rsidRPr="000E4FE6" w:rsidRDefault="001B6F06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4 955 000</w:t>
            </w:r>
          </w:p>
        </w:tc>
        <w:tc>
          <w:tcPr>
            <w:tcW w:w="1351" w:type="dxa"/>
            <w:gridSpan w:val="3"/>
            <w:shd w:val="clear" w:color="auto" w:fill="auto"/>
            <w:vAlign w:val="center"/>
          </w:tcPr>
          <w:p w:rsidR="000E4FE6" w:rsidRPr="00163C26" w:rsidRDefault="001B6F06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4 955 000</w:t>
            </w:r>
          </w:p>
        </w:tc>
      </w:tr>
      <w:tr w:rsidR="00052BE0" w:rsidRPr="00163C26" w:rsidTr="008C2561">
        <w:tc>
          <w:tcPr>
            <w:tcW w:w="11250" w:type="dxa"/>
            <w:gridSpan w:val="51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Չափաբաժին 2</w:t>
            </w:r>
          </w:p>
        </w:tc>
      </w:tr>
      <w:tr w:rsidR="00052BE0" w:rsidRPr="00163C26" w:rsidTr="008C2561">
        <w:tc>
          <w:tcPr>
            <w:tcW w:w="1395" w:type="dxa"/>
            <w:gridSpan w:val="4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10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9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6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6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21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321" w:type="dxa"/>
            <w:gridSpan w:val="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c>
          <w:tcPr>
            <w:tcW w:w="1395" w:type="dxa"/>
            <w:gridSpan w:val="4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10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640" w:type="dxa"/>
            <w:gridSpan w:val="9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63" w:type="dxa"/>
            <w:gridSpan w:val="6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6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21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321" w:type="dxa"/>
            <w:gridSpan w:val="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146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…</w:t>
            </w:r>
          </w:p>
        </w:tc>
        <w:tc>
          <w:tcPr>
            <w:tcW w:w="1908" w:type="dxa"/>
            <w:gridSpan w:val="10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281" w:type="dxa"/>
            <w:gridSpan w:val="16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4666" w:type="dxa"/>
            <w:gridSpan w:val="21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290"/>
        </w:trPr>
        <w:tc>
          <w:tcPr>
            <w:tcW w:w="23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863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Ծանոթություն` </w:t>
            </w:r>
            <w:r w:rsidRPr="00163C26">
              <w:rPr>
                <w:rFonts w:ascii="Sylfaen" w:hAnsi="Sylfaen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163C26">
              <w:rPr>
                <w:rFonts w:ascii="Sylfaen" w:hAnsi="Sylfaen" w:cs="Arial Armenian"/>
                <w:sz w:val="14"/>
                <w:szCs w:val="14"/>
              </w:rPr>
              <w:t>։</w:t>
            </w:r>
          </w:p>
        </w:tc>
      </w:tr>
      <w:tr w:rsidR="00052BE0" w:rsidRPr="00163C26" w:rsidTr="008C2561">
        <w:trPr>
          <w:trHeight w:val="288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c>
          <w:tcPr>
            <w:tcW w:w="11250" w:type="dxa"/>
            <w:gridSpan w:val="5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Տ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052BE0" w:rsidRPr="00163C26" w:rsidTr="00C96EAA">
        <w:tc>
          <w:tcPr>
            <w:tcW w:w="818" w:type="dxa"/>
            <w:gridSpan w:val="2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870" w:type="dxa"/>
            <w:gridSpan w:val="3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Մասնակցի անվանու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մը</w:t>
            </w:r>
          </w:p>
        </w:tc>
        <w:tc>
          <w:tcPr>
            <w:tcW w:w="9562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lastRenderedPageBreak/>
              <w:t>Գնահատման արդյունքները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C96EAA" w:rsidRPr="00163C26" w:rsidTr="00C96EAA">
        <w:trPr>
          <w:gridAfter w:val="1"/>
          <w:wAfter w:w="348" w:type="dxa"/>
        </w:trPr>
        <w:tc>
          <w:tcPr>
            <w:tcW w:w="81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87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4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C96EAA" w:rsidRDefault="00C96EAA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6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C96EAA" w:rsidRDefault="00C96EAA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C96EAA" w:rsidRDefault="00C96EAA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163C26" w:rsidRDefault="00C96EAA" w:rsidP="008C2561">
            <w:pPr>
              <w:widowControl w:val="0"/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163C26" w:rsidRDefault="00C96EAA" w:rsidP="00C96EAA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7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163C26" w:rsidRDefault="00C96EAA" w:rsidP="00C96EAA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163C26" w:rsidRDefault="00C96EAA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6EAA" w:rsidRPr="00163C26" w:rsidRDefault="00C96EAA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C96EAA" w:rsidRPr="00163C26" w:rsidTr="00C96EAA">
        <w:trPr>
          <w:gridAfter w:val="1"/>
          <w:wAfter w:w="348" w:type="dxa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87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1B6F0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417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56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8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7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C96EAA" w:rsidRPr="00163C26" w:rsidTr="00C96EAA">
        <w:trPr>
          <w:gridAfter w:val="1"/>
          <w:wAfter w:w="348" w:type="dxa"/>
          <w:trHeight w:val="40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C96EAA" w:rsidRPr="00211DF2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...</w:t>
            </w:r>
          </w:p>
        </w:tc>
        <w:tc>
          <w:tcPr>
            <w:tcW w:w="87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417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560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8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7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C96EAA" w:rsidRPr="00163C26" w:rsidRDefault="00C96EAA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344"/>
        </w:trPr>
        <w:tc>
          <w:tcPr>
            <w:tcW w:w="241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836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Default="00052BE0" w:rsidP="008C2561">
            <w:pPr>
              <w:rPr>
                <w:rFonts w:ascii="Sylfaen" w:hAnsi="Sylfaen" w:cs="Arial Armenia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Ծանոթություն` </w:t>
            </w:r>
            <w:r w:rsidRPr="00163C26">
              <w:rPr>
                <w:rFonts w:ascii="Sylfaen" w:hAnsi="Sylfaen" w:cs="Sylfaen"/>
                <w:sz w:val="14"/>
                <w:szCs w:val="14"/>
              </w:rPr>
              <w:t>Հայտերի մերժման այլ հիմքեր</w:t>
            </w:r>
            <w:r w:rsidRPr="00163C26">
              <w:rPr>
                <w:rFonts w:ascii="Sylfaen" w:hAnsi="Sylfaen" w:cs="Arial Armenian"/>
                <w:sz w:val="14"/>
                <w:szCs w:val="14"/>
              </w:rPr>
              <w:t>։</w:t>
            </w:r>
          </w:p>
          <w:p w:rsidR="00C33752" w:rsidRPr="00163C26" w:rsidRDefault="00C33752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C33752">
              <w:rPr>
                <w:rFonts w:ascii="Sylfaen" w:hAnsi="Sylfaen" w:cs="Arial Armenian"/>
                <w:b/>
                <w:sz w:val="14"/>
                <w:szCs w:val="14"/>
              </w:rPr>
              <w:t>Տեղեկություններ</w:t>
            </w:r>
            <w:r>
              <w:rPr>
                <w:rFonts w:ascii="Sylfaen" w:hAnsi="Sylfaen" w:cs="Arial Armenian"/>
                <w:sz w:val="14"/>
                <w:szCs w:val="14"/>
              </w:rPr>
              <w:t>՝մինչև 15.%  գնային նախապատվություն ստացած մասնակիցների վերաբերյալ</w:t>
            </w:r>
          </w:p>
        </w:tc>
      </w:tr>
      <w:tr w:rsidR="00052BE0" w:rsidRPr="00163C26" w:rsidTr="008C2561">
        <w:trPr>
          <w:trHeight w:val="289"/>
        </w:trPr>
        <w:tc>
          <w:tcPr>
            <w:tcW w:w="11250" w:type="dxa"/>
            <w:gridSpan w:val="51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346"/>
        </w:trPr>
        <w:tc>
          <w:tcPr>
            <w:tcW w:w="4758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49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117D27" w:rsidP="00825DC2">
            <w:pPr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27.07</w:t>
            </w:r>
            <w:r w:rsidR="00C54DCC">
              <w:rPr>
                <w:rFonts w:ascii="Sylfaen" w:hAnsi="Sylfaen" w:cs="Sylfaen"/>
                <w:b/>
                <w:sz w:val="14"/>
                <w:szCs w:val="14"/>
              </w:rPr>
              <w:t>.2015</w:t>
            </w:r>
            <w:r w:rsidR="00052BE0">
              <w:rPr>
                <w:rFonts w:ascii="Sylfaen" w:hAnsi="Sylfaen" w:cs="Sylfaen"/>
                <w:b/>
                <w:sz w:val="14"/>
                <w:szCs w:val="14"/>
              </w:rPr>
              <w:t>թ.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825DC2">
              <w:rPr>
                <w:rFonts w:ascii="Sylfaen" w:hAnsi="Sylfaen" w:cs="Sylfaen"/>
                <w:b/>
                <w:sz w:val="14"/>
                <w:szCs w:val="14"/>
              </w:rPr>
              <w:t xml:space="preserve"> և 03.08.2015թ.</w:t>
            </w:r>
          </w:p>
        </w:tc>
      </w:tr>
      <w:tr w:rsidR="00052BE0" w:rsidRPr="00163C26" w:rsidTr="008C2561">
        <w:trPr>
          <w:trHeight w:val="92"/>
        </w:trPr>
        <w:tc>
          <w:tcPr>
            <w:tcW w:w="4758" w:type="dxa"/>
            <w:gridSpan w:val="21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3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052BE0" w:rsidRPr="00163C26" w:rsidTr="008C2561">
        <w:trPr>
          <w:trHeight w:val="92"/>
        </w:trPr>
        <w:tc>
          <w:tcPr>
            <w:tcW w:w="4758" w:type="dxa"/>
            <w:gridSpan w:val="2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205BF8" w:rsidRDefault="00C54DCC" w:rsidP="008C2561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-</w:t>
            </w:r>
          </w:p>
        </w:tc>
        <w:tc>
          <w:tcPr>
            <w:tcW w:w="33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205BF8" w:rsidRDefault="00C54DCC" w:rsidP="008C2561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-</w:t>
            </w:r>
          </w:p>
        </w:tc>
      </w:tr>
      <w:tr w:rsidR="00052BE0" w:rsidRPr="00C54DCC" w:rsidTr="008C2561">
        <w:trPr>
          <w:trHeight w:val="344"/>
        </w:trPr>
        <w:tc>
          <w:tcPr>
            <w:tcW w:w="4758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49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C54DCC" w:rsidRDefault="00117D27" w:rsidP="00117D27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03</w:t>
            </w:r>
            <w:r w:rsidR="00C54DCC" w:rsidRP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>.</w:t>
            </w:r>
            <w:r w:rsid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0</w:t>
            </w: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8</w:t>
            </w:r>
            <w:r w:rsid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>.201</w:t>
            </w:r>
            <w:r w:rsid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5</w:t>
            </w:r>
            <w:r w:rsidR="00205BF8" w:rsidRP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 xml:space="preserve">թ. </w:t>
            </w:r>
          </w:p>
        </w:tc>
      </w:tr>
      <w:tr w:rsidR="00052BE0" w:rsidRPr="00C54DCC" w:rsidTr="008C2561">
        <w:trPr>
          <w:trHeight w:val="344"/>
        </w:trPr>
        <w:tc>
          <w:tcPr>
            <w:tcW w:w="4758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C54DCC" w:rsidRDefault="00052BE0" w:rsidP="008C2561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49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C54DCC" w:rsidRDefault="00825DC2" w:rsidP="008C2561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06</w:t>
            </w:r>
            <w:r w:rsidR="00DA1787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</w:t>
            </w:r>
            <w:r w:rsid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0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8</w:t>
            </w:r>
            <w:r w:rsidR="00DA1787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.2015</w:t>
            </w:r>
            <w:r w:rsidR="00052BE0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թ.</w:t>
            </w:r>
          </w:p>
        </w:tc>
      </w:tr>
      <w:tr w:rsidR="00052BE0" w:rsidRPr="00163C26" w:rsidTr="008C2561">
        <w:trPr>
          <w:trHeight w:val="344"/>
        </w:trPr>
        <w:tc>
          <w:tcPr>
            <w:tcW w:w="4758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Պատվիրատուի կողմից պայմանա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գրի ստորագրման ամսաթիվը</w:t>
            </w:r>
          </w:p>
        </w:tc>
        <w:tc>
          <w:tcPr>
            <w:tcW w:w="649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DA1787" w:rsidRDefault="00481FEF" w:rsidP="008C2561">
            <w:pPr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07</w:t>
            </w:r>
            <w:r w:rsidR="00DA1787">
              <w:rPr>
                <w:rFonts w:ascii="Sylfaen" w:hAnsi="Sylfaen" w:cs="Sylfaen"/>
                <w:b/>
                <w:sz w:val="14"/>
                <w:szCs w:val="14"/>
              </w:rPr>
              <w:t>.</w:t>
            </w:r>
            <w:r w:rsidR="00C54DCC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0</w:t>
            </w:r>
            <w:r w:rsidR="00825DC2">
              <w:rPr>
                <w:rFonts w:ascii="Sylfaen" w:hAnsi="Sylfaen" w:cs="Sylfaen"/>
                <w:b/>
                <w:sz w:val="14"/>
                <w:szCs w:val="14"/>
              </w:rPr>
              <w:t>8</w:t>
            </w:r>
            <w:r w:rsidR="00DA1787">
              <w:rPr>
                <w:rFonts w:ascii="Sylfaen" w:hAnsi="Sylfaen" w:cs="Sylfaen"/>
                <w:b/>
                <w:sz w:val="14"/>
                <w:szCs w:val="14"/>
              </w:rPr>
              <w:t>.201</w:t>
            </w:r>
            <w:r w:rsidR="00DA178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5</w:t>
            </w:r>
            <w:r w:rsidR="00DA1787">
              <w:rPr>
                <w:rFonts w:ascii="Sylfaen" w:hAnsi="Sylfaen" w:cs="Sylfaen"/>
                <w:b/>
                <w:sz w:val="14"/>
                <w:szCs w:val="14"/>
              </w:rPr>
              <w:t>թ.</w:t>
            </w:r>
            <w:r w:rsidR="00DA178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</w:p>
        </w:tc>
      </w:tr>
      <w:tr w:rsidR="00052BE0" w:rsidRPr="00163C26" w:rsidTr="008C2561">
        <w:trPr>
          <w:trHeight w:val="288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c>
          <w:tcPr>
            <w:tcW w:w="818" w:type="dxa"/>
            <w:gridSpan w:val="2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9011" w:type="dxa"/>
            <w:gridSpan w:val="44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Պ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այմանագ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րի</w:t>
            </w:r>
          </w:p>
        </w:tc>
      </w:tr>
      <w:tr w:rsidR="00052BE0" w:rsidRPr="00163C26" w:rsidTr="008C2561">
        <w:trPr>
          <w:trHeight w:val="237"/>
        </w:trPr>
        <w:tc>
          <w:tcPr>
            <w:tcW w:w="818" w:type="dxa"/>
            <w:gridSpan w:val="2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523" w:type="dxa"/>
            <w:gridSpan w:val="8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6" w:type="dxa"/>
            <w:gridSpan w:val="7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3" w:type="dxa"/>
            <w:gridSpan w:val="7"/>
            <w:vMerge w:val="restart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420" w:type="dxa"/>
            <w:gridSpan w:val="13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Գինը</w:t>
            </w:r>
          </w:p>
        </w:tc>
      </w:tr>
      <w:tr w:rsidR="00052BE0" w:rsidRPr="00163C26" w:rsidTr="008C2561">
        <w:trPr>
          <w:trHeight w:val="238"/>
        </w:trPr>
        <w:tc>
          <w:tcPr>
            <w:tcW w:w="818" w:type="dxa"/>
            <w:gridSpan w:val="2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8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7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420" w:type="dxa"/>
            <w:gridSpan w:val="13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ՀՀ դրամ</w:t>
            </w:r>
          </w:p>
        </w:tc>
      </w:tr>
      <w:tr w:rsidR="00052BE0" w:rsidRPr="00163C26" w:rsidTr="008C2561">
        <w:trPr>
          <w:trHeight w:val="263"/>
        </w:trPr>
        <w:tc>
          <w:tcPr>
            <w:tcW w:w="81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29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11"/>
            </w:r>
          </w:p>
        </w:tc>
      </w:tr>
      <w:tr w:rsidR="00052BE0" w:rsidRPr="00163C26" w:rsidTr="008C2561">
        <w:trPr>
          <w:trHeight w:val="146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523" w:type="dxa"/>
            <w:gridSpan w:val="8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90" w:type="dxa"/>
            <w:gridSpan w:val="6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110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      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052BE0" w:rsidRPr="00DA1787" w:rsidRDefault="00DA1787" w:rsidP="00825DC2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&lt;&lt;</w:t>
            </w:r>
            <w:r w:rsidR="00825DC2">
              <w:rPr>
                <w:rFonts w:ascii="Sylfaen" w:hAnsi="Sylfaen"/>
                <w:b/>
                <w:sz w:val="14"/>
                <w:szCs w:val="14"/>
              </w:rPr>
              <w:t>Լիգա պլյուս</w:t>
            </w:r>
            <w:r>
              <w:rPr>
                <w:rFonts w:ascii="Sylfaen" w:hAnsi="Sylfaen"/>
                <w:b/>
                <w:sz w:val="14"/>
                <w:szCs w:val="14"/>
              </w:rPr>
              <w:t>&gt;&gt; ՍՊԸ</w:t>
            </w: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052BE0" w:rsidRPr="000063D8" w:rsidRDefault="00052BE0" w:rsidP="00565DA3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&lt;&lt;ՍԵԾԻԳ</w:t>
            </w:r>
            <w:r w:rsidR="00481FEF" w:rsidRPr="00481FEF">
              <w:rPr>
                <w:rFonts w:ascii="Sylfaen" w:hAnsi="Sylfaen"/>
                <w:sz w:val="14"/>
                <w:szCs w:val="14"/>
              </w:rPr>
              <w:t>-</w:t>
            </w:r>
            <w:r w:rsidR="00DA1787">
              <w:rPr>
                <w:rFonts w:ascii="Sylfaen" w:hAnsi="Sylfaen"/>
                <w:b/>
                <w:sz w:val="14"/>
                <w:szCs w:val="14"/>
                <w:lang w:val="ru-RU"/>
              </w:rPr>
              <w:t>Պ</w:t>
            </w:r>
            <w:r w:rsidR="00AE3BA7">
              <w:rPr>
                <w:rFonts w:ascii="Sylfaen" w:hAnsi="Sylfaen"/>
                <w:b/>
                <w:sz w:val="14"/>
                <w:szCs w:val="14"/>
              </w:rPr>
              <w:t>ԸԾ</w:t>
            </w:r>
            <w:r>
              <w:rPr>
                <w:rFonts w:ascii="Sylfaen" w:hAnsi="Sylfaen"/>
                <w:b/>
                <w:sz w:val="14"/>
                <w:szCs w:val="14"/>
              </w:rPr>
              <w:t>ՁԲ</w:t>
            </w:r>
            <w:r w:rsidR="00AE3BA7">
              <w:rPr>
                <w:rFonts w:ascii="Sylfaen" w:hAnsi="Sylfaen"/>
                <w:b/>
                <w:sz w:val="14"/>
                <w:szCs w:val="14"/>
              </w:rPr>
              <w:t>-15</w:t>
            </w:r>
            <w:r w:rsidR="00AE3BA7">
              <w:rPr>
                <w:rFonts w:ascii="Sylfaen" w:hAnsi="Sylfaen"/>
                <w:b/>
                <w:sz w:val="14"/>
                <w:szCs w:val="14"/>
                <w:lang w:val="ru-RU"/>
              </w:rPr>
              <w:t>/</w:t>
            </w:r>
            <w:r w:rsidR="00825DC2">
              <w:rPr>
                <w:rFonts w:ascii="Sylfaen" w:hAnsi="Sylfaen"/>
                <w:b/>
                <w:sz w:val="14"/>
                <w:szCs w:val="14"/>
              </w:rPr>
              <w:t>06</w:t>
            </w:r>
            <w:r>
              <w:rPr>
                <w:rFonts w:ascii="Sylfaen" w:hAnsi="Sylfaen"/>
                <w:b/>
                <w:sz w:val="14"/>
                <w:szCs w:val="14"/>
              </w:rPr>
              <w:t>&gt;&gt;</w:t>
            </w:r>
            <w:r w:rsidR="00565DA3">
              <w:rPr>
                <w:rFonts w:ascii="Sylfaen" w:hAnsi="Sylfaen"/>
                <w:b/>
                <w:sz w:val="14"/>
                <w:szCs w:val="14"/>
              </w:rPr>
              <w:t>-16</w:t>
            </w:r>
          </w:p>
        </w:tc>
        <w:tc>
          <w:tcPr>
            <w:tcW w:w="1523" w:type="dxa"/>
            <w:gridSpan w:val="8"/>
            <w:shd w:val="clear" w:color="auto" w:fill="auto"/>
            <w:vAlign w:val="center"/>
          </w:tcPr>
          <w:p w:rsidR="00052BE0" w:rsidRPr="000063D8" w:rsidRDefault="00481FEF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07</w:t>
            </w:r>
            <w:r w:rsidR="00DA1787">
              <w:rPr>
                <w:rFonts w:ascii="Sylfaen" w:hAnsi="Sylfaen"/>
                <w:b/>
                <w:sz w:val="14"/>
                <w:szCs w:val="14"/>
              </w:rPr>
              <w:t>.</w:t>
            </w:r>
            <w:r w:rsidR="00AE3BA7">
              <w:rPr>
                <w:rFonts w:ascii="Sylfaen" w:hAnsi="Sylfaen"/>
                <w:b/>
                <w:sz w:val="14"/>
                <w:szCs w:val="14"/>
                <w:lang w:val="ru-RU"/>
              </w:rPr>
              <w:t>0</w:t>
            </w:r>
            <w:r w:rsidR="00825DC2">
              <w:rPr>
                <w:rFonts w:ascii="Sylfaen" w:hAnsi="Sylfaen"/>
                <w:b/>
                <w:sz w:val="14"/>
                <w:szCs w:val="14"/>
              </w:rPr>
              <w:t>8</w:t>
            </w:r>
            <w:r w:rsidR="00DA1787">
              <w:rPr>
                <w:rFonts w:ascii="Sylfaen" w:hAnsi="Sylfaen"/>
                <w:b/>
                <w:sz w:val="14"/>
                <w:szCs w:val="14"/>
              </w:rPr>
              <w:t>.201</w:t>
            </w:r>
            <w:r w:rsidR="00DA1787">
              <w:rPr>
                <w:rFonts w:ascii="Sylfaen" w:hAnsi="Sylfaen"/>
                <w:b/>
                <w:sz w:val="14"/>
                <w:szCs w:val="14"/>
                <w:lang w:val="ru-RU"/>
              </w:rPr>
              <w:t>5</w:t>
            </w:r>
            <w:r w:rsidR="00052BE0"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  <w:tc>
          <w:tcPr>
            <w:tcW w:w="1136" w:type="dxa"/>
            <w:gridSpan w:val="7"/>
            <w:shd w:val="clear" w:color="auto" w:fill="auto"/>
            <w:vAlign w:val="center"/>
          </w:tcPr>
          <w:p w:rsidR="00052BE0" w:rsidRPr="00163C26" w:rsidRDefault="00A7026D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25.12.2015թ.</w:t>
            </w:r>
          </w:p>
        </w:tc>
        <w:tc>
          <w:tcPr>
            <w:tcW w:w="1073" w:type="dxa"/>
            <w:gridSpan w:val="7"/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052BE0" w:rsidRPr="00163C26" w:rsidRDefault="00825DC2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4955000</w:t>
            </w:r>
          </w:p>
        </w:tc>
        <w:tc>
          <w:tcPr>
            <w:tcW w:w="2290" w:type="dxa"/>
            <w:gridSpan w:val="6"/>
            <w:shd w:val="clear" w:color="auto" w:fill="auto"/>
            <w:vAlign w:val="center"/>
          </w:tcPr>
          <w:p w:rsidR="00052BE0" w:rsidRPr="00163C26" w:rsidRDefault="00825DC2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4955000</w:t>
            </w:r>
          </w:p>
        </w:tc>
      </w:tr>
      <w:tr w:rsidR="00052BE0" w:rsidRPr="00163C26" w:rsidTr="008C2561">
        <w:trPr>
          <w:trHeight w:val="150"/>
        </w:trPr>
        <w:tc>
          <w:tcPr>
            <w:tcW w:w="11250" w:type="dxa"/>
            <w:gridSpan w:val="51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052BE0" w:rsidRPr="00163C26" w:rsidTr="008C2561">
        <w:trPr>
          <w:trHeight w:val="125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3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ՀՎՀՀ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  <w:lang w:val="hy-AM"/>
              </w:rPr>
              <w:footnoteReference w:id="12"/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052BE0" w:rsidRPr="00163C26" w:rsidTr="008C2561">
        <w:trPr>
          <w:trHeight w:val="155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3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2B1BE0" w:rsidTr="008C2561">
        <w:trPr>
          <w:trHeight w:val="40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2B1BE0" w:rsidRDefault="00052BE0" w:rsidP="008C2561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DA1787" w:rsidRDefault="00825DC2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&lt;&lt;Լիգա պլյուս&gt;&gt; ՍՊԸ</w:t>
            </w: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64EA4" w:rsidRDefault="00481FEF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Ք.Երևան, Մանուշյան 43/1</w:t>
            </w:r>
          </w:p>
        </w:tc>
        <w:tc>
          <w:tcPr>
            <w:tcW w:w="201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64EA4" w:rsidRDefault="00481FEF" w:rsidP="008C256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 w:rsidRPr="00481FEF">
              <w:rPr>
                <w:rFonts w:ascii="Sylfaen" w:hAnsi="Sylfaen"/>
                <w:b/>
                <w:sz w:val="14"/>
                <w:szCs w:val="14"/>
                <w:lang w:val="ru-RU"/>
              </w:rPr>
              <w:t>ligaliga13@mail.ru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481FEF" w:rsidRDefault="00481FEF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20506-22046021001</w:t>
            </w:r>
          </w:p>
        </w:tc>
        <w:tc>
          <w:tcPr>
            <w:tcW w:w="23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481FEF" w:rsidRDefault="00481FEF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00125974</w:t>
            </w:r>
          </w:p>
        </w:tc>
      </w:tr>
      <w:tr w:rsidR="00052BE0" w:rsidRPr="002B1BE0" w:rsidTr="008C2561">
        <w:trPr>
          <w:trHeight w:val="288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2B1BE0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32245F" w:rsidTr="008C256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2B1BE0" w:rsidRDefault="00052BE0" w:rsidP="008C2561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2B1BE0">
              <w:rPr>
                <w:rFonts w:ascii="Sylfaen" w:hAnsi="Sylfaen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692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163C26">
              <w:rPr>
                <w:rFonts w:ascii="Sylfaen" w:hAnsi="Sylfaen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163C26">
              <w:rPr>
                <w:rFonts w:ascii="Sylfaen" w:hAnsi="Sylfaen" w:cs="Arial Armenian"/>
                <w:sz w:val="14"/>
                <w:szCs w:val="14"/>
                <w:lang w:val="hy-AM"/>
              </w:rPr>
              <w:t>։</w:t>
            </w:r>
          </w:p>
        </w:tc>
      </w:tr>
      <w:tr w:rsidR="00052BE0" w:rsidRPr="0032245F" w:rsidTr="008C2561">
        <w:trPr>
          <w:trHeight w:val="288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052BE0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32245F" w:rsidTr="008C2561">
        <w:trPr>
          <w:trHeight w:val="475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052BE0" w:rsidRPr="00052BE0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052BE0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692" w:type="dxa"/>
            <w:gridSpan w:val="41"/>
            <w:tcBorders>
              <w:bottom w:val="single" w:sz="8" w:space="0" w:color="auto"/>
            </w:tcBorders>
            <w:shd w:val="clear" w:color="auto" w:fill="auto"/>
          </w:tcPr>
          <w:p w:rsidR="00052BE0" w:rsidRPr="00052BE0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052BE0" w:rsidRPr="0032245F" w:rsidTr="008C2561">
        <w:trPr>
          <w:trHeight w:val="288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052BE0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32245F" w:rsidTr="008C2561">
        <w:trPr>
          <w:trHeight w:val="427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52BE0" w:rsidRDefault="00052BE0" w:rsidP="008C256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>Գնման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շրջանակներում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հակաօրինական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դեպքում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այդ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կապակցությամբ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ձեռնարկված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համառոտ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նկարագիրը</w:t>
            </w:r>
            <w:r w:rsidRPr="00163C26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69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52BE0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052BE0" w:rsidRPr="0032245F" w:rsidTr="008C2561">
        <w:trPr>
          <w:trHeight w:val="288"/>
        </w:trPr>
        <w:tc>
          <w:tcPr>
            <w:tcW w:w="11250" w:type="dxa"/>
            <w:gridSpan w:val="51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52BE0" w:rsidRPr="00052BE0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32245F" w:rsidTr="008C2561">
        <w:trPr>
          <w:trHeight w:val="427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812CC" w:rsidRDefault="00052BE0" w:rsidP="008C256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ներկայացված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բողոքները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կայացված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69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812CC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052BE0" w:rsidRPr="0032245F" w:rsidTr="008C2561">
        <w:trPr>
          <w:trHeight w:val="288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0812CC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163C26" w:rsidTr="008C2561">
        <w:trPr>
          <w:trHeight w:val="427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692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288"/>
        </w:trPr>
        <w:tc>
          <w:tcPr>
            <w:tcW w:w="11250" w:type="dxa"/>
            <w:gridSpan w:val="51"/>
            <w:shd w:val="clear" w:color="auto" w:fill="99CCFF"/>
            <w:vAlign w:val="center"/>
          </w:tcPr>
          <w:p w:rsidR="00052BE0" w:rsidRPr="00163C26" w:rsidRDefault="00052BE0" w:rsidP="008C2561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8C2561">
        <w:trPr>
          <w:trHeight w:val="227"/>
        </w:trPr>
        <w:tc>
          <w:tcPr>
            <w:tcW w:w="11250" w:type="dxa"/>
            <w:gridSpan w:val="51"/>
            <w:shd w:val="clear" w:color="auto" w:fill="auto"/>
            <w:vAlign w:val="center"/>
          </w:tcPr>
          <w:p w:rsidR="00052BE0" w:rsidRPr="00163C26" w:rsidRDefault="00052BE0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052BE0" w:rsidRPr="00163C26" w:rsidTr="008C2561">
        <w:trPr>
          <w:trHeight w:val="47"/>
        </w:trPr>
        <w:tc>
          <w:tcPr>
            <w:tcW w:w="311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15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C256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Էլ. փոստի հասցեն</w:t>
            </w:r>
          </w:p>
        </w:tc>
      </w:tr>
      <w:tr w:rsidR="00052BE0" w:rsidRPr="00163C26" w:rsidTr="008C2561">
        <w:trPr>
          <w:trHeight w:val="47"/>
        </w:trPr>
        <w:tc>
          <w:tcPr>
            <w:tcW w:w="3111" w:type="dxa"/>
            <w:gridSpan w:val="13"/>
            <w:shd w:val="clear" w:color="auto" w:fill="auto"/>
            <w:vAlign w:val="center"/>
          </w:tcPr>
          <w:p w:rsidR="00052BE0" w:rsidRPr="00163C26" w:rsidRDefault="00052BE0" w:rsidP="00825DC2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 xml:space="preserve">                          </w:t>
            </w:r>
            <w:r w:rsidR="00825DC2">
              <w:rPr>
                <w:rFonts w:ascii="Sylfaen" w:hAnsi="Sylfaen"/>
                <w:b/>
                <w:bCs/>
                <w:sz w:val="14"/>
                <w:szCs w:val="14"/>
              </w:rPr>
              <w:t>Ա. Մանթաշյան</w:t>
            </w:r>
          </w:p>
        </w:tc>
        <w:tc>
          <w:tcPr>
            <w:tcW w:w="3985" w:type="dxa"/>
            <w:gridSpan w:val="21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 xml:space="preserve">                                         /095/ 95-81-04</w:t>
            </w:r>
          </w:p>
        </w:tc>
        <w:tc>
          <w:tcPr>
            <w:tcW w:w="4154" w:type="dxa"/>
            <w:gridSpan w:val="17"/>
            <w:shd w:val="clear" w:color="auto" w:fill="auto"/>
            <w:vAlign w:val="center"/>
          </w:tcPr>
          <w:p w:rsidR="00052BE0" w:rsidRPr="00163C26" w:rsidRDefault="00052BE0" w:rsidP="008C256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                         </w:t>
            </w:r>
            <w:hyperlink r:id="rId7" w:history="1">
              <w:r w:rsidRPr="0060316C">
                <w:rPr>
                  <w:rStyle w:val="Hyperlink"/>
                  <w:rFonts w:ascii="Sylfaen" w:hAnsi="Sylfaen"/>
                  <w:b/>
                  <w:sz w:val="14"/>
                  <w:szCs w:val="14"/>
                </w:rPr>
                <w:t>secig@mail.ru</w:t>
              </w:r>
            </w:hyperlink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</w:tr>
    </w:tbl>
    <w:p w:rsidR="00052BE0" w:rsidRPr="00163C26" w:rsidRDefault="00052BE0" w:rsidP="00052BE0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p w:rsidR="00052BE0" w:rsidRPr="00163C26" w:rsidRDefault="00052BE0" w:rsidP="00052BE0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es-ES"/>
        </w:rPr>
      </w:pPr>
      <w:r w:rsidRPr="005A0DCC">
        <w:rPr>
          <w:rFonts w:ascii="Sylfaen" w:hAnsi="Sylfaen" w:cs="Sylfaen"/>
          <w:sz w:val="20"/>
          <w:lang w:val="af-ZA"/>
        </w:rPr>
        <w:t>Պատվիրատու`</w:t>
      </w:r>
      <w:r w:rsidRPr="005A0DCC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af-ZA"/>
        </w:rPr>
        <w:t>ՀՀ</w:t>
      </w:r>
      <w:r w:rsidRPr="003C1E41">
        <w:rPr>
          <w:rFonts w:ascii="Sylfaen" w:hAnsi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</w:rPr>
        <w:t>սպորտի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</w:rPr>
        <w:t>և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en-US"/>
        </w:rPr>
        <w:t>երիտասարդության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en-US"/>
        </w:rPr>
        <w:t>հարցերի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en-US"/>
        </w:rPr>
        <w:t>նախարարության</w:t>
      </w:r>
      <w:r w:rsidRPr="003C1E41">
        <w:rPr>
          <w:rFonts w:ascii="Sylfaen" w:hAnsi="Sylfaen" w:cs="Sylfaen"/>
          <w:szCs w:val="22"/>
          <w:lang w:val="af-ZA"/>
        </w:rPr>
        <w:t xml:space="preserve"> &lt;&lt;Սպորտի և երիտասարդական ծրագրերի իրականացման գրասենյակ&gt;&gt; պետական հիմնարկ</w:t>
      </w:r>
    </w:p>
    <w:p w:rsidR="001614AB" w:rsidRPr="00052BE0" w:rsidRDefault="00052BE0">
      <w:pPr>
        <w:rPr>
          <w:lang w:val="es-ES"/>
        </w:rPr>
      </w:pPr>
      <w:r>
        <w:rPr>
          <w:lang w:val="es-ES"/>
        </w:rPr>
        <w:t xml:space="preserve"> </w:t>
      </w:r>
    </w:p>
    <w:sectPr w:rsidR="001614AB" w:rsidRPr="00052BE0" w:rsidSect="008C2561">
      <w:footerReference w:type="even" r:id="rId8"/>
      <w:footerReference w:type="default" r:id="rId9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EB4" w:rsidRDefault="00E74EB4" w:rsidP="00052BE0">
      <w:pPr>
        <w:spacing w:after="0" w:line="240" w:lineRule="auto"/>
      </w:pPr>
      <w:r>
        <w:separator/>
      </w:r>
    </w:p>
  </w:endnote>
  <w:endnote w:type="continuationSeparator" w:id="1">
    <w:p w:rsidR="00E74EB4" w:rsidRDefault="00E74EB4" w:rsidP="0005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Times New Roman"/>
    <w:panose1 w:val="02000506050000020003"/>
    <w:charset w:val="00"/>
    <w:family w:val="auto"/>
    <w:pitch w:val="variable"/>
    <w:sig w:usb0="00000001" w:usb1="5000205B" w:usb2="0000008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71E" w:rsidRDefault="00E4110A" w:rsidP="008C25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8671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671E" w:rsidRDefault="00E8671E" w:rsidP="008C256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71E" w:rsidRDefault="00E4110A" w:rsidP="008C25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8671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3067">
      <w:rPr>
        <w:rStyle w:val="PageNumber"/>
        <w:noProof/>
      </w:rPr>
      <w:t>6</w:t>
    </w:r>
    <w:r>
      <w:rPr>
        <w:rStyle w:val="PageNumber"/>
      </w:rPr>
      <w:fldChar w:fldCharType="end"/>
    </w:r>
  </w:p>
  <w:p w:rsidR="00E8671E" w:rsidRDefault="00E8671E" w:rsidP="008C256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EB4" w:rsidRDefault="00E74EB4" w:rsidP="00052BE0">
      <w:pPr>
        <w:spacing w:after="0" w:line="240" w:lineRule="auto"/>
      </w:pPr>
      <w:r>
        <w:separator/>
      </w:r>
    </w:p>
  </w:footnote>
  <w:footnote w:type="continuationSeparator" w:id="1">
    <w:p w:rsidR="00E74EB4" w:rsidRDefault="00E74EB4" w:rsidP="00052BE0">
      <w:pPr>
        <w:spacing w:after="0" w:line="240" w:lineRule="auto"/>
      </w:pPr>
      <w:r>
        <w:continuationSeparator/>
      </w:r>
    </w:p>
  </w:footnote>
  <w:footnote w:id="2">
    <w:p w:rsidR="00E8671E" w:rsidRPr="00541A77" w:rsidRDefault="00E8671E" w:rsidP="00052BE0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E8671E" w:rsidRPr="00EB00B9" w:rsidRDefault="00E8671E" w:rsidP="00052BE0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E8671E" w:rsidRPr="002D0BF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E8671E" w:rsidRPr="00C868EC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E8671E" w:rsidRPr="00871366" w:rsidRDefault="00E8671E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E8671E" w:rsidRPr="002D0BF6" w:rsidRDefault="00E8671E" w:rsidP="00052BE0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0B21"/>
    <w:multiLevelType w:val="hybridMultilevel"/>
    <w:tmpl w:val="45845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C2818"/>
    <w:multiLevelType w:val="hybridMultilevel"/>
    <w:tmpl w:val="1F80C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12C74"/>
    <w:multiLevelType w:val="hybridMultilevel"/>
    <w:tmpl w:val="40486940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>
    <w:nsid w:val="3CCC1FA2"/>
    <w:multiLevelType w:val="hybridMultilevel"/>
    <w:tmpl w:val="6A443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5EAF"/>
    <w:multiLevelType w:val="hybridMultilevel"/>
    <w:tmpl w:val="61F67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C73598"/>
    <w:multiLevelType w:val="hybridMultilevel"/>
    <w:tmpl w:val="2A741868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62FF0C52"/>
    <w:multiLevelType w:val="hybridMultilevel"/>
    <w:tmpl w:val="CCA22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297C63"/>
    <w:multiLevelType w:val="hybridMultilevel"/>
    <w:tmpl w:val="4BE02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585C05"/>
    <w:multiLevelType w:val="hybridMultilevel"/>
    <w:tmpl w:val="CA42D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514855"/>
    <w:multiLevelType w:val="hybridMultilevel"/>
    <w:tmpl w:val="2DB2717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2BE0"/>
    <w:rsid w:val="00052BE0"/>
    <w:rsid w:val="00053F0F"/>
    <w:rsid w:val="000812CC"/>
    <w:rsid w:val="000E4FE6"/>
    <w:rsid w:val="00117D27"/>
    <w:rsid w:val="001614AB"/>
    <w:rsid w:val="001B6F06"/>
    <w:rsid w:val="00205BF8"/>
    <w:rsid w:val="00211DF2"/>
    <w:rsid w:val="00215150"/>
    <w:rsid w:val="00313067"/>
    <w:rsid w:val="0032245F"/>
    <w:rsid w:val="00371002"/>
    <w:rsid w:val="003B6B9C"/>
    <w:rsid w:val="003E6784"/>
    <w:rsid w:val="00481FEF"/>
    <w:rsid w:val="0049308D"/>
    <w:rsid w:val="004A3F89"/>
    <w:rsid w:val="00565DA3"/>
    <w:rsid w:val="005760E4"/>
    <w:rsid w:val="00616711"/>
    <w:rsid w:val="00644DEA"/>
    <w:rsid w:val="00661116"/>
    <w:rsid w:val="006C6295"/>
    <w:rsid w:val="0073288E"/>
    <w:rsid w:val="00756D7E"/>
    <w:rsid w:val="00757B76"/>
    <w:rsid w:val="007F5278"/>
    <w:rsid w:val="00825DC2"/>
    <w:rsid w:val="00864EA4"/>
    <w:rsid w:val="008C2561"/>
    <w:rsid w:val="00906537"/>
    <w:rsid w:val="009076D7"/>
    <w:rsid w:val="00954387"/>
    <w:rsid w:val="0098205B"/>
    <w:rsid w:val="009F6545"/>
    <w:rsid w:val="00A7026D"/>
    <w:rsid w:val="00AE0382"/>
    <w:rsid w:val="00AE3BA7"/>
    <w:rsid w:val="00B22F75"/>
    <w:rsid w:val="00B952E8"/>
    <w:rsid w:val="00BB0D96"/>
    <w:rsid w:val="00BF1AF8"/>
    <w:rsid w:val="00C26F9A"/>
    <w:rsid w:val="00C33752"/>
    <w:rsid w:val="00C54DCC"/>
    <w:rsid w:val="00C61B9F"/>
    <w:rsid w:val="00C96EAA"/>
    <w:rsid w:val="00CA63A4"/>
    <w:rsid w:val="00D04A6E"/>
    <w:rsid w:val="00D157B5"/>
    <w:rsid w:val="00D26725"/>
    <w:rsid w:val="00DA1787"/>
    <w:rsid w:val="00E4110A"/>
    <w:rsid w:val="00E74EB4"/>
    <w:rsid w:val="00E762CE"/>
    <w:rsid w:val="00E86100"/>
    <w:rsid w:val="00E8671E"/>
    <w:rsid w:val="00F921FA"/>
    <w:rsid w:val="00FD7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3A4"/>
  </w:style>
  <w:style w:type="paragraph" w:styleId="Heading3">
    <w:name w:val="heading 3"/>
    <w:basedOn w:val="Normal"/>
    <w:next w:val="Normal"/>
    <w:link w:val="Heading3Char"/>
    <w:qFormat/>
    <w:rsid w:val="00052BE0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52BE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052BE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052BE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052BE0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eastAsia="ru-RU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052BE0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052BE0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052BE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052BE0"/>
  </w:style>
  <w:style w:type="paragraph" w:styleId="Footer">
    <w:name w:val="footer"/>
    <w:basedOn w:val="Normal"/>
    <w:link w:val="FooterChar"/>
    <w:rsid w:val="00052B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052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052BE0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052BE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Hyperlink">
    <w:name w:val="Hyperlink"/>
    <w:rsid w:val="00052BE0"/>
    <w:rPr>
      <w:color w:val="0000FF"/>
      <w:u w:val="single"/>
    </w:rPr>
  </w:style>
  <w:style w:type="character" w:styleId="FootnoteReference">
    <w:name w:val="footnote reference"/>
    <w:rsid w:val="00052BE0"/>
    <w:rPr>
      <w:vertAlign w:val="superscript"/>
    </w:rPr>
  </w:style>
  <w:style w:type="paragraph" w:styleId="NormalWeb">
    <w:name w:val="Normal (Web)"/>
    <w:basedOn w:val="Normal"/>
    <w:rsid w:val="0005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052BE0"/>
    <w:rPr>
      <w:b/>
      <w:bCs/>
    </w:rPr>
  </w:style>
  <w:style w:type="paragraph" w:styleId="ListParagraph">
    <w:name w:val="List Paragraph"/>
    <w:basedOn w:val="Normal"/>
    <w:uiPriority w:val="34"/>
    <w:qFormat/>
    <w:rsid w:val="00052BE0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1B9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61B9F"/>
  </w:style>
  <w:style w:type="character" w:customStyle="1" w:styleId="apple-converted-space">
    <w:name w:val="apple-converted-space"/>
    <w:basedOn w:val="DefaultParagraphFont"/>
    <w:rsid w:val="00C61B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cig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9583</CharactersWithSpaces>
  <SharedDoc>false</SharedDoc>
  <HLinks>
    <vt:vector size="6" baseType="variant">
      <vt:variant>
        <vt:i4>4849785</vt:i4>
      </vt:variant>
      <vt:variant>
        <vt:i4>0</vt:i4>
      </vt:variant>
      <vt:variant>
        <vt:i4>0</vt:i4>
      </vt:variant>
      <vt:variant>
        <vt:i4>5</vt:i4>
      </vt:variant>
      <vt:variant>
        <vt:lpwstr>mailto:secig@mail.ru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/>
  <dc:description/>
  <cp:lastModifiedBy>www.PHILka.RU</cp:lastModifiedBy>
  <cp:revision>3</cp:revision>
  <cp:lastPrinted>2015-08-11T13:20:00Z</cp:lastPrinted>
  <dcterms:created xsi:type="dcterms:W3CDTF">2015-08-11T12:08:00Z</dcterms:created>
  <dcterms:modified xsi:type="dcterms:W3CDTF">2015-08-12T11:13:00Z</dcterms:modified>
</cp:coreProperties>
</file>