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F44" w:rsidRPr="00253AFE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253AFE">
        <w:rPr>
          <w:rFonts w:ascii="Sylfaen" w:hAnsi="Sylfaen"/>
          <w:sz w:val="20"/>
          <w:szCs w:val="20"/>
        </w:rPr>
        <w:t>PROJECT NAME:</w:t>
      </w:r>
      <w:r w:rsidRPr="00253AFE">
        <w:rPr>
          <w:rStyle w:val="apple-converted-space"/>
          <w:rFonts w:ascii="Sylfaen" w:hAnsi="Sylfaen"/>
          <w:sz w:val="20"/>
          <w:szCs w:val="20"/>
        </w:rPr>
        <w:t> </w:t>
      </w:r>
      <w:r w:rsidR="00BC4B34" w:rsidRPr="00BC4B34">
        <w:rPr>
          <w:rStyle w:val="Strong"/>
          <w:rFonts w:ascii="Sylfaen" w:hAnsi="Sylfaen"/>
          <w:sz w:val="20"/>
          <w:szCs w:val="20"/>
        </w:rPr>
        <w:t>Geothermal Exploratory Drilling Project</w:t>
      </w:r>
      <w:r w:rsidRPr="00253AFE">
        <w:rPr>
          <w:rFonts w:ascii="Sylfaen" w:hAnsi="Sylfaen"/>
          <w:sz w:val="20"/>
          <w:szCs w:val="20"/>
        </w:rPr>
        <w:br/>
        <w:t>Country- Armenia </w:t>
      </w:r>
      <w:r w:rsidRPr="00253AFE">
        <w:rPr>
          <w:rFonts w:ascii="Sylfaen" w:hAnsi="Sylfaen"/>
          <w:sz w:val="20"/>
          <w:szCs w:val="20"/>
        </w:rPr>
        <w:br/>
        <w:t>Project number:</w:t>
      </w:r>
      <w:r w:rsidRPr="00253AFE">
        <w:rPr>
          <w:rStyle w:val="apple-converted-space"/>
          <w:rFonts w:ascii="Sylfaen" w:hAnsi="Sylfaen"/>
          <w:sz w:val="20"/>
          <w:szCs w:val="20"/>
        </w:rPr>
        <w:t> </w:t>
      </w:r>
      <w:r w:rsidR="00190F45">
        <w:rPr>
          <w:rStyle w:val="Strong"/>
          <w:rFonts w:ascii="Sylfaen" w:hAnsi="Sylfaen"/>
          <w:sz w:val="20"/>
          <w:szCs w:val="20"/>
        </w:rPr>
        <w:t>P152039</w:t>
      </w:r>
      <w:r w:rsidRPr="00253AFE">
        <w:rPr>
          <w:rFonts w:ascii="Sylfaen" w:hAnsi="Sylfaen"/>
          <w:sz w:val="20"/>
          <w:szCs w:val="20"/>
        </w:rPr>
        <w:br/>
        <w:t>Bid/ Contract number:  </w:t>
      </w:r>
      <w:r w:rsidR="00190F45">
        <w:rPr>
          <w:rStyle w:val="Strong"/>
          <w:rFonts w:ascii="Sylfaen" w:hAnsi="Sylfaen"/>
          <w:sz w:val="20"/>
          <w:szCs w:val="20"/>
        </w:rPr>
        <w:t>GEDP-CW-1/2015</w:t>
      </w:r>
    </w:p>
    <w:p w:rsidR="00DE6FD4" w:rsidRPr="007A0BA8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C50A44">
        <w:rPr>
          <w:rFonts w:ascii="Sylfaen" w:hAnsi="Sylfaen"/>
          <w:sz w:val="20"/>
          <w:szCs w:val="20"/>
        </w:rPr>
        <w:t xml:space="preserve">Contract </w:t>
      </w:r>
      <w:r w:rsidRPr="00BC4B34">
        <w:rPr>
          <w:rFonts w:ascii="Sylfaen" w:hAnsi="Sylfaen"/>
          <w:sz w:val="20"/>
          <w:szCs w:val="20"/>
        </w:rPr>
        <w:t>scope:</w:t>
      </w:r>
      <w:r w:rsidRPr="00BC4B34">
        <w:rPr>
          <w:rStyle w:val="apple-converted-space"/>
          <w:rFonts w:ascii="Sylfaen" w:hAnsi="Sylfaen"/>
          <w:sz w:val="20"/>
          <w:szCs w:val="20"/>
        </w:rPr>
        <w:t> </w:t>
      </w:r>
      <w:r w:rsidR="00BC4B34" w:rsidRPr="00BC4B34">
        <w:rPr>
          <w:rStyle w:val="Strong"/>
          <w:rFonts w:ascii="Sylfaen" w:hAnsi="Sylfaen"/>
          <w:sz w:val="20"/>
          <w:szCs w:val="20"/>
        </w:rPr>
        <w:t>Construction of access road, water supply infrastructure and the rig pad</w:t>
      </w:r>
      <w:r w:rsidR="00380F44" w:rsidRPr="00BC4B34">
        <w:rPr>
          <w:rStyle w:val="Strong"/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37C9B">
        <w:rPr>
          <w:rFonts w:ascii="Sylfaen" w:hAnsi="Sylfaen"/>
          <w:color w:val="FF0000"/>
          <w:sz w:val="20"/>
          <w:szCs w:val="20"/>
        </w:rPr>
        <w:br/>
      </w:r>
      <w:r w:rsidRPr="007A0BA8">
        <w:rPr>
          <w:rFonts w:ascii="Sylfaen" w:hAnsi="Sylfaen"/>
          <w:sz w:val="20"/>
          <w:szCs w:val="20"/>
        </w:rPr>
        <w:t>Contract signing date:</w:t>
      </w:r>
      <w:r w:rsidRPr="007A0BA8">
        <w:rPr>
          <w:rStyle w:val="apple-converted-space"/>
          <w:rFonts w:ascii="Sylfaen" w:hAnsi="Sylfaen"/>
          <w:sz w:val="20"/>
          <w:szCs w:val="20"/>
        </w:rPr>
        <w:t> </w:t>
      </w:r>
      <w:r w:rsidR="00190F45">
        <w:rPr>
          <w:rStyle w:val="Strong"/>
          <w:rFonts w:ascii="Sylfaen" w:hAnsi="Sylfaen"/>
          <w:sz w:val="20"/>
          <w:szCs w:val="20"/>
        </w:rPr>
        <w:t>August</w:t>
      </w:r>
      <w:r w:rsidR="007A0BA8" w:rsidRPr="007A0BA8">
        <w:rPr>
          <w:rStyle w:val="Strong"/>
          <w:rFonts w:ascii="Sylfaen" w:hAnsi="Sylfaen"/>
          <w:sz w:val="20"/>
          <w:szCs w:val="20"/>
        </w:rPr>
        <w:t xml:space="preserve"> </w:t>
      </w:r>
      <w:r w:rsidR="00190F45">
        <w:rPr>
          <w:rStyle w:val="Strong"/>
          <w:rFonts w:ascii="Sylfaen" w:hAnsi="Sylfaen"/>
          <w:sz w:val="20"/>
          <w:szCs w:val="20"/>
        </w:rPr>
        <w:t>06</w:t>
      </w:r>
      <w:r w:rsidRPr="007A0BA8">
        <w:rPr>
          <w:rStyle w:val="Strong"/>
          <w:rFonts w:ascii="Sylfaen" w:hAnsi="Sylfaen"/>
          <w:sz w:val="20"/>
          <w:szCs w:val="20"/>
        </w:rPr>
        <w:t>,  201</w:t>
      </w:r>
      <w:r w:rsidR="007A0BA8" w:rsidRPr="007A0BA8">
        <w:rPr>
          <w:rStyle w:val="Strong"/>
          <w:rFonts w:ascii="Sylfaen" w:hAnsi="Sylfaen"/>
          <w:sz w:val="20"/>
          <w:szCs w:val="20"/>
        </w:rPr>
        <w:t>5</w:t>
      </w:r>
      <w:r w:rsidRPr="007A0BA8">
        <w:rPr>
          <w:rFonts w:ascii="Sylfaen" w:hAnsi="Sylfaen"/>
          <w:sz w:val="20"/>
          <w:szCs w:val="20"/>
        </w:rPr>
        <w:br/>
        <w:t>Evaluation curr</w:t>
      </w:r>
      <w:r w:rsidR="007A0BA8" w:rsidRPr="007A0BA8">
        <w:rPr>
          <w:rFonts w:ascii="Sylfaen" w:hAnsi="Sylfaen"/>
          <w:sz w:val="20"/>
          <w:szCs w:val="20"/>
        </w:rPr>
        <w:t>e</w:t>
      </w:r>
      <w:r w:rsidRPr="007A0BA8">
        <w:rPr>
          <w:rFonts w:ascii="Sylfaen" w:hAnsi="Sylfaen"/>
          <w:sz w:val="20"/>
          <w:szCs w:val="20"/>
        </w:rPr>
        <w:t>ncy:</w:t>
      </w:r>
      <w:r w:rsidRPr="007A0BA8">
        <w:rPr>
          <w:rStyle w:val="apple-converted-space"/>
          <w:rFonts w:ascii="Sylfaen" w:hAnsi="Sylfaen"/>
          <w:sz w:val="20"/>
          <w:szCs w:val="20"/>
        </w:rPr>
        <w:t> </w:t>
      </w:r>
      <w:r w:rsidRPr="007A0BA8">
        <w:rPr>
          <w:rStyle w:val="Strong"/>
          <w:rFonts w:ascii="Sylfaen" w:hAnsi="Sylfaen"/>
          <w:sz w:val="20"/>
          <w:szCs w:val="20"/>
        </w:rPr>
        <w:t>AMD</w:t>
      </w:r>
    </w:p>
    <w:p w:rsidR="00606C41" w:rsidRPr="007A0BA8" w:rsidRDefault="00606C41" w:rsidP="00012967">
      <w:pPr>
        <w:pStyle w:val="NormalWeb"/>
        <w:spacing w:before="0" w:beforeAutospacing="0" w:after="0" w:afterAutospacing="0" w:line="330" w:lineRule="atLeast"/>
        <w:rPr>
          <w:rFonts w:ascii="Sylfaen" w:hAnsi="Sylfaen"/>
          <w:sz w:val="20"/>
          <w:szCs w:val="20"/>
        </w:rPr>
      </w:pPr>
      <w:r w:rsidRPr="007A0BA8">
        <w:rPr>
          <w:rStyle w:val="Strong"/>
          <w:rFonts w:ascii="Sylfaen" w:hAnsi="Sylfaen"/>
          <w:b w:val="0"/>
          <w:sz w:val="20"/>
          <w:szCs w:val="20"/>
        </w:rPr>
        <w:t>Term:</w:t>
      </w:r>
      <w:r w:rsidRPr="007A0BA8">
        <w:rPr>
          <w:rStyle w:val="Strong"/>
          <w:rFonts w:ascii="Sylfaen" w:hAnsi="Sylfaen"/>
          <w:sz w:val="20"/>
          <w:szCs w:val="20"/>
        </w:rPr>
        <w:t xml:space="preserve"> </w:t>
      </w:r>
      <w:r w:rsidR="00190F45">
        <w:rPr>
          <w:rStyle w:val="Strong"/>
          <w:rFonts w:ascii="Sylfaen" w:hAnsi="Sylfaen"/>
          <w:sz w:val="20"/>
          <w:szCs w:val="20"/>
        </w:rPr>
        <w:t>4</w:t>
      </w:r>
      <w:r w:rsidRPr="007A0BA8">
        <w:rPr>
          <w:rStyle w:val="Strong"/>
          <w:rFonts w:ascii="Sylfaen" w:hAnsi="Sylfaen"/>
          <w:sz w:val="20"/>
          <w:szCs w:val="20"/>
        </w:rPr>
        <w:t xml:space="preserve"> months</w:t>
      </w:r>
    </w:p>
    <w:p w:rsidR="00012967" w:rsidRDefault="00012967" w:rsidP="00DE6FD4">
      <w:pPr>
        <w:pStyle w:val="NormalWeb"/>
        <w:spacing w:before="0" w:beforeAutospacing="0" w:after="30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</w:p>
    <w:p w:rsidR="00DE6FD4" w:rsidRPr="00DE6FD4" w:rsidRDefault="00DE6FD4" w:rsidP="00DE6FD4">
      <w:pPr>
        <w:pStyle w:val="NormalWeb"/>
        <w:spacing w:before="0" w:beforeAutospacing="0" w:after="300" w:afterAutospacing="0" w:line="330" w:lineRule="atLeast"/>
        <w:rPr>
          <w:rFonts w:ascii="Sylfaen" w:hAnsi="Sylfaen"/>
          <w:color w:val="333333"/>
          <w:sz w:val="20"/>
          <w:szCs w:val="20"/>
        </w:rPr>
      </w:pPr>
      <w:r w:rsidRPr="00DE6FD4">
        <w:rPr>
          <w:rStyle w:val="Strong"/>
          <w:rFonts w:ascii="Sylfaen" w:hAnsi="Sylfaen"/>
          <w:color w:val="333333"/>
          <w:sz w:val="20"/>
          <w:szCs w:val="20"/>
        </w:rPr>
        <w:t>Awarded Bidder</w:t>
      </w:r>
    </w:p>
    <w:p w:rsidR="00012967" w:rsidRPr="00012967" w:rsidRDefault="00DE6FD4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 w:rsidRPr="00834D8F">
        <w:rPr>
          <w:rFonts w:ascii="Sylfaen" w:hAnsi="Sylfaen"/>
          <w:sz w:val="20"/>
          <w:szCs w:val="20"/>
        </w:rPr>
        <w:t>Name:</w:t>
      </w:r>
      <w:r w:rsidRPr="00834D8F">
        <w:rPr>
          <w:rStyle w:val="apple-converted-space"/>
          <w:rFonts w:ascii="Sylfaen" w:hAnsi="Sylfaen"/>
          <w:sz w:val="20"/>
          <w:szCs w:val="20"/>
        </w:rPr>
        <w:t> </w:t>
      </w:r>
      <w:proofErr w:type="spellStart"/>
      <w:r w:rsidR="00834D8F" w:rsidRPr="00834D8F">
        <w:rPr>
          <w:rStyle w:val="Strong"/>
          <w:rFonts w:ascii="Sylfaen" w:hAnsi="Sylfaen"/>
          <w:sz w:val="20"/>
          <w:szCs w:val="20"/>
        </w:rPr>
        <w:t>Sisian</w:t>
      </w:r>
      <w:proofErr w:type="spellEnd"/>
      <w:r w:rsidR="00834D8F" w:rsidRPr="00834D8F">
        <w:rPr>
          <w:rStyle w:val="Strong"/>
          <w:rFonts w:ascii="Sylfaen" w:hAnsi="Sylfaen"/>
          <w:sz w:val="20"/>
          <w:szCs w:val="20"/>
        </w:rPr>
        <w:t xml:space="preserve"> Freight and Passenger </w:t>
      </w:r>
      <w:proofErr w:type="spellStart"/>
      <w:r w:rsidR="00834D8F" w:rsidRPr="00834D8F">
        <w:rPr>
          <w:rStyle w:val="Strong"/>
          <w:rFonts w:ascii="Sylfaen" w:hAnsi="Sylfaen"/>
          <w:sz w:val="20"/>
          <w:szCs w:val="20"/>
        </w:rPr>
        <w:t>Autitransport</w:t>
      </w:r>
      <w:proofErr w:type="spellEnd"/>
      <w:r w:rsidR="00834D8F" w:rsidRPr="00834D8F">
        <w:rPr>
          <w:rStyle w:val="Strong"/>
          <w:rFonts w:ascii="Sylfaen" w:hAnsi="Sylfaen"/>
          <w:sz w:val="20"/>
          <w:szCs w:val="20"/>
        </w:rPr>
        <w:t xml:space="preserve"> LLC</w:t>
      </w:r>
      <w:r w:rsidRPr="00DE6FD4">
        <w:rPr>
          <w:rFonts w:ascii="Sylfaen" w:hAnsi="Sylfaen"/>
          <w:color w:val="333333"/>
          <w:sz w:val="20"/>
          <w:szCs w:val="20"/>
        </w:rPr>
        <w:br/>
        <w:t>Address:</w:t>
      </w:r>
      <w:r w:rsidR="00190F45">
        <w:rPr>
          <w:rFonts w:ascii="Sylfaen" w:hAnsi="Sylfaen"/>
          <w:color w:val="333333"/>
          <w:sz w:val="20"/>
          <w:szCs w:val="20"/>
        </w:rPr>
        <w:t xml:space="preserve"> </w:t>
      </w:r>
      <w:proofErr w:type="spellStart"/>
      <w:r w:rsidR="00190F45">
        <w:rPr>
          <w:rFonts w:ascii="Sylfaen" w:hAnsi="Sylfaen"/>
          <w:color w:val="333333"/>
          <w:sz w:val="20"/>
          <w:szCs w:val="20"/>
        </w:rPr>
        <w:t>Khanjyan</w:t>
      </w:r>
      <w:proofErr w:type="spellEnd"/>
      <w:r w:rsidR="00190F45">
        <w:rPr>
          <w:rFonts w:ascii="Sylfaen" w:hAnsi="Sylfaen"/>
          <w:color w:val="333333"/>
          <w:sz w:val="20"/>
          <w:szCs w:val="20"/>
        </w:rPr>
        <w:t xml:space="preserve"> str. 2, </w:t>
      </w:r>
      <w:proofErr w:type="spellStart"/>
      <w:r w:rsidR="00190F45">
        <w:rPr>
          <w:rFonts w:ascii="Sylfaen" w:hAnsi="Sylfaen"/>
          <w:color w:val="333333"/>
          <w:sz w:val="20"/>
          <w:szCs w:val="20"/>
        </w:rPr>
        <w:t>Sisian</w:t>
      </w:r>
      <w:proofErr w:type="spellEnd"/>
      <w:r w:rsidR="00190F45">
        <w:rPr>
          <w:rFonts w:ascii="Sylfaen" w:hAnsi="Sylfaen"/>
          <w:color w:val="333333"/>
          <w:sz w:val="20"/>
          <w:szCs w:val="20"/>
        </w:rPr>
        <w:t xml:space="preserve">, </w:t>
      </w:r>
      <w:proofErr w:type="spellStart"/>
      <w:r w:rsidR="00190F45">
        <w:rPr>
          <w:rFonts w:ascii="Sylfaen" w:hAnsi="Sylfaen"/>
          <w:color w:val="333333"/>
          <w:sz w:val="20"/>
          <w:szCs w:val="20"/>
        </w:rPr>
        <w:t>Syuniq</w:t>
      </w:r>
      <w:proofErr w:type="spellEnd"/>
      <w:r w:rsidR="00190F45">
        <w:rPr>
          <w:rFonts w:ascii="Sylfaen" w:hAnsi="Sylfaen"/>
          <w:color w:val="333333"/>
          <w:sz w:val="20"/>
          <w:szCs w:val="20"/>
        </w:rPr>
        <w:t xml:space="preserve"> </w:t>
      </w:r>
      <w:proofErr w:type="spellStart"/>
      <w:r w:rsidR="00190F45">
        <w:rPr>
          <w:rFonts w:ascii="Sylfaen" w:hAnsi="Sylfaen"/>
          <w:color w:val="333333"/>
          <w:sz w:val="20"/>
          <w:szCs w:val="20"/>
        </w:rPr>
        <w:t>marz</w:t>
      </w:r>
      <w:proofErr w:type="spellEnd"/>
      <w:r w:rsidR="00190F45">
        <w:rPr>
          <w:rFonts w:ascii="Sylfaen" w:hAnsi="Sylfaen"/>
          <w:color w:val="333333"/>
          <w:sz w:val="20"/>
          <w:szCs w:val="20"/>
        </w:rPr>
        <w:t>,</w:t>
      </w:r>
      <w:r w:rsidR="00327727">
        <w:rPr>
          <w:rFonts w:ascii="Sylfaen" w:hAnsi="Sylfaen"/>
          <w:color w:val="333333"/>
          <w:sz w:val="20"/>
          <w:szCs w:val="20"/>
        </w:rPr>
        <w:t xml:space="preserve"> RA</w:t>
      </w:r>
    </w:p>
    <w:p w:rsidR="00F93435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Bid price in opening:  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 w:rsidR="00DD4A43">
        <w:rPr>
          <w:rStyle w:val="Strong"/>
          <w:rFonts w:ascii="Sylfaen" w:hAnsi="Sylfaen"/>
          <w:color w:val="333333"/>
          <w:sz w:val="20"/>
          <w:szCs w:val="20"/>
        </w:rPr>
        <w:t>628,544,542.44</w:t>
      </w:r>
      <w:r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</w:t>
      </w:r>
      <w:bookmarkStart w:id="0" w:name="_GoBack"/>
      <w:r w:rsidRPr="00834D8F">
        <w:rPr>
          <w:rStyle w:val="Strong"/>
          <w:rFonts w:ascii="Sylfaen" w:hAnsi="Sylfaen"/>
          <w:sz w:val="20"/>
          <w:szCs w:val="20"/>
        </w:rPr>
        <w:t>AMD</w:t>
      </w:r>
      <w:r w:rsidR="00190F45" w:rsidRPr="00834D8F">
        <w:rPr>
          <w:rStyle w:val="Strong"/>
          <w:rFonts w:ascii="Sylfaen" w:hAnsi="Sylfaen"/>
          <w:sz w:val="20"/>
          <w:szCs w:val="20"/>
        </w:rPr>
        <w:t xml:space="preserve"> /corrected price </w:t>
      </w:r>
      <w:r w:rsidR="00DD4A43" w:rsidRPr="00834D8F">
        <w:rPr>
          <w:rStyle w:val="Strong"/>
          <w:rFonts w:ascii="Sylfaen" w:hAnsi="Sylfaen"/>
          <w:sz w:val="20"/>
          <w:szCs w:val="20"/>
        </w:rPr>
        <w:t>–</w:t>
      </w:r>
      <w:r w:rsidR="00190F45" w:rsidRPr="00834D8F">
        <w:rPr>
          <w:rStyle w:val="Strong"/>
          <w:rFonts w:ascii="Sylfaen" w:hAnsi="Sylfaen"/>
          <w:sz w:val="20"/>
          <w:szCs w:val="20"/>
        </w:rPr>
        <w:t xml:space="preserve"> </w:t>
      </w:r>
      <w:bookmarkEnd w:id="0"/>
      <w:r w:rsidR="00DD4A43">
        <w:rPr>
          <w:rStyle w:val="Strong"/>
          <w:rFonts w:ascii="Sylfaen" w:hAnsi="Sylfaen"/>
          <w:color w:val="333333"/>
          <w:sz w:val="20"/>
          <w:szCs w:val="20"/>
        </w:rPr>
        <w:t>628,544,542.44</w:t>
      </w:r>
      <w:r w:rsidR="00190F45">
        <w:rPr>
          <w:rStyle w:val="Strong"/>
          <w:rFonts w:ascii="Sylfaen" w:hAnsi="Sylfaen"/>
          <w:color w:val="333333"/>
          <w:sz w:val="20"/>
          <w:szCs w:val="20"/>
        </w:rPr>
        <w:t xml:space="preserve"> AMD/</w:t>
      </w:r>
    </w:p>
    <w:p w:rsidR="00E24CAD" w:rsidRDefault="00E24CAD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color w:val="000000"/>
          <w:sz w:val="20"/>
          <w:szCs w:val="20"/>
        </w:rPr>
        <w:t>The bid meets the submitted requirements.</w:t>
      </w:r>
    </w:p>
    <w:p w:rsidR="006A3EBD" w:rsidRDefault="006A3EBD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</w:p>
    <w:p w:rsidR="00327727" w:rsidRDefault="00327727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Times Armenian Unicode" w:hAnsi="Times Armenian Unicode" w:cs="Sylfaen"/>
          <w:b/>
          <w:color w:val="000000"/>
          <w:sz w:val="20"/>
          <w:szCs w:val="20"/>
        </w:rPr>
        <w:t>Other Bidders</w:t>
      </w:r>
    </w:p>
    <w:p w:rsidR="00327727" w:rsidRPr="00012967" w:rsidRDefault="00327727" w:rsidP="0032772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Name: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proofErr w:type="spellStart"/>
      <w:r w:rsidR="00190F45">
        <w:rPr>
          <w:rStyle w:val="Strong"/>
          <w:rFonts w:ascii="Sylfaen" w:hAnsi="Sylfaen"/>
          <w:color w:val="333333"/>
          <w:sz w:val="20"/>
          <w:szCs w:val="20"/>
        </w:rPr>
        <w:t>Khachhar</w:t>
      </w:r>
      <w:proofErr w:type="spellEnd"/>
      <w:r w:rsidR="00190F45">
        <w:rPr>
          <w:rStyle w:val="Strong"/>
          <w:rFonts w:ascii="Sylfaen" w:hAnsi="Sylfaen"/>
          <w:color w:val="333333"/>
          <w:sz w:val="20"/>
          <w:szCs w:val="20"/>
        </w:rPr>
        <w:t xml:space="preserve"> LLC</w:t>
      </w:r>
      <w:r w:rsidRPr="00DE6FD4">
        <w:rPr>
          <w:rFonts w:ascii="Sylfaen" w:hAnsi="Sylfaen"/>
          <w:color w:val="333333"/>
          <w:sz w:val="20"/>
          <w:szCs w:val="20"/>
        </w:rPr>
        <w:br/>
        <w:t>Address:</w:t>
      </w:r>
      <w:r>
        <w:rPr>
          <w:rFonts w:ascii="Sylfaen" w:hAnsi="Sylfaen"/>
          <w:color w:val="333333"/>
          <w:sz w:val="20"/>
          <w:szCs w:val="20"/>
        </w:rPr>
        <w:t xml:space="preserve"> </w:t>
      </w:r>
      <w:proofErr w:type="spellStart"/>
      <w:r w:rsidR="00190F45">
        <w:rPr>
          <w:rFonts w:ascii="Sylfaen" w:hAnsi="Sylfaen"/>
          <w:color w:val="333333"/>
          <w:sz w:val="20"/>
          <w:szCs w:val="20"/>
        </w:rPr>
        <w:t>Hovsepyan</w:t>
      </w:r>
      <w:proofErr w:type="spellEnd"/>
      <w:r w:rsidR="00190F45">
        <w:rPr>
          <w:rFonts w:ascii="Sylfaen" w:hAnsi="Sylfaen"/>
          <w:color w:val="333333"/>
          <w:sz w:val="20"/>
          <w:szCs w:val="20"/>
        </w:rPr>
        <w:t xml:space="preserve"> str. 95a, Yerevan</w:t>
      </w:r>
      <w:r>
        <w:rPr>
          <w:rFonts w:ascii="Sylfaen" w:hAnsi="Sylfaen"/>
          <w:color w:val="333333"/>
          <w:sz w:val="20"/>
          <w:szCs w:val="20"/>
        </w:rPr>
        <w:t xml:space="preserve">, RA </w:t>
      </w:r>
    </w:p>
    <w:p w:rsidR="00327727" w:rsidRDefault="00327727" w:rsidP="0032772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Bid price in opening:  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 w:rsidR="00DD4A43">
        <w:rPr>
          <w:rStyle w:val="Strong"/>
          <w:rFonts w:ascii="Sylfaen" w:hAnsi="Sylfaen"/>
          <w:color w:val="333333"/>
          <w:sz w:val="20"/>
          <w:szCs w:val="20"/>
        </w:rPr>
        <w:t>634,993,096.20</w:t>
      </w:r>
      <w:r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AMD</w:t>
      </w:r>
      <w:r w:rsidR="00DD4A43">
        <w:rPr>
          <w:rStyle w:val="Strong"/>
          <w:rFonts w:ascii="Sylfaen" w:hAnsi="Sylfaen"/>
          <w:color w:val="333333"/>
          <w:sz w:val="20"/>
          <w:szCs w:val="20"/>
        </w:rPr>
        <w:t xml:space="preserve"> /corrected price – 634,993,096.20 AMD/</w:t>
      </w:r>
    </w:p>
    <w:p w:rsidR="00327727" w:rsidRDefault="00327727" w:rsidP="0032772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color w:val="000000"/>
          <w:sz w:val="20"/>
          <w:szCs w:val="20"/>
        </w:rPr>
        <w:t>The bid meets the submitted requirements.</w:t>
      </w:r>
    </w:p>
    <w:p w:rsidR="00327727" w:rsidRDefault="00327727" w:rsidP="0032772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</w:p>
    <w:p w:rsidR="00DD4A43" w:rsidRDefault="00327727" w:rsidP="0032772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Name</w:t>
      </w:r>
      <w:r w:rsidRPr="00834D8F">
        <w:rPr>
          <w:rFonts w:ascii="Sylfaen" w:hAnsi="Sylfaen"/>
          <w:sz w:val="20"/>
          <w:szCs w:val="20"/>
        </w:rPr>
        <w:t>:</w:t>
      </w:r>
      <w:r w:rsidRPr="00834D8F">
        <w:rPr>
          <w:rStyle w:val="apple-converted-space"/>
          <w:rFonts w:ascii="Sylfaen" w:hAnsi="Sylfaen"/>
          <w:sz w:val="20"/>
          <w:szCs w:val="20"/>
        </w:rPr>
        <w:t> </w:t>
      </w:r>
      <w:proofErr w:type="spellStart"/>
      <w:r w:rsidR="00834D8F" w:rsidRPr="00834D8F">
        <w:rPr>
          <w:rStyle w:val="Strong"/>
          <w:rFonts w:ascii="Sylfaen" w:hAnsi="Sylfaen"/>
          <w:sz w:val="20"/>
          <w:szCs w:val="20"/>
        </w:rPr>
        <w:t>Zangezurtransbuild</w:t>
      </w:r>
      <w:proofErr w:type="spellEnd"/>
      <w:r w:rsidR="00834D8F" w:rsidRPr="00834D8F">
        <w:rPr>
          <w:rStyle w:val="Strong"/>
          <w:rFonts w:ascii="Sylfaen" w:hAnsi="Sylfaen"/>
          <w:sz w:val="20"/>
          <w:szCs w:val="20"/>
        </w:rPr>
        <w:t xml:space="preserve"> OJSC</w:t>
      </w:r>
    </w:p>
    <w:p w:rsidR="00327727" w:rsidRPr="00012967" w:rsidRDefault="00327727" w:rsidP="0032772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Address:</w:t>
      </w:r>
      <w:r>
        <w:rPr>
          <w:rFonts w:ascii="Sylfaen" w:hAnsi="Sylfaen"/>
          <w:color w:val="333333"/>
          <w:sz w:val="20"/>
          <w:szCs w:val="20"/>
        </w:rPr>
        <w:t xml:space="preserve"> </w:t>
      </w:r>
      <w:proofErr w:type="spellStart"/>
      <w:r w:rsidR="00DD4A43">
        <w:rPr>
          <w:rFonts w:ascii="Sylfaen" w:hAnsi="Sylfaen"/>
          <w:color w:val="333333"/>
          <w:sz w:val="20"/>
          <w:szCs w:val="20"/>
        </w:rPr>
        <w:t>Sharuri</w:t>
      </w:r>
      <w:proofErr w:type="spellEnd"/>
      <w:r w:rsidR="00DD4A43">
        <w:rPr>
          <w:rFonts w:ascii="Sylfaen" w:hAnsi="Sylfaen"/>
          <w:color w:val="333333"/>
          <w:sz w:val="20"/>
          <w:szCs w:val="20"/>
        </w:rPr>
        <w:t xml:space="preserve"> str. 36/2</w:t>
      </w:r>
      <w:r>
        <w:rPr>
          <w:rFonts w:ascii="Sylfaen" w:hAnsi="Sylfaen"/>
          <w:color w:val="333333"/>
          <w:sz w:val="20"/>
          <w:szCs w:val="20"/>
        </w:rPr>
        <w:t xml:space="preserve">, Yerevan, RA </w:t>
      </w:r>
    </w:p>
    <w:p w:rsidR="00327727" w:rsidRDefault="00327727" w:rsidP="0032772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Bid price in opening:  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 w:rsidR="00DD4A43">
        <w:rPr>
          <w:rStyle w:val="Strong"/>
          <w:rFonts w:ascii="Sylfaen" w:hAnsi="Sylfaen"/>
          <w:color w:val="333333"/>
          <w:sz w:val="20"/>
          <w:szCs w:val="20"/>
        </w:rPr>
        <w:t>592,819,674.00</w:t>
      </w:r>
      <w:r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AMD</w:t>
      </w:r>
      <w:r w:rsidR="00DD4A43">
        <w:rPr>
          <w:rStyle w:val="Strong"/>
          <w:rFonts w:ascii="Sylfaen" w:hAnsi="Sylfaen"/>
          <w:color w:val="333333"/>
          <w:sz w:val="20"/>
          <w:szCs w:val="20"/>
        </w:rPr>
        <w:t xml:space="preserve"> /corrected price – 637,440,510.00 AMD/</w:t>
      </w:r>
    </w:p>
    <w:p w:rsidR="00327727" w:rsidRDefault="00327727" w:rsidP="0032772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color w:val="000000"/>
          <w:sz w:val="20"/>
          <w:szCs w:val="20"/>
        </w:rPr>
        <w:t>The bid meets the submitted requirements.</w:t>
      </w:r>
    </w:p>
    <w:p w:rsidR="00327727" w:rsidRDefault="00327727" w:rsidP="0032772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</w:p>
    <w:p w:rsidR="00DD4A43" w:rsidRPr="00DD4A43" w:rsidRDefault="00DD4A43" w:rsidP="00327727">
      <w:pPr>
        <w:pStyle w:val="NormalWeb"/>
        <w:spacing w:before="0" w:beforeAutospacing="0" w:after="0" w:afterAutospacing="0" w:line="330" w:lineRule="atLeast"/>
        <w:rPr>
          <w:rFonts w:ascii="Sylfaen" w:hAnsi="Sylfaen"/>
          <w:b/>
          <w:color w:val="333333"/>
          <w:sz w:val="20"/>
          <w:szCs w:val="20"/>
        </w:rPr>
      </w:pPr>
      <w:r>
        <w:rPr>
          <w:rFonts w:ascii="Sylfaen" w:hAnsi="Sylfaen"/>
          <w:b/>
          <w:color w:val="333333"/>
          <w:sz w:val="20"/>
          <w:szCs w:val="20"/>
        </w:rPr>
        <w:t>Rejected Bidders</w:t>
      </w:r>
    </w:p>
    <w:p w:rsidR="00327727" w:rsidRPr="00012967" w:rsidRDefault="00327727" w:rsidP="0032772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Name: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 w:rsidR="00DD4A43">
        <w:rPr>
          <w:rStyle w:val="Strong"/>
          <w:rFonts w:ascii="Sylfaen" w:hAnsi="Sylfaen"/>
          <w:color w:val="333333"/>
          <w:sz w:val="20"/>
          <w:szCs w:val="20"/>
        </w:rPr>
        <w:t>Spitak-1 OJSC</w:t>
      </w:r>
      <w:r w:rsidRPr="00DE6FD4">
        <w:rPr>
          <w:rFonts w:ascii="Sylfaen" w:hAnsi="Sylfaen"/>
          <w:color w:val="333333"/>
          <w:sz w:val="20"/>
          <w:szCs w:val="20"/>
        </w:rPr>
        <w:br/>
        <w:t>Address:</w:t>
      </w:r>
      <w:r>
        <w:rPr>
          <w:rFonts w:ascii="Sylfaen" w:hAnsi="Sylfaen"/>
          <w:color w:val="333333"/>
          <w:sz w:val="20"/>
          <w:szCs w:val="20"/>
        </w:rPr>
        <w:t xml:space="preserve"> </w:t>
      </w:r>
      <w:r w:rsidR="00DD4A43">
        <w:rPr>
          <w:rFonts w:ascii="Sylfaen" w:hAnsi="Sylfaen"/>
          <w:color w:val="333333"/>
          <w:sz w:val="20"/>
          <w:szCs w:val="20"/>
        </w:rPr>
        <w:t>Leo str. 1, Yerevan</w:t>
      </w:r>
      <w:r>
        <w:rPr>
          <w:rFonts w:ascii="Sylfaen" w:hAnsi="Sylfaen"/>
          <w:color w:val="333333"/>
          <w:sz w:val="20"/>
          <w:szCs w:val="20"/>
        </w:rPr>
        <w:t xml:space="preserve">, RA </w:t>
      </w:r>
    </w:p>
    <w:p w:rsidR="00327727" w:rsidRDefault="00327727" w:rsidP="0032772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Bid price in opening:  </w:t>
      </w:r>
      <w:r w:rsidR="00DD4A43">
        <w:rPr>
          <w:rStyle w:val="Strong"/>
          <w:rFonts w:ascii="Sylfaen" w:hAnsi="Sylfaen"/>
          <w:color w:val="333333"/>
          <w:sz w:val="20"/>
          <w:szCs w:val="20"/>
        </w:rPr>
        <w:t>632,496,779.40</w:t>
      </w:r>
      <w:r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AMD</w:t>
      </w:r>
      <w:r w:rsidR="00DD4A43">
        <w:rPr>
          <w:rStyle w:val="Strong"/>
          <w:rFonts w:ascii="Sylfaen" w:hAnsi="Sylfaen"/>
          <w:color w:val="333333"/>
          <w:sz w:val="20"/>
          <w:szCs w:val="20"/>
        </w:rPr>
        <w:t xml:space="preserve"> /corrected price – 632,496,779.40 AMD/</w:t>
      </w:r>
    </w:p>
    <w:p w:rsidR="00327727" w:rsidRDefault="00327727" w:rsidP="0032772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color w:val="000000"/>
          <w:sz w:val="20"/>
          <w:szCs w:val="20"/>
        </w:rPr>
        <w:t>The bid meets the submitted requirements.</w:t>
      </w:r>
    </w:p>
    <w:p w:rsidR="00327727" w:rsidRDefault="00327727" w:rsidP="0032772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</w:p>
    <w:p w:rsidR="00327727" w:rsidRPr="00327727" w:rsidRDefault="00327727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</w:p>
    <w:sectPr w:rsidR="00327727" w:rsidRPr="00327727" w:rsidSect="00B056F3">
      <w:pgSz w:w="11907" w:h="16839" w:code="9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FD4"/>
    <w:rsid w:val="00012967"/>
    <w:rsid w:val="00190F45"/>
    <w:rsid w:val="00253AFE"/>
    <w:rsid w:val="00274091"/>
    <w:rsid w:val="00327727"/>
    <w:rsid w:val="003534B2"/>
    <w:rsid w:val="00380F44"/>
    <w:rsid w:val="005501A1"/>
    <w:rsid w:val="00606C41"/>
    <w:rsid w:val="00632C68"/>
    <w:rsid w:val="0068788F"/>
    <w:rsid w:val="006A3EBD"/>
    <w:rsid w:val="0079531B"/>
    <w:rsid w:val="007A0BA8"/>
    <w:rsid w:val="00834D8F"/>
    <w:rsid w:val="008C46FF"/>
    <w:rsid w:val="00A721F3"/>
    <w:rsid w:val="00B056F3"/>
    <w:rsid w:val="00BC4B34"/>
    <w:rsid w:val="00BD06B3"/>
    <w:rsid w:val="00C50A44"/>
    <w:rsid w:val="00DD4A43"/>
    <w:rsid w:val="00DE6FD4"/>
    <w:rsid w:val="00E24CAD"/>
    <w:rsid w:val="00E37C9B"/>
    <w:rsid w:val="00F9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24B9D8-8505-48A3-A5AB-03308228D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E6FD4"/>
    <w:rPr>
      <w:b/>
      <w:bCs/>
    </w:rPr>
  </w:style>
  <w:style w:type="character" w:customStyle="1" w:styleId="apple-converted-space">
    <w:name w:val="apple-converted-space"/>
    <w:basedOn w:val="DefaultParagraphFont"/>
    <w:rsid w:val="00DE6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Bakhchisaraytseva</dc:creator>
  <cp:keywords/>
  <dc:description/>
  <cp:lastModifiedBy>Marine Petrosyan</cp:lastModifiedBy>
  <cp:revision>13</cp:revision>
  <dcterms:created xsi:type="dcterms:W3CDTF">2015-01-14T11:14:00Z</dcterms:created>
  <dcterms:modified xsi:type="dcterms:W3CDTF">2015-08-17T11:37:00Z</dcterms:modified>
</cp:coreProperties>
</file>