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51A" w:rsidRDefault="0065251A">
      <w:pPr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 xml:space="preserve">                                             ՀԱՅՏԱՐԱՐՈՒԹՅՈՒՆ</w:t>
      </w:r>
    </w:p>
    <w:p w:rsidR="0065251A" w:rsidRDefault="0065251A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r w:rsidRPr="0065251A">
        <w:rPr>
          <w:rFonts w:ascii="Sylfaen" w:hAnsi="Sylfaen"/>
          <w:sz w:val="20"/>
          <w:szCs w:val="20"/>
          <w:lang w:val="en-US"/>
        </w:rPr>
        <w:t>ՊԱՐԶԵՑՎԱԾ ԸՆԹԱՑԱԿԱՐԳԻ ՄԻՋՈՑՈՎ ԳՆՈՒՄ ԿԱՏԱՐԵԼՈՒ ՀՐԱՎԵՐԻ ՓՈՓՈԽՈՒԹՅԱՆ ՄԱՍԻՆ</w:t>
      </w:r>
    </w:p>
    <w:p w:rsidR="0065251A" w:rsidRDefault="0065251A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 xml:space="preserve">      </w:t>
      </w:r>
      <w:proofErr w:type="spellStart"/>
      <w:r>
        <w:rPr>
          <w:rFonts w:ascii="Sylfaen" w:hAnsi="Sylfaen"/>
          <w:sz w:val="20"/>
          <w:szCs w:val="20"/>
          <w:lang w:val="en-US"/>
        </w:rPr>
        <w:t>Հայտարարության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սույն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տեքստը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հաստատված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է </w:t>
      </w:r>
      <w:proofErr w:type="spellStart"/>
      <w:r>
        <w:rPr>
          <w:rFonts w:ascii="Sylfaen" w:hAnsi="Sylfaen"/>
          <w:sz w:val="20"/>
          <w:szCs w:val="20"/>
          <w:lang w:val="en-US"/>
        </w:rPr>
        <w:t>գնահատող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հանձնաժողովի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2015թվականի </w:t>
      </w:r>
      <w:proofErr w:type="spellStart"/>
      <w:r>
        <w:rPr>
          <w:rFonts w:ascii="Sylfaen" w:hAnsi="Sylfaen"/>
          <w:sz w:val="20"/>
          <w:szCs w:val="20"/>
          <w:lang w:val="en-US"/>
        </w:rPr>
        <w:t>օգոստոսի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26-ի </w:t>
      </w:r>
      <w:proofErr w:type="spellStart"/>
      <w:r>
        <w:rPr>
          <w:rFonts w:ascii="Sylfaen" w:hAnsi="Sylfaen"/>
          <w:sz w:val="20"/>
          <w:szCs w:val="20"/>
          <w:lang w:val="en-US"/>
        </w:rPr>
        <w:t>թիվ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2 </w:t>
      </w:r>
      <w:proofErr w:type="spellStart"/>
      <w:proofErr w:type="gramStart"/>
      <w:r>
        <w:rPr>
          <w:rFonts w:ascii="Sylfaen" w:hAnsi="Sylfaen"/>
          <w:sz w:val="20"/>
          <w:szCs w:val="20"/>
          <w:lang w:val="en-US"/>
        </w:rPr>
        <w:t>որոշմոմբ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>
        <w:rPr>
          <w:rFonts w:ascii="Sylfaen" w:hAnsi="Sylfaen"/>
          <w:sz w:val="20"/>
          <w:szCs w:val="20"/>
          <w:lang w:val="en-US"/>
        </w:rPr>
        <w:t>հրապարակվուն</w:t>
      </w:r>
      <w:proofErr w:type="spellEnd"/>
      <w:proofErr w:type="gramEnd"/>
      <w:r>
        <w:rPr>
          <w:rFonts w:ascii="Sylfaen" w:hAnsi="Sylfaen"/>
          <w:sz w:val="20"/>
          <w:szCs w:val="20"/>
          <w:lang w:val="en-US"/>
        </w:rPr>
        <w:t xml:space="preserve"> է ,,</w:t>
      </w:r>
      <w:proofErr w:type="spellStart"/>
      <w:r>
        <w:rPr>
          <w:rFonts w:ascii="Sylfaen" w:hAnsi="Sylfaen"/>
          <w:sz w:val="20"/>
          <w:szCs w:val="20"/>
          <w:lang w:val="en-US"/>
        </w:rPr>
        <w:t>Գնումների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մասին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,, ՀՀ </w:t>
      </w:r>
      <w:proofErr w:type="spellStart"/>
      <w:r>
        <w:rPr>
          <w:rFonts w:ascii="Sylfaen" w:hAnsi="Sylfaen"/>
          <w:sz w:val="20"/>
          <w:szCs w:val="20"/>
          <w:lang w:val="en-US"/>
        </w:rPr>
        <w:t>օրենքի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26-րդ  </w:t>
      </w:r>
      <w:proofErr w:type="spellStart"/>
      <w:r>
        <w:rPr>
          <w:rFonts w:ascii="Sylfaen" w:hAnsi="Sylfaen"/>
          <w:sz w:val="20"/>
          <w:szCs w:val="20"/>
          <w:lang w:val="en-US"/>
        </w:rPr>
        <w:t>հոդվածի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համաձայն</w:t>
      </w:r>
      <w:proofErr w:type="spellEnd"/>
    </w:p>
    <w:p w:rsidR="0065251A" w:rsidRDefault="0065251A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 xml:space="preserve">          </w:t>
      </w:r>
      <w:proofErr w:type="spellStart"/>
      <w:r>
        <w:rPr>
          <w:rFonts w:ascii="Sylfaen" w:hAnsi="Sylfaen"/>
          <w:sz w:val="20"/>
          <w:szCs w:val="20"/>
          <w:lang w:val="en-US"/>
        </w:rPr>
        <w:t>Պարզեցված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ընթացակարգի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ծածկագիր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gramStart"/>
      <w:r>
        <w:rPr>
          <w:rFonts w:ascii="Sylfaen" w:hAnsi="Sylfaen"/>
          <w:sz w:val="20"/>
          <w:szCs w:val="20"/>
          <w:lang w:val="en-US"/>
        </w:rPr>
        <w:t>,,ՀՀԿՄԿԳ</w:t>
      </w:r>
      <w:proofErr w:type="gramEnd"/>
      <w:r>
        <w:rPr>
          <w:rFonts w:ascii="Sylfaen" w:hAnsi="Sylfaen"/>
          <w:sz w:val="20"/>
          <w:szCs w:val="20"/>
          <w:lang w:val="en-US"/>
        </w:rPr>
        <w:t>-ՊԸԱՇԲ_01,,</w:t>
      </w:r>
    </w:p>
    <w:p w:rsidR="0065251A" w:rsidRDefault="0065251A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</w:p>
    <w:p w:rsidR="0065251A" w:rsidRDefault="0065251A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 xml:space="preserve">    </w:t>
      </w:r>
      <w:proofErr w:type="spellStart"/>
      <w:r>
        <w:rPr>
          <w:rFonts w:ascii="Sylfaen" w:hAnsi="Sylfaen"/>
          <w:sz w:val="20"/>
          <w:szCs w:val="20"/>
          <w:lang w:val="en-US"/>
        </w:rPr>
        <w:t>Պատվիրատուն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Կամարսի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գյուղապետարանը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, </w:t>
      </w:r>
      <w:proofErr w:type="spellStart"/>
      <w:r>
        <w:rPr>
          <w:rFonts w:ascii="Sylfaen" w:hAnsi="Sylfaen"/>
          <w:sz w:val="20"/>
          <w:szCs w:val="20"/>
          <w:lang w:val="en-US"/>
        </w:rPr>
        <w:t>որը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գտնվում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է </w:t>
      </w:r>
      <w:proofErr w:type="spellStart"/>
      <w:r>
        <w:rPr>
          <w:rFonts w:ascii="Sylfaen" w:hAnsi="Sylfaen"/>
          <w:sz w:val="20"/>
          <w:szCs w:val="20"/>
          <w:lang w:val="en-US"/>
        </w:rPr>
        <w:t>գ.Կամարիսի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1-ի </w:t>
      </w:r>
      <w:proofErr w:type="spellStart"/>
      <w:r>
        <w:rPr>
          <w:rFonts w:ascii="Sylfaen" w:hAnsi="Sylfaen"/>
          <w:sz w:val="20"/>
          <w:szCs w:val="20"/>
          <w:lang w:val="en-US"/>
        </w:rPr>
        <w:t>փողոցի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56-րդ </w:t>
      </w:r>
      <w:proofErr w:type="spellStart"/>
      <w:r>
        <w:rPr>
          <w:rFonts w:ascii="Sylfaen" w:hAnsi="Sylfaen"/>
          <w:sz w:val="20"/>
          <w:szCs w:val="20"/>
          <w:lang w:val="en-US"/>
        </w:rPr>
        <w:t>հասցեում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հայտարարում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է </w:t>
      </w:r>
      <w:proofErr w:type="spellStart"/>
      <w:r>
        <w:rPr>
          <w:rFonts w:ascii="Sylfaen" w:hAnsi="Sylfaen"/>
          <w:sz w:val="20"/>
          <w:szCs w:val="20"/>
          <w:lang w:val="en-US"/>
        </w:rPr>
        <w:t>պարզեցված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ascii="Sylfaen" w:hAnsi="Sylfaen"/>
          <w:sz w:val="20"/>
          <w:szCs w:val="20"/>
          <w:lang w:val="en-US"/>
        </w:rPr>
        <w:t>ընթացակարգով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>
        <w:rPr>
          <w:rFonts w:ascii="Sylfaen" w:hAnsi="Sylfaen"/>
          <w:sz w:val="20"/>
          <w:szCs w:val="20"/>
          <w:lang w:val="en-US"/>
        </w:rPr>
        <w:t>գնում</w:t>
      </w:r>
      <w:proofErr w:type="spellEnd"/>
      <w:proofErr w:type="gram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կատարելու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հրավերի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փոփոխության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պատճառները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և </w:t>
      </w:r>
      <w:proofErr w:type="spellStart"/>
      <w:r>
        <w:rPr>
          <w:rFonts w:ascii="Sylfaen" w:hAnsi="Sylfaen"/>
          <w:sz w:val="20"/>
          <w:szCs w:val="20"/>
          <w:lang w:val="en-US"/>
        </w:rPr>
        <w:t>փոփոխության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/</w:t>
      </w:r>
      <w:proofErr w:type="spellStart"/>
      <w:r>
        <w:rPr>
          <w:rFonts w:ascii="Sylfaen" w:hAnsi="Sylfaen"/>
          <w:sz w:val="20"/>
          <w:szCs w:val="20"/>
          <w:lang w:val="en-US"/>
        </w:rPr>
        <w:t>ունների</w:t>
      </w:r>
      <w:proofErr w:type="spellEnd"/>
      <w:r>
        <w:rPr>
          <w:rFonts w:ascii="Sylfaen" w:hAnsi="Sylfaen"/>
          <w:sz w:val="20"/>
          <w:szCs w:val="20"/>
          <w:lang w:val="en-US"/>
        </w:rPr>
        <w:t>/</w:t>
      </w:r>
      <w:proofErr w:type="spellStart"/>
      <w:r>
        <w:rPr>
          <w:rFonts w:ascii="Sylfaen" w:hAnsi="Sylfaen"/>
          <w:sz w:val="20"/>
          <w:szCs w:val="20"/>
          <w:lang w:val="en-US"/>
        </w:rPr>
        <w:t>համառոտ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նկարագրությունը</w:t>
      </w:r>
      <w:proofErr w:type="spellEnd"/>
      <w:r>
        <w:rPr>
          <w:rFonts w:ascii="Sylfaen" w:hAnsi="Sylfaen"/>
          <w:sz w:val="20"/>
          <w:szCs w:val="20"/>
          <w:lang w:val="en-US"/>
        </w:rPr>
        <w:t>:</w:t>
      </w:r>
    </w:p>
    <w:p w:rsidR="00724145" w:rsidRDefault="00724145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Փոփոխության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պատճառը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&lt;&lt;</w:t>
      </w:r>
      <w:proofErr w:type="spellStart"/>
      <w:r>
        <w:rPr>
          <w:rFonts w:ascii="Sylfaen" w:hAnsi="Sylfaen"/>
          <w:sz w:val="20"/>
          <w:szCs w:val="20"/>
          <w:lang w:val="en-US"/>
        </w:rPr>
        <w:t>Գնումների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աջակցման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կենտրոն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&gt;&gt; ՊՈԱԿ-ի 24/08/2015թ </w:t>
      </w:r>
      <w:proofErr w:type="spellStart"/>
      <w:r>
        <w:rPr>
          <w:rFonts w:ascii="Sylfaen" w:hAnsi="Sylfaen"/>
          <w:sz w:val="20"/>
          <w:szCs w:val="20"/>
          <w:lang w:val="en-US"/>
        </w:rPr>
        <w:t>թիվ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01/03.2/2180-15 </w:t>
      </w:r>
      <w:proofErr w:type="spellStart"/>
      <w:r>
        <w:rPr>
          <w:rFonts w:ascii="Sylfaen" w:hAnsi="Sylfaen"/>
          <w:sz w:val="20"/>
          <w:szCs w:val="20"/>
          <w:lang w:val="en-US"/>
        </w:rPr>
        <w:t>գրությանբ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ընթացակարգի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հրավերում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արձանագրված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անհամապատասխանությունների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վերացում</w:t>
      </w:r>
      <w:proofErr w:type="spellEnd"/>
    </w:p>
    <w:p w:rsidR="00724145" w:rsidRDefault="00724145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proofErr w:type="spellStart"/>
      <w:proofErr w:type="gramStart"/>
      <w:r>
        <w:rPr>
          <w:rFonts w:ascii="Sylfaen" w:hAnsi="Sylfaen"/>
          <w:sz w:val="20"/>
          <w:szCs w:val="20"/>
          <w:lang w:val="en-US"/>
        </w:rPr>
        <w:t>Փոփոխության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նկարագրությունը</w:t>
      </w:r>
      <w:proofErr w:type="spellEnd"/>
      <w:r>
        <w:rPr>
          <w:rFonts w:ascii="Sylfaen" w:hAnsi="Sylfaen"/>
          <w:sz w:val="20"/>
          <w:szCs w:val="20"/>
          <w:lang w:val="en-US"/>
        </w:rPr>
        <w:t>.</w:t>
      </w:r>
      <w:proofErr w:type="gram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Հրավերի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,,</w:t>
      </w:r>
      <w:proofErr w:type="spellStart"/>
      <w:r>
        <w:rPr>
          <w:rFonts w:ascii="Sylfaen" w:hAnsi="Sylfaen"/>
          <w:sz w:val="20"/>
          <w:szCs w:val="20"/>
          <w:lang w:val="en-US"/>
        </w:rPr>
        <w:t>Մասնագիտական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փորձառության</w:t>
      </w:r>
      <w:proofErr w:type="spellEnd"/>
      <w:r>
        <w:rPr>
          <w:rFonts w:ascii="Sylfaen" w:hAnsi="Sylfaen"/>
          <w:sz w:val="20"/>
          <w:szCs w:val="20"/>
          <w:lang w:val="en-US"/>
        </w:rPr>
        <w:t>,, և ,,</w:t>
      </w:r>
      <w:proofErr w:type="spellStart"/>
      <w:r>
        <w:rPr>
          <w:rFonts w:ascii="Sylfaen" w:hAnsi="Sylfaen"/>
          <w:sz w:val="20"/>
          <w:szCs w:val="20"/>
          <w:lang w:val="en-US"/>
        </w:rPr>
        <w:t>ֆինասական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>
        <w:rPr>
          <w:rFonts w:ascii="Sylfaen" w:hAnsi="Sylfaen"/>
          <w:sz w:val="20"/>
          <w:szCs w:val="20"/>
          <w:lang w:val="en-US"/>
        </w:rPr>
        <w:t>միջոցներ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,, </w:t>
      </w:r>
      <w:proofErr w:type="spellStart"/>
      <w:r>
        <w:rPr>
          <w:rFonts w:ascii="Sylfaen" w:hAnsi="Sylfaen"/>
          <w:sz w:val="20"/>
          <w:szCs w:val="20"/>
          <w:lang w:val="en-US"/>
        </w:rPr>
        <w:t>որակավորման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չափանիշի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գնահատման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կարգին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վերաբերվող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փաստաթղթերում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>
        <w:rPr>
          <w:rFonts w:ascii="Sylfaen" w:hAnsi="Sylfaen"/>
          <w:sz w:val="20"/>
          <w:szCs w:val="20"/>
          <w:lang w:val="en-US"/>
        </w:rPr>
        <w:t>տալ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կոնկրետ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դեպքի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մասնավորեցում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մասնակցին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ներկայացվող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պահանջների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հստակեցման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նպատակով</w:t>
      </w:r>
      <w:bookmarkStart w:id="0" w:name="_GoBack"/>
      <w:bookmarkEnd w:id="0"/>
      <w:proofErr w:type="spellEnd"/>
      <w:r w:rsidR="00774ED7" w:rsidRPr="00774ED7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այն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համապատասխանեցվել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են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 &lt;&lt;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Գնումների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գործընթացի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կազմակերպման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&gt;&gt;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կարգի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67-րդ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կետի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2-րդ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ենթակետով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սահմանված</w:t>
      </w:r>
      <w:proofErr w:type="spellEnd"/>
      <w:r w:rsidR="00774ED7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774ED7">
        <w:rPr>
          <w:rFonts w:ascii="Sylfaen" w:hAnsi="Sylfaen"/>
          <w:sz w:val="20"/>
          <w:szCs w:val="20"/>
          <w:lang w:val="en-US"/>
        </w:rPr>
        <w:t>պահանջներին</w:t>
      </w:r>
      <w:proofErr w:type="spellEnd"/>
    </w:p>
    <w:p w:rsidR="00724145" w:rsidRDefault="00724145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proofErr w:type="spellStart"/>
      <w:proofErr w:type="gramStart"/>
      <w:r>
        <w:rPr>
          <w:rFonts w:ascii="Sylfaen" w:hAnsi="Sylfaen"/>
          <w:sz w:val="20"/>
          <w:szCs w:val="20"/>
          <w:lang w:val="en-US"/>
        </w:rPr>
        <w:t>Փոփոխության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նկարագրությունը</w:t>
      </w:r>
      <w:proofErr w:type="spellEnd"/>
      <w:r>
        <w:rPr>
          <w:rFonts w:ascii="Sylfaen" w:hAnsi="Sylfaen"/>
          <w:sz w:val="20"/>
          <w:szCs w:val="20"/>
          <w:lang w:val="en-US"/>
        </w:rPr>
        <w:t>.</w:t>
      </w:r>
      <w:proofErr w:type="gram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Հրավերի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gramStart"/>
      <w:r w:rsidR="00FB3ADE">
        <w:rPr>
          <w:rFonts w:ascii="Sylfaen" w:hAnsi="Sylfaen"/>
          <w:sz w:val="20"/>
          <w:szCs w:val="20"/>
          <w:lang w:val="en-US"/>
        </w:rPr>
        <w:t>,,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Մասնագիտական</w:t>
      </w:r>
      <w:proofErr w:type="spellEnd"/>
      <w:proofErr w:type="gram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փորձառության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,,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որակավորման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չափանիշի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գնահատման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կարգին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վերաբերվող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համանման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պայմանագրի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կատարման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փորձառություն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ունենալու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համար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ներկայացվող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պահանջները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համապատասխանեցվել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են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 &lt;&lt;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Գնումների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գործընթացի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կազմակերպման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&gt;&gt;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կարգի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65-րդ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կետով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սահմանված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FB3ADE">
        <w:rPr>
          <w:rFonts w:ascii="Sylfaen" w:hAnsi="Sylfaen"/>
          <w:sz w:val="20"/>
          <w:szCs w:val="20"/>
          <w:lang w:val="en-US"/>
        </w:rPr>
        <w:t>պահանջներին</w:t>
      </w:r>
      <w:proofErr w:type="spellEnd"/>
      <w:r w:rsidR="00FB3ADE">
        <w:rPr>
          <w:rFonts w:ascii="Sylfaen" w:hAnsi="Sylfaen"/>
          <w:sz w:val="20"/>
          <w:szCs w:val="20"/>
          <w:lang w:val="en-US"/>
        </w:rPr>
        <w:t>;</w:t>
      </w:r>
    </w:p>
    <w:p w:rsidR="00FB3ADE" w:rsidRDefault="00FB3ADE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proofErr w:type="spellStart"/>
      <w:proofErr w:type="gramStart"/>
      <w:r>
        <w:rPr>
          <w:rFonts w:ascii="Sylfaen" w:hAnsi="Sylfaen"/>
          <w:sz w:val="20"/>
          <w:szCs w:val="20"/>
          <w:lang w:val="en-US"/>
        </w:rPr>
        <w:t>Փոփոխության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նկարագրությունը</w:t>
      </w:r>
      <w:proofErr w:type="spellEnd"/>
      <w:r>
        <w:rPr>
          <w:rFonts w:ascii="Sylfaen" w:hAnsi="Sylfaen"/>
          <w:sz w:val="20"/>
          <w:szCs w:val="20"/>
          <w:lang w:val="en-US"/>
        </w:rPr>
        <w:t>.</w:t>
      </w:r>
      <w:proofErr w:type="gram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ascii="Sylfaen" w:hAnsi="Sylfaen"/>
          <w:sz w:val="20"/>
          <w:szCs w:val="20"/>
          <w:lang w:val="en-US"/>
        </w:rPr>
        <w:t>Հրավերի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 &lt;</w:t>
      </w:r>
      <w:proofErr w:type="gramEnd"/>
      <w:r w:rsidR="009B07AF">
        <w:rPr>
          <w:rFonts w:ascii="Sylfaen" w:hAnsi="Sylfaen"/>
          <w:sz w:val="20"/>
          <w:szCs w:val="20"/>
          <w:lang w:val="en-US"/>
        </w:rPr>
        <w:t>&lt;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Աշխատանքային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ռեսուրսներ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>&gt;&gt;</w:t>
      </w:r>
      <w:r w:rsidR="009B07AF" w:rsidRP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որակավորման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չափանիշների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գնահատման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կարգին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վերաբերվող</w:t>
      </w:r>
      <w:proofErr w:type="spellEnd"/>
      <w:r w:rsidR="009B07AF" w:rsidRP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փաստաթղթերի</w:t>
      </w:r>
      <w:proofErr w:type="spellEnd"/>
      <w:r w:rsidR="009B07AF" w:rsidRP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համապատասխանեցվել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են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 &lt;&lt;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Գնումների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գործընթացի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կազմակերպման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&gt;&gt;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կարգի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68-րդ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կետի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2-րդ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ենթակետով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սահմանված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="009B07AF">
        <w:rPr>
          <w:rFonts w:ascii="Sylfaen" w:hAnsi="Sylfaen"/>
          <w:sz w:val="20"/>
          <w:szCs w:val="20"/>
          <w:lang w:val="en-US"/>
        </w:rPr>
        <w:t>պահանջներին</w:t>
      </w:r>
      <w:proofErr w:type="spellEnd"/>
      <w:r w:rsidR="009B07AF">
        <w:rPr>
          <w:rFonts w:ascii="Sylfaen" w:hAnsi="Sylfaen"/>
          <w:sz w:val="20"/>
          <w:szCs w:val="20"/>
          <w:lang w:val="en-US"/>
        </w:rPr>
        <w:t xml:space="preserve"> </w:t>
      </w:r>
    </w:p>
    <w:p w:rsidR="009B07AF" w:rsidRDefault="009B07AF" w:rsidP="0065251A">
      <w:pPr>
        <w:ind w:left="-284" w:hanging="142"/>
        <w:rPr>
          <w:rFonts w:ascii="Sylfaen" w:hAnsi="Sylfaen"/>
          <w:sz w:val="20"/>
          <w:szCs w:val="20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Փոփոխության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նկարագրությունը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Հրավերի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տեղեկատվության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անգործության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ժամկետը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համապատասխանեցվել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gramStart"/>
      <w:r>
        <w:rPr>
          <w:rFonts w:ascii="Sylfaen" w:hAnsi="Sylfaen"/>
          <w:sz w:val="20"/>
          <w:szCs w:val="20"/>
          <w:lang w:val="en-US"/>
        </w:rPr>
        <w:t xml:space="preserve">է  </w:t>
      </w:r>
      <w:proofErr w:type="spellStart"/>
      <w:r>
        <w:rPr>
          <w:rFonts w:ascii="Sylfaen" w:hAnsi="Sylfaen"/>
          <w:sz w:val="20"/>
          <w:szCs w:val="20"/>
          <w:lang w:val="en-US"/>
        </w:rPr>
        <w:t>օրենքի</w:t>
      </w:r>
      <w:proofErr w:type="spellEnd"/>
      <w:proofErr w:type="gramEnd"/>
      <w:r>
        <w:rPr>
          <w:rFonts w:ascii="Sylfaen" w:hAnsi="Sylfaen"/>
          <w:sz w:val="20"/>
          <w:szCs w:val="20"/>
          <w:lang w:val="en-US"/>
        </w:rPr>
        <w:t xml:space="preserve"> 25-րդ </w:t>
      </w:r>
      <w:proofErr w:type="spellStart"/>
      <w:r>
        <w:rPr>
          <w:rFonts w:ascii="Sylfaen" w:hAnsi="Sylfaen"/>
          <w:sz w:val="20"/>
          <w:szCs w:val="20"/>
          <w:lang w:val="en-US"/>
        </w:rPr>
        <w:t>հոդվածի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1-ի </w:t>
      </w:r>
      <w:proofErr w:type="spellStart"/>
      <w:r>
        <w:rPr>
          <w:rFonts w:ascii="Sylfaen" w:hAnsi="Sylfaen"/>
          <w:sz w:val="20"/>
          <w:szCs w:val="20"/>
          <w:lang w:val="en-US"/>
        </w:rPr>
        <w:t>մասի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7-րդ </w:t>
      </w:r>
      <w:proofErr w:type="spellStart"/>
      <w:r>
        <w:rPr>
          <w:rFonts w:ascii="Sylfaen" w:hAnsi="Sylfaen"/>
          <w:sz w:val="20"/>
          <w:szCs w:val="20"/>
          <w:lang w:val="en-US"/>
        </w:rPr>
        <w:t>կետի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պահանջին</w:t>
      </w:r>
      <w:proofErr w:type="spellEnd"/>
      <w:r>
        <w:rPr>
          <w:rFonts w:ascii="Sylfaen" w:hAnsi="Sylfaen"/>
          <w:sz w:val="20"/>
          <w:szCs w:val="20"/>
          <w:lang w:val="en-US"/>
        </w:rPr>
        <w:t>:</w:t>
      </w:r>
    </w:p>
    <w:p w:rsidR="009B07AF" w:rsidRDefault="009B07AF" w:rsidP="0065251A">
      <w:pPr>
        <w:ind w:left="-284" w:hanging="142"/>
        <w:rPr>
          <w:rFonts w:ascii="Sylfaen" w:hAnsi="Sylfaen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Փոփոխության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նկարագրությունը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Հրավերի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գնման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առարկա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հանդիսացող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աշխատանքների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ձեռք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բերման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ascii="Sylfaen" w:hAnsi="Sylfaen"/>
          <w:sz w:val="20"/>
          <w:szCs w:val="20"/>
          <w:lang w:val="en-US"/>
        </w:rPr>
        <w:t>պայմանները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 </w:t>
      </w:r>
      <w:proofErr w:type="spellStart"/>
      <w:r>
        <w:rPr>
          <w:rFonts w:ascii="Sylfaen" w:hAnsi="Sylfaen"/>
          <w:sz w:val="20"/>
          <w:szCs w:val="20"/>
          <w:lang w:val="en-US"/>
        </w:rPr>
        <w:t>համապատասխանեցվել</w:t>
      </w:r>
      <w:proofErr w:type="spellEnd"/>
      <w:proofErr w:type="gramEnd"/>
      <w:r>
        <w:rPr>
          <w:rFonts w:ascii="Sylfaen" w:hAnsi="Sylfaen"/>
          <w:sz w:val="20"/>
          <w:szCs w:val="20"/>
          <w:lang w:val="en-US"/>
        </w:rPr>
        <w:t xml:space="preserve"> է  </w:t>
      </w:r>
      <w:proofErr w:type="spellStart"/>
      <w:r>
        <w:rPr>
          <w:rFonts w:ascii="Sylfaen" w:hAnsi="Sylfaen"/>
          <w:sz w:val="20"/>
          <w:szCs w:val="20"/>
          <w:lang w:val="en-US"/>
        </w:rPr>
        <w:t>օրենքի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12-րդ </w:t>
      </w:r>
      <w:proofErr w:type="spellStart"/>
      <w:r>
        <w:rPr>
          <w:rFonts w:ascii="Sylfaen" w:hAnsi="Sylfaen"/>
          <w:sz w:val="20"/>
          <w:szCs w:val="20"/>
          <w:lang w:val="en-US"/>
        </w:rPr>
        <w:t>հոդվածի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1-ի </w:t>
      </w:r>
      <w:proofErr w:type="spellStart"/>
      <w:r>
        <w:rPr>
          <w:rFonts w:ascii="Sylfaen" w:hAnsi="Sylfaen"/>
          <w:sz w:val="20"/>
          <w:szCs w:val="20"/>
          <w:lang w:val="en-US"/>
        </w:rPr>
        <w:t>մասով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սահմանված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պահանջներին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:</w:t>
      </w:r>
    </w:p>
    <w:p w:rsidR="009B07AF" w:rsidRDefault="009B07AF" w:rsidP="009B07AF">
      <w:pPr>
        <w:rPr>
          <w:rFonts w:ascii="Sylfaen" w:hAnsi="Sylfaen"/>
          <w:lang w:val="en-US"/>
        </w:rPr>
      </w:pPr>
    </w:p>
    <w:p w:rsidR="009B07AF" w:rsidRDefault="009B07AF" w:rsidP="009B07AF">
      <w:pPr>
        <w:tabs>
          <w:tab w:val="left" w:pos="2295"/>
        </w:tabs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ab/>
        <w:t xml:space="preserve">ԿԱՄԱՐԻՍԻ ԳՅՈՒՂԱՊԵՏԱՐԱՆ </w:t>
      </w:r>
    </w:p>
    <w:p w:rsidR="009B07AF" w:rsidRDefault="009B07AF" w:rsidP="009B07AF">
      <w:pPr>
        <w:rPr>
          <w:rFonts w:ascii="Sylfaen" w:hAnsi="Sylfaen"/>
          <w:lang w:val="en-US"/>
        </w:rPr>
      </w:pPr>
    </w:p>
    <w:p w:rsidR="009B07AF" w:rsidRPr="009B07AF" w:rsidRDefault="009B07AF" w:rsidP="009B07AF">
      <w:pPr>
        <w:ind w:firstLine="708"/>
        <w:rPr>
          <w:rFonts w:ascii="Sylfaen" w:hAnsi="Sylfaen"/>
          <w:lang w:val="en-US"/>
        </w:rPr>
      </w:pPr>
      <w:proofErr w:type="gramStart"/>
      <w:r>
        <w:rPr>
          <w:rFonts w:ascii="Sylfaen" w:hAnsi="Sylfaen"/>
          <w:lang w:val="en-US"/>
        </w:rPr>
        <w:t>ՀԵՌ.</w:t>
      </w:r>
      <w:proofErr w:type="gramEnd"/>
      <w:r>
        <w:rPr>
          <w:rFonts w:ascii="Sylfaen" w:hAnsi="Sylfaen"/>
          <w:lang w:val="en-US"/>
        </w:rPr>
        <w:t xml:space="preserve">  / 0222/  6-77-57   </w:t>
      </w:r>
      <w:proofErr w:type="spellStart"/>
      <w:r>
        <w:rPr>
          <w:rFonts w:ascii="Sylfaen" w:hAnsi="Sylfaen"/>
          <w:lang w:val="en-US"/>
        </w:rPr>
        <w:t>էլ.փոստ</w:t>
      </w:r>
      <w:proofErr w:type="spellEnd"/>
      <w:r w:rsidR="00E16C8B">
        <w:rPr>
          <w:rFonts w:ascii="Sylfaen" w:hAnsi="Sylfaen"/>
          <w:lang w:val="en-US"/>
        </w:rPr>
        <w:t xml:space="preserve"> kamarisigyuxapetaran@mail.ru</w:t>
      </w:r>
    </w:p>
    <w:sectPr w:rsidR="009B07AF" w:rsidRPr="009B07AF" w:rsidSect="007B3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5251A"/>
    <w:rsid w:val="0065251A"/>
    <w:rsid w:val="00720AB1"/>
    <w:rsid w:val="00724145"/>
    <w:rsid w:val="00774ED7"/>
    <w:rsid w:val="007B305B"/>
    <w:rsid w:val="009B07AF"/>
    <w:rsid w:val="009F603A"/>
    <w:rsid w:val="00E16C8B"/>
    <w:rsid w:val="00FB3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0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191DE-3501-45F3-854E-C77D4D8E9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</dc:creator>
  <cp:lastModifiedBy>user</cp:lastModifiedBy>
  <cp:revision>2</cp:revision>
  <dcterms:created xsi:type="dcterms:W3CDTF">2015-09-01T11:30:00Z</dcterms:created>
  <dcterms:modified xsi:type="dcterms:W3CDTF">2015-09-01T11:30:00Z</dcterms:modified>
</cp:coreProperties>
</file>