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FF" w:rsidRPr="0006692F" w:rsidRDefault="00510AFF" w:rsidP="00510AF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510AFF" w:rsidRDefault="00510AFF" w:rsidP="00510AFF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10AFF" w:rsidRPr="00734574" w:rsidRDefault="00510AFF" w:rsidP="00510AFF">
      <w:pPr>
        <w:jc w:val="center"/>
        <w:rPr>
          <w:rFonts w:ascii="GHEA Grapalat" w:hAnsi="GHEA Grapalat"/>
          <w:b/>
          <w:i/>
          <w:sz w:val="22"/>
          <w:szCs w:val="22"/>
          <w:lang w:val="af-ZA"/>
        </w:rPr>
      </w:pPr>
    </w:p>
    <w:p w:rsidR="00510AFF" w:rsidRPr="00832FA0" w:rsidRDefault="00510AFF" w:rsidP="00510AFF">
      <w:pPr>
        <w:jc w:val="center"/>
        <w:rPr>
          <w:rFonts w:ascii="GHEA Grapalat" w:hAnsi="GHEA Grapalat" w:cs="Sylfaen"/>
          <w:b/>
          <w:sz w:val="20"/>
          <w:lang w:val="hy-AM"/>
        </w:rPr>
      </w:pPr>
      <w:r w:rsidRPr="00832FA0">
        <w:rPr>
          <w:rFonts w:ascii="GHEA Grapalat" w:hAnsi="GHEA Grapalat" w:cs="Sylfaen"/>
          <w:b/>
          <w:sz w:val="20"/>
          <w:lang w:val="hy-AM"/>
        </w:rPr>
        <w:t xml:space="preserve">ՀՀ ՊՆ ԿԱՐԻՔՆԵՐԻ ՀԱՄԱՐ </w:t>
      </w:r>
      <w:r w:rsidRPr="001F43D4">
        <w:rPr>
          <w:rFonts w:ascii="GHEA Grapalat" w:hAnsi="GHEA Grapalat" w:cs="Sylfaen"/>
          <w:b/>
          <w:sz w:val="20"/>
          <w:lang w:val="hy-AM"/>
        </w:rPr>
        <w:t>ՌԱԶՄԱԿԱՆ ՀԱՏՈՒԿ ՄԱՍՆԱԳԻՏԱԿԱՆ ՏԵԽՆԻԿԱՅԻ ՍԱՐՔԵՐԻ ՍՊԱՍԱՐԿՄԱՆ և ՆՈՐՈԳՄԱՆ ԾԱՌԱՅՈՒԹՅՈՒՆՆ</w:t>
      </w:r>
      <w:r>
        <w:rPr>
          <w:rFonts w:ascii="GHEA Grapalat" w:hAnsi="GHEA Grapalat" w:cs="Sylfaen"/>
          <w:b/>
          <w:sz w:val="20"/>
          <w:lang w:val="hy-AM"/>
        </w:rPr>
        <w:t>ԵՐԻ (1Ի16 ԲԱԼՈՆՆԵՐԻ ԼԻՑՔԱՎՈՐՈՒՄ</w:t>
      </w:r>
      <w:r w:rsidRPr="00832FA0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1F43D4">
        <w:rPr>
          <w:rFonts w:ascii="GHEA Grapalat" w:hAnsi="GHEA Grapalat" w:cs="Sylfaen"/>
          <w:b/>
          <w:sz w:val="20"/>
          <w:lang w:val="hy-AM"/>
        </w:rPr>
        <w:t>ԳԵՐՄԱՔՈՒՐ ԱԶՈՏ ԳԱԶՈՎ)</w:t>
      </w:r>
      <w:r w:rsidRPr="00832FA0">
        <w:rPr>
          <w:rFonts w:ascii="GHEA Grapalat" w:hAnsi="GHEA Grapalat" w:cs="Sylfaen"/>
          <w:b/>
          <w:sz w:val="20"/>
          <w:lang w:val="hy-AM"/>
        </w:rPr>
        <w:t xml:space="preserve"> ՁԵՌՔԲԵՐՄԱՆ «ԳԱԿ-ՇՀԾՁԲ-15/13-ՀՀ ՊՆ ՆՏԱԴ-ՇՀԾՁԲ-22/2» ԾԱԾԿԱԳՐՈՎ  ՇՀ  ԸՆԹԱՑԱԿԱՐԳԸ ՉԿԱՅԱՑԱԾ ՀԱՅՏԱՐԱՐԵԼՈՒ ՄԱՍԻՆ</w:t>
      </w:r>
    </w:p>
    <w:p w:rsidR="00510AFF" w:rsidRDefault="00510AFF" w:rsidP="00510AFF">
      <w:pPr>
        <w:pStyle w:val="Heading3"/>
        <w:spacing w:after="240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510AFF" w:rsidRPr="00A71D3A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/>
          <w:b w:val="0"/>
          <w:sz w:val="20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lang w:val="af-ZA"/>
        </w:rPr>
        <w:t>5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օգոստոսի 5</w:t>
      </w:r>
      <w:r w:rsidRPr="00A71D3A">
        <w:rPr>
          <w:rFonts w:ascii="GHEA Grapalat" w:hAnsi="GHEA Grapalat"/>
          <w:b w:val="0"/>
          <w:sz w:val="20"/>
          <w:lang w:val="af-ZA"/>
        </w:rPr>
        <w:t>-</w:t>
      </w:r>
      <w:r w:rsidRPr="00A71D3A">
        <w:rPr>
          <w:rFonts w:ascii="GHEA Grapalat" w:hAnsi="GHEA Grapalat" w:cs="Sylfaen"/>
          <w:b w:val="0"/>
          <w:sz w:val="20"/>
          <w:lang w:val="af-ZA"/>
        </w:rPr>
        <w:t>ի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թիվ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1 </w:t>
      </w:r>
      <w:r w:rsidRPr="00A71D3A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10AFF" w:rsidRPr="000D0C32" w:rsidRDefault="00510AFF" w:rsidP="00510AFF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10AFF" w:rsidRDefault="00510AFF" w:rsidP="00510AFF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ԾԱԾԿԱԳԻՐԸ՝ «</w:t>
      </w:r>
      <w:r w:rsidRPr="00EE5FFD">
        <w:rPr>
          <w:rFonts w:ascii="GHEA Grapalat" w:hAnsi="GHEA Grapalat" w:cs="Sylfaen"/>
          <w:sz w:val="22"/>
          <w:szCs w:val="22"/>
          <w:lang w:val="af-ZA"/>
        </w:rPr>
        <w:t>ԳԱԿ-ՇՀԾՁԲ-15/13-ՀՀ ՊՆ ՆՏԱԴ-ՇՀԾՁԲ-22/2»</w:t>
      </w:r>
    </w:p>
    <w:p w:rsidR="00510AFF" w:rsidRPr="000D0C32" w:rsidRDefault="00510AFF" w:rsidP="00510AF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E5FFD">
        <w:rPr>
          <w:rFonts w:ascii="GHEA Grapalat" w:hAnsi="GHEA Grapalat" w:cs="Sylfaen"/>
          <w:sz w:val="22"/>
          <w:szCs w:val="22"/>
          <w:lang w:val="af-ZA"/>
        </w:rPr>
        <w:t>«ԳԱԿ-ՇՀԾՁԲ-15/13-ՀՀ ՊՆ ՆՏԱԴ-ՇՀԾՁԲ-22/2»</w:t>
      </w:r>
      <w:r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3"/>
        <w:gridCol w:w="2340"/>
        <w:gridCol w:w="2520"/>
        <w:gridCol w:w="2610"/>
        <w:gridCol w:w="2528"/>
      </w:tblGrid>
      <w:tr w:rsidR="00510AFF" w:rsidRPr="00832FA0" w:rsidTr="00B230BC">
        <w:trPr>
          <w:cantSplit/>
          <w:trHeight w:val="1134"/>
          <w:jc w:val="center"/>
        </w:trPr>
        <w:tc>
          <w:tcPr>
            <w:tcW w:w="743" w:type="dxa"/>
            <w:shd w:val="clear" w:color="auto" w:fill="auto"/>
            <w:textDirection w:val="btLr"/>
            <w:vAlign w:val="center"/>
          </w:tcPr>
          <w:p w:rsidR="00510AFF" w:rsidRPr="007C40AE" w:rsidRDefault="00510AFF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7C40AE" w:rsidRDefault="00510AFF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C40A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C40A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10AFF" w:rsidRPr="00832FA0" w:rsidTr="00B230BC">
        <w:trPr>
          <w:trHeight w:val="2757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510AFF" w:rsidRPr="000D0C32" w:rsidRDefault="00510AFF" w:rsidP="00B230B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10AFF" w:rsidRPr="008D1AA0" w:rsidRDefault="00510AFF" w:rsidP="00B230BC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Ռ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ազմական հատուկ մասնագիտական տեխնիկայի սարքերի սպասարկման և նորոգման ծառայություններ (1ի16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բալոնների լիցքավորում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գերմաքուր ազոտ գազով)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10AFF" w:rsidRPr="008D1AA0" w:rsidRDefault="00510AFF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510AFF" w:rsidRPr="008D1AA0" w:rsidRDefault="00510AFF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/>
                <w:sz w:val="18"/>
                <w:szCs w:val="18"/>
                <w:lang w:val="af-ZA"/>
              </w:rPr>
              <w:t xml:space="preserve">3-րդ 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10AFF" w:rsidRPr="008D1AA0" w:rsidRDefault="00510AFF" w:rsidP="00B230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510AFF" w:rsidRPr="008D1AA0" w:rsidRDefault="00510AFF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կետը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`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«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ԳԱԿ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-15/13-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ՊՆ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ՆՏԱԴ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ՇՀԾՁԲ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-22/2»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8D1AA0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8D1AA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510AFF" w:rsidRPr="00510AFF" w:rsidRDefault="00510AFF" w:rsidP="00B230B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8D1AA0"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510AF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</w:tr>
    </w:tbl>
    <w:p w:rsidR="00510AFF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r>
        <w:rPr>
          <w:rFonts w:ascii="GHEA Grapalat" w:hAnsi="GHEA Grapalat"/>
          <w:sz w:val="20"/>
          <w:lang w:val="af-ZA"/>
        </w:rPr>
        <w:t>a.baghramyan</w:t>
      </w:r>
      <w:r w:rsidRPr="00E36898">
        <w:rPr>
          <w:rFonts w:ascii="GHEA Grapalat" w:hAnsi="GHEA Grapalat"/>
          <w:sz w:val="20"/>
          <w:lang w:val="af-ZA"/>
        </w:rPr>
        <w:t>@mil.am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 ։</w:t>
      </w:r>
    </w:p>
    <w:p w:rsidR="00510AFF" w:rsidRPr="003F7DDC" w:rsidRDefault="00510AFF" w:rsidP="00510AFF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510AFF">
      <w:footerReference w:type="even" r:id="rId6"/>
      <w:footerReference w:type="default" r:id="rId7"/>
      <w:pgSz w:w="11906" w:h="16838"/>
      <w:pgMar w:top="288" w:right="850" w:bottom="288" w:left="90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B7" w:rsidRDefault="004215B7" w:rsidP="006E7D7F">
      <w:r>
        <w:separator/>
      </w:r>
    </w:p>
  </w:endnote>
  <w:endnote w:type="continuationSeparator" w:id="1">
    <w:p w:rsidR="004215B7" w:rsidRDefault="004215B7" w:rsidP="006E7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607B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832FA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607B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10A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2FA0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832FA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B7" w:rsidRDefault="004215B7" w:rsidP="006E7D7F">
      <w:r>
        <w:separator/>
      </w:r>
    </w:p>
  </w:footnote>
  <w:footnote w:type="continuationSeparator" w:id="1">
    <w:p w:rsidR="004215B7" w:rsidRDefault="004215B7" w:rsidP="006E7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AFF"/>
    <w:rsid w:val="0006692F"/>
    <w:rsid w:val="00193BC1"/>
    <w:rsid w:val="004215B7"/>
    <w:rsid w:val="00472FE9"/>
    <w:rsid w:val="004D3EE7"/>
    <w:rsid w:val="00510AFF"/>
    <w:rsid w:val="00560DDF"/>
    <w:rsid w:val="00607B5E"/>
    <w:rsid w:val="006E7D7F"/>
    <w:rsid w:val="00832FA0"/>
    <w:rsid w:val="00841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F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10AF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0AF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10AF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10AFF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510AFF"/>
  </w:style>
  <w:style w:type="paragraph" w:styleId="Footer">
    <w:name w:val="footer"/>
    <w:basedOn w:val="Normal"/>
    <w:link w:val="FooterChar"/>
    <w:rsid w:val="00510AF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10A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1584</Characters>
  <Application>Microsoft Office Word</Application>
  <DocSecurity>0</DocSecurity>
  <Lines>13</Lines>
  <Paragraphs>3</Paragraphs>
  <ScaleCrop>false</ScaleCrop>
  <Company>work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4</cp:revision>
  <dcterms:created xsi:type="dcterms:W3CDTF">2015-08-06T16:53:00Z</dcterms:created>
  <dcterms:modified xsi:type="dcterms:W3CDTF">2015-08-06T17:00:00Z</dcterms:modified>
</cp:coreProperties>
</file>