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90" w:rsidRPr="00512869" w:rsidRDefault="00FB6390" w:rsidP="00897AD1">
      <w:pPr>
        <w:pStyle w:val="Bodytext0"/>
        <w:shd w:val="clear" w:color="auto" w:fill="auto"/>
        <w:spacing w:before="0" w:after="0" w:line="276" w:lineRule="auto"/>
        <w:ind w:firstLine="0"/>
        <w:rPr>
          <w:rFonts w:ascii="GHEA Grapalat" w:hAnsi="GHEA Grapalat"/>
          <w:b/>
          <w:sz w:val="24"/>
          <w:szCs w:val="24"/>
        </w:rPr>
      </w:pPr>
      <w:r w:rsidRPr="00512869">
        <w:rPr>
          <w:rFonts w:ascii="GHEA Grapalat" w:hAnsi="GHEA Grapalat"/>
          <w:b/>
          <w:sz w:val="24"/>
          <w:szCs w:val="24"/>
        </w:rPr>
        <w:t xml:space="preserve">ANNOUNCEMENT </w:t>
      </w:r>
      <w:r w:rsidR="001952C1" w:rsidRPr="00512869">
        <w:rPr>
          <w:rFonts w:ascii="GHEA Grapalat" w:hAnsi="GHEA Grapalat"/>
          <w:b/>
          <w:sz w:val="24"/>
          <w:szCs w:val="24"/>
        </w:rPr>
        <w:t>ON</w:t>
      </w:r>
      <w:r w:rsidR="009E6485" w:rsidRPr="00512869">
        <w:rPr>
          <w:rFonts w:ascii="GHEA Grapalat" w:hAnsi="GHEA Grapalat"/>
          <w:b/>
          <w:sz w:val="24"/>
          <w:szCs w:val="24"/>
        </w:rPr>
        <w:t xml:space="preserve"> </w:t>
      </w:r>
      <w:r w:rsidR="002F60FD" w:rsidRPr="00512869">
        <w:rPr>
          <w:rFonts w:ascii="GHEA Grapalat" w:hAnsi="GHEA Grapalat"/>
          <w:b/>
          <w:sz w:val="24"/>
          <w:szCs w:val="24"/>
        </w:rPr>
        <w:t xml:space="preserve">PREQUALIFICATION </w:t>
      </w:r>
      <w:r w:rsidR="004B3E24" w:rsidRPr="00512869">
        <w:rPr>
          <w:rFonts w:ascii="GHEA Grapalat" w:hAnsi="GHEA Grapalat"/>
          <w:b/>
          <w:sz w:val="24"/>
          <w:szCs w:val="24"/>
        </w:rPr>
        <w:t>OF</w:t>
      </w:r>
      <w:r w:rsidR="002F60FD" w:rsidRPr="00512869">
        <w:rPr>
          <w:rFonts w:ascii="GHEA Grapalat" w:hAnsi="GHEA Grapalat"/>
          <w:b/>
          <w:sz w:val="24"/>
          <w:szCs w:val="24"/>
        </w:rPr>
        <w:t xml:space="preserve"> THE </w:t>
      </w:r>
    </w:p>
    <w:p w:rsidR="002F60FD" w:rsidRPr="00512869" w:rsidRDefault="002F60FD" w:rsidP="00897AD1">
      <w:pPr>
        <w:pStyle w:val="Bodytext0"/>
        <w:shd w:val="clear" w:color="auto" w:fill="auto"/>
        <w:spacing w:before="0" w:after="0" w:line="276" w:lineRule="auto"/>
        <w:ind w:firstLine="0"/>
        <w:rPr>
          <w:rFonts w:ascii="GHEA Grapalat" w:hAnsi="GHEA Grapalat"/>
          <w:b/>
          <w:sz w:val="24"/>
          <w:szCs w:val="24"/>
        </w:rPr>
      </w:pPr>
      <w:r w:rsidRPr="00512869">
        <w:rPr>
          <w:rFonts w:ascii="GHEA Grapalat" w:hAnsi="GHEA Grapalat"/>
          <w:b/>
          <w:sz w:val="24"/>
          <w:szCs w:val="24"/>
        </w:rPr>
        <w:t>NEGOTIATION PROCEDURE WITH INITIALLY PUBLISHED PROCUREMENT ANNOUNCEMENT</w:t>
      </w:r>
    </w:p>
    <w:p w:rsidR="002F60FD" w:rsidRPr="00512869" w:rsidRDefault="002F60FD" w:rsidP="00897AD1">
      <w:pPr>
        <w:pStyle w:val="Bodytext0"/>
        <w:shd w:val="clear" w:color="auto" w:fill="auto"/>
        <w:spacing w:before="0" w:after="0" w:line="276" w:lineRule="auto"/>
        <w:ind w:firstLine="0"/>
        <w:rPr>
          <w:rFonts w:ascii="GHEA Grapalat" w:hAnsi="GHEA Grapalat"/>
          <w:b/>
          <w:sz w:val="24"/>
          <w:szCs w:val="24"/>
        </w:rPr>
      </w:pPr>
      <w:r w:rsidRPr="00512869">
        <w:rPr>
          <w:rFonts w:ascii="GHEA Grapalat" w:hAnsi="GHEA Grapalat"/>
          <w:b/>
          <w:sz w:val="24"/>
          <w:szCs w:val="24"/>
        </w:rPr>
        <w:t xml:space="preserve">DUE TO </w:t>
      </w:r>
      <w:r w:rsidR="00575CBD">
        <w:rPr>
          <w:rFonts w:ascii="GHEA Grapalat" w:hAnsi="GHEA Grapalat"/>
          <w:b/>
          <w:sz w:val="24"/>
          <w:szCs w:val="24"/>
        </w:rPr>
        <w:t xml:space="preserve">SECRECY </w:t>
      </w:r>
      <w:r w:rsidRPr="00512869">
        <w:rPr>
          <w:rFonts w:ascii="GHEA Grapalat" w:hAnsi="GHEA Grapalat"/>
          <w:b/>
          <w:sz w:val="24"/>
          <w:szCs w:val="24"/>
        </w:rPr>
        <w:t>EMERGENCY OR OTHER UNFORESEEABLE CIRCUMSTANCES, THERE ARISE AN URGENT NEED FOR PROCUREMENT</w:t>
      </w:r>
    </w:p>
    <w:p w:rsidR="00E05DBF" w:rsidRPr="00512869" w:rsidRDefault="00E05DBF" w:rsidP="00897AD1">
      <w:pPr>
        <w:pStyle w:val="Bodytext0"/>
        <w:shd w:val="clear" w:color="auto" w:fill="auto"/>
        <w:spacing w:before="0" w:after="0" w:line="276" w:lineRule="auto"/>
        <w:ind w:firstLine="0"/>
        <w:rPr>
          <w:rFonts w:ascii="GHEA Grapalat" w:hAnsi="GHEA Grapalat"/>
          <w:b/>
          <w:sz w:val="24"/>
          <w:szCs w:val="24"/>
        </w:rPr>
      </w:pPr>
      <w:r w:rsidRPr="00512869">
        <w:rPr>
          <w:rFonts w:ascii="GHEA Grapalat" w:hAnsi="GHEA Grapalat"/>
          <w:b/>
          <w:sz w:val="22"/>
          <w:szCs w:val="22"/>
        </w:rPr>
        <w:t>Neg</w:t>
      </w:r>
      <w:r w:rsidR="00AC4FE0">
        <w:rPr>
          <w:rFonts w:ascii="GHEA Grapalat" w:hAnsi="GHEA Grapalat"/>
          <w:b/>
          <w:sz w:val="22"/>
          <w:szCs w:val="22"/>
        </w:rPr>
        <w:t>otiation procedure code MUD</w:t>
      </w:r>
      <w:r w:rsidRPr="00512869">
        <w:rPr>
          <w:rFonts w:ascii="GHEA Grapalat" w:hAnsi="GHEA Grapalat"/>
          <w:b/>
          <w:sz w:val="22"/>
          <w:szCs w:val="22"/>
        </w:rPr>
        <w:t xml:space="preserve">- </w:t>
      </w:r>
      <w:r w:rsidR="00AC4FE0">
        <w:rPr>
          <w:rFonts w:ascii="GHEA Grapalat" w:hAnsi="GHEA Grapalat"/>
          <w:b/>
          <w:sz w:val="22"/>
          <w:szCs w:val="22"/>
        </w:rPr>
        <w:t>NPIPPA-15</w:t>
      </w:r>
      <w:r w:rsidRPr="00512869">
        <w:rPr>
          <w:rFonts w:ascii="GHEA Grapalat" w:hAnsi="GHEA Grapalat"/>
          <w:b/>
          <w:sz w:val="22"/>
          <w:szCs w:val="22"/>
        </w:rPr>
        <w:t>/</w:t>
      </w:r>
      <w:r w:rsidR="00042CC5" w:rsidRPr="00512869">
        <w:rPr>
          <w:rFonts w:ascii="GHEA Grapalat" w:hAnsi="GHEA Grapalat"/>
          <w:b/>
          <w:sz w:val="22"/>
          <w:szCs w:val="22"/>
        </w:rPr>
        <w:t>1</w:t>
      </w:r>
      <w:r w:rsidR="00AC4FE0">
        <w:rPr>
          <w:rFonts w:ascii="GHEA Grapalat" w:hAnsi="GHEA Grapalat"/>
          <w:b/>
          <w:sz w:val="22"/>
          <w:szCs w:val="22"/>
        </w:rPr>
        <w:t>P</w:t>
      </w:r>
    </w:p>
    <w:p w:rsidR="00927FAA" w:rsidRPr="00512869" w:rsidRDefault="00FB6390" w:rsidP="00897AD1">
      <w:pPr>
        <w:pStyle w:val="Bodytext0"/>
        <w:shd w:val="clear" w:color="auto" w:fill="auto"/>
        <w:spacing w:before="0" w:after="0" w:line="276" w:lineRule="auto"/>
        <w:ind w:left="120" w:firstLine="620"/>
        <w:rPr>
          <w:rFonts w:ascii="GHEA Grapalat" w:hAnsi="GHEA Grapalat"/>
          <w:b/>
          <w:sz w:val="22"/>
          <w:szCs w:val="22"/>
        </w:rPr>
      </w:pPr>
      <w:r w:rsidRPr="00512869">
        <w:rPr>
          <w:rFonts w:ascii="GHEA Grapalat" w:hAnsi="GHEA Grapalat"/>
          <w:b/>
          <w:sz w:val="22"/>
          <w:szCs w:val="22"/>
        </w:rPr>
        <w:t xml:space="preserve">The </w:t>
      </w:r>
      <w:r w:rsidR="00855396" w:rsidRPr="00512869">
        <w:rPr>
          <w:rFonts w:ascii="GHEA Grapalat" w:hAnsi="GHEA Grapalat"/>
          <w:b/>
          <w:sz w:val="22"/>
          <w:szCs w:val="22"/>
        </w:rPr>
        <w:t xml:space="preserve">text of </w:t>
      </w:r>
      <w:r w:rsidRPr="00512869">
        <w:rPr>
          <w:rFonts w:ascii="GHEA Grapalat" w:hAnsi="GHEA Grapalat"/>
          <w:b/>
          <w:sz w:val="22"/>
          <w:szCs w:val="22"/>
        </w:rPr>
        <w:t>th</w:t>
      </w:r>
      <w:r w:rsidR="002C3E86" w:rsidRPr="00512869">
        <w:rPr>
          <w:rFonts w:ascii="GHEA Grapalat" w:hAnsi="GHEA Grapalat"/>
          <w:b/>
          <w:sz w:val="22"/>
          <w:szCs w:val="22"/>
        </w:rPr>
        <w:t>is</w:t>
      </w:r>
      <w:r w:rsidRPr="00512869">
        <w:rPr>
          <w:rFonts w:ascii="GHEA Grapalat" w:hAnsi="GHEA Grapalat"/>
          <w:b/>
          <w:sz w:val="22"/>
          <w:szCs w:val="22"/>
        </w:rPr>
        <w:t xml:space="preserve"> announcement is </w:t>
      </w:r>
      <w:r w:rsidR="00B57B63" w:rsidRPr="00512869">
        <w:rPr>
          <w:rFonts w:ascii="GHEA Grapalat" w:hAnsi="GHEA Grapalat"/>
          <w:b/>
          <w:sz w:val="22"/>
          <w:szCs w:val="22"/>
        </w:rPr>
        <w:t>approved</w:t>
      </w:r>
      <w:r w:rsidRPr="00512869">
        <w:rPr>
          <w:rFonts w:ascii="GHEA Grapalat" w:hAnsi="GHEA Grapalat"/>
          <w:b/>
          <w:sz w:val="22"/>
          <w:szCs w:val="22"/>
        </w:rPr>
        <w:t xml:space="preserve"> </w:t>
      </w:r>
      <w:r w:rsidR="00927FAA" w:rsidRPr="00512869">
        <w:rPr>
          <w:rFonts w:ascii="GHEA Grapalat" w:hAnsi="GHEA Grapalat"/>
          <w:b/>
          <w:sz w:val="22"/>
          <w:szCs w:val="22"/>
        </w:rPr>
        <w:t xml:space="preserve">as of </w:t>
      </w:r>
      <w:r w:rsidR="00AC4FE0">
        <w:rPr>
          <w:rFonts w:ascii="GHEA Grapalat" w:hAnsi="GHEA Grapalat"/>
          <w:b/>
          <w:sz w:val="22"/>
          <w:szCs w:val="22"/>
        </w:rPr>
        <w:t>September</w:t>
      </w:r>
      <w:r w:rsidR="004B3E24" w:rsidRPr="00512869">
        <w:rPr>
          <w:rFonts w:ascii="GHEA Grapalat" w:hAnsi="GHEA Grapalat"/>
          <w:b/>
          <w:sz w:val="22"/>
          <w:szCs w:val="22"/>
        </w:rPr>
        <w:t xml:space="preserve"> </w:t>
      </w:r>
      <w:r w:rsidR="00AC4FE0">
        <w:rPr>
          <w:rFonts w:ascii="GHEA Grapalat" w:hAnsi="GHEA Grapalat"/>
          <w:b/>
          <w:sz w:val="22"/>
          <w:szCs w:val="22"/>
        </w:rPr>
        <w:t>18, 2015</w:t>
      </w:r>
    </w:p>
    <w:p w:rsidR="00897AD1" w:rsidRPr="00512869" w:rsidRDefault="00FB6390" w:rsidP="004B3E24">
      <w:pPr>
        <w:pStyle w:val="Bodytext0"/>
        <w:shd w:val="clear" w:color="auto" w:fill="auto"/>
        <w:spacing w:before="0" w:after="0" w:line="276" w:lineRule="auto"/>
        <w:ind w:firstLine="0"/>
        <w:rPr>
          <w:rFonts w:ascii="GHEA Grapalat" w:hAnsi="GHEA Grapalat"/>
          <w:b/>
          <w:sz w:val="22"/>
          <w:szCs w:val="22"/>
        </w:rPr>
      </w:pPr>
      <w:proofErr w:type="gramStart"/>
      <w:r w:rsidRPr="00512869">
        <w:rPr>
          <w:rFonts w:ascii="GHEA Grapalat" w:hAnsi="GHEA Grapalat"/>
          <w:b/>
          <w:sz w:val="22"/>
          <w:szCs w:val="22"/>
        </w:rPr>
        <w:t>by</w:t>
      </w:r>
      <w:proofErr w:type="gramEnd"/>
      <w:r w:rsidRPr="00512869">
        <w:rPr>
          <w:rFonts w:ascii="GHEA Grapalat" w:hAnsi="GHEA Grapalat"/>
          <w:b/>
          <w:sz w:val="22"/>
          <w:szCs w:val="22"/>
        </w:rPr>
        <w:t xml:space="preserve"> the decision # </w:t>
      </w:r>
      <w:r w:rsidR="004B3E24" w:rsidRPr="00512869">
        <w:rPr>
          <w:rFonts w:ascii="GHEA Grapalat" w:hAnsi="GHEA Grapalat"/>
          <w:b/>
          <w:sz w:val="22"/>
          <w:szCs w:val="22"/>
        </w:rPr>
        <w:t>2</w:t>
      </w:r>
      <w:r w:rsidRPr="00512869">
        <w:rPr>
          <w:rFonts w:ascii="GHEA Grapalat" w:hAnsi="GHEA Grapalat"/>
          <w:b/>
          <w:sz w:val="22"/>
          <w:szCs w:val="22"/>
        </w:rPr>
        <w:t xml:space="preserve"> of the</w:t>
      </w:r>
      <w:r w:rsidR="004B3E24" w:rsidRPr="00512869">
        <w:rPr>
          <w:rFonts w:ascii="GHEA Grapalat" w:hAnsi="GHEA Grapalat"/>
          <w:b/>
          <w:sz w:val="22"/>
          <w:szCs w:val="22"/>
        </w:rPr>
        <w:t xml:space="preserve"> </w:t>
      </w:r>
      <w:r w:rsidR="004B3E24" w:rsidRPr="00512869">
        <w:rPr>
          <w:rFonts w:ascii="GHEA Grapalat" w:hAnsi="GHEA Grapalat"/>
          <w:b/>
          <w:sz w:val="24"/>
          <w:szCs w:val="24"/>
        </w:rPr>
        <w:t xml:space="preserve">negotiation procedure with initially published procurement announcement </w:t>
      </w:r>
      <w:r w:rsidRPr="00512869">
        <w:rPr>
          <w:rFonts w:ascii="GHEA Grapalat" w:hAnsi="GHEA Grapalat"/>
          <w:b/>
          <w:sz w:val="22"/>
          <w:szCs w:val="22"/>
        </w:rPr>
        <w:t>commi</w:t>
      </w:r>
      <w:r w:rsidR="00927FAA" w:rsidRPr="00512869">
        <w:rPr>
          <w:rFonts w:ascii="GHEA Grapalat" w:hAnsi="GHEA Grapalat"/>
          <w:b/>
          <w:sz w:val="22"/>
          <w:szCs w:val="22"/>
        </w:rPr>
        <w:t xml:space="preserve">ssion and is published according </w:t>
      </w:r>
      <w:r w:rsidRPr="00512869">
        <w:rPr>
          <w:rFonts w:ascii="GHEA Grapalat" w:hAnsi="GHEA Grapalat"/>
          <w:b/>
          <w:sz w:val="22"/>
          <w:szCs w:val="22"/>
        </w:rPr>
        <w:t xml:space="preserve">to </w:t>
      </w:r>
    </w:p>
    <w:p w:rsidR="00FB6390" w:rsidRPr="00512869" w:rsidRDefault="00FB6390" w:rsidP="00897AD1">
      <w:pPr>
        <w:pStyle w:val="Bodytext0"/>
        <w:shd w:val="clear" w:color="auto" w:fill="auto"/>
        <w:spacing w:before="0" w:after="0" w:line="276" w:lineRule="auto"/>
        <w:ind w:left="120" w:firstLine="620"/>
        <w:rPr>
          <w:rFonts w:ascii="GHEA Grapalat" w:hAnsi="GHEA Grapalat"/>
          <w:b/>
          <w:sz w:val="22"/>
          <w:szCs w:val="22"/>
        </w:rPr>
      </w:pPr>
      <w:proofErr w:type="gramStart"/>
      <w:r w:rsidRPr="00512869">
        <w:rPr>
          <w:rFonts w:ascii="GHEA Grapalat" w:hAnsi="GHEA Grapalat"/>
          <w:b/>
          <w:sz w:val="22"/>
          <w:szCs w:val="22"/>
        </w:rPr>
        <w:t>the</w:t>
      </w:r>
      <w:proofErr w:type="gramEnd"/>
      <w:r w:rsidRPr="00512869">
        <w:rPr>
          <w:rFonts w:ascii="GHEA Grapalat" w:hAnsi="GHEA Grapalat"/>
          <w:b/>
          <w:sz w:val="22"/>
          <w:szCs w:val="22"/>
        </w:rPr>
        <w:t xml:space="preserve"> </w:t>
      </w:r>
      <w:r w:rsidR="001952C1" w:rsidRPr="00512869">
        <w:rPr>
          <w:rFonts w:ascii="GHEA Grapalat" w:hAnsi="GHEA Grapalat"/>
          <w:b/>
          <w:sz w:val="22"/>
          <w:szCs w:val="22"/>
        </w:rPr>
        <w:t xml:space="preserve">Article </w:t>
      </w:r>
      <w:r w:rsidRPr="00512869">
        <w:rPr>
          <w:rFonts w:ascii="GHEA Grapalat" w:hAnsi="GHEA Grapalat"/>
          <w:b/>
          <w:sz w:val="22"/>
          <w:szCs w:val="22"/>
        </w:rPr>
        <w:t>2</w:t>
      </w:r>
      <w:r w:rsidR="004B3E24" w:rsidRPr="00512869">
        <w:rPr>
          <w:rFonts w:ascii="GHEA Grapalat" w:hAnsi="GHEA Grapalat"/>
          <w:b/>
          <w:sz w:val="22"/>
          <w:szCs w:val="22"/>
        </w:rPr>
        <w:t>1</w:t>
      </w:r>
      <w:r w:rsidRPr="00512869">
        <w:rPr>
          <w:rFonts w:ascii="GHEA Grapalat" w:hAnsi="GHEA Grapalat"/>
          <w:b/>
          <w:sz w:val="22"/>
          <w:szCs w:val="22"/>
        </w:rPr>
        <w:t xml:space="preserve"> of the RA Law</w:t>
      </w:r>
      <w:r w:rsidR="002C3E86" w:rsidRPr="00512869">
        <w:rPr>
          <w:rFonts w:ascii="GHEA Grapalat" w:hAnsi="GHEA Grapalat"/>
          <w:b/>
          <w:sz w:val="22"/>
          <w:szCs w:val="22"/>
        </w:rPr>
        <w:t xml:space="preserve"> </w:t>
      </w:r>
      <w:r w:rsidR="00314B85" w:rsidRPr="00512869">
        <w:rPr>
          <w:rFonts w:ascii="GHEA Grapalat" w:hAnsi="GHEA Grapalat"/>
          <w:b/>
          <w:sz w:val="22"/>
          <w:szCs w:val="22"/>
        </w:rPr>
        <w:t>o</w:t>
      </w:r>
      <w:r w:rsidRPr="00512869">
        <w:rPr>
          <w:rFonts w:ascii="GHEA Grapalat" w:hAnsi="GHEA Grapalat"/>
          <w:b/>
          <w:sz w:val="22"/>
          <w:szCs w:val="22"/>
        </w:rPr>
        <w:t>n Procurement.</w:t>
      </w:r>
    </w:p>
    <w:p w:rsidR="00897AD1" w:rsidRPr="00512869" w:rsidRDefault="00897AD1" w:rsidP="00897AD1">
      <w:pPr>
        <w:pStyle w:val="Bodytext0"/>
        <w:shd w:val="clear" w:color="auto" w:fill="auto"/>
        <w:spacing w:before="0" w:after="0" w:line="240" w:lineRule="auto"/>
        <w:ind w:firstLine="0"/>
        <w:rPr>
          <w:rFonts w:ascii="GHEA Grapalat" w:hAnsi="GHEA Grapalat"/>
          <w:sz w:val="22"/>
          <w:szCs w:val="22"/>
        </w:rPr>
      </w:pPr>
    </w:p>
    <w:p w:rsidR="00084257" w:rsidRPr="00512869" w:rsidRDefault="00A95F36" w:rsidP="00FB6390">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1) </w:t>
      </w:r>
      <w:r w:rsidR="00E560C2" w:rsidRPr="00512869">
        <w:rPr>
          <w:rFonts w:ascii="GHEA Grapalat" w:hAnsi="GHEA Grapalat"/>
          <w:i w:val="0"/>
          <w:lang w:val="af-ZA"/>
        </w:rPr>
        <w:t>The Client</w:t>
      </w:r>
      <w:r w:rsidR="00A77C10" w:rsidRPr="00512869">
        <w:rPr>
          <w:rFonts w:ascii="GHEA Grapalat" w:hAnsi="GHEA Grapalat"/>
          <w:i w:val="0"/>
          <w:lang w:val="af-ZA"/>
        </w:rPr>
        <w:t xml:space="preserve">, </w:t>
      </w:r>
      <w:r w:rsidR="00084257" w:rsidRPr="00512869">
        <w:rPr>
          <w:rFonts w:ascii="GHEA Grapalat" w:hAnsi="GHEA Grapalat"/>
          <w:i w:val="0"/>
          <w:lang w:val="af-ZA"/>
        </w:rPr>
        <w:t>Ministry of Urban Development of the Republic of Armenia</w:t>
      </w:r>
      <w:r w:rsidR="00B57B63" w:rsidRPr="00512869">
        <w:rPr>
          <w:rFonts w:ascii="GHEA Grapalat" w:hAnsi="GHEA Grapalat"/>
          <w:i w:val="0"/>
          <w:lang w:val="af-ZA"/>
        </w:rPr>
        <w:t>,</w:t>
      </w:r>
      <w:r w:rsidR="00084257" w:rsidRPr="00512869">
        <w:rPr>
          <w:rFonts w:ascii="GHEA Grapalat" w:hAnsi="GHEA Grapalat"/>
          <w:i w:val="0"/>
          <w:lang w:val="af-ZA"/>
        </w:rPr>
        <w:t xml:space="preserve"> which is located at Government house 3</w:t>
      </w:r>
      <w:r w:rsidR="00516D5D" w:rsidRPr="00512869">
        <w:rPr>
          <w:rFonts w:ascii="GHEA Grapalat" w:hAnsi="GHEA Grapalat"/>
          <w:i w:val="0"/>
          <w:lang w:val="af-ZA"/>
        </w:rPr>
        <w:t>, Republic square, Yerevan, RA</w:t>
      </w:r>
      <w:r w:rsidR="00B57B63" w:rsidRPr="00512869">
        <w:rPr>
          <w:rFonts w:ascii="GHEA Grapalat" w:hAnsi="GHEA Grapalat"/>
          <w:i w:val="0"/>
          <w:lang w:val="af-ZA"/>
        </w:rPr>
        <w:t>, announces</w:t>
      </w:r>
      <w:r w:rsidR="004B3E24" w:rsidRPr="00512869">
        <w:rPr>
          <w:rFonts w:ascii="GHEA Grapalat" w:hAnsi="GHEA Grapalat"/>
          <w:i w:val="0"/>
          <w:lang w:val="af-ZA"/>
        </w:rPr>
        <w:t xml:space="preserve"> a</w:t>
      </w:r>
      <w:r w:rsidR="00B57B63" w:rsidRPr="00512869">
        <w:rPr>
          <w:rFonts w:ascii="GHEA Grapalat" w:hAnsi="GHEA Grapalat"/>
          <w:i w:val="0"/>
          <w:lang w:val="af-ZA"/>
        </w:rPr>
        <w:t xml:space="preserve"> </w:t>
      </w:r>
      <w:r w:rsidR="004B3E24" w:rsidRPr="00512869">
        <w:rPr>
          <w:rFonts w:ascii="GHEA Grapalat" w:hAnsi="GHEA Grapalat"/>
          <w:i w:val="0"/>
          <w:lang w:val="af-ZA"/>
        </w:rPr>
        <w:t>negotiation procedure with initially published procurement announcement</w:t>
      </w:r>
      <w:r w:rsidR="00B57B63" w:rsidRPr="00512869">
        <w:rPr>
          <w:rFonts w:ascii="GHEA Grapalat" w:hAnsi="GHEA Grapalat"/>
          <w:i w:val="0"/>
          <w:lang w:val="af-ZA"/>
        </w:rPr>
        <w:t>.</w:t>
      </w:r>
    </w:p>
    <w:p w:rsidR="00CF58E4" w:rsidRPr="00512869" w:rsidRDefault="00BC616A" w:rsidP="00A81894">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The procurement subject is </w:t>
      </w:r>
      <w:r w:rsidR="00416991">
        <w:rPr>
          <w:rFonts w:ascii="GHEA Grapalat" w:hAnsi="GHEA Grapalat"/>
          <w:b/>
          <w:i w:val="0"/>
          <w:lang w:val="af-ZA"/>
        </w:rPr>
        <w:t>project-</w:t>
      </w:r>
      <w:r w:rsidR="00416991" w:rsidRPr="00416991">
        <w:rPr>
          <w:rFonts w:ascii="GHEA Grapalat" w:hAnsi="GHEA Grapalat"/>
          <w:b/>
          <w:i w:val="0"/>
          <w:lang w:val="af-ZA"/>
        </w:rPr>
        <w:t xml:space="preserve">estimated documents treatment </w:t>
      </w:r>
      <w:r w:rsidR="006D7305" w:rsidRPr="00416991">
        <w:rPr>
          <w:rFonts w:ascii="GHEA Grapalat" w:hAnsi="GHEA Grapalat"/>
          <w:b/>
          <w:i w:val="0"/>
          <w:lang w:val="af-ZA"/>
        </w:rPr>
        <w:t>of</w:t>
      </w:r>
      <w:r w:rsidR="00416991" w:rsidRPr="00416991">
        <w:rPr>
          <w:rFonts w:ascii="GHEA Grapalat" w:hAnsi="GHEA Grapalat"/>
          <w:b/>
          <w:i w:val="0"/>
          <w:lang w:val="af-ZA"/>
        </w:rPr>
        <w:t xml:space="preserve"> restoration</w:t>
      </w:r>
      <w:r w:rsidR="00416991">
        <w:rPr>
          <w:rFonts w:ascii="GHEA Grapalat" w:hAnsi="GHEA Grapalat"/>
          <w:b/>
          <w:i w:val="0"/>
          <w:lang w:val="af-ZA"/>
        </w:rPr>
        <w:t xml:space="preserve"> RA police </w:t>
      </w:r>
      <w:r w:rsidR="00416991" w:rsidRPr="00416991">
        <w:rPr>
          <w:rFonts w:ascii="GHEA Grapalat" w:hAnsi="GHEA Grapalat"/>
          <w:b/>
          <w:i w:val="0"/>
          <w:lang w:val="af-ZA"/>
        </w:rPr>
        <w:t>OPV angar roof</w:t>
      </w:r>
      <w:r w:rsidR="00416991">
        <w:rPr>
          <w:rFonts w:ascii="GHEA Grapalat" w:hAnsi="GHEA Grapalat"/>
          <w:b/>
          <w:i w:val="0"/>
          <w:lang w:val="af-ZA"/>
        </w:rPr>
        <w:t xml:space="preserve"> </w:t>
      </w:r>
      <w:r w:rsidR="00A95F36" w:rsidRPr="00512869">
        <w:rPr>
          <w:rFonts w:ascii="GHEA Grapalat" w:hAnsi="GHEA Grapalat"/>
          <w:i w:val="0"/>
          <w:lang w:val="af-ZA"/>
        </w:rPr>
        <w:t xml:space="preserve">for the needs of the </w:t>
      </w:r>
      <w:r w:rsidR="00AC4FE0">
        <w:rPr>
          <w:rFonts w:ascii="GHEA Grapalat" w:hAnsi="GHEA Grapalat"/>
          <w:i w:val="0"/>
          <w:lang w:val="af-ZA"/>
        </w:rPr>
        <w:t>Police</w:t>
      </w:r>
      <w:r w:rsidR="00A95F36" w:rsidRPr="00512869">
        <w:rPr>
          <w:rFonts w:ascii="GHEA Grapalat" w:hAnsi="GHEA Grapalat"/>
          <w:i w:val="0"/>
          <w:lang w:val="af-ZA"/>
        </w:rPr>
        <w:t xml:space="preserve"> of the Republic of Armenia</w:t>
      </w:r>
      <w:r w:rsidR="00F821E2" w:rsidRPr="00512869">
        <w:rPr>
          <w:rFonts w:ascii="GHEA Grapalat" w:hAnsi="GHEA Grapalat"/>
          <w:i w:val="0"/>
          <w:lang w:val="af-ZA"/>
        </w:rPr>
        <w:t>.</w:t>
      </w:r>
      <w:r w:rsidR="00A81894" w:rsidRPr="00A81894">
        <w:rPr>
          <w:rFonts w:ascii="GHEA Grapalat" w:hAnsi="GHEA Grapalat"/>
          <w:b/>
          <w:i w:val="0"/>
          <w:lang w:val="af-ZA"/>
        </w:rPr>
        <w:t xml:space="preserve"> </w:t>
      </w:r>
      <w:r w:rsidR="00A81894">
        <w:rPr>
          <w:rFonts w:ascii="GHEA Grapalat" w:hAnsi="GHEA Grapalat"/>
          <w:b/>
          <w:i w:val="0"/>
          <w:lang w:val="af-ZA"/>
        </w:rPr>
        <w:t>F</w:t>
      </w:r>
      <w:r w:rsidR="00A81894" w:rsidRPr="00A81894">
        <w:rPr>
          <w:rFonts w:ascii="GHEA Grapalat" w:hAnsi="GHEA Grapalat"/>
          <w:b/>
          <w:i w:val="0"/>
          <w:lang w:val="af-ZA"/>
        </w:rPr>
        <w:t xml:space="preserve">or the performance of work </w:t>
      </w:r>
      <w:r w:rsidR="00A81894">
        <w:rPr>
          <w:rFonts w:ascii="GHEA Grapalat" w:hAnsi="GHEA Grapalat"/>
          <w:b/>
          <w:i w:val="0"/>
          <w:lang w:val="af-ZA"/>
        </w:rPr>
        <w:t>a</w:t>
      </w:r>
      <w:r w:rsidR="00A81894" w:rsidRPr="00A81894">
        <w:rPr>
          <w:rFonts w:ascii="GHEA Grapalat" w:hAnsi="GHEA Grapalat"/>
          <w:b/>
          <w:i w:val="0"/>
          <w:lang w:val="af-ZA"/>
        </w:rPr>
        <w:t xml:space="preserve">re required </w:t>
      </w:r>
      <w:r w:rsidR="00A81894" w:rsidRPr="00416991">
        <w:rPr>
          <w:rFonts w:ascii="GHEA Grapalat" w:hAnsi="GHEA Grapalat"/>
          <w:b/>
          <w:i w:val="0"/>
          <w:lang w:val="af-ZA"/>
        </w:rPr>
        <w:t>license</w:t>
      </w:r>
      <w:r w:rsidR="00A81894">
        <w:rPr>
          <w:rFonts w:ascii="GHEA Grapalat" w:hAnsi="GHEA Grapalat"/>
          <w:b/>
          <w:i w:val="0"/>
          <w:lang w:val="af-ZA"/>
        </w:rPr>
        <w:t xml:space="preserve"> of </w:t>
      </w:r>
      <w:r w:rsidR="00A81894" w:rsidRPr="008C528C">
        <w:rPr>
          <w:rFonts w:ascii="GHEA Grapalat" w:hAnsi="GHEA Grapalat"/>
          <w:b/>
          <w:i w:val="0"/>
          <w:lang w:val="af-ZA"/>
        </w:rPr>
        <w:t>urban</w:t>
      </w:r>
      <w:r w:rsidR="00A81894">
        <w:rPr>
          <w:rFonts w:ascii="GHEA Grapalat" w:hAnsi="GHEA Grapalat"/>
          <w:b/>
          <w:i w:val="0"/>
          <w:lang w:val="af-ZA"/>
        </w:rPr>
        <w:t xml:space="preserve"> development documents planning</w:t>
      </w:r>
      <w:r w:rsidR="00A81894" w:rsidRPr="008C528C">
        <w:rPr>
          <w:rFonts w:ascii="GHEA Grapalat" w:hAnsi="GHEA Grapalat"/>
          <w:b/>
          <w:i w:val="0"/>
          <w:lang w:val="af-ZA"/>
        </w:rPr>
        <w:t xml:space="preserve"> in the field of urban</w:t>
      </w:r>
      <w:r w:rsidR="00A81894">
        <w:rPr>
          <w:rFonts w:ascii="GHEA Grapalat" w:hAnsi="GHEA Grapalat"/>
          <w:b/>
          <w:i w:val="0"/>
          <w:lang w:val="af-ZA"/>
        </w:rPr>
        <w:t xml:space="preserve"> development,</w:t>
      </w:r>
      <w:r w:rsidR="00A81894" w:rsidRPr="008C528C">
        <w:rPr>
          <w:rFonts w:ascii="GHEA Grapalat" w:hAnsi="GHEA Grapalat"/>
          <w:b/>
          <w:i w:val="0"/>
          <w:lang w:val="af-ZA"/>
        </w:rPr>
        <w:t xml:space="preserve"> the </w:t>
      </w:r>
      <w:r w:rsidR="00A81894">
        <w:rPr>
          <w:rFonts w:ascii="GHEA Grapalat" w:hAnsi="GHEA Grapalat"/>
          <w:b/>
          <w:i w:val="0"/>
          <w:lang w:val="af-ZA"/>
        </w:rPr>
        <w:t>inlay</w:t>
      </w:r>
      <w:r w:rsidR="00A81894" w:rsidRPr="008C528C">
        <w:rPr>
          <w:rFonts w:ascii="GHEA Grapalat" w:hAnsi="GHEA Grapalat"/>
          <w:b/>
          <w:i w:val="0"/>
          <w:lang w:val="af-ZA"/>
        </w:rPr>
        <w:t xml:space="preserve"> 1. residential, public and industrial, </w:t>
      </w:r>
      <w:r w:rsidR="00A81894">
        <w:rPr>
          <w:rFonts w:ascii="GHEA Grapalat" w:hAnsi="GHEA Grapalat"/>
          <w:b/>
          <w:i w:val="0"/>
          <w:lang w:val="af-ZA"/>
        </w:rPr>
        <w:t>2. հ</w:t>
      </w:r>
      <w:r w:rsidR="00A81894" w:rsidRPr="008C528C">
        <w:rPr>
          <w:rFonts w:ascii="GHEA Grapalat" w:hAnsi="GHEA Grapalat"/>
          <w:b/>
          <w:i w:val="0"/>
          <w:lang w:val="af-ZA"/>
        </w:rPr>
        <w:t>ydraulic</w:t>
      </w:r>
      <w:r w:rsidR="00A81894">
        <w:rPr>
          <w:rFonts w:ascii="GHEA Grapalat" w:hAnsi="GHEA Grapalat"/>
          <w:b/>
          <w:i w:val="0"/>
          <w:lang w:val="af-ZA"/>
        </w:rPr>
        <w:t>,</w:t>
      </w:r>
      <w:r w:rsidR="00A81894" w:rsidRPr="008C528C">
        <w:rPr>
          <w:rFonts w:ascii="GHEA Grapalat" w:hAnsi="GHEA Grapalat"/>
          <w:b/>
          <w:i w:val="0"/>
          <w:lang w:val="af-ZA"/>
        </w:rPr>
        <w:t xml:space="preserve"> </w:t>
      </w:r>
      <w:r w:rsidR="00A81894">
        <w:rPr>
          <w:rFonts w:ascii="GHEA Grapalat" w:hAnsi="GHEA Grapalat"/>
          <w:b/>
          <w:i w:val="0"/>
          <w:lang w:val="af-ZA"/>
        </w:rPr>
        <w:t>3.</w:t>
      </w:r>
      <w:r w:rsidR="00A81894" w:rsidRPr="008C528C">
        <w:rPr>
          <w:rFonts w:ascii="GHEA Grapalat" w:hAnsi="GHEA Grapalat"/>
          <w:b/>
          <w:i w:val="0"/>
          <w:lang w:val="af-ZA"/>
        </w:rPr>
        <w:t xml:space="preserve"> energy.</w:t>
      </w:r>
    </w:p>
    <w:p w:rsidR="00757BC5" w:rsidRPr="00512869" w:rsidRDefault="00265635" w:rsidP="00757BC5">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The bidder declared winner of </w:t>
      </w:r>
      <w:r w:rsidR="00757BC5" w:rsidRPr="00512869">
        <w:rPr>
          <w:rFonts w:ascii="GHEA Grapalat" w:hAnsi="GHEA Grapalat"/>
          <w:i w:val="0"/>
          <w:lang w:val="af-ZA"/>
        </w:rPr>
        <w:t xml:space="preserve">this </w:t>
      </w:r>
      <w:r w:rsidRPr="00512869">
        <w:rPr>
          <w:rFonts w:ascii="GHEA Grapalat" w:hAnsi="GHEA Grapalat"/>
          <w:i w:val="0"/>
          <w:lang w:val="af-ZA"/>
        </w:rPr>
        <w:t xml:space="preserve">procedure will be offered to sign a contract (hereinafter referred to as the Contract) on </w:t>
      </w:r>
      <w:r w:rsidR="00416991">
        <w:rPr>
          <w:rFonts w:ascii="GHEA Grapalat" w:hAnsi="GHEA Grapalat"/>
          <w:b/>
          <w:i w:val="0"/>
          <w:lang w:val="af-ZA"/>
        </w:rPr>
        <w:t>project-</w:t>
      </w:r>
      <w:r w:rsidR="00416991" w:rsidRPr="00416991">
        <w:rPr>
          <w:rFonts w:ascii="GHEA Grapalat" w:hAnsi="GHEA Grapalat"/>
          <w:b/>
          <w:i w:val="0"/>
          <w:lang w:val="af-ZA"/>
        </w:rPr>
        <w:t>estimated</w:t>
      </w:r>
      <w:r w:rsidR="00416991">
        <w:rPr>
          <w:rFonts w:ascii="GHEA Grapalat" w:hAnsi="GHEA Grapalat"/>
          <w:b/>
          <w:i w:val="0"/>
          <w:lang w:val="af-ZA"/>
        </w:rPr>
        <w:t xml:space="preserve"> (planning)</w:t>
      </w:r>
      <w:r w:rsidR="00416991" w:rsidRPr="00416991">
        <w:rPr>
          <w:rFonts w:ascii="GHEA Grapalat" w:hAnsi="GHEA Grapalat"/>
          <w:b/>
          <w:i w:val="0"/>
          <w:lang w:val="af-ZA"/>
        </w:rPr>
        <w:t xml:space="preserve"> documents treatment of restoration</w:t>
      </w:r>
      <w:r w:rsidR="00416991">
        <w:rPr>
          <w:rFonts w:ascii="GHEA Grapalat" w:hAnsi="GHEA Grapalat"/>
          <w:b/>
          <w:i w:val="0"/>
          <w:lang w:val="af-ZA"/>
        </w:rPr>
        <w:t xml:space="preserve"> RA police </w:t>
      </w:r>
      <w:r w:rsidR="00416991" w:rsidRPr="00416991">
        <w:rPr>
          <w:rFonts w:ascii="GHEA Grapalat" w:hAnsi="GHEA Grapalat"/>
          <w:b/>
          <w:i w:val="0"/>
          <w:lang w:val="af-ZA"/>
        </w:rPr>
        <w:t>OPV angar roof</w:t>
      </w:r>
      <w:r w:rsidR="00416991">
        <w:rPr>
          <w:rFonts w:ascii="GHEA Grapalat" w:hAnsi="GHEA Grapalat"/>
          <w:b/>
          <w:i w:val="0"/>
          <w:lang w:val="af-ZA"/>
        </w:rPr>
        <w:t xml:space="preserve">. </w:t>
      </w:r>
    </w:p>
    <w:p w:rsidR="00FB06E5" w:rsidRPr="00512869" w:rsidRDefault="00A95F36" w:rsidP="00FB06E5">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2) </w:t>
      </w:r>
      <w:r w:rsidR="007636BF" w:rsidRPr="00512869">
        <w:rPr>
          <w:rFonts w:ascii="GHEA Grapalat" w:hAnsi="GHEA Grapalat"/>
          <w:i w:val="0"/>
          <w:lang w:val="af-ZA"/>
        </w:rPr>
        <w:t>A</w:t>
      </w:r>
      <w:r w:rsidR="00FB06E5" w:rsidRPr="00512869">
        <w:rPr>
          <w:rFonts w:ascii="GHEA Grapalat" w:hAnsi="GHEA Grapalat"/>
          <w:i w:val="0"/>
          <w:lang w:val="af-ZA"/>
        </w:rPr>
        <w:t>ny entity, regardless of being a foreign natural person or a legal entity or a stateless person, has equal right for participation in th</w:t>
      </w:r>
      <w:r w:rsidR="007636BF" w:rsidRPr="00512869">
        <w:rPr>
          <w:rFonts w:ascii="GHEA Grapalat" w:hAnsi="GHEA Grapalat"/>
          <w:i w:val="0"/>
          <w:lang w:val="af-ZA"/>
        </w:rPr>
        <w:t xml:space="preserve">is </w:t>
      </w:r>
      <w:r w:rsidR="00FB06E5" w:rsidRPr="00512869">
        <w:rPr>
          <w:rFonts w:ascii="GHEA Grapalat" w:hAnsi="GHEA Grapalat"/>
          <w:i w:val="0"/>
          <w:lang w:val="af-ZA"/>
        </w:rPr>
        <w:t xml:space="preserve">procedure. </w:t>
      </w:r>
    </w:p>
    <w:p w:rsidR="003C51DC" w:rsidRPr="00512869" w:rsidRDefault="00580A61" w:rsidP="00A70C7B">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3) </w:t>
      </w:r>
      <w:r w:rsidR="001B470C" w:rsidRPr="00512869">
        <w:rPr>
          <w:rFonts w:ascii="GHEA Grapalat" w:hAnsi="GHEA Grapalat"/>
          <w:i w:val="0"/>
          <w:lang w:val="af-ZA"/>
        </w:rPr>
        <w:t>The following persons shall not have the right to participate in th</w:t>
      </w:r>
      <w:r w:rsidR="00237DB9" w:rsidRPr="00512869">
        <w:rPr>
          <w:rFonts w:ascii="GHEA Grapalat" w:hAnsi="GHEA Grapalat"/>
          <w:i w:val="0"/>
          <w:lang w:val="af-ZA"/>
        </w:rPr>
        <w:t>is</w:t>
      </w:r>
      <w:r w:rsidR="001B470C" w:rsidRPr="00512869">
        <w:rPr>
          <w:rFonts w:ascii="GHEA Grapalat" w:hAnsi="GHEA Grapalat"/>
          <w:i w:val="0"/>
          <w:lang w:val="af-ZA"/>
        </w:rPr>
        <w:t xml:space="preserve"> procedure: </w:t>
      </w:r>
    </w:p>
    <w:p w:rsidR="00237DB9" w:rsidRPr="00512869" w:rsidRDefault="003C51DC" w:rsidP="00237DB9">
      <w:pPr>
        <w:pStyle w:val="BodyTextIndent"/>
        <w:numPr>
          <w:ilvl w:val="0"/>
          <w:numId w:val="9"/>
        </w:numPr>
        <w:spacing w:line="240" w:lineRule="auto"/>
        <w:rPr>
          <w:rFonts w:ascii="GHEA Grapalat" w:hAnsi="GHEA Grapalat"/>
          <w:i w:val="0"/>
          <w:lang w:val="af-ZA"/>
        </w:rPr>
      </w:pPr>
      <w:r w:rsidRPr="00512869">
        <w:rPr>
          <w:rFonts w:ascii="GHEA Grapalat" w:hAnsi="GHEA Grapalat"/>
          <w:i w:val="0"/>
          <w:lang w:val="af-ZA"/>
        </w:rPr>
        <w:t>h</w:t>
      </w:r>
      <w:r w:rsidR="001B470C" w:rsidRPr="00512869">
        <w:rPr>
          <w:rFonts w:ascii="GHEA Grapalat" w:hAnsi="GHEA Grapalat"/>
          <w:i w:val="0"/>
          <w:lang w:val="af-ZA"/>
        </w:rPr>
        <w:t>ave been ruled insolvent by court;</w:t>
      </w:r>
    </w:p>
    <w:p w:rsidR="004953A1" w:rsidRPr="00512869" w:rsidRDefault="00237DB9" w:rsidP="007C1824">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b) </w:t>
      </w:r>
      <w:r w:rsidR="00A70C7B" w:rsidRPr="00512869">
        <w:rPr>
          <w:rFonts w:ascii="GHEA Grapalat" w:hAnsi="GHEA Grapalat"/>
          <w:i w:val="0"/>
          <w:lang w:val="af-ZA"/>
        </w:rPr>
        <w:t>ha</w:t>
      </w:r>
      <w:r w:rsidR="001B470C" w:rsidRPr="00512869">
        <w:rPr>
          <w:rFonts w:ascii="GHEA Grapalat" w:hAnsi="GHEA Grapalat"/>
          <w:i w:val="0"/>
          <w:lang w:val="af-ZA"/>
        </w:rPr>
        <w:t>ve outstanding arrears against the Republic of Armenia tax and mandatory social insurance payments;</w:t>
      </w:r>
    </w:p>
    <w:p w:rsidR="004953A1" w:rsidRPr="00512869" w:rsidRDefault="004953A1" w:rsidP="007C1824">
      <w:pPr>
        <w:pStyle w:val="BodyTextIndent"/>
        <w:spacing w:line="240" w:lineRule="auto"/>
        <w:ind w:firstLine="708"/>
        <w:rPr>
          <w:rFonts w:ascii="GHEA Grapalat" w:hAnsi="GHEA Grapalat"/>
          <w:i w:val="0"/>
          <w:lang w:val="af-ZA"/>
        </w:rPr>
      </w:pPr>
      <w:r w:rsidRPr="00512869">
        <w:rPr>
          <w:rFonts w:ascii="GHEA Grapalat" w:hAnsi="GHEA Grapalat"/>
          <w:i w:val="0"/>
          <w:lang w:val="af-ZA"/>
        </w:rPr>
        <w:t>c)</w:t>
      </w:r>
      <w:r w:rsidR="001B470C" w:rsidRPr="00512869">
        <w:rPr>
          <w:rFonts w:ascii="GHEA Grapalat" w:hAnsi="GHEA Grapalat"/>
          <w:i w:val="0"/>
          <w:lang w:val="af-ZA"/>
        </w:rPr>
        <w:t xml:space="preserve"> </w:t>
      </w:r>
      <w:r w:rsidR="00A70C7B" w:rsidRPr="00512869">
        <w:rPr>
          <w:rFonts w:ascii="GHEA Grapalat" w:hAnsi="GHEA Grapalat"/>
          <w:i w:val="0"/>
          <w:lang w:val="af-ZA"/>
        </w:rPr>
        <w:t>h</w:t>
      </w:r>
      <w:r w:rsidR="001B470C" w:rsidRPr="00512869">
        <w:rPr>
          <w:rFonts w:ascii="GHEA Grapalat" w:hAnsi="GHEA Grapalat"/>
          <w:i w:val="0"/>
          <w:lang w:val="af-ZA"/>
        </w:rPr>
        <w:t>ave a representative of the executive body, who during the preceding three year period has been convicted for offenses against economic activities or state service, except cases when such conviction has been lifted or</w:t>
      </w:r>
      <w:r w:rsidR="007C1824" w:rsidRPr="00512869">
        <w:rPr>
          <w:rFonts w:ascii="GHEA Grapalat" w:hAnsi="GHEA Grapalat"/>
          <w:i w:val="0"/>
          <w:lang w:val="af-ZA"/>
        </w:rPr>
        <w:t xml:space="preserve"> nullified as stipulated by law,</w:t>
      </w:r>
    </w:p>
    <w:p w:rsidR="007C1824" w:rsidRPr="00512869" w:rsidRDefault="004953A1" w:rsidP="007C1824">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d) </w:t>
      </w:r>
      <w:r w:rsidR="007C1824" w:rsidRPr="00512869">
        <w:rPr>
          <w:rFonts w:ascii="GHEA Grapalat" w:hAnsi="GHEA Grapalat"/>
          <w:i w:val="0"/>
          <w:lang w:val="af-ZA"/>
        </w:rPr>
        <w:t xml:space="preserve">have been included in the list of bidders ineligible to participate in procurement procedure. </w:t>
      </w:r>
    </w:p>
    <w:p w:rsidR="00DD0332" w:rsidRPr="00512869" w:rsidRDefault="0079718E" w:rsidP="0079718E">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4) </w:t>
      </w:r>
      <w:r w:rsidR="00DD0332" w:rsidRPr="00512869">
        <w:rPr>
          <w:rFonts w:ascii="GHEA Grapalat" w:hAnsi="GHEA Grapalat"/>
          <w:i w:val="0"/>
          <w:lang w:val="af-ZA"/>
        </w:rPr>
        <w:t>The deadline for submission of prequalification application</w:t>
      </w:r>
      <w:r w:rsidRPr="00512869">
        <w:rPr>
          <w:rFonts w:ascii="GHEA Grapalat" w:hAnsi="GHEA Grapalat"/>
          <w:i w:val="0"/>
          <w:lang w:val="af-ZA"/>
        </w:rPr>
        <w:t>s</w:t>
      </w:r>
      <w:r w:rsidR="00DD0332" w:rsidRPr="00512869">
        <w:rPr>
          <w:rFonts w:ascii="GHEA Grapalat" w:hAnsi="GHEA Grapalat"/>
          <w:i w:val="0"/>
          <w:lang w:val="af-ZA"/>
        </w:rPr>
        <w:t xml:space="preserve"> is 10 calendar days calculated from the date of publishing</w:t>
      </w:r>
      <w:r w:rsidRPr="00512869">
        <w:rPr>
          <w:rFonts w:ascii="GHEA Grapalat" w:hAnsi="GHEA Grapalat"/>
          <w:i w:val="0"/>
          <w:lang w:val="af-ZA"/>
        </w:rPr>
        <w:t xml:space="preserve"> the prequalification </w:t>
      </w:r>
      <w:r w:rsidR="00DD0332" w:rsidRPr="00512869">
        <w:rPr>
          <w:rFonts w:ascii="GHEA Grapalat" w:hAnsi="GHEA Grapalat"/>
          <w:i w:val="0"/>
          <w:lang w:val="af-ZA"/>
        </w:rPr>
        <w:t xml:space="preserve">announcement.   </w:t>
      </w:r>
    </w:p>
    <w:p w:rsidR="00FB3627" w:rsidRPr="00512869" w:rsidRDefault="00CA3CCD" w:rsidP="00CA3CCD">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5) </w:t>
      </w:r>
      <w:r w:rsidR="00FB3627" w:rsidRPr="00512869">
        <w:rPr>
          <w:rFonts w:ascii="GHEA Grapalat" w:hAnsi="GHEA Grapalat"/>
          <w:i w:val="0"/>
          <w:lang w:val="af-ZA"/>
        </w:rPr>
        <w:t xml:space="preserve">For the purpose of evaluating the eligibility criteria the bidder should submit an announcement. No other documents can be required from the bidder. The requirements and form of the announcement are specified in annex N2. </w:t>
      </w:r>
    </w:p>
    <w:p w:rsidR="00FB3627" w:rsidRPr="00512869" w:rsidRDefault="00FB3627" w:rsidP="00FB3627">
      <w:pPr>
        <w:pStyle w:val="BodyTextIndent"/>
        <w:spacing w:line="240" w:lineRule="auto"/>
        <w:ind w:firstLine="708"/>
        <w:rPr>
          <w:rFonts w:ascii="GHEA Grapalat" w:hAnsi="GHEA Grapalat"/>
          <w:i w:val="0"/>
          <w:lang w:val="af-ZA"/>
        </w:rPr>
      </w:pPr>
      <w:r w:rsidRPr="00512869">
        <w:rPr>
          <w:rFonts w:ascii="GHEA Grapalat" w:hAnsi="GHEA Grapalat"/>
          <w:i w:val="0"/>
          <w:lang w:val="af-ZA"/>
        </w:rPr>
        <w:t>In order to participate in the prequalification procedure t</w:t>
      </w:r>
      <w:r w:rsidR="000A7F55" w:rsidRPr="00512869">
        <w:rPr>
          <w:rFonts w:ascii="GHEA Grapalat" w:hAnsi="GHEA Grapalat"/>
          <w:i w:val="0"/>
          <w:lang w:val="af-ZA"/>
        </w:rPr>
        <w:t>he bidder shall meet the criteria</w:t>
      </w:r>
      <w:r w:rsidRPr="00512869">
        <w:rPr>
          <w:rFonts w:ascii="GHEA Grapalat" w:hAnsi="GHEA Grapalat"/>
          <w:i w:val="0"/>
          <w:lang w:val="af-ZA"/>
        </w:rPr>
        <w:t xml:space="preserve"> of compliance of professional activity to activities stipulated in the contract</w:t>
      </w:r>
      <w:r w:rsidR="000A7F55" w:rsidRPr="00512869">
        <w:rPr>
          <w:rFonts w:ascii="GHEA Grapalat" w:hAnsi="GHEA Grapalat"/>
          <w:i w:val="0"/>
          <w:lang w:val="af-ZA"/>
        </w:rPr>
        <w:t xml:space="preserve"> required to fulfill contractual obligations</w:t>
      </w:r>
      <w:r w:rsidRPr="00512869">
        <w:rPr>
          <w:rFonts w:ascii="GHEA Grapalat" w:hAnsi="GHEA Grapalat"/>
          <w:i w:val="0"/>
          <w:lang w:val="af-ZA"/>
        </w:rPr>
        <w:t xml:space="preserve">. For the purpose of evaluating the mentioned qualification criteria the bidder should submit an announcement. The requirements and form of the announcement are specified in annex N3. </w:t>
      </w:r>
    </w:p>
    <w:p w:rsidR="005B7E2B" w:rsidRPr="00512869" w:rsidRDefault="00611C2A" w:rsidP="005B7E2B">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6)  </w:t>
      </w:r>
      <w:r w:rsidR="005B7E2B" w:rsidRPr="00512869">
        <w:rPr>
          <w:rFonts w:ascii="GHEA Grapalat" w:hAnsi="GHEA Grapalat"/>
          <w:i w:val="0"/>
          <w:lang w:val="af-ZA"/>
        </w:rPr>
        <w:t>The bidders can participate in the prequalification procedure as a consortium. In such cases:</w:t>
      </w:r>
    </w:p>
    <w:p w:rsidR="005B7E2B" w:rsidRPr="00512869" w:rsidRDefault="005B7E2B" w:rsidP="005B7E2B">
      <w:pPr>
        <w:pStyle w:val="BodyTextIndent"/>
        <w:spacing w:line="240" w:lineRule="auto"/>
        <w:ind w:firstLine="708"/>
        <w:rPr>
          <w:rFonts w:ascii="GHEA Grapalat" w:hAnsi="GHEA Grapalat"/>
          <w:i w:val="0"/>
          <w:lang w:val="af-ZA"/>
        </w:rPr>
      </w:pPr>
      <w:r w:rsidRPr="00512869">
        <w:rPr>
          <w:rFonts w:ascii="GHEA Grapalat" w:hAnsi="GHEA Grapalat"/>
          <w:i w:val="0"/>
          <w:lang w:val="af-ZA"/>
        </w:rPr>
        <w:t>a) The prequalification application also includes an agreement on joint venture;</w:t>
      </w:r>
    </w:p>
    <w:p w:rsidR="005B7E2B" w:rsidRPr="00512869" w:rsidRDefault="005B7E2B" w:rsidP="005B7E2B">
      <w:pPr>
        <w:pStyle w:val="BodyTextIndent"/>
        <w:spacing w:line="240" w:lineRule="auto"/>
        <w:ind w:firstLine="708"/>
        <w:rPr>
          <w:rFonts w:ascii="GHEA Grapalat" w:hAnsi="GHEA Grapalat"/>
          <w:i w:val="0"/>
          <w:lang w:val="af-ZA"/>
        </w:rPr>
      </w:pPr>
      <w:r w:rsidRPr="00512869">
        <w:rPr>
          <w:rFonts w:ascii="GHEA Grapalat" w:hAnsi="GHEA Grapalat"/>
          <w:i w:val="0"/>
          <w:lang w:val="af-ZA"/>
        </w:rPr>
        <w:tab/>
        <w:t>b) When evaluating the prequalification application, the unified qualifications of all parties to the agreement on joint venture are taken into account;</w:t>
      </w:r>
    </w:p>
    <w:p w:rsidR="005B7E2B" w:rsidRPr="00512869" w:rsidRDefault="005B7E2B" w:rsidP="005B7E2B">
      <w:pPr>
        <w:pStyle w:val="BodyTextIndent"/>
        <w:spacing w:line="240" w:lineRule="auto"/>
        <w:ind w:firstLine="708"/>
        <w:rPr>
          <w:rFonts w:ascii="GHEA Grapalat" w:hAnsi="GHEA Grapalat"/>
          <w:i w:val="0"/>
          <w:lang w:val="af-ZA"/>
        </w:rPr>
      </w:pPr>
      <w:r w:rsidRPr="00512869">
        <w:rPr>
          <w:rFonts w:ascii="GHEA Grapalat" w:hAnsi="GHEA Grapalat"/>
          <w:i w:val="0"/>
          <w:lang w:val="af-ZA"/>
        </w:rPr>
        <w:tab/>
        <w:t xml:space="preserve">c) The bidders bear joint and several liability. </w:t>
      </w:r>
    </w:p>
    <w:p w:rsidR="004F5968" w:rsidRPr="00512869" w:rsidRDefault="004F5968" w:rsidP="004F5968">
      <w:pPr>
        <w:pStyle w:val="BodyTextIndent"/>
        <w:spacing w:line="240" w:lineRule="auto"/>
        <w:ind w:firstLine="708"/>
        <w:rPr>
          <w:rFonts w:ascii="GHEA Grapalat" w:hAnsi="GHEA Grapalat"/>
          <w:i w:val="0"/>
          <w:lang w:val="af-ZA"/>
        </w:rPr>
      </w:pPr>
      <w:r w:rsidRPr="00512869">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4F5968" w:rsidRPr="00512869" w:rsidRDefault="004F5968" w:rsidP="004F5968">
      <w:pPr>
        <w:pStyle w:val="BodyTextIndent"/>
        <w:spacing w:line="240" w:lineRule="auto"/>
        <w:ind w:firstLine="708"/>
        <w:rPr>
          <w:rFonts w:ascii="GHEA Grapalat" w:hAnsi="GHEA Grapalat"/>
          <w:i w:val="0"/>
          <w:lang w:val="af-ZA"/>
        </w:rPr>
      </w:pPr>
      <w:r w:rsidRPr="00512869">
        <w:rPr>
          <w:rFonts w:ascii="GHEA Grapalat" w:hAnsi="GHEA Grapalat"/>
          <w:i w:val="0"/>
          <w:lang w:val="af-ZA"/>
        </w:rPr>
        <w:t>8) Prequalified bidders are eligible to participate further in procurement process.</w:t>
      </w:r>
    </w:p>
    <w:p w:rsidR="002B76DA" w:rsidRPr="00512869" w:rsidRDefault="004F5968" w:rsidP="002079DD">
      <w:pPr>
        <w:pStyle w:val="BodyTextIndent"/>
        <w:spacing w:line="240" w:lineRule="auto"/>
        <w:ind w:firstLine="708"/>
        <w:rPr>
          <w:rFonts w:ascii="GHEA Grapalat" w:hAnsi="GHEA Grapalat"/>
          <w:i w:val="0"/>
          <w:lang w:val="af-ZA"/>
        </w:rPr>
      </w:pPr>
      <w:r w:rsidRPr="00512869">
        <w:rPr>
          <w:rFonts w:ascii="GHEA Grapalat" w:hAnsi="GHEA Grapalat"/>
          <w:i w:val="0"/>
          <w:lang w:val="af-ZA"/>
        </w:rPr>
        <w:t>9)</w:t>
      </w:r>
      <w:r w:rsidR="00DE51EA" w:rsidRPr="00512869">
        <w:rPr>
          <w:rFonts w:ascii="Courier New" w:hAnsi="Courier New" w:cs="Courier New"/>
          <w:i w:val="0"/>
          <w:lang w:val="af-ZA"/>
        </w:rPr>
        <w:t> </w:t>
      </w:r>
      <w:r w:rsidRPr="00512869">
        <w:rPr>
          <w:rFonts w:ascii="GHEA Grapalat" w:hAnsi="GHEA Grapalat"/>
          <w:i w:val="0"/>
          <w:lang w:val="af-ZA"/>
        </w:rPr>
        <w:t xml:space="preserve">The prequalification application includes an application approved by the bidder to participate in the prequalification procedure, the form and requirements for which are </w:t>
      </w:r>
      <w:r w:rsidR="00DE51EA" w:rsidRPr="00512869">
        <w:rPr>
          <w:rFonts w:ascii="GHEA Grapalat" w:hAnsi="GHEA Grapalat"/>
          <w:i w:val="0"/>
          <w:lang w:val="af-ZA"/>
        </w:rPr>
        <w:t>specified</w:t>
      </w:r>
      <w:r w:rsidRPr="00512869">
        <w:rPr>
          <w:rFonts w:ascii="GHEA Grapalat" w:hAnsi="GHEA Grapalat"/>
          <w:i w:val="0"/>
          <w:lang w:val="af-ZA"/>
        </w:rPr>
        <w:t xml:space="preserve"> in annex N</w:t>
      </w:r>
      <w:r w:rsidR="00DE51EA" w:rsidRPr="00512869">
        <w:rPr>
          <w:rFonts w:ascii="GHEA Grapalat" w:hAnsi="GHEA Grapalat"/>
          <w:i w:val="0"/>
          <w:lang w:val="af-ZA"/>
        </w:rPr>
        <w:t>1</w:t>
      </w:r>
      <w:r w:rsidR="00F37A86" w:rsidRPr="00512869">
        <w:rPr>
          <w:rFonts w:ascii="GHEA Grapalat" w:hAnsi="GHEA Grapalat"/>
          <w:i w:val="0"/>
          <w:lang w:val="af-ZA"/>
        </w:rPr>
        <w:t xml:space="preserve">, announcements on </w:t>
      </w:r>
      <w:r w:rsidR="00F37A86" w:rsidRPr="00512869">
        <w:rPr>
          <w:rFonts w:ascii="GHEA Grapalat" w:hAnsi="GHEA Grapalat"/>
          <w:i w:val="0"/>
          <w:lang w:val="af-ZA"/>
        </w:rPr>
        <w:lastRenderedPageBreak/>
        <w:t>elegibility and qualification criteria approved by the bidder (Annex 2 and Annex 3), agreement on joint venture if the bidders participate in the prequalification procedure as a consortium, email address of the bidder</w:t>
      </w:r>
      <w:r w:rsidR="009E5B62" w:rsidRPr="00512869">
        <w:rPr>
          <w:rFonts w:ascii="GHEA Grapalat" w:hAnsi="GHEA Grapalat"/>
          <w:i w:val="0"/>
          <w:lang w:val="af-ZA"/>
        </w:rPr>
        <w:t>.</w:t>
      </w:r>
    </w:p>
    <w:p w:rsidR="00A14490" w:rsidRPr="00512869" w:rsidRDefault="00A14490" w:rsidP="00A14490">
      <w:pPr>
        <w:pStyle w:val="BodyTextIndent"/>
        <w:spacing w:line="240" w:lineRule="auto"/>
        <w:ind w:firstLine="708"/>
        <w:rPr>
          <w:rFonts w:ascii="GHEA Grapalat" w:hAnsi="GHEA Grapalat"/>
          <w:i w:val="0"/>
          <w:lang w:val="af-ZA"/>
        </w:rPr>
      </w:pPr>
      <w:r w:rsidRPr="00512869">
        <w:rPr>
          <w:rFonts w:ascii="GHEA Grapalat" w:hAnsi="GHEA Grapalat"/>
          <w:i w:val="0"/>
          <w:lang w:val="af-ZA"/>
        </w:rPr>
        <w:t>The prequalification applications should be submitted</w:t>
      </w:r>
      <w:r w:rsidR="00FB50C0" w:rsidRPr="00512869">
        <w:rPr>
          <w:rFonts w:ascii="GHEA Grapalat" w:hAnsi="GHEA Grapalat"/>
          <w:i w:val="0"/>
          <w:lang w:val="af-ZA"/>
        </w:rPr>
        <w:t xml:space="preserve"> to the Government house 3, Republic square, Yerevan, RA, prior to </w:t>
      </w:r>
      <w:r w:rsidR="00A81894">
        <w:rPr>
          <w:rFonts w:ascii="GHEA Grapalat" w:hAnsi="GHEA Grapalat"/>
          <w:i w:val="0"/>
          <w:lang w:val="af-ZA"/>
        </w:rPr>
        <w:t>September 18</w:t>
      </w:r>
      <w:r w:rsidR="00FB50C0" w:rsidRPr="00512869">
        <w:rPr>
          <w:rFonts w:ascii="GHEA Grapalat" w:hAnsi="GHEA Grapalat"/>
          <w:i w:val="0"/>
          <w:lang w:val="af-ZA"/>
        </w:rPr>
        <w:t>, 1</w:t>
      </w:r>
      <w:r w:rsidR="00A81894">
        <w:rPr>
          <w:rFonts w:ascii="GHEA Grapalat" w:hAnsi="GHEA Grapalat"/>
          <w:i w:val="0"/>
          <w:lang w:val="af-ZA"/>
        </w:rPr>
        <w:t>0</w:t>
      </w:r>
      <w:r w:rsidR="00FB50C0" w:rsidRPr="00512869">
        <w:rPr>
          <w:rFonts w:ascii="GHEA Grapalat" w:hAnsi="GHEA Grapalat"/>
          <w:i w:val="0"/>
          <w:lang w:val="af-ZA"/>
        </w:rPr>
        <w:t>:</w:t>
      </w:r>
      <w:r w:rsidR="001E287A" w:rsidRPr="00512869">
        <w:rPr>
          <w:rFonts w:ascii="GHEA Grapalat" w:hAnsi="GHEA Grapalat"/>
          <w:i w:val="0"/>
          <w:lang w:val="af-ZA"/>
        </w:rPr>
        <w:t>0</w:t>
      </w:r>
      <w:r w:rsidR="00FB50C0" w:rsidRPr="00512869">
        <w:rPr>
          <w:rFonts w:ascii="GHEA Grapalat" w:hAnsi="GHEA Grapalat"/>
          <w:i w:val="0"/>
          <w:lang w:val="af-ZA"/>
        </w:rPr>
        <w:t>0AM and issued in Armenian.</w:t>
      </w:r>
      <w:r w:rsidRPr="00512869">
        <w:rPr>
          <w:rFonts w:ascii="GHEA Grapalat" w:hAnsi="GHEA Grapalat"/>
          <w:i w:val="0"/>
          <w:lang w:val="af-ZA"/>
        </w:rPr>
        <w:t xml:space="preserve"> </w:t>
      </w:r>
    </w:p>
    <w:p w:rsidR="00A14490" w:rsidRDefault="00FB50C0" w:rsidP="002079DD">
      <w:pPr>
        <w:pStyle w:val="BodyTextIndent"/>
        <w:spacing w:line="240" w:lineRule="auto"/>
        <w:ind w:firstLine="708"/>
        <w:rPr>
          <w:rFonts w:ascii="GHEA Grapalat" w:hAnsi="GHEA Grapalat"/>
          <w:i w:val="0"/>
          <w:lang w:val="af-ZA"/>
        </w:rPr>
      </w:pPr>
      <w:r w:rsidRPr="00512869">
        <w:rPr>
          <w:rFonts w:ascii="GHEA Grapalat" w:hAnsi="GHEA Grapalat"/>
          <w:i w:val="0"/>
          <w:lang w:val="af-ZA"/>
        </w:rPr>
        <w:t>The prequalification applications can be submitted in electronic form accompanied by a letter addressed to the  evaluation commission's secretary</w:t>
      </w:r>
      <w:r w:rsidR="008518CB" w:rsidRPr="00512869">
        <w:rPr>
          <w:rFonts w:ascii="GHEA Grapalat" w:hAnsi="GHEA Grapalat"/>
          <w:i w:val="0"/>
          <w:lang w:val="af-ZA"/>
        </w:rPr>
        <w:t>.</w:t>
      </w:r>
    </w:p>
    <w:p w:rsidR="00A81894" w:rsidRDefault="00A81894" w:rsidP="002079DD">
      <w:pPr>
        <w:pStyle w:val="BodyTextIndent"/>
        <w:spacing w:line="240" w:lineRule="auto"/>
        <w:ind w:firstLine="708"/>
        <w:rPr>
          <w:rFonts w:ascii="GHEA Grapalat" w:hAnsi="GHEA Grapalat"/>
          <w:i w:val="0"/>
          <w:lang w:val="af-ZA"/>
        </w:rPr>
      </w:pPr>
      <w:r>
        <w:rPr>
          <w:rFonts w:ascii="GHEA Grapalat" w:hAnsi="GHEA Grapalat"/>
          <w:i w:val="0"/>
          <w:lang w:val="af-ZA"/>
        </w:rPr>
        <w:t>The bidder or</w:t>
      </w:r>
      <w:r w:rsidRPr="00A81894">
        <w:t xml:space="preserve"> </w:t>
      </w:r>
      <w:r>
        <w:rPr>
          <w:rFonts w:ascii="GHEA Grapalat" w:hAnsi="GHEA Grapalat"/>
          <w:i w:val="0"/>
          <w:lang w:val="af-ZA"/>
        </w:rPr>
        <w:t>the person authorized by him</w:t>
      </w:r>
      <w:r w:rsidR="00961DB0">
        <w:rPr>
          <w:rFonts w:ascii="GHEA Grapalat" w:hAnsi="GHEA Grapalat"/>
          <w:i w:val="0"/>
          <w:lang w:val="af-ZA"/>
        </w:rPr>
        <w:t xml:space="preserve"> (should present the documents aboutauthorization)</w:t>
      </w:r>
      <w:r>
        <w:rPr>
          <w:rFonts w:ascii="GHEA Grapalat" w:hAnsi="GHEA Grapalat"/>
          <w:i w:val="0"/>
          <w:lang w:val="af-ZA"/>
        </w:rPr>
        <w:t xml:space="preserve"> can present documents in</w:t>
      </w:r>
      <w:r w:rsidRPr="00A81894">
        <w:t xml:space="preserve"> </w:t>
      </w:r>
      <w:r w:rsidRPr="00A81894">
        <w:rPr>
          <w:rFonts w:ascii="GHEA Grapalat" w:hAnsi="GHEA Grapalat"/>
          <w:i w:val="0"/>
          <w:lang w:val="af-ZA"/>
        </w:rPr>
        <w:t>closed, signed envelope</w:t>
      </w:r>
      <w:r>
        <w:rPr>
          <w:rFonts w:ascii="GHEA Grapalat" w:hAnsi="GHEA Grapalat"/>
          <w:i w:val="0"/>
          <w:lang w:val="af-ZA"/>
        </w:rPr>
        <w:t xml:space="preserve"> according to this announcement. </w:t>
      </w:r>
      <w:r w:rsidR="00961DB0" w:rsidRPr="00961DB0">
        <w:rPr>
          <w:rFonts w:ascii="GHEA Grapalat" w:hAnsi="GHEA Grapalat"/>
          <w:i w:val="0"/>
          <w:lang w:val="af-ZA"/>
        </w:rPr>
        <w:t xml:space="preserve">Envelope </w:t>
      </w:r>
      <w:r w:rsidR="00961DB0">
        <w:rPr>
          <w:rFonts w:ascii="GHEA Grapalat" w:hAnsi="GHEA Grapalat"/>
          <w:i w:val="0"/>
          <w:lang w:val="af-ZA"/>
        </w:rPr>
        <w:t>should include</w:t>
      </w:r>
      <w:r w:rsidR="00961DB0" w:rsidRPr="00961DB0">
        <w:rPr>
          <w:rFonts w:ascii="GHEA Grapalat" w:hAnsi="GHEA Grapalat"/>
          <w:i w:val="0"/>
          <w:lang w:val="af-ZA"/>
        </w:rPr>
        <w:t xml:space="preserve"> original </w:t>
      </w:r>
      <w:r w:rsidR="00961DB0">
        <w:rPr>
          <w:rFonts w:ascii="GHEA Grapalat" w:hAnsi="GHEA Grapalat"/>
          <w:i w:val="0"/>
          <w:lang w:val="af-ZA"/>
        </w:rPr>
        <w:t xml:space="preserve">dacuments </w:t>
      </w:r>
      <w:r w:rsidR="00961DB0" w:rsidRPr="00961DB0">
        <w:rPr>
          <w:rFonts w:ascii="GHEA Grapalat" w:hAnsi="GHEA Grapalat"/>
          <w:i w:val="0"/>
          <w:lang w:val="af-ZA"/>
        </w:rPr>
        <w:t>and 2 copies</w:t>
      </w:r>
      <w:r w:rsidR="00961DB0">
        <w:rPr>
          <w:rFonts w:ascii="GHEA Grapalat" w:hAnsi="GHEA Grapalat"/>
          <w:i w:val="0"/>
          <w:lang w:val="af-ZA"/>
        </w:rPr>
        <w:t>.</w:t>
      </w:r>
    </w:p>
    <w:p w:rsidR="00961DB0" w:rsidRDefault="00961DB0" w:rsidP="00961DB0">
      <w:pPr>
        <w:pStyle w:val="BodyTextIndent"/>
        <w:spacing w:line="240" w:lineRule="auto"/>
        <w:ind w:firstLine="0"/>
        <w:rPr>
          <w:rFonts w:ascii="GHEA Grapalat" w:hAnsi="GHEA Grapalat" w:cs="Sylfaen"/>
          <w:i w:val="0"/>
          <w:lang w:val="af-ZA"/>
        </w:rPr>
      </w:pPr>
      <w:r w:rsidRPr="00961DB0">
        <w:rPr>
          <w:rFonts w:ascii="GHEA Grapalat" w:hAnsi="GHEA Grapalat" w:cs="Sylfaen"/>
          <w:i w:val="0"/>
          <w:lang w:val="af-ZA"/>
        </w:rPr>
        <w:t xml:space="preserve">         10.1/</w:t>
      </w:r>
      <w:r>
        <w:rPr>
          <w:rFonts w:ascii="GHEA Grapalat" w:hAnsi="GHEA Grapalat" w:cs="Sylfaen"/>
          <w:i w:val="0"/>
          <w:lang w:val="af-ZA"/>
        </w:rPr>
        <w:t xml:space="preserve"> </w:t>
      </w:r>
      <w:r w:rsidRPr="00961DB0">
        <w:rPr>
          <w:rFonts w:ascii="GHEA Grapalat" w:hAnsi="GHEA Grapalat" w:cs="Sylfaen"/>
          <w:i w:val="0"/>
          <w:lang w:val="af-ZA"/>
        </w:rPr>
        <w:t xml:space="preserve">On the envelope in the language specified in the prequalification application </w:t>
      </w:r>
      <w:r>
        <w:rPr>
          <w:rFonts w:ascii="GHEA Grapalat" w:hAnsi="GHEA Grapalat" w:cs="Sylfaen"/>
          <w:i w:val="0"/>
          <w:lang w:val="af-ZA"/>
        </w:rPr>
        <w:t>point out</w:t>
      </w:r>
      <w:r w:rsidRPr="00961DB0">
        <w:rPr>
          <w:rFonts w:ascii="GHEA Grapalat" w:hAnsi="GHEA Grapalat" w:cs="Sylfaen"/>
          <w:i w:val="0"/>
          <w:lang w:val="af-ZA"/>
        </w:rPr>
        <w:t>.</w:t>
      </w:r>
    </w:p>
    <w:p w:rsidR="00961DB0" w:rsidRPr="002822B1" w:rsidRDefault="00961DB0" w:rsidP="00961DB0">
      <w:pPr>
        <w:pStyle w:val="BodyTextIndent"/>
        <w:spacing w:line="240" w:lineRule="auto"/>
        <w:ind w:firstLine="0"/>
        <w:rPr>
          <w:rFonts w:ascii="GHEA Grapalat" w:hAnsi="GHEA Grapalat"/>
          <w:b/>
          <w:i w:val="0"/>
          <w:lang w:val="af-ZA"/>
        </w:rPr>
      </w:pPr>
      <w:r>
        <w:rPr>
          <w:rFonts w:ascii="GHEA Grapalat" w:hAnsi="GHEA Grapalat" w:cs="Sylfaen"/>
          <w:i w:val="0"/>
          <w:lang w:val="af-ZA"/>
        </w:rPr>
        <w:t xml:space="preserve">          </w:t>
      </w:r>
      <w:r w:rsidRPr="002822B1">
        <w:rPr>
          <w:rFonts w:ascii="GHEA Grapalat" w:hAnsi="GHEA Grapalat" w:cs="Sylfaen"/>
          <w:b/>
          <w:i w:val="0"/>
          <w:lang w:val="af-ZA"/>
        </w:rPr>
        <w:t>a.</w:t>
      </w:r>
      <w:r w:rsidRPr="002822B1">
        <w:rPr>
          <w:rFonts w:ascii="GHEA Grapalat" w:hAnsi="GHEA Grapalat"/>
          <w:b/>
          <w:i w:val="0"/>
          <w:lang w:val="af-ZA"/>
        </w:rPr>
        <w:t xml:space="preserve"> Ministry of Urban Development of the Republic of Armenia, Government house 3, Republic square, Yerevan, RA</w:t>
      </w:r>
    </w:p>
    <w:p w:rsidR="00961DB0" w:rsidRDefault="00961DB0" w:rsidP="00961DB0">
      <w:pPr>
        <w:pStyle w:val="BodyTextIndent"/>
        <w:spacing w:line="240" w:lineRule="auto"/>
        <w:ind w:firstLine="0"/>
        <w:rPr>
          <w:rFonts w:ascii="GHEA Grapalat" w:hAnsi="GHEA Grapalat" w:cs="Times Armenian"/>
          <w:b/>
          <w:bCs/>
          <w:lang w:val="af-ZA"/>
        </w:rPr>
      </w:pPr>
      <w:r w:rsidRPr="002822B1">
        <w:rPr>
          <w:rFonts w:ascii="GHEA Grapalat" w:hAnsi="GHEA Grapalat"/>
          <w:b/>
          <w:i w:val="0"/>
          <w:lang w:val="af-ZA"/>
        </w:rPr>
        <w:t xml:space="preserve">          b</w:t>
      </w:r>
      <w:r>
        <w:rPr>
          <w:rFonts w:ascii="GHEA Grapalat" w:hAnsi="GHEA Grapalat"/>
          <w:i w:val="0"/>
          <w:lang w:val="af-ZA"/>
        </w:rPr>
        <w:t>.</w:t>
      </w:r>
      <w:r w:rsidRPr="00961DB0">
        <w:rPr>
          <w:rFonts w:ascii="GHEA Grapalat" w:hAnsi="GHEA Grapalat"/>
          <w:b/>
          <w:sz w:val="22"/>
          <w:szCs w:val="22"/>
        </w:rPr>
        <w:t xml:space="preserve"> </w:t>
      </w:r>
      <w:r w:rsidRPr="002B2EF1">
        <w:rPr>
          <w:rFonts w:ascii="GHEA Grapalat" w:hAnsi="GHEA Grapalat" w:cs="Times Armenian"/>
          <w:b/>
          <w:bCs/>
          <w:lang w:val="af-ZA"/>
        </w:rPr>
        <w:t>«</w:t>
      </w:r>
      <w:r>
        <w:rPr>
          <w:rFonts w:ascii="GHEA Grapalat" w:hAnsi="GHEA Grapalat"/>
          <w:b/>
          <w:sz w:val="22"/>
          <w:szCs w:val="22"/>
        </w:rPr>
        <w:t>MUD</w:t>
      </w:r>
      <w:r w:rsidRPr="00512869">
        <w:rPr>
          <w:rFonts w:ascii="GHEA Grapalat" w:hAnsi="GHEA Grapalat"/>
          <w:b/>
          <w:sz w:val="22"/>
          <w:szCs w:val="22"/>
        </w:rPr>
        <w:t xml:space="preserve">- </w:t>
      </w:r>
      <w:r>
        <w:rPr>
          <w:rFonts w:ascii="GHEA Grapalat" w:hAnsi="GHEA Grapalat"/>
          <w:b/>
          <w:sz w:val="22"/>
          <w:szCs w:val="22"/>
        </w:rPr>
        <w:t>NPIPPA-15</w:t>
      </w:r>
      <w:r w:rsidRPr="00512869">
        <w:rPr>
          <w:rFonts w:ascii="GHEA Grapalat" w:hAnsi="GHEA Grapalat"/>
          <w:b/>
          <w:sz w:val="22"/>
          <w:szCs w:val="22"/>
        </w:rPr>
        <w:t>/1</w:t>
      </w:r>
      <w:r>
        <w:rPr>
          <w:rFonts w:ascii="GHEA Grapalat" w:hAnsi="GHEA Grapalat"/>
          <w:b/>
          <w:sz w:val="22"/>
          <w:szCs w:val="22"/>
        </w:rPr>
        <w:t>P</w:t>
      </w:r>
      <w:r w:rsidRPr="002B2EF1">
        <w:rPr>
          <w:rFonts w:ascii="GHEA Grapalat" w:hAnsi="GHEA Grapalat" w:cs="Times Armenian"/>
          <w:b/>
          <w:bCs/>
          <w:lang w:val="af-ZA"/>
        </w:rPr>
        <w:t>»</w:t>
      </w:r>
    </w:p>
    <w:p w:rsidR="00961DB0" w:rsidRDefault="00961DB0" w:rsidP="00961DB0">
      <w:pPr>
        <w:pStyle w:val="BodyTextIndent"/>
        <w:spacing w:line="240" w:lineRule="auto"/>
        <w:ind w:firstLine="0"/>
        <w:rPr>
          <w:rFonts w:ascii="GHEA Grapalat" w:hAnsi="GHEA Grapalat" w:cs="Times Armenian"/>
          <w:b/>
          <w:bCs/>
          <w:lang w:val="af-ZA"/>
        </w:rPr>
      </w:pPr>
      <w:r>
        <w:rPr>
          <w:rFonts w:ascii="GHEA Grapalat" w:hAnsi="GHEA Grapalat" w:cs="Times Armenian"/>
          <w:b/>
          <w:bCs/>
          <w:lang w:val="af-ZA"/>
        </w:rPr>
        <w:t xml:space="preserve">         c.</w:t>
      </w:r>
      <w:r w:rsidRPr="00961DB0">
        <w:t xml:space="preserve"> </w:t>
      </w:r>
      <w:r w:rsidR="00A44DC5" w:rsidRPr="002B2EF1">
        <w:rPr>
          <w:rFonts w:ascii="GHEA Grapalat" w:hAnsi="GHEA Grapalat" w:cs="Times Armenian"/>
          <w:b/>
          <w:bCs/>
          <w:lang w:val="af-ZA"/>
        </w:rPr>
        <w:t>«</w:t>
      </w:r>
      <w:r w:rsidR="00A44DC5">
        <w:rPr>
          <w:rFonts w:ascii="GHEA Grapalat" w:hAnsi="GHEA Grapalat" w:cs="Times Armenian"/>
          <w:b/>
          <w:bCs/>
          <w:lang w:val="af-ZA"/>
        </w:rPr>
        <w:t>Do</w:t>
      </w:r>
      <w:r>
        <w:rPr>
          <w:rFonts w:ascii="GHEA Grapalat" w:hAnsi="GHEA Grapalat" w:cs="Times Armenian"/>
          <w:b/>
          <w:bCs/>
          <w:lang w:val="af-ZA"/>
        </w:rPr>
        <w:t>n'</w:t>
      </w:r>
      <w:r w:rsidR="00A44DC5">
        <w:rPr>
          <w:rFonts w:ascii="GHEA Grapalat" w:hAnsi="GHEA Grapalat" w:cs="Times Armenian"/>
          <w:b/>
          <w:bCs/>
          <w:lang w:val="af-ZA"/>
        </w:rPr>
        <w:t xml:space="preserve">t </w:t>
      </w:r>
      <w:r w:rsidRPr="00961DB0">
        <w:rPr>
          <w:rFonts w:ascii="GHEA Grapalat" w:hAnsi="GHEA Grapalat" w:cs="Times Armenian"/>
          <w:b/>
          <w:bCs/>
          <w:lang w:val="af-ZA"/>
        </w:rPr>
        <w:t xml:space="preserve">open until the </w:t>
      </w:r>
      <w:r w:rsidR="00A44DC5" w:rsidRPr="00A44DC5">
        <w:rPr>
          <w:rFonts w:ascii="GHEA Grapalat" w:hAnsi="GHEA Grapalat" w:cs="Times Armenian"/>
          <w:b/>
          <w:bCs/>
          <w:lang w:val="af-ZA"/>
        </w:rPr>
        <w:t>prequalification</w:t>
      </w:r>
      <w:r w:rsidR="00A44DC5" w:rsidRPr="00961DB0">
        <w:rPr>
          <w:rFonts w:ascii="GHEA Grapalat" w:hAnsi="GHEA Grapalat" w:cs="Times Armenian"/>
          <w:b/>
          <w:bCs/>
          <w:lang w:val="af-ZA"/>
        </w:rPr>
        <w:t xml:space="preserve"> </w:t>
      </w:r>
      <w:r w:rsidRPr="00961DB0">
        <w:rPr>
          <w:rFonts w:ascii="GHEA Grapalat" w:hAnsi="GHEA Grapalat" w:cs="Times Armenian"/>
          <w:b/>
          <w:bCs/>
          <w:lang w:val="af-ZA"/>
        </w:rPr>
        <w:t>bid opening date</w:t>
      </w:r>
      <w:r w:rsidR="00A44DC5" w:rsidRPr="002B2EF1">
        <w:rPr>
          <w:rFonts w:ascii="GHEA Grapalat" w:hAnsi="GHEA Grapalat" w:cs="Times Armenian"/>
          <w:b/>
          <w:bCs/>
          <w:lang w:val="af-ZA"/>
        </w:rPr>
        <w:t>»</w:t>
      </w:r>
      <w:r w:rsidR="00A44DC5">
        <w:rPr>
          <w:rFonts w:ascii="GHEA Grapalat" w:hAnsi="GHEA Grapalat" w:cs="Times Armenian"/>
          <w:b/>
          <w:bCs/>
          <w:lang w:val="af-ZA"/>
        </w:rPr>
        <w:t xml:space="preserve"> words</w:t>
      </w:r>
    </w:p>
    <w:p w:rsidR="00A44DC5" w:rsidRDefault="00A44DC5" w:rsidP="00961DB0">
      <w:pPr>
        <w:pStyle w:val="BodyTextIndent"/>
        <w:spacing w:line="240" w:lineRule="auto"/>
        <w:ind w:firstLine="0"/>
        <w:rPr>
          <w:rFonts w:ascii="GHEA Grapalat" w:hAnsi="GHEA Grapalat" w:cs="Times Armenian"/>
          <w:b/>
          <w:bCs/>
          <w:lang w:val="af-ZA"/>
        </w:rPr>
      </w:pPr>
      <w:r>
        <w:rPr>
          <w:rFonts w:ascii="GHEA Grapalat" w:hAnsi="GHEA Grapalat" w:cs="Times Armenian"/>
          <w:b/>
          <w:bCs/>
          <w:lang w:val="af-ZA"/>
        </w:rPr>
        <w:t xml:space="preserve">         d.</w:t>
      </w:r>
      <w:r w:rsidRPr="00A44DC5">
        <w:t xml:space="preserve"> </w:t>
      </w:r>
      <w:r>
        <w:rPr>
          <w:rFonts w:ascii="GHEA Grapalat" w:hAnsi="GHEA Grapalat" w:cs="Times Armenian"/>
          <w:b/>
          <w:bCs/>
          <w:lang w:val="af-ZA"/>
        </w:rPr>
        <w:t xml:space="preserve"> Bidder name, </w:t>
      </w:r>
      <w:r w:rsidRPr="00A44DC5">
        <w:rPr>
          <w:rFonts w:ascii="GHEA Grapalat" w:hAnsi="GHEA Grapalat" w:cs="Times Armenian"/>
          <w:b/>
          <w:bCs/>
          <w:lang w:val="af-ZA"/>
        </w:rPr>
        <w:t>address and telephone number</w:t>
      </w:r>
    </w:p>
    <w:p w:rsidR="00117E73" w:rsidRPr="00117E73" w:rsidRDefault="00117E73" w:rsidP="00961DB0">
      <w:pPr>
        <w:pStyle w:val="BodyTextIndent"/>
        <w:spacing w:line="240" w:lineRule="auto"/>
        <w:ind w:firstLine="0"/>
        <w:rPr>
          <w:rFonts w:ascii="GHEA Grapalat" w:hAnsi="GHEA Grapalat" w:cs="Times Armenian"/>
          <w:bCs/>
          <w:lang w:val="af-ZA"/>
        </w:rPr>
      </w:pPr>
      <w:r>
        <w:rPr>
          <w:rFonts w:ascii="GHEA Grapalat" w:hAnsi="GHEA Grapalat" w:cs="Times Armenian"/>
          <w:b/>
          <w:bCs/>
          <w:lang w:val="af-ZA"/>
        </w:rPr>
        <w:t xml:space="preserve">        </w:t>
      </w:r>
      <w:r w:rsidRPr="00117E73">
        <w:rPr>
          <w:rFonts w:ascii="GHEA Grapalat" w:hAnsi="GHEA Grapalat" w:cs="Times Armenian"/>
          <w:bCs/>
          <w:lang w:val="af-ZA"/>
        </w:rPr>
        <w:t>11/</w:t>
      </w:r>
      <w:r>
        <w:rPr>
          <w:rFonts w:ascii="GHEA Grapalat" w:hAnsi="GHEA Grapalat" w:cs="Times Armenian"/>
          <w:bCs/>
          <w:lang w:val="af-ZA"/>
        </w:rPr>
        <w:t xml:space="preserve"> </w:t>
      </w:r>
      <w:r w:rsidRPr="00117E73">
        <w:rPr>
          <w:rFonts w:ascii="GHEA Grapalat" w:hAnsi="GHEA Grapalat" w:cs="Times Armenian"/>
          <w:bCs/>
          <w:lang w:val="af-ZA"/>
        </w:rPr>
        <w:t>Documents wich don't correspond to this points and wich presented later then defineded time will be reject.</w:t>
      </w:r>
    </w:p>
    <w:p w:rsidR="00E50D62" w:rsidRPr="00512869" w:rsidRDefault="00E50D62" w:rsidP="00E50D62">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The applications will be opened on </w:t>
      </w:r>
      <w:r w:rsidR="00A81894">
        <w:rPr>
          <w:rFonts w:ascii="GHEA Grapalat" w:hAnsi="GHEA Grapalat"/>
          <w:i w:val="0"/>
          <w:lang w:val="af-ZA"/>
        </w:rPr>
        <w:t>September 18</w:t>
      </w:r>
      <w:r w:rsidRPr="00512869">
        <w:rPr>
          <w:rFonts w:ascii="GHEA Grapalat" w:hAnsi="GHEA Grapalat"/>
          <w:i w:val="0"/>
          <w:lang w:val="af-ZA"/>
        </w:rPr>
        <w:t>, 1</w:t>
      </w:r>
      <w:r w:rsidR="00A81894">
        <w:rPr>
          <w:rFonts w:ascii="GHEA Grapalat" w:hAnsi="GHEA Grapalat"/>
          <w:i w:val="0"/>
          <w:lang w:val="af-ZA"/>
        </w:rPr>
        <w:t>0</w:t>
      </w:r>
      <w:r w:rsidRPr="00512869">
        <w:rPr>
          <w:rFonts w:ascii="GHEA Grapalat" w:hAnsi="GHEA Grapalat"/>
          <w:i w:val="0"/>
          <w:lang w:val="af-ZA"/>
        </w:rPr>
        <w:t>:</w:t>
      </w:r>
      <w:r w:rsidR="001E287A" w:rsidRPr="00512869">
        <w:rPr>
          <w:rFonts w:ascii="GHEA Grapalat" w:hAnsi="GHEA Grapalat"/>
          <w:i w:val="0"/>
          <w:lang w:val="af-ZA"/>
        </w:rPr>
        <w:t>0</w:t>
      </w:r>
      <w:r w:rsidRPr="00512869">
        <w:rPr>
          <w:rFonts w:ascii="GHEA Grapalat" w:hAnsi="GHEA Grapalat"/>
          <w:i w:val="0"/>
          <w:lang w:val="af-ZA"/>
        </w:rPr>
        <w:t>0AM at the Government house 3, Republic square, Yerevan, RA.</w:t>
      </w:r>
    </w:p>
    <w:p w:rsidR="00E50D62" w:rsidRPr="00512869" w:rsidRDefault="00BE5A82" w:rsidP="00E50D62">
      <w:pPr>
        <w:pStyle w:val="BodyTextIndent"/>
        <w:spacing w:line="240" w:lineRule="auto"/>
        <w:ind w:firstLine="708"/>
        <w:rPr>
          <w:rFonts w:ascii="GHEA Grapalat" w:hAnsi="GHEA Grapalat"/>
          <w:i w:val="0"/>
          <w:lang w:val="af-ZA"/>
        </w:rPr>
      </w:pPr>
      <w:r w:rsidRPr="00512869">
        <w:rPr>
          <w:rFonts w:ascii="GHEA Grapalat" w:hAnsi="GHEA Grapalat"/>
          <w:i w:val="0"/>
          <w:lang w:val="af-ZA"/>
        </w:rPr>
        <w:t>The c</w:t>
      </w:r>
      <w:r w:rsidR="00642FF4" w:rsidRPr="00512869">
        <w:rPr>
          <w:rFonts w:ascii="GHEA Grapalat" w:hAnsi="GHEA Grapalat"/>
          <w:i w:val="0"/>
          <w:lang w:val="af-ZA"/>
        </w:rPr>
        <w:t xml:space="preserve">omplaints </w:t>
      </w:r>
      <w:r w:rsidR="00170867" w:rsidRPr="00512869">
        <w:rPr>
          <w:rFonts w:ascii="GHEA Grapalat" w:hAnsi="GHEA Grapalat"/>
          <w:i w:val="0"/>
          <w:lang w:val="af-ZA"/>
        </w:rPr>
        <w:t xml:space="preserve">related to </w:t>
      </w:r>
      <w:r w:rsidR="00642FF4" w:rsidRPr="00512869">
        <w:rPr>
          <w:rFonts w:ascii="GHEA Grapalat" w:hAnsi="GHEA Grapalat"/>
          <w:i w:val="0"/>
          <w:lang w:val="af-ZA"/>
        </w:rPr>
        <w:t>this procedure should be submitted</w:t>
      </w:r>
      <w:r w:rsidR="00170867" w:rsidRPr="00512869">
        <w:rPr>
          <w:rFonts w:ascii="GHEA Grapalat" w:hAnsi="GHEA Grapalat"/>
          <w:i w:val="0"/>
          <w:lang w:val="af-ZA"/>
        </w:rPr>
        <w:t xml:space="preserve"> to </w:t>
      </w:r>
      <w:r w:rsidR="00642FF4" w:rsidRPr="00512869">
        <w:rPr>
          <w:rFonts w:ascii="GHEA Grapalat" w:hAnsi="GHEA Grapalat"/>
          <w:i w:val="0"/>
          <w:lang w:val="af-ZA"/>
        </w:rPr>
        <w:t xml:space="preserve">the “Center for Procurement Support” </w:t>
      </w:r>
      <w:r w:rsidR="00BE683E" w:rsidRPr="00512869">
        <w:rPr>
          <w:rFonts w:ascii="GHEA Grapalat" w:hAnsi="GHEA Grapalat"/>
          <w:i w:val="0"/>
          <w:lang w:val="af-ZA"/>
        </w:rPr>
        <w:t>SNCO</w:t>
      </w:r>
      <w:r w:rsidR="00E50D62" w:rsidRPr="00512869">
        <w:rPr>
          <w:rFonts w:ascii="GHEA Grapalat" w:hAnsi="GHEA Grapalat"/>
          <w:i w:val="0"/>
          <w:lang w:val="af-ZA"/>
        </w:rPr>
        <w:t xml:space="preserve"> </w:t>
      </w:r>
      <w:r w:rsidR="00083ED7" w:rsidRPr="00512869">
        <w:rPr>
          <w:rFonts w:ascii="GHEA Grapalat" w:hAnsi="GHEA Grapalat"/>
          <w:i w:val="0"/>
          <w:lang w:val="af-ZA"/>
        </w:rPr>
        <w:t>as prescribed in</w:t>
      </w:r>
      <w:r w:rsidR="006E75FF" w:rsidRPr="00512869">
        <w:rPr>
          <w:rFonts w:ascii="GHEA Grapalat" w:hAnsi="GHEA Grapalat"/>
          <w:i w:val="0"/>
          <w:lang w:val="af-ZA"/>
        </w:rPr>
        <w:t xml:space="preserve"> </w:t>
      </w:r>
      <w:r w:rsidR="00E50D62" w:rsidRPr="00512869">
        <w:rPr>
          <w:rFonts w:ascii="GHEA Grapalat" w:hAnsi="GHEA Grapalat"/>
          <w:i w:val="0"/>
          <w:lang w:val="af-ZA"/>
        </w:rPr>
        <w:t>section 6 of the RA Law on Procurement.</w:t>
      </w:r>
    </w:p>
    <w:p w:rsidR="00642FF4" w:rsidRPr="00512869" w:rsidRDefault="00766E2C" w:rsidP="009F5B3B">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The evaluation commission's secretary </w:t>
      </w:r>
      <w:r w:rsidR="00A81894">
        <w:rPr>
          <w:rFonts w:ascii="GHEA Grapalat" w:hAnsi="GHEA Grapalat"/>
          <w:i w:val="0"/>
          <w:lang w:val="af-ZA"/>
        </w:rPr>
        <w:t>Armine Nazaryan</w:t>
      </w:r>
      <w:r w:rsidRPr="00512869">
        <w:rPr>
          <w:rFonts w:ascii="GHEA Grapalat" w:hAnsi="GHEA Grapalat"/>
          <w:i w:val="0"/>
          <w:lang w:val="af-ZA"/>
        </w:rPr>
        <w:t xml:space="preserve"> receives and enters the applications into the register.</w:t>
      </w:r>
    </w:p>
    <w:p w:rsidR="00AF099F" w:rsidRPr="00512869" w:rsidRDefault="00083ED7" w:rsidP="009F5B3B">
      <w:pPr>
        <w:pStyle w:val="BodyTextIndent"/>
        <w:spacing w:line="240" w:lineRule="auto"/>
        <w:ind w:firstLine="708"/>
        <w:rPr>
          <w:rFonts w:ascii="GHEA Grapalat" w:hAnsi="GHEA Grapalat"/>
          <w:i w:val="0"/>
          <w:lang w:val="af-ZA"/>
        </w:rPr>
      </w:pPr>
      <w:r w:rsidRPr="00512869">
        <w:rPr>
          <w:rFonts w:ascii="GHEA Grapalat" w:hAnsi="GHEA Grapalat"/>
          <w:i w:val="0"/>
          <w:lang w:val="af-ZA"/>
        </w:rPr>
        <w:t>For more information</w:t>
      </w:r>
      <w:r w:rsidR="00AF099F" w:rsidRPr="00512869">
        <w:rPr>
          <w:rFonts w:ascii="GHEA Grapalat" w:hAnsi="GHEA Grapalat"/>
          <w:i w:val="0"/>
          <w:lang w:val="af-ZA"/>
        </w:rPr>
        <w:t xml:space="preserve"> about this announcement you can contact </w:t>
      </w:r>
      <w:r w:rsidR="00A81894">
        <w:rPr>
          <w:rFonts w:ascii="GHEA Grapalat" w:hAnsi="GHEA Grapalat"/>
          <w:i w:val="0"/>
          <w:lang w:val="af-ZA"/>
        </w:rPr>
        <w:t>to Armine Nazaryan</w:t>
      </w:r>
      <w:r w:rsidR="00AF099F" w:rsidRPr="00512869">
        <w:rPr>
          <w:rFonts w:ascii="GHEA Grapalat" w:hAnsi="GHEA Grapalat"/>
          <w:i w:val="0"/>
          <w:lang w:val="af-ZA"/>
        </w:rPr>
        <w:t xml:space="preserve"> procurement coordinator.</w:t>
      </w:r>
    </w:p>
    <w:p w:rsidR="00AF099F" w:rsidRPr="00512869" w:rsidRDefault="00AF099F" w:rsidP="009F5B3B">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Tel. </w:t>
      </w:r>
      <w:r w:rsidR="00A44DC5">
        <w:rPr>
          <w:rFonts w:ascii="GHEA Grapalat" w:hAnsi="GHEA Grapalat"/>
          <w:i w:val="0"/>
          <w:lang w:val="af-ZA"/>
        </w:rPr>
        <w:t xml:space="preserve">011 </w:t>
      </w:r>
      <w:r w:rsidR="00A81894">
        <w:rPr>
          <w:rFonts w:ascii="GHEA Grapalat" w:hAnsi="GHEA Grapalat"/>
          <w:i w:val="0"/>
          <w:lang w:val="af-ZA"/>
        </w:rPr>
        <w:t>621 714</w:t>
      </w:r>
      <w:r w:rsidR="00CA3CCD" w:rsidRPr="00512869">
        <w:rPr>
          <w:rFonts w:ascii="GHEA Grapalat" w:hAnsi="GHEA Grapalat"/>
          <w:i w:val="0"/>
          <w:lang w:val="af-ZA"/>
        </w:rPr>
        <w:t xml:space="preserve">, email: </w:t>
      </w:r>
      <w:r w:rsidR="00A81894">
        <w:rPr>
          <w:rFonts w:ascii="GHEA Grapalat" w:hAnsi="GHEA Grapalat"/>
          <w:i w:val="0"/>
          <w:lang w:val="af-ZA"/>
        </w:rPr>
        <w:t>mariamsargsyan75@yahoo.com</w:t>
      </w:r>
    </w:p>
    <w:p w:rsidR="00CA3CCD" w:rsidRPr="00512869" w:rsidRDefault="00AF099F" w:rsidP="00CA3CCD">
      <w:pPr>
        <w:pStyle w:val="BodyTextIndent"/>
        <w:spacing w:line="240" w:lineRule="auto"/>
        <w:ind w:firstLine="708"/>
        <w:rPr>
          <w:rFonts w:ascii="GHEA Grapalat" w:hAnsi="GHEA Grapalat"/>
          <w:i w:val="0"/>
          <w:lang w:val="af-ZA"/>
        </w:rPr>
      </w:pPr>
      <w:r w:rsidRPr="00512869">
        <w:rPr>
          <w:rFonts w:ascii="GHEA Grapalat" w:hAnsi="GHEA Grapalat"/>
          <w:i w:val="0"/>
          <w:lang w:val="af-ZA"/>
        </w:rPr>
        <w:t>The State Agency Ministry of Urban Develop</w:t>
      </w:r>
      <w:r w:rsidR="008C5696" w:rsidRPr="00512869">
        <w:rPr>
          <w:rFonts w:ascii="GHEA Grapalat" w:hAnsi="GHEA Grapalat"/>
          <w:i w:val="0"/>
          <w:lang w:val="af-ZA"/>
        </w:rPr>
        <w:t>ment of the Republic of Armenia</w:t>
      </w:r>
      <w:r w:rsidR="00CA3CCD" w:rsidRPr="00512869">
        <w:rPr>
          <w:rFonts w:ascii="GHEA Grapalat" w:hAnsi="GHEA Grapalat"/>
          <w:i w:val="0"/>
          <w:lang w:val="af-ZA"/>
        </w:rPr>
        <w:t xml:space="preserve"> </w:t>
      </w:r>
    </w:p>
    <w:p w:rsidR="00CA3CCD" w:rsidRPr="00512869" w:rsidRDefault="00CA3CCD" w:rsidP="00CA3CCD">
      <w:pPr>
        <w:pStyle w:val="BodyTextIndent"/>
        <w:spacing w:line="240" w:lineRule="auto"/>
        <w:ind w:firstLine="708"/>
        <w:rPr>
          <w:rFonts w:ascii="GHEA Grapalat" w:hAnsi="GHEA Grapalat"/>
          <w:i w:val="0"/>
          <w:lang w:val="af-ZA"/>
        </w:rPr>
      </w:pPr>
    </w:p>
    <w:sectPr w:rsidR="00CA3CCD" w:rsidRPr="00512869" w:rsidSect="00897AD1">
      <w:pgSz w:w="12240" w:h="15840"/>
      <w:pgMar w:top="72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B"/>
    <w:multiLevelType w:val="hybridMultilevel"/>
    <w:tmpl w:val="70DC3710"/>
    <w:lvl w:ilvl="0" w:tplc="4C5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D2985"/>
    <w:multiLevelType w:val="hybridMultilevel"/>
    <w:tmpl w:val="3B628B3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7477DB4"/>
    <w:multiLevelType w:val="hybridMultilevel"/>
    <w:tmpl w:val="C3E82F20"/>
    <w:lvl w:ilvl="0" w:tplc="E33C367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FA190B"/>
    <w:multiLevelType w:val="hybridMultilevel"/>
    <w:tmpl w:val="F22C3182"/>
    <w:lvl w:ilvl="0" w:tplc="07A0C01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2E0F3703"/>
    <w:multiLevelType w:val="hybridMultilevel"/>
    <w:tmpl w:val="7FDCA25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6F9D184F"/>
    <w:multiLevelType w:val="hybridMultilevel"/>
    <w:tmpl w:val="23A24070"/>
    <w:lvl w:ilvl="0" w:tplc="D8E0A194">
      <w:start w:val="5"/>
      <w:numFmt w:val="bullet"/>
      <w:lvlText w:val="-"/>
      <w:lvlJc w:val="left"/>
      <w:pPr>
        <w:ind w:left="1788" w:hanging="360"/>
      </w:pPr>
      <w:rPr>
        <w:rFonts w:ascii="GHEA Grapalat" w:eastAsia="Times New Roman" w:hAnsi="GHEA Grapalat"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7">
    <w:nsid w:val="714E0391"/>
    <w:multiLevelType w:val="hybridMultilevel"/>
    <w:tmpl w:val="8A6E3820"/>
    <w:lvl w:ilvl="0" w:tplc="B2CE0D2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74275024"/>
    <w:multiLevelType w:val="hybridMultilevel"/>
    <w:tmpl w:val="C6B82BBA"/>
    <w:lvl w:ilvl="0" w:tplc="8612CC22">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61B2B50"/>
    <w:multiLevelType w:val="hybridMultilevel"/>
    <w:tmpl w:val="B7E08646"/>
    <w:lvl w:ilvl="0" w:tplc="040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7F605514"/>
    <w:multiLevelType w:val="hybridMultilevel"/>
    <w:tmpl w:val="A022C562"/>
    <w:lvl w:ilvl="0" w:tplc="8A102A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8"/>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6"/>
  </w:num>
  <w:num w:numId="7">
    <w:abstractNumId w:val="2"/>
  </w:num>
  <w:num w:numId="8">
    <w:abstractNumId w:val="7"/>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compat/>
  <w:rsids>
    <w:rsidRoot w:val="00FB6390"/>
    <w:rsid w:val="00001AC1"/>
    <w:rsid w:val="00042CC5"/>
    <w:rsid w:val="0006266B"/>
    <w:rsid w:val="00062FEE"/>
    <w:rsid w:val="00083ED7"/>
    <w:rsid w:val="00084257"/>
    <w:rsid w:val="0009438D"/>
    <w:rsid w:val="000A42F2"/>
    <w:rsid w:val="000A7F55"/>
    <w:rsid w:val="000B00E5"/>
    <w:rsid w:val="001121C8"/>
    <w:rsid w:val="00117E73"/>
    <w:rsid w:val="00136B81"/>
    <w:rsid w:val="00170867"/>
    <w:rsid w:val="00176922"/>
    <w:rsid w:val="001869F0"/>
    <w:rsid w:val="001952C1"/>
    <w:rsid w:val="001B470C"/>
    <w:rsid w:val="001D52E4"/>
    <w:rsid w:val="001E287A"/>
    <w:rsid w:val="002079DD"/>
    <w:rsid w:val="00237DB9"/>
    <w:rsid w:val="002425DA"/>
    <w:rsid w:val="00265635"/>
    <w:rsid w:val="002822B1"/>
    <w:rsid w:val="002A309F"/>
    <w:rsid w:val="002B76DA"/>
    <w:rsid w:val="002C3E86"/>
    <w:rsid w:val="002E14BB"/>
    <w:rsid w:val="002F60FD"/>
    <w:rsid w:val="00314B85"/>
    <w:rsid w:val="00331003"/>
    <w:rsid w:val="00337257"/>
    <w:rsid w:val="00352216"/>
    <w:rsid w:val="003626E1"/>
    <w:rsid w:val="00370FBE"/>
    <w:rsid w:val="003B2F3B"/>
    <w:rsid w:val="003C51DC"/>
    <w:rsid w:val="003C5885"/>
    <w:rsid w:val="003E65F9"/>
    <w:rsid w:val="003F6C78"/>
    <w:rsid w:val="00411087"/>
    <w:rsid w:val="00416991"/>
    <w:rsid w:val="00422262"/>
    <w:rsid w:val="00433144"/>
    <w:rsid w:val="00461975"/>
    <w:rsid w:val="0047664E"/>
    <w:rsid w:val="00491FA7"/>
    <w:rsid w:val="004953A1"/>
    <w:rsid w:val="004B3E24"/>
    <w:rsid w:val="004C372F"/>
    <w:rsid w:val="004C77DA"/>
    <w:rsid w:val="004F085A"/>
    <w:rsid w:val="004F3841"/>
    <w:rsid w:val="004F5968"/>
    <w:rsid w:val="004F7D31"/>
    <w:rsid w:val="00512869"/>
    <w:rsid w:val="00516D5D"/>
    <w:rsid w:val="00551611"/>
    <w:rsid w:val="005540FB"/>
    <w:rsid w:val="005637C6"/>
    <w:rsid w:val="00563921"/>
    <w:rsid w:val="00575CBD"/>
    <w:rsid w:val="00580A61"/>
    <w:rsid w:val="00593A99"/>
    <w:rsid w:val="005A08A8"/>
    <w:rsid w:val="005B5606"/>
    <w:rsid w:val="005B7E2B"/>
    <w:rsid w:val="005D0F11"/>
    <w:rsid w:val="005D5593"/>
    <w:rsid w:val="005E7675"/>
    <w:rsid w:val="005F20BE"/>
    <w:rsid w:val="00611C2A"/>
    <w:rsid w:val="00614E33"/>
    <w:rsid w:val="00617CC7"/>
    <w:rsid w:val="00641F3E"/>
    <w:rsid w:val="00642FF4"/>
    <w:rsid w:val="00646A57"/>
    <w:rsid w:val="00654002"/>
    <w:rsid w:val="00654F9B"/>
    <w:rsid w:val="006A6FC6"/>
    <w:rsid w:val="006D6F63"/>
    <w:rsid w:val="006D7305"/>
    <w:rsid w:val="006E3E67"/>
    <w:rsid w:val="006E75FF"/>
    <w:rsid w:val="007067DB"/>
    <w:rsid w:val="00717014"/>
    <w:rsid w:val="00734AD6"/>
    <w:rsid w:val="00757BC5"/>
    <w:rsid w:val="007618FD"/>
    <w:rsid w:val="007636BF"/>
    <w:rsid w:val="00766E2C"/>
    <w:rsid w:val="007738EC"/>
    <w:rsid w:val="0078266E"/>
    <w:rsid w:val="0079718E"/>
    <w:rsid w:val="007A515B"/>
    <w:rsid w:val="007C1824"/>
    <w:rsid w:val="007C50C4"/>
    <w:rsid w:val="007E06B0"/>
    <w:rsid w:val="007E5627"/>
    <w:rsid w:val="008426D7"/>
    <w:rsid w:val="008446A8"/>
    <w:rsid w:val="008518CB"/>
    <w:rsid w:val="00855396"/>
    <w:rsid w:val="0085686D"/>
    <w:rsid w:val="00897AD1"/>
    <w:rsid w:val="008A3095"/>
    <w:rsid w:val="008C528C"/>
    <w:rsid w:val="008C5696"/>
    <w:rsid w:val="00913332"/>
    <w:rsid w:val="00927FAA"/>
    <w:rsid w:val="00945958"/>
    <w:rsid w:val="009464FC"/>
    <w:rsid w:val="00951D60"/>
    <w:rsid w:val="00961DB0"/>
    <w:rsid w:val="00973711"/>
    <w:rsid w:val="00985F56"/>
    <w:rsid w:val="00987740"/>
    <w:rsid w:val="009B085C"/>
    <w:rsid w:val="009C0D14"/>
    <w:rsid w:val="009E4200"/>
    <w:rsid w:val="009E5B62"/>
    <w:rsid w:val="009E6485"/>
    <w:rsid w:val="009F5B3B"/>
    <w:rsid w:val="00A05948"/>
    <w:rsid w:val="00A14490"/>
    <w:rsid w:val="00A40176"/>
    <w:rsid w:val="00A44DC5"/>
    <w:rsid w:val="00A61FBB"/>
    <w:rsid w:val="00A70C7B"/>
    <w:rsid w:val="00A77C10"/>
    <w:rsid w:val="00A81894"/>
    <w:rsid w:val="00A951C1"/>
    <w:rsid w:val="00A95F36"/>
    <w:rsid w:val="00AA388B"/>
    <w:rsid w:val="00AB37F2"/>
    <w:rsid w:val="00AC1ADD"/>
    <w:rsid w:val="00AC4FE0"/>
    <w:rsid w:val="00AD4025"/>
    <w:rsid w:val="00AD4365"/>
    <w:rsid w:val="00AF099F"/>
    <w:rsid w:val="00AF4F69"/>
    <w:rsid w:val="00B1422B"/>
    <w:rsid w:val="00B271AB"/>
    <w:rsid w:val="00B4145F"/>
    <w:rsid w:val="00B50664"/>
    <w:rsid w:val="00B51371"/>
    <w:rsid w:val="00B57B63"/>
    <w:rsid w:val="00B659DC"/>
    <w:rsid w:val="00B96B8A"/>
    <w:rsid w:val="00BA5BA4"/>
    <w:rsid w:val="00BC616A"/>
    <w:rsid w:val="00BE5556"/>
    <w:rsid w:val="00BE5A82"/>
    <w:rsid w:val="00BE5D7D"/>
    <w:rsid w:val="00BE683E"/>
    <w:rsid w:val="00C12651"/>
    <w:rsid w:val="00C12C0A"/>
    <w:rsid w:val="00C9233C"/>
    <w:rsid w:val="00CA3CCD"/>
    <w:rsid w:val="00CF58E4"/>
    <w:rsid w:val="00D81E22"/>
    <w:rsid w:val="00D926C2"/>
    <w:rsid w:val="00DA5164"/>
    <w:rsid w:val="00DD0332"/>
    <w:rsid w:val="00DE51EA"/>
    <w:rsid w:val="00DE66C0"/>
    <w:rsid w:val="00E05DBF"/>
    <w:rsid w:val="00E0750C"/>
    <w:rsid w:val="00E41669"/>
    <w:rsid w:val="00E50D62"/>
    <w:rsid w:val="00E560C2"/>
    <w:rsid w:val="00E739A0"/>
    <w:rsid w:val="00EA6BF6"/>
    <w:rsid w:val="00EB58CF"/>
    <w:rsid w:val="00EE2739"/>
    <w:rsid w:val="00EF1341"/>
    <w:rsid w:val="00F37A86"/>
    <w:rsid w:val="00F425E7"/>
    <w:rsid w:val="00F503AB"/>
    <w:rsid w:val="00F56B2B"/>
    <w:rsid w:val="00F821E2"/>
    <w:rsid w:val="00FB06E5"/>
    <w:rsid w:val="00FB3627"/>
    <w:rsid w:val="00FB50C0"/>
    <w:rsid w:val="00FB6390"/>
    <w:rsid w:val="00FC24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90"/>
    <w:rPr>
      <w:sz w:val="24"/>
      <w:szCs w:val="24"/>
    </w:rPr>
  </w:style>
  <w:style w:type="paragraph" w:styleId="Heading1">
    <w:name w:val="heading 1"/>
    <w:basedOn w:val="Normal"/>
    <w:next w:val="Normal"/>
    <w:link w:val="Heading1Char"/>
    <w:qFormat/>
    <w:rsid w:val="00E739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39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39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39A0"/>
    <w:pPr>
      <w:keepNext/>
      <w:outlineLvl w:val="3"/>
    </w:pPr>
    <w:rPr>
      <w:rFonts w:ascii="Arial LatArm" w:hAnsi="Arial LatArm"/>
      <w:i/>
      <w:sz w:val="18"/>
      <w:szCs w:val="20"/>
    </w:rPr>
  </w:style>
  <w:style w:type="paragraph" w:styleId="Heading5">
    <w:name w:val="heading 5"/>
    <w:basedOn w:val="Normal"/>
    <w:next w:val="Normal"/>
    <w:link w:val="Heading5Char"/>
    <w:qFormat/>
    <w:rsid w:val="00E739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39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39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39A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39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9A0"/>
    <w:rPr>
      <w:rFonts w:ascii="Arial Armenian" w:hAnsi="Arial Armenian"/>
      <w:sz w:val="28"/>
      <w:lang w:val="en-US" w:eastAsia="ru-RU" w:bidi="ar-SA"/>
    </w:rPr>
  </w:style>
  <w:style w:type="character" w:customStyle="1" w:styleId="Heading2Char">
    <w:name w:val="Heading 2 Char"/>
    <w:link w:val="Heading2"/>
    <w:rsid w:val="00E739A0"/>
    <w:rPr>
      <w:rFonts w:ascii="Arial LatArm" w:hAnsi="Arial LatArm"/>
      <w:b/>
      <w:color w:val="0000FF"/>
      <w:lang w:val="en-US" w:eastAsia="ru-RU" w:bidi="ar-SA"/>
    </w:rPr>
  </w:style>
  <w:style w:type="character" w:customStyle="1" w:styleId="Heading3Char">
    <w:name w:val="Heading 3 Char"/>
    <w:link w:val="Heading3"/>
    <w:rsid w:val="00E739A0"/>
    <w:rPr>
      <w:rFonts w:ascii="Arial LatArm" w:hAnsi="Arial LatArm"/>
      <w:i/>
      <w:lang w:val="en-AU" w:eastAsia="en-US" w:bidi="ar-SA"/>
    </w:rPr>
  </w:style>
  <w:style w:type="character" w:customStyle="1" w:styleId="Heading4Char">
    <w:name w:val="Heading 4 Char"/>
    <w:link w:val="Heading4"/>
    <w:rsid w:val="00E739A0"/>
    <w:rPr>
      <w:rFonts w:ascii="Arial LatArm" w:hAnsi="Arial LatArm"/>
      <w:i/>
      <w:sz w:val="18"/>
      <w:lang w:val="en-US" w:eastAsia="en-US" w:bidi="ar-SA"/>
    </w:rPr>
  </w:style>
  <w:style w:type="character" w:customStyle="1" w:styleId="Heading5Char">
    <w:name w:val="Heading 5 Char"/>
    <w:link w:val="Heading5"/>
    <w:rsid w:val="00E739A0"/>
    <w:rPr>
      <w:rFonts w:ascii="Arial LatArm" w:hAnsi="Arial LatArm"/>
      <w:b/>
      <w:sz w:val="26"/>
      <w:lang w:val="en-US" w:eastAsia="ru-RU" w:bidi="ar-SA"/>
    </w:rPr>
  </w:style>
  <w:style w:type="character" w:customStyle="1" w:styleId="Heading6Char">
    <w:name w:val="Heading 6 Char"/>
    <w:link w:val="Heading6"/>
    <w:rsid w:val="00E739A0"/>
    <w:rPr>
      <w:rFonts w:ascii="Arial LatArm" w:hAnsi="Arial LatArm"/>
      <w:b/>
      <w:color w:val="000000"/>
      <w:sz w:val="22"/>
      <w:lang w:val="en-US" w:eastAsia="ru-RU" w:bidi="ar-SA"/>
    </w:rPr>
  </w:style>
  <w:style w:type="character" w:customStyle="1" w:styleId="Heading7Char">
    <w:name w:val="Heading 7 Char"/>
    <w:link w:val="Heading7"/>
    <w:rsid w:val="00E739A0"/>
    <w:rPr>
      <w:rFonts w:ascii="Times Armenian" w:hAnsi="Times Armenian"/>
      <w:b/>
      <w:lang w:val="hy-AM" w:eastAsia="ru-RU" w:bidi="ar-SA"/>
    </w:rPr>
  </w:style>
  <w:style w:type="character" w:customStyle="1" w:styleId="Heading8Char">
    <w:name w:val="Heading 8 Char"/>
    <w:link w:val="Heading8"/>
    <w:rsid w:val="00E739A0"/>
    <w:rPr>
      <w:rFonts w:ascii="Times Armenian" w:hAnsi="Times Armenian"/>
      <w:i/>
      <w:lang w:val="nl-NL" w:bidi="ar-SA"/>
    </w:rPr>
  </w:style>
  <w:style w:type="character" w:customStyle="1" w:styleId="Heading9Char">
    <w:name w:val="Heading 9 Char"/>
    <w:link w:val="Heading9"/>
    <w:rsid w:val="00E739A0"/>
    <w:rPr>
      <w:rFonts w:ascii="Times Armenian" w:hAnsi="Times Armenian"/>
      <w:b/>
      <w:color w:val="000000"/>
      <w:sz w:val="22"/>
      <w:lang w:val="pt-BR" w:eastAsia="ru-RU" w:bidi="ar-SA"/>
    </w:rPr>
  </w:style>
  <w:style w:type="paragraph" w:styleId="Title">
    <w:name w:val="Title"/>
    <w:basedOn w:val="Normal"/>
    <w:link w:val="TitleChar"/>
    <w:qFormat/>
    <w:rsid w:val="00E739A0"/>
    <w:pPr>
      <w:jc w:val="center"/>
    </w:pPr>
    <w:rPr>
      <w:rFonts w:ascii="Arial Armenian" w:hAnsi="Arial Armenian"/>
      <w:szCs w:val="20"/>
    </w:rPr>
  </w:style>
  <w:style w:type="character" w:customStyle="1" w:styleId="TitleChar">
    <w:name w:val="Title Char"/>
    <w:link w:val="Title"/>
    <w:rsid w:val="00E739A0"/>
    <w:rPr>
      <w:rFonts w:ascii="Arial Armenian" w:hAnsi="Arial Armenian"/>
      <w:sz w:val="24"/>
      <w:lang w:val="en-US" w:eastAsia="en-US" w:bidi="ar-SA"/>
    </w:rPr>
  </w:style>
  <w:style w:type="character" w:styleId="Strong">
    <w:name w:val="Strong"/>
    <w:qFormat/>
    <w:rsid w:val="00E739A0"/>
    <w:rPr>
      <w:b/>
      <w:bCs/>
    </w:rPr>
  </w:style>
  <w:style w:type="paragraph" w:styleId="BodyTextIndent">
    <w:name w:val="Body Text Indent"/>
    <w:aliases w:val=" Char"/>
    <w:basedOn w:val="Normal"/>
    <w:link w:val="BodyTextIndentChar"/>
    <w:rsid w:val="00FB63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FB6390"/>
    <w:rPr>
      <w:rFonts w:ascii="Arial LatArm" w:hAnsi="Arial LatArm"/>
      <w:i/>
      <w:lang w:val="en-AU"/>
    </w:rPr>
  </w:style>
  <w:style w:type="paragraph" w:styleId="BodyTextIndent3">
    <w:name w:val="Body Text Indent 3"/>
    <w:basedOn w:val="Normal"/>
    <w:link w:val="BodyTextIndent3Char"/>
    <w:rsid w:val="00FB63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6390"/>
    <w:rPr>
      <w:rFonts w:ascii="Times Armenian" w:hAnsi="Times Armenian"/>
    </w:rPr>
  </w:style>
  <w:style w:type="character" w:styleId="Hyperlink">
    <w:name w:val="Hyperlink"/>
    <w:rsid w:val="00FB6390"/>
    <w:rPr>
      <w:color w:val="0000FF"/>
      <w:u w:val="single"/>
    </w:rPr>
  </w:style>
  <w:style w:type="character" w:customStyle="1" w:styleId="Bodytext">
    <w:name w:val="Body text_"/>
    <w:link w:val="Bodytext0"/>
    <w:rsid w:val="00FB6390"/>
    <w:rPr>
      <w:shd w:val="clear" w:color="auto" w:fill="FFFFFF"/>
    </w:rPr>
  </w:style>
  <w:style w:type="paragraph" w:customStyle="1" w:styleId="Bodytext0">
    <w:name w:val="Body text"/>
    <w:basedOn w:val="Normal"/>
    <w:link w:val="Bodytext"/>
    <w:rsid w:val="00FB6390"/>
    <w:pPr>
      <w:widowControl w:val="0"/>
      <w:shd w:val="clear" w:color="auto" w:fill="FFFFFF"/>
      <w:spacing w:before="240" w:after="240" w:line="293" w:lineRule="exact"/>
      <w:ind w:hanging="1500"/>
      <w:jc w:val="center"/>
    </w:pPr>
    <w:rPr>
      <w:sz w:val="20"/>
      <w:szCs w:val="20"/>
    </w:rPr>
  </w:style>
  <w:style w:type="character" w:customStyle="1" w:styleId="Bodytext3">
    <w:name w:val="Body text (3)_"/>
    <w:link w:val="Bodytext30"/>
    <w:rsid w:val="00855396"/>
    <w:rPr>
      <w:b/>
      <w:bCs/>
      <w:i/>
      <w:iCs/>
      <w:shd w:val="clear" w:color="auto" w:fill="FFFFFF"/>
    </w:rPr>
  </w:style>
  <w:style w:type="paragraph" w:customStyle="1" w:styleId="Bodytext30">
    <w:name w:val="Body text (3)"/>
    <w:basedOn w:val="Normal"/>
    <w:link w:val="Bodytext3"/>
    <w:rsid w:val="00855396"/>
    <w:pPr>
      <w:widowControl w:val="0"/>
      <w:shd w:val="clear" w:color="auto" w:fill="FFFFFF"/>
      <w:spacing w:line="542" w:lineRule="exact"/>
    </w:pPr>
    <w:rPr>
      <w:b/>
      <w:bCs/>
      <w:i/>
      <w:iCs/>
      <w:sz w:val="20"/>
      <w:szCs w:val="20"/>
    </w:rPr>
  </w:style>
  <w:style w:type="paragraph" w:styleId="BodyText1">
    <w:name w:val="Body Text"/>
    <w:basedOn w:val="Normal"/>
    <w:link w:val="BodyTextChar"/>
    <w:uiPriority w:val="99"/>
    <w:rsid w:val="00FB06E5"/>
    <w:pPr>
      <w:spacing w:before="60" w:after="120"/>
      <w:ind w:firstLine="709"/>
    </w:pPr>
    <w:rPr>
      <w:rFonts w:ascii="Arial Armenian" w:hAnsi="Arial Armenian"/>
    </w:rPr>
  </w:style>
  <w:style w:type="character" w:customStyle="1" w:styleId="BodyTextChar">
    <w:name w:val="Body Text Char"/>
    <w:basedOn w:val="DefaultParagraphFont"/>
    <w:link w:val="BodyText1"/>
    <w:uiPriority w:val="99"/>
    <w:rsid w:val="00FB06E5"/>
    <w:rPr>
      <w:rFonts w:ascii="Arial Armenian" w:hAnsi="Arial Armenian"/>
      <w:sz w:val="24"/>
      <w:szCs w:val="24"/>
    </w:rPr>
  </w:style>
  <w:style w:type="paragraph" w:styleId="BodyText2">
    <w:name w:val="Body Text 2"/>
    <w:basedOn w:val="Normal"/>
    <w:link w:val="BodyText2Char"/>
    <w:uiPriority w:val="99"/>
    <w:semiHidden/>
    <w:unhideWhenUsed/>
    <w:rsid w:val="001B470C"/>
    <w:pPr>
      <w:spacing w:after="120" w:line="480" w:lineRule="auto"/>
    </w:pPr>
  </w:style>
  <w:style w:type="character" w:customStyle="1" w:styleId="BodyText2Char">
    <w:name w:val="Body Text 2 Char"/>
    <w:basedOn w:val="DefaultParagraphFont"/>
    <w:link w:val="BodyText2"/>
    <w:uiPriority w:val="99"/>
    <w:semiHidden/>
    <w:rsid w:val="001B470C"/>
    <w:rPr>
      <w:sz w:val="24"/>
      <w:szCs w:val="24"/>
    </w:rPr>
  </w:style>
  <w:style w:type="paragraph" w:styleId="Footer">
    <w:name w:val="footer"/>
    <w:basedOn w:val="Normal"/>
    <w:link w:val="FooterChar"/>
    <w:rsid w:val="00062FEE"/>
    <w:pPr>
      <w:tabs>
        <w:tab w:val="center" w:pos="4677"/>
        <w:tab w:val="right" w:pos="9355"/>
      </w:tabs>
      <w:spacing w:before="60" w:after="40"/>
      <w:ind w:firstLine="709"/>
    </w:pPr>
    <w:rPr>
      <w:rFonts w:ascii="Arial Armenian" w:hAnsi="Arial Armenian"/>
    </w:rPr>
  </w:style>
  <w:style w:type="character" w:customStyle="1" w:styleId="FooterChar">
    <w:name w:val="Footer Char"/>
    <w:basedOn w:val="DefaultParagraphFont"/>
    <w:link w:val="Footer"/>
    <w:rsid w:val="00062FEE"/>
    <w:rPr>
      <w:rFonts w:ascii="Arial Armenian" w:hAnsi="Arial Armeni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7FDF-23A2-4E16-8728-E382398F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Anush</dc:creator>
  <cp:lastModifiedBy>Narine Kirakosyan</cp:lastModifiedBy>
  <cp:revision>37</cp:revision>
  <cp:lastPrinted>2014-03-27T12:08:00Z</cp:lastPrinted>
  <dcterms:created xsi:type="dcterms:W3CDTF">2014-10-02T12:28:00Z</dcterms:created>
  <dcterms:modified xsi:type="dcterms:W3CDTF">2015-09-08T13:45:00Z</dcterms:modified>
</cp:coreProperties>
</file>