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1" w:rsidRPr="00225CAD" w:rsidRDefault="00FC6201" w:rsidP="00FC620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25CA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25CAD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25CAD">
        <w:rPr>
          <w:rFonts w:ascii="GHEA Grapalat" w:hAnsi="GHEA Grapalat"/>
          <w:b/>
          <w:i/>
          <w:szCs w:val="24"/>
          <w:lang w:val="af-ZA"/>
        </w:rPr>
        <w:t>)</w:t>
      </w:r>
    </w:p>
    <w:p w:rsidR="00FC6201" w:rsidRPr="00225CAD" w:rsidRDefault="00FC6201" w:rsidP="00FC620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25CAD"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ՀԱՄԱՁԱՅՆԱԳՐՈՎ 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25CA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25CA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6201" w:rsidRPr="00225CAD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25CA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(</w:t>
      </w:r>
      <w:r w:rsidRPr="00225CAD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) </w:t>
      </w:r>
      <w:r w:rsidRPr="00225CAD">
        <w:rPr>
          <w:rFonts w:ascii="GHEA Grapalat" w:hAnsi="GHEA Grapalat" w:cs="Sylfaen"/>
          <w:b w:val="0"/>
          <w:sz w:val="20"/>
          <w:lang w:val="af-ZA"/>
        </w:rPr>
        <w:t>սույն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է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6201" w:rsidRPr="00225CAD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25CAD">
        <w:rPr>
          <w:rFonts w:ascii="GHEA Grapalat" w:hAnsi="GHEA Grapalat"/>
          <w:b w:val="0"/>
          <w:sz w:val="20"/>
          <w:lang w:val="af-ZA"/>
        </w:rPr>
        <w:t>“</w:t>
      </w:r>
      <w:r w:rsidRPr="00225CA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մասին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” </w:t>
      </w:r>
      <w:r w:rsidRPr="00225CAD">
        <w:rPr>
          <w:rFonts w:ascii="GHEA Grapalat" w:hAnsi="GHEA Grapalat" w:cs="Sylfaen"/>
          <w:b w:val="0"/>
          <w:sz w:val="20"/>
          <w:lang w:val="af-ZA"/>
        </w:rPr>
        <w:t>ՀՀ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10-</w:t>
      </w:r>
      <w:r w:rsidRPr="00225CAD">
        <w:rPr>
          <w:rFonts w:ascii="GHEA Grapalat" w:hAnsi="GHEA Grapalat" w:cs="Sylfaen"/>
          <w:b w:val="0"/>
          <w:sz w:val="20"/>
          <w:lang w:val="af-ZA"/>
        </w:rPr>
        <w:t>րդ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225CAD">
        <w:rPr>
          <w:rFonts w:ascii="GHEA Grapalat" w:hAnsi="GHEA Grapalat"/>
          <w:sz w:val="20"/>
          <w:lang w:val="af-ZA"/>
        </w:rPr>
        <w:tab/>
      </w:r>
    </w:p>
    <w:p w:rsidR="00FC6201" w:rsidRPr="00225CAD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25CAD">
        <w:rPr>
          <w:rFonts w:ascii="GHEA Grapalat" w:hAnsi="GHEA Grapalat" w:cs="Sylfaen"/>
          <w:sz w:val="24"/>
          <w:szCs w:val="24"/>
          <w:lang w:val="af-ZA"/>
        </w:rPr>
        <w:t>ՇՐՋԱՆԱԿԱՅԻՆ ՀԱՄԱՁԱՅՆԱԳՐԻ</w:t>
      </w:r>
      <w:r w:rsidRPr="00225CAD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225CA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25CAD">
        <w:rPr>
          <w:rFonts w:ascii="GHEA Grapalat" w:hAnsi="GHEA Grapalat"/>
          <w:sz w:val="24"/>
          <w:szCs w:val="24"/>
          <w:lang w:val="af-ZA"/>
        </w:rPr>
        <w:t xml:space="preserve"> ՔՆՔԾԻԳ-ՇՀԾՁԲ-15/</w:t>
      </w:r>
      <w:r w:rsidR="00B76159" w:rsidRPr="00225CAD">
        <w:rPr>
          <w:rFonts w:ascii="GHEA Grapalat" w:hAnsi="GHEA Grapalat"/>
          <w:sz w:val="24"/>
          <w:szCs w:val="24"/>
          <w:lang w:val="af-ZA"/>
        </w:rPr>
        <w:t>5</w:t>
      </w:r>
    </w:p>
    <w:p w:rsidR="00FC6201" w:rsidRPr="00225CAD" w:rsidRDefault="005F3B30" w:rsidP="00FC620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25CAD">
        <w:rPr>
          <w:rFonts w:ascii="GHEA Grapalat" w:hAnsi="GHEA Grapalat" w:cs="Sylfaen"/>
          <w:sz w:val="20"/>
          <w:lang w:val="af-ZA"/>
        </w:rPr>
        <w:t>Պատվիրատուն` ՀՀ քաղաքաշինության նախարարության &lt;&lt;Քաղաքաշինական ծրագրերի իրականացման գրասենյակ&gt;&gt; պետական հիմնարկը,</w:t>
      </w:r>
      <w:r w:rsidR="00FC6201" w:rsidRPr="00225CAD">
        <w:rPr>
          <w:rFonts w:ascii="GHEA Grapalat" w:hAnsi="GHEA Grapalat" w:cs="Sylfaen"/>
          <w:sz w:val="20"/>
          <w:lang w:val="af-ZA"/>
        </w:rPr>
        <w:t xml:space="preserve"> որը գտնվում է ՀՀ, ք. Երևան, Հանրապետության հրապարակ, կառավարական տուն 3, IV հարկ հասցեում՝ ստոր ներկայացնում է ՇՀԾՁԲ-15/</w:t>
      </w:r>
      <w:r w:rsidR="00B76159" w:rsidRPr="00225CAD">
        <w:rPr>
          <w:rFonts w:ascii="GHEA Grapalat" w:hAnsi="GHEA Grapalat" w:cs="Sylfaen"/>
          <w:sz w:val="20"/>
          <w:lang w:val="af-ZA"/>
        </w:rPr>
        <w:t>5</w:t>
      </w:r>
      <w:r w:rsidR="00FC6201" w:rsidRPr="00225CAD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համաձայնագրով գնում կատարելու արդյունքում կնքված պայմանագրի մասին տեղեկատվությունը։</w:t>
      </w:r>
    </w:p>
    <w:tbl>
      <w:tblPr>
        <w:tblW w:w="1143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4"/>
        <w:gridCol w:w="186"/>
        <w:gridCol w:w="444"/>
        <w:gridCol w:w="225"/>
        <w:gridCol w:w="479"/>
        <w:gridCol w:w="435"/>
        <w:gridCol w:w="168"/>
        <w:gridCol w:w="27"/>
        <w:gridCol w:w="67"/>
        <w:gridCol w:w="77"/>
        <w:gridCol w:w="58"/>
        <w:gridCol w:w="445"/>
        <w:gridCol w:w="50"/>
        <w:gridCol w:w="12"/>
        <w:gridCol w:w="27"/>
        <w:gridCol w:w="720"/>
        <w:gridCol w:w="228"/>
        <w:gridCol w:w="49"/>
        <w:gridCol w:w="263"/>
        <w:gridCol w:w="156"/>
        <w:gridCol w:w="296"/>
        <w:gridCol w:w="88"/>
        <w:gridCol w:w="45"/>
        <w:gridCol w:w="179"/>
        <w:gridCol w:w="406"/>
        <w:gridCol w:w="287"/>
        <w:gridCol w:w="413"/>
        <w:gridCol w:w="23"/>
        <w:gridCol w:w="267"/>
        <w:gridCol w:w="52"/>
        <w:gridCol w:w="381"/>
        <w:gridCol w:w="17"/>
        <w:gridCol w:w="322"/>
        <w:gridCol w:w="38"/>
        <w:gridCol w:w="96"/>
        <w:gridCol w:w="88"/>
        <w:gridCol w:w="542"/>
        <w:gridCol w:w="84"/>
        <w:gridCol w:w="236"/>
        <w:gridCol w:w="130"/>
        <w:gridCol w:w="177"/>
        <w:gridCol w:w="91"/>
        <w:gridCol w:w="161"/>
        <w:gridCol w:w="186"/>
        <w:gridCol w:w="279"/>
        <w:gridCol w:w="73"/>
        <w:gridCol w:w="472"/>
        <w:gridCol w:w="428"/>
        <w:gridCol w:w="743"/>
      </w:tblGrid>
      <w:tr w:rsidR="00213125" w:rsidRPr="00225CAD" w:rsidTr="004D0050">
        <w:trPr>
          <w:trHeight w:val="146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213125" w:rsidRPr="00225CAD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25CA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D0050" w:rsidRPr="00225CAD" w:rsidTr="008A0469">
        <w:trPr>
          <w:trHeight w:val="110"/>
        </w:trPr>
        <w:tc>
          <w:tcPr>
            <w:tcW w:w="2048" w:type="dxa"/>
            <w:gridSpan w:val="5"/>
            <w:vMerge w:val="restart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89" w:type="dxa"/>
            <w:gridSpan w:val="7"/>
            <w:shd w:val="clear" w:color="auto" w:fill="auto"/>
            <w:vAlign w:val="center"/>
          </w:tcPr>
          <w:p w:rsidR="004D0050" w:rsidRPr="00225CAD" w:rsidRDefault="004D0050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225CA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4D0050" w:rsidRPr="00225CAD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3" w:type="dxa"/>
            <w:gridSpan w:val="8"/>
            <w:vMerge w:val="restart"/>
            <w:shd w:val="clear" w:color="auto" w:fill="auto"/>
            <w:vAlign w:val="center"/>
          </w:tcPr>
          <w:p w:rsidR="004D0050" w:rsidRPr="00225CAD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D0050" w:rsidRPr="00225CAD" w:rsidTr="008A0469">
        <w:trPr>
          <w:trHeight w:val="175"/>
        </w:trPr>
        <w:tc>
          <w:tcPr>
            <w:tcW w:w="2048" w:type="dxa"/>
            <w:gridSpan w:val="5"/>
            <w:vMerge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 w:val="restart"/>
            <w:shd w:val="clear" w:color="auto" w:fill="auto"/>
            <w:vAlign w:val="center"/>
          </w:tcPr>
          <w:p w:rsidR="004D0050" w:rsidRPr="00225CAD" w:rsidRDefault="004D005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0050" w:rsidRPr="00225CAD" w:rsidRDefault="004D0050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3"/>
            <w:vMerge/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050" w:rsidRPr="00225CAD" w:rsidTr="008A0469">
        <w:trPr>
          <w:trHeight w:val="275"/>
        </w:trPr>
        <w:tc>
          <w:tcPr>
            <w:tcW w:w="20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B76159">
        <w:trPr>
          <w:trHeight w:val="1366"/>
        </w:trPr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Default="00B76159" w:rsidP="00B76159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>Ավտոմեքենաների վերանորոգման  ծառայություններ</w:t>
            </w:r>
          </w:p>
          <w:p w:rsidR="00AB6FDF" w:rsidRPr="00AB6FDF" w:rsidRDefault="00AB6FDF" w:rsidP="00AB6FDF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1. </w:t>
            </w:r>
            <w:r w:rsidRPr="00AB6FDF">
              <w:rPr>
                <w:rFonts w:ascii="GHEA Grapalat" w:hAnsi="GHEA Grapalat" w:cs="Sylfaen"/>
                <w:sz w:val="14"/>
                <w:szCs w:val="14"/>
                <w:lang w:val="af-ZA"/>
              </w:rPr>
              <w:t>Այլ պետությունների արտադրության /բացառությամբ ԱՊՀ/ 5 տեղանոց առջևի տանող  ավտոմեքենաների տեխնիկական սպասարկման ծառայություն</w:t>
            </w:r>
          </w:p>
          <w:p w:rsidR="00AB6FDF" w:rsidRPr="00AB6FDF" w:rsidRDefault="00AB6FDF" w:rsidP="00AB6FDF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2. </w:t>
            </w:r>
            <w:r w:rsidRPr="00AB6FDF">
              <w:rPr>
                <w:rFonts w:ascii="GHEA Grapalat" w:hAnsi="GHEA Grapalat" w:cs="Sylfaen"/>
                <w:sz w:val="14"/>
                <w:szCs w:val="14"/>
                <w:lang w:val="af-ZA"/>
              </w:rPr>
              <w:t>ԱՊՀ արտադրության ԳԱԶ մակնիշի ավտոմեքենաների տեխնիկական սպասարկման ծառայություն</w:t>
            </w:r>
          </w:p>
          <w:p w:rsidR="00AB6FDF" w:rsidRPr="00AB6FDF" w:rsidRDefault="00AB6FDF" w:rsidP="00AB6FDF">
            <w:pPr>
              <w:jc w:val="both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3. </w:t>
            </w:r>
            <w:r w:rsidRPr="00AB6FDF">
              <w:rPr>
                <w:rFonts w:ascii="GHEA Grapalat" w:hAnsi="GHEA Grapalat" w:cs="Sylfaen"/>
                <w:sz w:val="14"/>
                <w:szCs w:val="14"/>
                <w:lang w:val="af-ZA"/>
              </w:rPr>
              <w:t>ԱՊՀ արտադրության 4x4 տիպի /Նիվա/ ավտոմեքենաների տեխնիկական սպասարկման ծառայություն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6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225CAD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225CAD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980 000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980 000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AB6FDF" w:rsidRDefault="00AB6FDF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B76159" w:rsidRPr="00225CAD" w:rsidRDefault="00B76159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ՀՀ &lt;&lt;Քաղաքաշինական ԾԻԳ&gt;&gt; պետական հիմնարկին պատկանող </w:t>
            </w:r>
            <w:r w:rsidR="00AB6FDF">
              <w:rPr>
                <w:rFonts w:ascii="GHEA Grapalat" w:hAnsi="GHEA Grapalat" w:cs="Sylfaen"/>
                <w:sz w:val="14"/>
                <w:szCs w:val="14"/>
                <w:lang w:val="af-ZA"/>
              </w:rPr>
              <w:t>ա</w:t>
            </w: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>վտոմեքենաների վերանորոգման  ծառայություններ</w:t>
            </w:r>
          </w:p>
        </w:tc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AB6FDF" w:rsidRDefault="00AB6FDF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AB6FDF" w:rsidRDefault="00AB6FDF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</w:p>
          <w:p w:rsidR="00B76159" w:rsidRPr="00225CAD" w:rsidRDefault="00B76159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>ՀՀ &lt;&lt;Քաղաքաշինական ԾԻԳ&gt;&gt; պետական հիմնարկին պատկանող ավտոմեքենաների վերանորոգման  ծառայություններ</w:t>
            </w:r>
          </w:p>
        </w:tc>
      </w:tr>
      <w:tr w:rsidR="00B76159" w:rsidRPr="00225CAD" w:rsidTr="004D0050">
        <w:trPr>
          <w:trHeight w:val="169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225CAD" w:rsidRDefault="00B7615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8A0469">
        <w:trPr>
          <w:trHeight w:val="137"/>
        </w:trPr>
        <w:tc>
          <w:tcPr>
            <w:tcW w:w="4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04540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25CAD">
              <w:rPr>
                <w:rFonts w:ascii="Sylfaen" w:hAnsi="Sylfaen"/>
                <w:sz w:val="16"/>
                <w:szCs w:val="16"/>
              </w:rPr>
              <w:t>&lt;&lt;Գնումների մասին&gt;&gt; ՀՀ օրենքի 17-րդ հոդվածի 4-րդ մաս</w:t>
            </w:r>
          </w:p>
          <w:p w:rsidR="00B76159" w:rsidRPr="00225CAD" w:rsidRDefault="00B76159" w:rsidP="004D00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4D0050">
        <w:trPr>
          <w:trHeight w:val="196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25CA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25CA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FC6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50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72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B761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10.08.2015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4D0050">
        <w:trPr>
          <w:trHeight w:val="54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8A0469">
        <w:trPr>
          <w:trHeight w:val="40"/>
        </w:trPr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Մասնակիցների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անվանումները</w:t>
            </w: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Յուրաքանչյուր մասնակցի հ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6159" w:rsidRPr="00225CAD" w:rsidTr="008A0469">
        <w:trPr>
          <w:trHeight w:val="213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6159" w:rsidRPr="00225CAD" w:rsidTr="008A0469">
        <w:trPr>
          <w:trHeight w:val="137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6159" w:rsidRPr="00225CAD" w:rsidTr="008A0469">
        <w:trPr>
          <w:trHeight w:val="137"/>
        </w:trPr>
        <w:tc>
          <w:tcPr>
            <w:tcW w:w="13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6159" w:rsidRPr="00225CAD" w:rsidTr="008A0469">
        <w:trPr>
          <w:trHeight w:val="83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086" w:type="dxa"/>
            <w:gridSpan w:val="46"/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8A0469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76159" w:rsidRPr="00225CAD" w:rsidRDefault="00B76159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25CA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</w:tcPr>
          <w:p w:rsidR="00B76159" w:rsidRPr="00225CAD" w:rsidRDefault="00B76159" w:rsidP="00B76159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B76159" w:rsidRPr="00225CAD" w:rsidRDefault="00B76159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8 573 750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B76159" w:rsidRPr="00225CAD" w:rsidRDefault="00B76159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8 573 750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1 714 750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1 714 750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10 288 500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10 288 500</w:t>
            </w:r>
          </w:p>
        </w:tc>
      </w:tr>
      <w:tr w:rsidR="00B76159" w:rsidRPr="00225CAD" w:rsidTr="00284DE2">
        <w:trPr>
          <w:trHeight w:val="2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B76159" w:rsidRPr="00225CAD" w:rsidRDefault="00B76159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3F25C6" w:rsidRPr="00225CAD" w:rsidTr="008A0469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3F25C6" w:rsidRPr="00225CAD" w:rsidRDefault="003F25C6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9"/>
            <w:shd w:val="clear" w:color="auto" w:fill="auto"/>
          </w:tcPr>
          <w:p w:rsidR="003F25C6" w:rsidRPr="00225CAD" w:rsidRDefault="003F25C6" w:rsidP="00284DE2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2 621 500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2 621 500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524 300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524 300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3 145 800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3 145 800</w:t>
            </w:r>
          </w:p>
        </w:tc>
      </w:tr>
      <w:tr w:rsidR="003F25C6" w:rsidRPr="00225CAD" w:rsidTr="000E794C">
        <w:trPr>
          <w:trHeight w:val="2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</w:tr>
      <w:tr w:rsidR="003F25C6" w:rsidRPr="00225CAD" w:rsidTr="008A0469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3F25C6" w:rsidRPr="00225CAD" w:rsidRDefault="003F25C6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9"/>
            <w:shd w:val="clear" w:color="auto" w:fill="auto"/>
          </w:tcPr>
          <w:p w:rsidR="003F25C6" w:rsidRPr="00225CAD" w:rsidRDefault="003F25C6" w:rsidP="00B51139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3 187 083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3 187 083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637 417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637 417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3 824 500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3 824 500</w:t>
            </w:r>
          </w:p>
        </w:tc>
      </w:tr>
      <w:tr w:rsidR="003F25C6" w:rsidRPr="00225CAD" w:rsidTr="008A0469">
        <w:trPr>
          <w:trHeight w:val="290"/>
        </w:trPr>
        <w:tc>
          <w:tcPr>
            <w:tcW w:w="26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08615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4D0050"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F25C6" w:rsidRPr="00225CAD" w:rsidTr="008A0469">
        <w:tc>
          <w:tcPr>
            <w:tcW w:w="714" w:type="dxa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69" w:type="dxa"/>
            <w:gridSpan w:val="5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F25C6" w:rsidRPr="00225CAD" w:rsidTr="008A0469"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F25C6" w:rsidRPr="00225CAD" w:rsidTr="008A0469"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0"/>
        </w:trPr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pStyle w:val="Header"/>
              <w:spacing w:line="360" w:lineRule="auto"/>
              <w:rPr>
                <w:rFonts w:ascii="Times Armenian" w:hAnsi="Times Armenian"/>
                <w:sz w:val="14"/>
                <w:szCs w:val="14"/>
                <w:lang w:val="es-ES"/>
              </w:rPr>
            </w:pPr>
            <w:r w:rsidRPr="00225CAD">
              <w:rPr>
                <w:rFonts w:ascii="Times Armenian" w:hAnsi="Times Armenian"/>
                <w:sz w:val="14"/>
                <w:szCs w:val="14"/>
                <w:lang w:val="es-ES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8A0469">
            <w:pPr>
              <w:pStyle w:val="BodyText2"/>
              <w:jc w:val="left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344"/>
        </w:trPr>
        <w:tc>
          <w:tcPr>
            <w:tcW w:w="2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225CA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F25C6" w:rsidRPr="00225CAD" w:rsidTr="008A0469">
        <w:trPr>
          <w:trHeight w:val="289"/>
        </w:trPr>
        <w:tc>
          <w:tcPr>
            <w:tcW w:w="267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25C6" w:rsidRPr="00225CAD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2" w:type="dxa"/>
            <w:gridSpan w:val="41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3F25C6" w:rsidRPr="00225CAD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346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C058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058C1" w:rsidRPr="00225CA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.08.2015</w:t>
            </w:r>
          </w:p>
        </w:tc>
      </w:tr>
      <w:tr w:rsidR="003F25C6" w:rsidRPr="00225CAD" w:rsidTr="008A0469">
        <w:trPr>
          <w:trHeight w:val="92"/>
        </w:trPr>
        <w:tc>
          <w:tcPr>
            <w:tcW w:w="5259" w:type="dxa"/>
            <w:gridSpan w:val="23"/>
            <w:vMerge w:val="restart"/>
            <w:shd w:val="clear" w:color="auto" w:fill="auto"/>
            <w:vAlign w:val="center"/>
          </w:tcPr>
          <w:p w:rsidR="003F25C6" w:rsidRPr="00225CAD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F25C6" w:rsidRPr="00225CAD" w:rsidTr="008A0469">
        <w:trPr>
          <w:trHeight w:val="92"/>
        </w:trPr>
        <w:tc>
          <w:tcPr>
            <w:tcW w:w="525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Կիրառելի չէ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CC6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C058C1" w:rsidP="003F2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3F25C6" w:rsidRPr="00225CAD">
              <w:rPr>
                <w:rFonts w:ascii="GHEA Grapalat" w:hAnsi="GHEA Grapalat" w:cs="Sylfaen"/>
                <w:b/>
                <w:sz w:val="14"/>
                <w:szCs w:val="14"/>
              </w:rPr>
              <w:t>.08.2015</w:t>
            </w:r>
          </w:p>
        </w:tc>
      </w:tr>
      <w:tr w:rsidR="003F25C6" w:rsidRPr="00225CAD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4D2F63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31.08</w:t>
            </w:r>
            <w:r w:rsidR="003F25C6" w:rsidRPr="00225CAD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F25C6" w:rsidRPr="00225CAD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D2F63" w:rsidRPr="00225CA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4D2F63" w:rsidRPr="00225CA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F25C6" w:rsidRPr="00225CAD" w:rsidTr="008A0469">
        <w:trPr>
          <w:trHeight w:val="288"/>
        </w:trPr>
        <w:tc>
          <w:tcPr>
            <w:tcW w:w="5259" w:type="dxa"/>
            <w:gridSpan w:val="2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3F25C6" w:rsidRPr="00225CAD" w:rsidRDefault="003F25C6" w:rsidP="00F960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3F25C6" w:rsidRPr="00225CAD" w:rsidRDefault="003F25C6" w:rsidP="002A1CC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3F25C6"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79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5C6" w:rsidRPr="00225CAD" w:rsidRDefault="003F25C6" w:rsidP="00F960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25C6" w:rsidRPr="00225CAD" w:rsidTr="003F25C6">
        <w:trPr>
          <w:trHeight w:val="237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69" w:type="dxa"/>
            <w:gridSpan w:val="9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53" w:type="dxa"/>
            <w:gridSpan w:val="6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70" w:type="dxa"/>
            <w:gridSpan w:val="6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F25C6" w:rsidRPr="00225CAD" w:rsidTr="003F25C6">
        <w:trPr>
          <w:trHeight w:val="238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F25C6" w:rsidRPr="00225CAD" w:rsidTr="003F25C6">
        <w:trPr>
          <w:trHeight w:val="263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F25C6" w:rsidRPr="00225CAD" w:rsidTr="003F25C6">
        <w:trPr>
          <w:trHeight w:val="146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3F25C6" w:rsidRPr="00225CAD" w:rsidRDefault="003F25C6" w:rsidP="0078055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shd w:val="clear" w:color="auto" w:fill="auto"/>
          </w:tcPr>
          <w:p w:rsidR="003F25C6" w:rsidRPr="00225CAD" w:rsidRDefault="003F25C6" w:rsidP="0078055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482" w:type="dxa"/>
            <w:gridSpan w:val="6"/>
            <w:shd w:val="clear" w:color="auto" w:fill="auto"/>
            <w:vAlign w:val="center"/>
          </w:tcPr>
          <w:p w:rsidR="003F25C6" w:rsidRPr="00225CAD" w:rsidRDefault="003F25C6" w:rsidP="005B41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ՇՀԾՁԲ-15/5</w:t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3F25C6" w:rsidRPr="00225CAD" w:rsidRDefault="003F25C6" w:rsidP="004D2F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4D2F63" w:rsidRPr="00225CAD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4D2F63" w:rsidRPr="00225CAD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.2015</w:t>
            </w:r>
          </w:p>
        </w:tc>
        <w:tc>
          <w:tcPr>
            <w:tcW w:w="1153" w:type="dxa"/>
            <w:gridSpan w:val="6"/>
            <w:shd w:val="clear" w:color="auto" w:fill="auto"/>
            <w:vAlign w:val="center"/>
          </w:tcPr>
          <w:p w:rsidR="003F25C6" w:rsidRPr="00225CAD" w:rsidRDefault="003F25C6" w:rsidP="00780550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</w:rPr>
              <w:t>25.12.2015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3F25C6" w:rsidRPr="00225CAD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7"/>
            <w:shd w:val="clear" w:color="auto" w:fill="auto"/>
          </w:tcPr>
          <w:p w:rsidR="003F25C6" w:rsidRPr="00225CAD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980 000</w:t>
            </w:r>
          </w:p>
        </w:tc>
        <w:tc>
          <w:tcPr>
            <w:tcW w:w="1716" w:type="dxa"/>
            <w:gridSpan w:val="4"/>
            <w:shd w:val="clear" w:color="auto" w:fill="auto"/>
          </w:tcPr>
          <w:p w:rsidR="003F25C6" w:rsidRPr="00225CAD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980 000</w:t>
            </w:r>
          </w:p>
        </w:tc>
      </w:tr>
      <w:tr w:rsidR="003F25C6" w:rsidRPr="00225CAD" w:rsidTr="004D0050">
        <w:trPr>
          <w:trHeight w:val="1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F25C6" w:rsidRPr="00225CAD" w:rsidTr="00031463">
        <w:trPr>
          <w:trHeight w:val="12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F25C6" w:rsidRPr="00225CAD" w:rsidTr="00031463">
        <w:trPr>
          <w:trHeight w:val="15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B511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F25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. </w:t>
            </w: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, 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Թբիլիսյան խճուղի. 20</w:t>
            </w:r>
          </w:p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F25C6">
            <w:pPr>
              <w:jc w:val="center"/>
              <w:rPr>
                <w:rFonts w:ascii="GHEA Grapalat" w:hAnsi="GHEA Grapalat" w:cs="Times Armenia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24109000151200</w:t>
            </w:r>
          </w:p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F25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ՀՎՀՀ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00840437</w:t>
            </w:r>
          </w:p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5CA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5CA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8A0469">
            <w:pPr>
              <w:tabs>
                <w:tab w:val="left" w:pos="1248"/>
              </w:tabs>
              <w:rPr>
                <w:rFonts w:ascii="GHEA Grapalat" w:hAnsi="GHEA Grapalat" w:cs="Times Armenian"/>
                <w:sz w:val="14"/>
                <w:szCs w:val="14"/>
              </w:rPr>
            </w:pPr>
          </w:p>
          <w:p w:rsidR="003F25C6" w:rsidRPr="00225CAD" w:rsidRDefault="003F25C6" w:rsidP="00FC6201">
            <w:pPr>
              <w:pStyle w:val="BodyText3"/>
              <w:numPr>
                <w:ilvl w:val="0"/>
                <w:numId w:val="39"/>
              </w:numPr>
              <w:tabs>
                <w:tab w:val="left" w:pos="-90"/>
              </w:tabs>
              <w:ind w:left="-90"/>
              <w:rPr>
                <w:rFonts w:ascii="GHEA Grapalat" w:hAnsi="GHEA Grapalat" w:cs="Times Armenian"/>
                <w:sz w:val="14"/>
                <w:szCs w:val="14"/>
              </w:rPr>
            </w:pPr>
            <w:r w:rsidRPr="00225CAD">
              <w:rPr>
                <w:rFonts w:ascii="GHEA Grapalat" w:hAnsi="GHEA Grapalat" w:cs="Times Armenian"/>
                <w:sz w:val="14"/>
                <w:szCs w:val="14"/>
              </w:rPr>
              <w:t>Հրավերի տեքստը հրապարակվել է www.gnumner.am հասցեով ինտերնետային կայքում և ավտոմատ եղանակով ուղարկվել է տվյալ ընթացակարգի համար www.armeps.am կայքի միջոցով</w:t>
            </w:r>
            <w:r w:rsidRPr="00225CAD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r w:rsidRPr="00225CAD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r w:rsidRPr="00225CAD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գնումների իրականացումն ապահովող համակարգում գրանցված հնարավոր մասնակիցներին:</w:t>
            </w:r>
          </w:p>
          <w:p w:rsidR="003F25C6" w:rsidRPr="00225CAD" w:rsidRDefault="003F25C6" w:rsidP="00F76C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lastRenderedPageBreak/>
              <w:t>գործողությունների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25CA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25C6" w:rsidRPr="00225CAD" w:rsidRDefault="003F25C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27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225CAD" w:rsidRDefault="003F25C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F25C6" w:rsidRPr="00225CAD" w:rsidTr="008A0469">
        <w:trPr>
          <w:trHeight w:val="47"/>
        </w:trPr>
        <w:tc>
          <w:tcPr>
            <w:tcW w:w="33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Անուն, Ազգանուն</w:t>
            </w:r>
          </w:p>
        </w:tc>
        <w:tc>
          <w:tcPr>
            <w:tcW w:w="42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38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3F25C6" w:rsidRPr="00225CAD" w:rsidTr="008A0469">
        <w:trPr>
          <w:trHeight w:val="47"/>
        </w:trPr>
        <w:tc>
          <w:tcPr>
            <w:tcW w:w="3375" w:type="dxa"/>
            <w:gridSpan w:val="13"/>
            <w:shd w:val="clear" w:color="auto" w:fill="auto"/>
            <w:vAlign w:val="center"/>
          </w:tcPr>
          <w:p w:rsidR="003F25C6" w:rsidRPr="00225CAD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25CAD">
              <w:rPr>
                <w:rFonts w:ascii="GHEA Grapalat" w:hAnsi="GHEA Grapalat"/>
                <w:bCs/>
                <w:sz w:val="16"/>
                <w:szCs w:val="16"/>
              </w:rPr>
              <w:t>Անի Համբարձումյան</w:t>
            </w:r>
          </w:p>
        </w:tc>
        <w:tc>
          <w:tcPr>
            <w:tcW w:w="4231" w:type="dxa"/>
            <w:gridSpan w:val="20"/>
            <w:shd w:val="clear" w:color="auto" w:fill="auto"/>
            <w:vAlign w:val="center"/>
          </w:tcPr>
          <w:p w:rsidR="003F25C6" w:rsidRPr="00225CAD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25CAD">
              <w:rPr>
                <w:rFonts w:ascii="GHEA Grapalat" w:hAnsi="GHEA Grapalat"/>
                <w:bCs/>
                <w:sz w:val="16"/>
                <w:szCs w:val="16"/>
              </w:rPr>
              <w:t>010  56-43-16</w:t>
            </w:r>
          </w:p>
        </w:tc>
        <w:tc>
          <w:tcPr>
            <w:tcW w:w="3824" w:type="dxa"/>
            <w:gridSpan w:val="16"/>
            <w:shd w:val="clear" w:color="auto" w:fill="auto"/>
            <w:vAlign w:val="center"/>
          </w:tcPr>
          <w:p w:rsidR="003F25C6" w:rsidRPr="00225CAD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25CAD">
              <w:rPr>
                <w:rFonts w:ascii="Arial" w:hAnsi="Arial" w:cs="Arial"/>
                <w:sz w:val="16"/>
                <w:szCs w:val="16"/>
                <w:shd w:val="clear" w:color="auto" w:fill="F7F7F7"/>
              </w:rPr>
              <w:t>urbanpiu.gnumner2@gmail.com</w:t>
            </w:r>
          </w:p>
        </w:tc>
      </w:tr>
    </w:tbl>
    <w:p w:rsidR="00371957" w:rsidRPr="00225CAD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28DB" w:rsidRPr="00225CAD" w:rsidRDefault="002428DB" w:rsidP="002428DB">
      <w:pPr>
        <w:pStyle w:val="BodyTextIndent3"/>
        <w:spacing w:after="240" w:line="360" w:lineRule="auto"/>
        <w:ind w:firstLine="0"/>
        <w:rPr>
          <w:rFonts w:ascii="Arial Armenian" w:hAnsi="Arial Armenian" w:cs="Sylfaen"/>
          <w:b w:val="0"/>
          <w:i w:val="0"/>
          <w:sz w:val="24"/>
          <w:szCs w:val="24"/>
          <w:u w:val="none"/>
          <w:lang w:val="es-ES"/>
        </w:rPr>
      </w:pPr>
      <w:r w:rsidRPr="00225CAD">
        <w:rPr>
          <w:rFonts w:ascii="Arial Armenian" w:hAnsi="Arial Armenian"/>
          <w:b w:val="0"/>
          <w:i w:val="0"/>
          <w:sz w:val="24"/>
          <w:szCs w:val="24"/>
          <w:u w:val="none"/>
          <w:lang w:val="af-ZA"/>
        </w:rPr>
        <w:t xml:space="preserve">ä³ïíÇñ³ïáõ`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ՀՀ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Քաղաքաշինության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նախարարության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&lt;&lt;Քաղաքաշինական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ԾԻԳ&gt;&gt;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պետական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հիմնարկ</w:t>
      </w:r>
    </w:p>
    <w:p w:rsidR="00613058" w:rsidRPr="00225CAD" w:rsidRDefault="00613058" w:rsidP="002428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225CAD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4E4" w:rsidRDefault="005344E4">
      <w:r>
        <w:separator/>
      </w:r>
    </w:p>
  </w:endnote>
  <w:endnote w:type="continuationSeparator" w:id="1">
    <w:p w:rsidR="005344E4" w:rsidRDefault="00534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B20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1B20A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B6FDF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4E4" w:rsidRDefault="005344E4">
      <w:r>
        <w:separator/>
      </w:r>
    </w:p>
  </w:footnote>
  <w:footnote w:type="continuationSeparator" w:id="1">
    <w:p w:rsidR="005344E4" w:rsidRDefault="005344E4">
      <w:r>
        <w:continuationSeparator/>
      </w:r>
    </w:p>
  </w:footnote>
  <w:footnote w:id="2">
    <w:p w:rsidR="004D0050" w:rsidRPr="00541A77" w:rsidRDefault="004D005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4D0050" w:rsidRPr="002D0BF6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4D0050" w:rsidRPr="008A3579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B76159" w:rsidRPr="00EB00B9" w:rsidRDefault="00B7615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B76159" w:rsidRPr="002D0BF6" w:rsidRDefault="00B7615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B76159" w:rsidRPr="008A3579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B76159" w:rsidRPr="00C868EC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3F25C6" w:rsidRPr="00871366" w:rsidRDefault="003F25C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3F25C6" w:rsidRPr="002D0BF6" w:rsidRDefault="003F25C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96C6616"/>
    <w:multiLevelType w:val="hybridMultilevel"/>
    <w:tmpl w:val="E932D692"/>
    <w:lvl w:ilvl="0" w:tplc="EE888176">
      <w:start w:val="1"/>
      <w:numFmt w:val="decimal"/>
      <w:lvlText w:val="%1."/>
      <w:lvlJc w:val="left"/>
      <w:pPr>
        <w:ind w:left="720" w:hanging="360"/>
      </w:pPr>
      <w:rPr>
        <w:rFonts w:cs="Sylfaen" w:hint="default"/>
        <w:i w:val="0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3DA1F7B"/>
    <w:multiLevelType w:val="hybridMultilevel"/>
    <w:tmpl w:val="F27C0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5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1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3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4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3"/>
  </w:num>
  <w:num w:numId="2">
    <w:abstractNumId w:val="28"/>
  </w:num>
  <w:num w:numId="3">
    <w:abstractNumId w:val="3"/>
  </w:num>
  <w:num w:numId="4">
    <w:abstractNumId w:val="21"/>
  </w:num>
  <w:num w:numId="5">
    <w:abstractNumId w:val="37"/>
  </w:num>
  <w:num w:numId="6">
    <w:abstractNumId w:val="19"/>
  </w:num>
  <w:num w:numId="7">
    <w:abstractNumId w:val="34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30"/>
  </w:num>
  <w:num w:numId="14">
    <w:abstractNumId w:val="29"/>
  </w:num>
  <w:num w:numId="15">
    <w:abstractNumId w:val="9"/>
  </w:num>
  <w:num w:numId="16">
    <w:abstractNumId w:val="1"/>
  </w:num>
  <w:num w:numId="17">
    <w:abstractNumId w:val="6"/>
  </w:num>
  <w:num w:numId="18">
    <w:abstractNumId w:val="26"/>
  </w:num>
  <w:num w:numId="19">
    <w:abstractNumId w:val="31"/>
  </w:num>
  <w:num w:numId="20">
    <w:abstractNumId w:val="2"/>
  </w:num>
  <w:num w:numId="21">
    <w:abstractNumId w:val="27"/>
  </w:num>
  <w:num w:numId="22">
    <w:abstractNumId w:val="32"/>
  </w:num>
  <w:num w:numId="23">
    <w:abstractNumId w:val="8"/>
  </w:num>
  <w:num w:numId="24">
    <w:abstractNumId w:val="4"/>
  </w:num>
  <w:num w:numId="25">
    <w:abstractNumId w:val="36"/>
  </w:num>
  <w:num w:numId="26">
    <w:abstractNumId w:val="25"/>
  </w:num>
  <w:num w:numId="27">
    <w:abstractNumId w:val="10"/>
  </w:num>
  <w:num w:numId="28">
    <w:abstractNumId w:val="14"/>
  </w:num>
  <w:num w:numId="29">
    <w:abstractNumId w:val="35"/>
  </w:num>
  <w:num w:numId="30">
    <w:abstractNumId w:val="23"/>
  </w:num>
  <w:num w:numId="31">
    <w:abstractNumId w:val="23"/>
  </w:num>
  <w:num w:numId="32">
    <w:abstractNumId w:val="17"/>
  </w:num>
  <w:num w:numId="33">
    <w:abstractNumId w:val="38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4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1463"/>
    <w:rsid w:val="0003635A"/>
    <w:rsid w:val="00040BA1"/>
    <w:rsid w:val="0004365B"/>
    <w:rsid w:val="0004540B"/>
    <w:rsid w:val="0005765A"/>
    <w:rsid w:val="00062BDF"/>
    <w:rsid w:val="00063D6E"/>
    <w:rsid w:val="000706DF"/>
    <w:rsid w:val="00074574"/>
    <w:rsid w:val="00075FE5"/>
    <w:rsid w:val="00082455"/>
    <w:rsid w:val="0008374E"/>
    <w:rsid w:val="00086151"/>
    <w:rsid w:val="0009038B"/>
    <w:rsid w:val="00090EC7"/>
    <w:rsid w:val="0009444C"/>
    <w:rsid w:val="00095B7E"/>
    <w:rsid w:val="000A6497"/>
    <w:rsid w:val="000B3F73"/>
    <w:rsid w:val="000C210A"/>
    <w:rsid w:val="000D3C84"/>
    <w:rsid w:val="000E312B"/>
    <w:rsid w:val="000E517F"/>
    <w:rsid w:val="000F4BBF"/>
    <w:rsid w:val="00100D10"/>
    <w:rsid w:val="00102A32"/>
    <w:rsid w:val="001038C8"/>
    <w:rsid w:val="00120E57"/>
    <w:rsid w:val="00124077"/>
    <w:rsid w:val="00125AFF"/>
    <w:rsid w:val="00132E94"/>
    <w:rsid w:val="001466A8"/>
    <w:rsid w:val="00147912"/>
    <w:rsid w:val="001563E9"/>
    <w:rsid w:val="001628D6"/>
    <w:rsid w:val="00180617"/>
    <w:rsid w:val="00185136"/>
    <w:rsid w:val="001860C6"/>
    <w:rsid w:val="00194C8F"/>
    <w:rsid w:val="0019719D"/>
    <w:rsid w:val="001A0D1C"/>
    <w:rsid w:val="001A2642"/>
    <w:rsid w:val="001A64A3"/>
    <w:rsid w:val="001A6766"/>
    <w:rsid w:val="001B0C0E"/>
    <w:rsid w:val="001B20AC"/>
    <w:rsid w:val="001B33E6"/>
    <w:rsid w:val="001C13FF"/>
    <w:rsid w:val="001C220F"/>
    <w:rsid w:val="001C521B"/>
    <w:rsid w:val="001C578F"/>
    <w:rsid w:val="001F5BAF"/>
    <w:rsid w:val="0020420B"/>
    <w:rsid w:val="00205535"/>
    <w:rsid w:val="00205AFF"/>
    <w:rsid w:val="00213125"/>
    <w:rsid w:val="002137CA"/>
    <w:rsid w:val="00216311"/>
    <w:rsid w:val="002226C9"/>
    <w:rsid w:val="0022406C"/>
    <w:rsid w:val="00225CAD"/>
    <w:rsid w:val="00226F64"/>
    <w:rsid w:val="00227F34"/>
    <w:rsid w:val="002323A5"/>
    <w:rsid w:val="00237045"/>
    <w:rsid w:val="00237D02"/>
    <w:rsid w:val="00240B0D"/>
    <w:rsid w:val="002428DB"/>
    <w:rsid w:val="00242F71"/>
    <w:rsid w:val="00245FAF"/>
    <w:rsid w:val="002616FE"/>
    <w:rsid w:val="0026753B"/>
    <w:rsid w:val="00270FCE"/>
    <w:rsid w:val="002754F8"/>
    <w:rsid w:val="002827E6"/>
    <w:rsid w:val="00284DE2"/>
    <w:rsid w:val="00293CED"/>
    <w:rsid w:val="002955FD"/>
    <w:rsid w:val="002A1CC7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112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708"/>
    <w:rsid w:val="003E343E"/>
    <w:rsid w:val="003F25C6"/>
    <w:rsid w:val="003F49B4"/>
    <w:rsid w:val="004247C6"/>
    <w:rsid w:val="00432474"/>
    <w:rsid w:val="0043269D"/>
    <w:rsid w:val="00434012"/>
    <w:rsid w:val="00434336"/>
    <w:rsid w:val="00441E90"/>
    <w:rsid w:val="004440F4"/>
    <w:rsid w:val="004450F4"/>
    <w:rsid w:val="00454284"/>
    <w:rsid w:val="00466CFE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050"/>
    <w:rsid w:val="004D2A4F"/>
    <w:rsid w:val="004D2F63"/>
    <w:rsid w:val="004D4E6E"/>
    <w:rsid w:val="004F596C"/>
    <w:rsid w:val="00502796"/>
    <w:rsid w:val="00512138"/>
    <w:rsid w:val="00531EA4"/>
    <w:rsid w:val="005344E4"/>
    <w:rsid w:val="00541A77"/>
    <w:rsid w:val="005546EB"/>
    <w:rsid w:val="005645A0"/>
    <w:rsid w:val="00565F1E"/>
    <w:rsid w:val="005676AA"/>
    <w:rsid w:val="00586A35"/>
    <w:rsid w:val="0059197C"/>
    <w:rsid w:val="00591E66"/>
    <w:rsid w:val="00594638"/>
    <w:rsid w:val="00594970"/>
    <w:rsid w:val="005A05CF"/>
    <w:rsid w:val="005A17D3"/>
    <w:rsid w:val="005A66C0"/>
    <w:rsid w:val="005A7CDE"/>
    <w:rsid w:val="005B30BE"/>
    <w:rsid w:val="005B41C7"/>
    <w:rsid w:val="005C39A0"/>
    <w:rsid w:val="005D0F4E"/>
    <w:rsid w:val="005E2F58"/>
    <w:rsid w:val="005E6B61"/>
    <w:rsid w:val="005F254D"/>
    <w:rsid w:val="005F3B30"/>
    <w:rsid w:val="00604A2D"/>
    <w:rsid w:val="00613058"/>
    <w:rsid w:val="00621E7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FEF"/>
    <w:rsid w:val="00673895"/>
    <w:rsid w:val="00683E3A"/>
    <w:rsid w:val="00686425"/>
    <w:rsid w:val="006A2BB9"/>
    <w:rsid w:val="006A459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4F33"/>
    <w:rsid w:val="0072671E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367"/>
    <w:rsid w:val="00765F01"/>
    <w:rsid w:val="00780550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681B"/>
    <w:rsid w:val="00871366"/>
    <w:rsid w:val="00874380"/>
    <w:rsid w:val="008816D8"/>
    <w:rsid w:val="00890A14"/>
    <w:rsid w:val="00891692"/>
    <w:rsid w:val="0089170A"/>
    <w:rsid w:val="00891CC9"/>
    <w:rsid w:val="00894E35"/>
    <w:rsid w:val="0089503C"/>
    <w:rsid w:val="00896409"/>
    <w:rsid w:val="008A0469"/>
    <w:rsid w:val="008A2E6B"/>
    <w:rsid w:val="008A3579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292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3D16"/>
    <w:rsid w:val="00960BDD"/>
    <w:rsid w:val="00962024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5A04"/>
    <w:rsid w:val="00A2735C"/>
    <w:rsid w:val="00A30C0F"/>
    <w:rsid w:val="00A31ACA"/>
    <w:rsid w:val="00A36B72"/>
    <w:rsid w:val="00A45288"/>
    <w:rsid w:val="00A611FE"/>
    <w:rsid w:val="00A70700"/>
    <w:rsid w:val="00AA0187"/>
    <w:rsid w:val="00AA698E"/>
    <w:rsid w:val="00AB1F7F"/>
    <w:rsid w:val="00AB253E"/>
    <w:rsid w:val="00AB2D08"/>
    <w:rsid w:val="00AB6FDF"/>
    <w:rsid w:val="00AC7F6F"/>
    <w:rsid w:val="00AD5F58"/>
    <w:rsid w:val="00AE44F0"/>
    <w:rsid w:val="00AE7C17"/>
    <w:rsid w:val="00B036F7"/>
    <w:rsid w:val="00B044D4"/>
    <w:rsid w:val="00B06F5C"/>
    <w:rsid w:val="00B10495"/>
    <w:rsid w:val="00B16C9D"/>
    <w:rsid w:val="00B21464"/>
    <w:rsid w:val="00B21822"/>
    <w:rsid w:val="00B22040"/>
    <w:rsid w:val="00B34A30"/>
    <w:rsid w:val="00B45438"/>
    <w:rsid w:val="00B5440A"/>
    <w:rsid w:val="00B5525A"/>
    <w:rsid w:val="00B57B6C"/>
    <w:rsid w:val="00B65283"/>
    <w:rsid w:val="00B7192A"/>
    <w:rsid w:val="00B737D5"/>
    <w:rsid w:val="00B7414D"/>
    <w:rsid w:val="00B76159"/>
    <w:rsid w:val="00BC786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58C1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5DB"/>
    <w:rsid w:val="00CA19F4"/>
    <w:rsid w:val="00CA487D"/>
    <w:rsid w:val="00CA6069"/>
    <w:rsid w:val="00CB1115"/>
    <w:rsid w:val="00CC4BA5"/>
    <w:rsid w:val="00CC5353"/>
    <w:rsid w:val="00CC6829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68E"/>
    <w:rsid w:val="00DF78B4"/>
    <w:rsid w:val="00E14174"/>
    <w:rsid w:val="00E24AA7"/>
    <w:rsid w:val="00E27E57"/>
    <w:rsid w:val="00E359C1"/>
    <w:rsid w:val="00E41DA4"/>
    <w:rsid w:val="00E427D3"/>
    <w:rsid w:val="00E476D2"/>
    <w:rsid w:val="00E47A64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3C6"/>
    <w:rsid w:val="00EE1465"/>
    <w:rsid w:val="00EE4234"/>
    <w:rsid w:val="00F04779"/>
    <w:rsid w:val="00F04D03"/>
    <w:rsid w:val="00F07934"/>
    <w:rsid w:val="00F07D35"/>
    <w:rsid w:val="00F11DDE"/>
    <w:rsid w:val="00F22A2F"/>
    <w:rsid w:val="00F22D7A"/>
    <w:rsid w:val="00F23628"/>
    <w:rsid w:val="00F30CA1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C36"/>
    <w:rsid w:val="00F77FE2"/>
    <w:rsid w:val="00F8167F"/>
    <w:rsid w:val="00F96020"/>
    <w:rsid w:val="00F97516"/>
    <w:rsid w:val="00F97BAF"/>
    <w:rsid w:val="00FA127B"/>
    <w:rsid w:val="00FA28CE"/>
    <w:rsid w:val="00FA30EA"/>
    <w:rsid w:val="00FB2C5C"/>
    <w:rsid w:val="00FC062E"/>
    <w:rsid w:val="00FC5B89"/>
    <w:rsid w:val="00FC6201"/>
    <w:rsid w:val="00FD0C86"/>
    <w:rsid w:val="00FD1267"/>
    <w:rsid w:val="00FD690C"/>
    <w:rsid w:val="00FE1928"/>
    <w:rsid w:val="00FE3FCB"/>
    <w:rsid w:val="00FE43E8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link w:val="BodyTextIndent2"/>
    <w:rsid w:val="00E47A64"/>
    <w:rPr>
      <w:rFonts w:ascii="Arial LatArm" w:hAnsi="Arial LatArm"/>
      <w:sz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6A2BB9"/>
    <w:rPr>
      <w:rFonts w:ascii="Arial LatArm" w:hAnsi="Arial LatArm"/>
      <w:sz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FC6201"/>
    <w:rPr>
      <w:rFonts w:ascii="Arial LatArm" w:hAnsi="Arial LatArm"/>
      <w:lang w:eastAsia="ru-RU"/>
    </w:rPr>
  </w:style>
  <w:style w:type="character" w:customStyle="1" w:styleId="Heading7Char">
    <w:name w:val="Heading 7 Char"/>
    <w:basedOn w:val="DefaultParagraphFont"/>
    <w:link w:val="Heading7"/>
    <w:rsid w:val="005F3B30"/>
    <w:rPr>
      <w:rFonts w:ascii="Times Armenian" w:hAnsi="Times Armenian"/>
      <w:b/>
      <w:lang w:val="hy-AM" w:eastAsia="ru-RU"/>
    </w:rPr>
  </w:style>
  <w:style w:type="paragraph" w:styleId="ListParagraph">
    <w:name w:val="List Paragraph"/>
    <w:basedOn w:val="Normal"/>
    <w:uiPriority w:val="34"/>
    <w:qFormat/>
    <w:rsid w:val="00AB6F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8</cp:revision>
  <cp:lastPrinted>2014-07-02T11:56:00Z</cp:lastPrinted>
  <dcterms:created xsi:type="dcterms:W3CDTF">2014-06-25T05:40:00Z</dcterms:created>
  <dcterms:modified xsi:type="dcterms:W3CDTF">2015-09-10T07:56:00Z</dcterms:modified>
</cp:coreProperties>
</file>