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547CE3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sz w:val="16"/>
          <w:szCs w:val="16"/>
          <w:lang w:val="en-US"/>
        </w:rPr>
      </w:pPr>
      <w:r w:rsidRPr="00547CE3">
        <w:rPr>
          <w:rStyle w:val="ad"/>
          <w:rFonts w:ascii="GHEA Grapalat" w:hAnsi="GHEA Grapalat"/>
          <w:b w:val="0"/>
          <w:i/>
          <w:sz w:val="16"/>
          <w:szCs w:val="16"/>
        </w:rPr>
        <w:t>Հավելված</w:t>
      </w:r>
      <w:r w:rsidRPr="00547CE3">
        <w:rPr>
          <w:rStyle w:val="ad"/>
          <w:rFonts w:ascii="GHEA Grapalat" w:hAnsi="GHEA Grapalat"/>
          <w:b w:val="0"/>
          <w:i/>
          <w:sz w:val="16"/>
          <w:szCs w:val="16"/>
          <w:lang w:val="en-US"/>
        </w:rPr>
        <w:t xml:space="preserve">  </w:t>
      </w:r>
    </w:p>
    <w:p w:rsidR="00E638AA" w:rsidRPr="00547CE3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sz w:val="16"/>
          <w:szCs w:val="16"/>
          <w:lang w:val="en-US"/>
        </w:rPr>
      </w:pPr>
      <w:r w:rsidRPr="00547CE3">
        <w:rPr>
          <w:rStyle w:val="ad"/>
          <w:rFonts w:ascii="GHEA Grapalat" w:hAnsi="GHEA Grapalat"/>
          <w:b w:val="0"/>
          <w:i/>
          <w:sz w:val="16"/>
          <w:szCs w:val="16"/>
        </w:rPr>
        <w:t>ՀՀ</w:t>
      </w:r>
      <w:r w:rsidRPr="00547CE3">
        <w:rPr>
          <w:rStyle w:val="ad"/>
          <w:rFonts w:ascii="GHEA Grapalat" w:hAnsi="GHEA Grapalat"/>
          <w:b w:val="0"/>
          <w:i/>
          <w:sz w:val="16"/>
          <w:szCs w:val="16"/>
          <w:lang w:val="en-US"/>
        </w:rPr>
        <w:t xml:space="preserve"> </w:t>
      </w:r>
      <w:r w:rsidRPr="00547CE3">
        <w:rPr>
          <w:rStyle w:val="ad"/>
          <w:rFonts w:ascii="GHEA Grapalat" w:hAnsi="GHEA Grapalat"/>
          <w:b w:val="0"/>
          <w:i/>
          <w:sz w:val="16"/>
          <w:szCs w:val="16"/>
        </w:rPr>
        <w:t>ֆինանսների</w:t>
      </w:r>
      <w:r w:rsidRPr="00547CE3">
        <w:rPr>
          <w:rStyle w:val="ad"/>
          <w:rFonts w:ascii="GHEA Grapalat" w:hAnsi="GHEA Grapalat"/>
          <w:b w:val="0"/>
          <w:i/>
          <w:sz w:val="16"/>
          <w:szCs w:val="16"/>
          <w:lang w:val="en-US"/>
        </w:rPr>
        <w:t xml:space="preserve"> </w:t>
      </w:r>
      <w:r w:rsidRPr="00547CE3">
        <w:rPr>
          <w:rStyle w:val="ad"/>
          <w:rFonts w:ascii="GHEA Grapalat" w:hAnsi="GHEA Grapalat"/>
          <w:b w:val="0"/>
          <w:i/>
          <w:sz w:val="16"/>
          <w:szCs w:val="16"/>
        </w:rPr>
        <w:t>նախարարի</w:t>
      </w:r>
      <w:r w:rsidRPr="00547CE3">
        <w:rPr>
          <w:rStyle w:val="ad"/>
          <w:rFonts w:ascii="GHEA Grapalat" w:hAnsi="GHEA Grapalat"/>
          <w:b w:val="0"/>
          <w:i/>
          <w:sz w:val="16"/>
          <w:szCs w:val="16"/>
          <w:lang w:val="en-US"/>
        </w:rPr>
        <w:t xml:space="preserve"> &lt;&lt;14  &gt;&gt;  օգոստոսի  2014 թ.</w:t>
      </w:r>
    </w:p>
    <w:p w:rsidR="00E638AA" w:rsidRPr="00547CE3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sz w:val="16"/>
          <w:szCs w:val="16"/>
          <w:lang w:val="en-US"/>
        </w:rPr>
      </w:pPr>
      <w:r w:rsidRPr="00547CE3">
        <w:rPr>
          <w:rStyle w:val="ad"/>
          <w:rFonts w:ascii="GHEA Grapalat" w:hAnsi="GHEA Grapalat"/>
          <w:b w:val="0"/>
          <w:i/>
          <w:sz w:val="16"/>
          <w:szCs w:val="16"/>
          <w:lang w:val="en-US"/>
        </w:rPr>
        <w:t xml:space="preserve">թիվ 526-Ա </w:t>
      </w:r>
      <w:r w:rsidRPr="00547CE3">
        <w:rPr>
          <w:rStyle w:val="ad"/>
          <w:rFonts w:ascii="GHEA Grapalat" w:hAnsi="GHEA Grapalat"/>
          <w:b w:val="0"/>
          <w:i/>
          <w:sz w:val="16"/>
          <w:szCs w:val="16"/>
        </w:rPr>
        <w:t>հրամանի</w:t>
      </w:r>
    </w:p>
    <w:p w:rsidR="00E638AA" w:rsidRPr="00547CE3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638AA" w:rsidRPr="00547CE3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547CE3">
        <w:rPr>
          <w:rFonts w:ascii="GHEA Grapalat" w:hAnsi="GHEA Grapalat" w:cs="Sylfaen"/>
          <w:i/>
          <w:sz w:val="16"/>
          <w:szCs w:val="16"/>
        </w:rPr>
        <w:t>Հավելված</w:t>
      </w:r>
      <w:r w:rsidRPr="00547CE3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638AA" w:rsidRPr="00547CE3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547CE3">
        <w:rPr>
          <w:rFonts w:ascii="GHEA Grapalat" w:hAnsi="GHEA Grapalat" w:cs="Sylfaen"/>
          <w:i/>
          <w:sz w:val="16"/>
          <w:szCs w:val="16"/>
        </w:rPr>
        <w:t>ՀՀ</w:t>
      </w:r>
      <w:r w:rsidRPr="00547CE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47CE3">
        <w:rPr>
          <w:rFonts w:ascii="GHEA Grapalat" w:hAnsi="GHEA Grapalat" w:cs="Sylfaen"/>
          <w:i/>
          <w:sz w:val="16"/>
          <w:szCs w:val="16"/>
        </w:rPr>
        <w:t>ֆինանսների</w:t>
      </w:r>
      <w:r w:rsidRPr="00547CE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47CE3">
        <w:rPr>
          <w:rFonts w:ascii="GHEA Grapalat" w:hAnsi="GHEA Grapalat" w:cs="Sylfaen"/>
          <w:i/>
          <w:sz w:val="16"/>
          <w:szCs w:val="16"/>
        </w:rPr>
        <w:t>նախարարի</w:t>
      </w:r>
      <w:r w:rsidRPr="00547CE3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547CE3">
        <w:rPr>
          <w:rFonts w:ascii="GHEA Grapalat" w:hAnsi="GHEA Grapalat" w:cs="Sylfaen"/>
          <w:i/>
          <w:sz w:val="16"/>
          <w:szCs w:val="16"/>
        </w:rPr>
        <w:t>թ</w:t>
      </w:r>
      <w:r w:rsidRPr="00547CE3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638AA" w:rsidRPr="00547CE3" w:rsidRDefault="00E638AA" w:rsidP="00E638AA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547CE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47CE3">
        <w:rPr>
          <w:rFonts w:ascii="GHEA Grapalat" w:hAnsi="GHEA Grapalat" w:cs="Sylfaen"/>
          <w:i/>
          <w:sz w:val="16"/>
          <w:szCs w:val="16"/>
        </w:rPr>
        <w:t>թիվ</w:t>
      </w:r>
      <w:r w:rsidRPr="00547CE3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547CE3">
        <w:rPr>
          <w:rFonts w:ascii="GHEA Grapalat" w:hAnsi="GHEA Grapalat" w:cs="Sylfaen"/>
          <w:i/>
          <w:sz w:val="16"/>
          <w:szCs w:val="16"/>
        </w:rPr>
        <w:t>հրամանի</w:t>
      </w:r>
      <w:r w:rsidRPr="00547CE3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638AA" w:rsidRPr="00547CE3" w:rsidRDefault="00E638AA" w:rsidP="00E638AA">
      <w:pPr>
        <w:pStyle w:val="a5"/>
        <w:jc w:val="center"/>
        <w:rPr>
          <w:rFonts w:ascii="GHEA Grapalat" w:hAnsi="GHEA Grapalat"/>
          <w:lang w:val="af-ZA"/>
        </w:rPr>
      </w:pPr>
      <w:r w:rsidRPr="00547CE3">
        <w:rPr>
          <w:rFonts w:ascii="GHEA Grapalat" w:hAnsi="GHEA Grapalat"/>
          <w:lang w:val="af-ZA"/>
        </w:rPr>
        <w:tab/>
      </w:r>
    </w:p>
    <w:p w:rsidR="00E638AA" w:rsidRPr="00547CE3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547CE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547CE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547CE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547CE3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547CE3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547CE3"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547C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547CE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547C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547CE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547C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547CE3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547C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547CE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547CE3" w:rsidRDefault="0037319D" w:rsidP="004A0AC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547CE3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547CE3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547CE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547CE3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547CE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547CE3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97C" w:rsidRPr="00547CE3">
        <w:rPr>
          <w:rFonts w:ascii="GHEA Grapalat" w:hAnsi="GHEA Grapalat"/>
          <w:i/>
          <w:lang w:val="hy-AM"/>
        </w:rPr>
        <w:t>ՀՀ ՏՄ-ԲԸԱՀԾՁԲ-15/06</w:t>
      </w:r>
    </w:p>
    <w:p w:rsidR="00E638AA" w:rsidRPr="00547CE3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7CE3">
        <w:rPr>
          <w:rFonts w:ascii="GHEA Grapalat" w:hAnsi="GHEA Grapalat" w:cs="Sylfaen"/>
          <w:sz w:val="20"/>
          <w:lang w:val="af-ZA"/>
        </w:rPr>
        <w:t>Պատվիրատուն</w:t>
      </w:r>
      <w:r w:rsidRPr="00547CE3">
        <w:rPr>
          <w:rFonts w:ascii="GHEA Grapalat" w:hAnsi="GHEA Grapalat"/>
          <w:sz w:val="20"/>
          <w:lang w:val="af-ZA"/>
        </w:rPr>
        <w:t xml:space="preserve">` </w:t>
      </w:r>
      <w:r w:rsidR="0037319D" w:rsidRPr="00547CE3">
        <w:rPr>
          <w:rFonts w:ascii="GHEA Grapalat" w:hAnsi="GHEA Grapalat" w:cs="Sylfaen"/>
          <w:sz w:val="20"/>
          <w:lang w:val="af-ZA"/>
        </w:rPr>
        <w:t xml:space="preserve">ՀՀ </w:t>
      </w:r>
      <w:r w:rsidR="004A0AC7" w:rsidRPr="00547CE3">
        <w:rPr>
          <w:rFonts w:ascii="GHEA Grapalat" w:hAnsi="GHEA Grapalat" w:cs="Sylfaen"/>
          <w:sz w:val="20"/>
          <w:lang w:val="af-ZA"/>
        </w:rPr>
        <w:t>Տավուշի</w:t>
      </w:r>
      <w:r w:rsidR="0037319D" w:rsidRPr="00547CE3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547CE3">
        <w:rPr>
          <w:rFonts w:ascii="GHEA Grapalat" w:hAnsi="GHEA Grapalat"/>
          <w:sz w:val="20"/>
          <w:lang w:val="af-ZA"/>
        </w:rPr>
        <w:t xml:space="preserve">, </w:t>
      </w:r>
      <w:r w:rsidRPr="00547CE3">
        <w:rPr>
          <w:rFonts w:ascii="GHEA Grapalat" w:hAnsi="GHEA Grapalat" w:cs="Sylfaen"/>
          <w:sz w:val="20"/>
          <w:lang w:val="af-ZA"/>
        </w:rPr>
        <w:t>որը</w:t>
      </w:r>
      <w:r w:rsidRPr="00547CE3">
        <w:rPr>
          <w:rFonts w:ascii="GHEA Grapalat" w:hAnsi="GHEA Grapalat"/>
          <w:sz w:val="20"/>
          <w:lang w:val="af-ZA"/>
        </w:rPr>
        <w:t xml:space="preserve"> </w:t>
      </w:r>
      <w:r w:rsidRPr="00547CE3">
        <w:rPr>
          <w:rFonts w:ascii="GHEA Grapalat" w:hAnsi="GHEA Grapalat" w:cs="Sylfaen"/>
          <w:sz w:val="20"/>
          <w:lang w:val="af-ZA"/>
        </w:rPr>
        <w:t>գտնվում</w:t>
      </w:r>
      <w:r w:rsidRPr="00547CE3">
        <w:rPr>
          <w:rFonts w:ascii="GHEA Grapalat" w:hAnsi="GHEA Grapalat"/>
          <w:sz w:val="20"/>
          <w:lang w:val="af-ZA"/>
        </w:rPr>
        <w:t xml:space="preserve"> </w:t>
      </w:r>
      <w:r w:rsidRPr="00547CE3">
        <w:rPr>
          <w:rFonts w:ascii="GHEA Grapalat" w:hAnsi="GHEA Grapalat" w:cs="Sylfaen"/>
          <w:sz w:val="20"/>
          <w:lang w:val="af-ZA"/>
        </w:rPr>
        <w:t>է</w:t>
      </w:r>
      <w:r w:rsidRPr="00547CE3">
        <w:rPr>
          <w:rFonts w:ascii="GHEA Grapalat" w:hAnsi="GHEA Grapalat"/>
          <w:sz w:val="20"/>
          <w:lang w:val="af-ZA"/>
        </w:rPr>
        <w:t xml:space="preserve"> </w:t>
      </w:r>
      <w:r w:rsidR="00E3090C" w:rsidRPr="00547CE3">
        <w:rPr>
          <w:rFonts w:ascii="GHEA Grapalat" w:hAnsi="GHEA Grapalat" w:cs="Sylfaen"/>
          <w:sz w:val="20"/>
          <w:lang w:val="af-ZA"/>
        </w:rPr>
        <w:t xml:space="preserve">ՀՀ </w:t>
      </w:r>
      <w:r w:rsidR="00DD4AA7" w:rsidRPr="00547CE3">
        <w:rPr>
          <w:rFonts w:ascii="GHEA Grapalat" w:hAnsi="GHEA Grapalat" w:cs="Sylfaen"/>
          <w:sz w:val="20"/>
          <w:lang w:val="ru-RU"/>
        </w:rPr>
        <w:t>Տավու</w:t>
      </w:r>
      <w:r w:rsidR="00DD4AA7" w:rsidRPr="00547CE3">
        <w:rPr>
          <w:rFonts w:ascii="GHEA Grapalat" w:hAnsi="GHEA Grapalat" w:cs="Sylfaen"/>
          <w:sz w:val="20"/>
        </w:rPr>
        <w:t>շ</w:t>
      </w:r>
      <w:r w:rsidR="002706F4" w:rsidRPr="00547CE3">
        <w:rPr>
          <w:rFonts w:ascii="GHEA Grapalat" w:hAnsi="GHEA Grapalat" w:cs="Sylfaen"/>
          <w:sz w:val="20"/>
          <w:lang w:val="ru-RU"/>
        </w:rPr>
        <w:t>ի</w:t>
      </w:r>
      <w:r w:rsidR="002706F4" w:rsidRPr="00547CE3">
        <w:rPr>
          <w:rFonts w:ascii="GHEA Grapalat" w:hAnsi="GHEA Grapalat" w:cs="Sylfaen"/>
          <w:sz w:val="20"/>
          <w:lang w:val="af-ZA"/>
        </w:rPr>
        <w:t xml:space="preserve"> մարզ ք. </w:t>
      </w:r>
      <w:r w:rsidR="002706F4" w:rsidRPr="00547CE3">
        <w:rPr>
          <w:rFonts w:ascii="GHEA Grapalat" w:hAnsi="GHEA Grapalat" w:cs="Sylfaen"/>
          <w:sz w:val="20"/>
          <w:lang w:val="ru-RU"/>
        </w:rPr>
        <w:t>Իջևան</w:t>
      </w:r>
      <w:r w:rsidR="002706F4" w:rsidRPr="00547CE3">
        <w:rPr>
          <w:rFonts w:ascii="GHEA Grapalat" w:hAnsi="GHEA Grapalat" w:cs="Sylfaen"/>
          <w:sz w:val="20"/>
          <w:lang w:val="af-ZA"/>
        </w:rPr>
        <w:t xml:space="preserve"> </w:t>
      </w:r>
      <w:r w:rsidR="002706F4" w:rsidRPr="00547CE3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547CE3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547CE3">
        <w:rPr>
          <w:rFonts w:ascii="GHEA Grapalat" w:hAnsi="GHEA Grapalat"/>
          <w:sz w:val="20"/>
          <w:lang w:val="af-ZA"/>
        </w:rPr>
        <w:t xml:space="preserve"> </w:t>
      </w:r>
      <w:r w:rsidRPr="00547CE3">
        <w:rPr>
          <w:rFonts w:ascii="GHEA Grapalat" w:hAnsi="GHEA Grapalat" w:cs="Sylfaen"/>
          <w:sz w:val="20"/>
          <w:lang w:val="af-ZA"/>
        </w:rPr>
        <w:t>հասցեում</w:t>
      </w:r>
      <w:r w:rsidRPr="00547CE3">
        <w:rPr>
          <w:rFonts w:ascii="GHEA Grapalat" w:hAnsi="GHEA Grapalat"/>
          <w:sz w:val="20"/>
          <w:lang w:val="af-ZA"/>
        </w:rPr>
        <w:t xml:space="preserve">, </w:t>
      </w:r>
      <w:r w:rsidRPr="00547CE3">
        <w:rPr>
          <w:rFonts w:ascii="GHEA Grapalat" w:hAnsi="GHEA Grapalat" w:cs="Sylfaen"/>
          <w:sz w:val="20"/>
          <w:lang w:val="af-ZA"/>
        </w:rPr>
        <w:t>ստոր</w:t>
      </w:r>
      <w:r w:rsidR="00E3090C" w:rsidRPr="00547CE3">
        <w:rPr>
          <w:rFonts w:ascii="GHEA Grapalat" w:hAnsi="GHEA Grapalat"/>
          <w:sz w:val="20"/>
          <w:lang w:val="af-ZA"/>
        </w:rPr>
        <w:t>և</w:t>
      </w:r>
      <w:r w:rsidRPr="00547CE3">
        <w:rPr>
          <w:rFonts w:ascii="GHEA Grapalat" w:hAnsi="GHEA Grapalat"/>
          <w:sz w:val="20"/>
          <w:lang w:val="af-ZA"/>
        </w:rPr>
        <w:t xml:space="preserve"> </w:t>
      </w:r>
      <w:r w:rsidRPr="00547CE3">
        <w:rPr>
          <w:rFonts w:ascii="GHEA Grapalat" w:hAnsi="GHEA Grapalat" w:cs="Sylfaen"/>
          <w:sz w:val="20"/>
          <w:lang w:val="af-ZA"/>
        </w:rPr>
        <w:t>ներկայացնում</w:t>
      </w:r>
      <w:r w:rsidRPr="00547CE3">
        <w:rPr>
          <w:rFonts w:ascii="GHEA Grapalat" w:hAnsi="GHEA Grapalat"/>
          <w:sz w:val="20"/>
          <w:lang w:val="af-ZA"/>
        </w:rPr>
        <w:t xml:space="preserve"> </w:t>
      </w:r>
      <w:r w:rsidRPr="00547CE3">
        <w:rPr>
          <w:rFonts w:ascii="GHEA Grapalat" w:hAnsi="GHEA Grapalat" w:cs="Sylfaen"/>
          <w:sz w:val="20"/>
          <w:lang w:val="af-ZA"/>
        </w:rPr>
        <w:t>է</w:t>
      </w:r>
      <w:r w:rsidRPr="00547CE3">
        <w:rPr>
          <w:rFonts w:ascii="GHEA Grapalat" w:hAnsi="GHEA Grapalat"/>
          <w:sz w:val="20"/>
          <w:lang w:val="af-ZA"/>
        </w:rPr>
        <w:t xml:space="preserve"> </w:t>
      </w:r>
      <w:r w:rsidR="0010297C" w:rsidRPr="00547CE3">
        <w:rPr>
          <w:rFonts w:ascii="GHEA Grapalat" w:hAnsi="GHEA Grapalat"/>
          <w:i/>
          <w:lang w:val="hy-AM"/>
        </w:rPr>
        <w:t>ՀՀ ՏՄ-ԲԸԱՀԾՁԲ-15/06</w:t>
      </w:r>
      <w:r w:rsidR="0010297C" w:rsidRPr="00547CE3">
        <w:rPr>
          <w:rFonts w:ascii="GHEA Grapalat" w:hAnsi="GHEA Grapalat"/>
          <w:i/>
          <w:lang w:val="af-ZA"/>
        </w:rPr>
        <w:t xml:space="preserve"> </w:t>
      </w:r>
      <w:r w:rsidRPr="00547CE3">
        <w:rPr>
          <w:rFonts w:ascii="GHEA Grapalat" w:hAnsi="GHEA Grapalat" w:cs="Sylfaen"/>
          <w:sz w:val="20"/>
          <w:lang w:val="af-ZA"/>
        </w:rPr>
        <w:t>ծածկագրով</w:t>
      </w:r>
      <w:r w:rsidRPr="00547CE3">
        <w:rPr>
          <w:rFonts w:ascii="GHEA Grapalat" w:hAnsi="GHEA Grapalat"/>
          <w:sz w:val="20"/>
          <w:lang w:val="af-ZA"/>
        </w:rPr>
        <w:t xml:space="preserve"> </w:t>
      </w:r>
      <w:r w:rsidRPr="00547CE3">
        <w:rPr>
          <w:rFonts w:ascii="GHEA Grapalat" w:hAnsi="GHEA Grapalat" w:cs="Sylfaen"/>
          <w:sz w:val="20"/>
          <w:lang w:val="af-ZA"/>
        </w:rPr>
        <w:t>հայտարարված</w:t>
      </w:r>
      <w:r w:rsidRPr="00547CE3">
        <w:rPr>
          <w:rFonts w:ascii="GHEA Grapalat" w:hAnsi="GHEA Grapalat"/>
          <w:sz w:val="20"/>
          <w:lang w:val="af-ZA"/>
        </w:rPr>
        <w:t xml:space="preserve"> </w:t>
      </w:r>
      <w:r w:rsidR="00E3090C" w:rsidRPr="00547CE3">
        <w:rPr>
          <w:rFonts w:ascii="GHEA Grapalat" w:hAnsi="GHEA Grapalat"/>
          <w:sz w:val="20"/>
          <w:lang w:val="af-ZA"/>
        </w:rPr>
        <w:t>ԲԸ</w:t>
      </w:r>
      <w:r w:rsidR="005E06EF" w:rsidRPr="00547CE3">
        <w:rPr>
          <w:rFonts w:ascii="GHEA Grapalat" w:hAnsi="GHEA Grapalat"/>
          <w:sz w:val="20"/>
          <w:lang w:val="af-ZA"/>
        </w:rPr>
        <w:t>ԱՀ</w:t>
      </w:r>
      <w:r w:rsidR="00E3090C" w:rsidRPr="00547CE3">
        <w:rPr>
          <w:rFonts w:ascii="GHEA Grapalat" w:hAnsi="GHEA Grapalat"/>
          <w:sz w:val="20"/>
          <w:lang w:val="af-ZA"/>
        </w:rPr>
        <w:t xml:space="preserve"> </w:t>
      </w:r>
      <w:r w:rsidR="00690157" w:rsidRPr="00547CE3">
        <w:rPr>
          <w:rFonts w:ascii="GHEA Grapalat" w:hAnsi="GHEA Grapalat"/>
          <w:sz w:val="20"/>
          <w:lang w:val="af-ZA"/>
        </w:rPr>
        <w:t xml:space="preserve"> </w:t>
      </w:r>
      <w:r w:rsidRPr="00547CE3">
        <w:rPr>
          <w:rFonts w:ascii="GHEA Grapalat" w:hAnsi="GHEA Grapalat"/>
          <w:sz w:val="20"/>
          <w:lang w:val="af-ZA"/>
        </w:rPr>
        <w:t xml:space="preserve"> </w:t>
      </w:r>
      <w:r w:rsidRPr="00547CE3">
        <w:rPr>
          <w:rFonts w:ascii="GHEA Grapalat" w:hAnsi="GHEA Grapalat" w:cs="Sylfaen"/>
          <w:sz w:val="20"/>
          <w:lang w:val="af-ZA"/>
        </w:rPr>
        <w:t>ընթացակարգի</w:t>
      </w:r>
      <w:r w:rsidRPr="00547CE3">
        <w:rPr>
          <w:rFonts w:ascii="GHEA Grapalat" w:hAnsi="GHEA Grapalat"/>
          <w:sz w:val="20"/>
          <w:lang w:val="af-ZA"/>
        </w:rPr>
        <w:t xml:space="preserve"> </w:t>
      </w:r>
      <w:r w:rsidRPr="00547CE3">
        <w:rPr>
          <w:rFonts w:ascii="GHEA Grapalat" w:hAnsi="GHEA Grapalat" w:cs="Sylfaen"/>
          <w:sz w:val="20"/>
          <w:lang w:val="af-ZA"/>
        </w:rPr>
        <w:t>արդյունքում</w:t>
      </w:r>
      <w:r w:rsidRPr="00547CE3">
        <w:rPr>
          <w:rFonts w:ascii="GHEA Grapalat" w:hAnsi="GHEA Grapalat"/>
          <w:sz w:val="20"/>
          <w:lang w:val="af-ZA"/>
        </w:rPr>
        <w:t xml:space="preserve"> </w:t>
      </w:r>
      <w:r w:rsidRPr="00547CE3">
        <w:rPr>
          <w:rFonts w:ascii="GHEA Grapalat" w:hAnsi="GHEA Grapalat" w:cs="Sylfaen"/>
          <w:sz w:val="20"/>
          <w:lang w:val="af-ZA"/>
        </w:rPr>
        <w:t>կնքված</w:t>
      </w:r>
      <w:r w:rsidRPr="00547CE3">
        <w:rPr>
          <w:rFonts w:ascii="GHEA Grapalat" w:hAnsi="GHEA Grapalat"/>
          <w:sz w:val="20"/>
          <w:lang w:val="af-ZA"/>
        </w:rPr>
        <w:t xml:space="preserve"> </w:t>
      </w:r>
      <w:r w:rsidRPr="00547CE3">
        <w:rPr>
          <w:rFonts w:ascii="GHEA Grapalat" w:hAnsi="GHEA Grapalat" w:cs="Sylfaen"/>
          <w:sz w:val="20"/>
          <w:lang w:val="af-ZA"/>
        </w:rPr>
        <w:t>պայմանագրի</w:t>
      </w:r>
      <w:r w:rsidRPr="00547CE3">
        <w:rPr>
          <w:rFonts w:ascii="GHEA Grapalat" w:hAnsi="GHEA Grapalat"/>
          <w:sz w:val="20"/>
          <w:lang w:val="af-ZA"/>
        </w:rPr>
        <w:t xml:space="preserve"> </w:t>
      </w:r>
      <w:r w:rsidR="002706F4" w:rsidRPr="00547CE3">
        <w:rPr>
          <w:rFonts w:ascii="GHEA Grapalat" w:hAnsi="GHEA Grapalat"/>
          <w:sz w:val="20"/>
          <w:lang w:val="af-ZA"/>
        </w:rPr>
        <w:t xml:space="preserve"> </w:t>
      </w:r>
      <w:r w:rsidRPr="00547CE3">
        <w:rPr>
          <w:rFonts w:ascii="GHEA Grapalat" w:hAnsi="GHEA Grapalat" w:cs="Sylfaen"/>
          <w:sz w:val="20"/>
          <w:lang w:val="af-ZA"/>
        </w:rPr>
        <w:t>մասին</w:t>
      </w:r>
      <w:r w:rsidRPr="00547CE3">
        <w:rPr>
          <w:rFonts w:ascii="GHEA Grapalat" w:hAnsi="GHEA Grapalat"/>
          <w:sz w:val="20"/>
          <w:lang w:val="af-ZA"/>
        </w:rPr>
        <w:t xml:space="preserve"> </w:t>
      </w:r>
      <w:r w:rsidRPr="00547CE3">
        <w:rPr>
          <w:rFonts w:ascii="GHEA Grapalat" w:hAnsi="GHEA Grapalat" w:cs="Sylfaen"/>
          <w:sz w:val="20"/>
          <w:lang w:val="af-ZA"/>
        </w:rPr>
        <w:t>տեղեկատվությունը</w:t>
      </w:r>
      <w:r w:rsidRPr="00547CE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511"/>
        <w:gridCol w:w="284"/>
        <w:gridCol w:w="49"/>
        <w:gridCol w:w="419"/>
        <w:gridCol w:w="182"/>
        <w:gridCol w:w="10"/>
        <w:gridCol w:w="170"/>
        <w:gridCol w:w="382"/>
        <w:gridCol w:w="311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56"/>
      </w:tblGrid>
      <w:tr w:rsidR="00E638AA" w:rsidRPr="00547CE3" w:rsidTr="00A92E5E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E638AA" w:rsidRPr="00547CE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547CE3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547CE3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E638AA" w:rsidRPr="00547CE3" w:rsidTr="00A92E5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547CE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638AA" w:rsidRPr="00547CE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547CE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547CE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547CE3">
              <w:rPr>
                <w:rStyle w:val="ab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547CE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547CE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E638AA" w:rsidRPr="00547CE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E638AA" w:rsidRPr="00547CE3" w:rsidTr="00057DA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547CE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638AA" w:rsidRPr="00547CE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547CE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E638AA" w:rsidRPr="00547CE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547CE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E638AA" w:rsidRPr="00547CE3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547CE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547CE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</w:tcPr>
          <w:p w:rsidR="00E638AA" w:rsidRPr="00547CE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38AA" w:rsidRPr="00547CE3" w:rsidTr="00057DA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547CE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547CE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547CE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547CE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547CE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547CE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547CE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547CE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547CE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547CE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F91192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ind w:left="-94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Իջևան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թիվ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5 </w:t>
            </w:r>
            <w:r w:rsidRPr="00547CE3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36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</w:t>
            </w:r>
            <w:r w:rsidR="00F414FB" w:rsidRPr="00547CE3">
              <w:rPr>
                <w:rFonts w:ascii="Arial Unicode" w:hAnsi="Arial Unicode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36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</w:t>
            </w:r>
            <w:r w:rsidR="00F414FB" w:rsidRPr="00547CE3">
              <w:rPr>
                <w:rFonts w:ascii="Arial Unicode" w:hAnsi="Arial Unicode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ind w:left="-94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Իջևան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թիվ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5 </w:t>
            </w:r>
            <w:r w:rsidRPr="00547CE3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ind w:left="-94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Իջևան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թիվ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5 </w:t>
            </w:r>
            <w:r w:rsidRPr="00547CE3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</w:tr>
      <w:tr w:rsidR="00F414FB" w:rsidRPr="00F91192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414FB" w:rsidRPr="00547CE3" w:rsidRDefault="00F414FB" w:rsidP="003319D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3319D5">
            <w:pPr>
              <w:ind w:left="-94"/>
              <w:jc w:val="both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Գանձաքար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30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30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ind w:left="-94"/>
              <w:jc w:val="both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Գանձաքար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ind w:left="-94"/>
              <w:jc w:val="both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Գանձաքար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</w:tr>
      <w:tr w:rsidR="00F414FB" w:rsidRPr="00F91192" w:rsidTr="003319D5">
        <w:trPr>
          <w:trHeight w:val="1034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3319D5">
            <w:pPr>
              <w:ind w:left="48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Դեղձավան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տանիքի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42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42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ind w:left="48"/>
              <w:jc w:val="both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Դեղձավան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տանիքի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ind w:left="48"/>
              <w:jc w:val="both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Դեղձավան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տանիքի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</w:tr>
      <w:tr w:rsidR="00F414FB" w:rsidRPr="00F91192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3319D5">
            <w:pPr>
              <w:ind w:left="-94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Արճիս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36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36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ind w:left="-94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Արճիս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ind w:left="-94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Արճիս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</w:tr>
      <w:tr w:rsidR="00F414FB" w:rsidRPr="00F91192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 xml:space="preserve">Պտղավան համայնքի մանկապարտեզի խոհանոցի և սանհանգույցի վերանորոգում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 հեղինակային  հսկողություն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18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18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Պտղավան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մանկապարտեզի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խոհանոցի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և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սանհանգույցի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ru-RU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Պտղավան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մանկապարտեզի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խոհանոցի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և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սանհանգույցի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</w:tr>
      <w:tr w:rsidR="00F414FB" w:rsidRPr="00F91192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 xml:space="preserve">Ծաղկավան (Իջևանի շրջան) համայնքի դպրոցի վերանորոգում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 հեղինակային  հսկողություն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36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36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Ծաղկավան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(</w:t>
            </w:r>
            <w:r w:rsidRPr="00547CE3">
              <w:rPr>
                <w:rFonts w:ascii="GHEA Grapalat" w:hAnsi="GHEA Grapalat"/>
                <w:sz w:val="12"/>
                <w:szCs w:val="12"/>
              </w:rPr>
              <w:t>Իջևանի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շրջան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)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ru-RU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Ծաղկավան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47CE3">
              <w:rPr>
                <w:rFonts w:ascii="GHEA Grapalat" w:hAnsi="GHEA Grapalat"/>
                <w:sz w:val="12"/>
                <w:szCs w:val="12"/>
              </w:rPr>
              <w:t>Իջևանի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շրջան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)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</w:tr>
      <w:tr w:rsidR="00F414FB" w:rsidRPr="00F91192" w:rsidTr="00057DA9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 xml:space="preserve">Աչաջուր համայնքի մանկապարտեզի սանհանգույցի վերանորոգում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 հեղինակային  հսկողություն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18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18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Աչաջուր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մանկապարտեզի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սանհանգույցի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ru-RU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Աչաջուր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մանկապարտեզի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սանհանգույցի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</w:tr>
      <w:tr w:rsidR="00F414FB" w:rsidRPr="00F91192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 xml:space="preserve">Բարեկամավան համայնքի դպրոցի պատուհանների վերատեղադրում և պաշտպանիչ հենապատի կառուցում </w:t>
            </w:r>
            <w:r w:rsidRPr="00547CE3">
              <w:rPr>
                <w:rFonts w:ascii="Arial Unicode" w:hAnsi="Arial Unicode"/>
                <w:sz w:val="12"/>
                <w:szCs w:val="12"/>
              </w:rPr>
              <w:t xml:space="preserve">ծրագրի </w:t>
            </w:r>
            <w:r w:rsidRPr="00547CE3">
              <w:rPr>
                <w:rFonts w:ascii="Arial Unicode" w:hAnsi="Arial Unicode"/>
                <w:sz w:val="12"/>
                <w:szCs w:val="12"/>
              </w:rPr>
              <w:lastRenderedPageBreak/>
              <w:t>հեղինակային  հսկողություն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36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36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Բարեկամավան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պատուհանների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վերատեղադրում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և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պաշտպանիչ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հենապատի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կառուցում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ru-RU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Բարեկամավան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պատուհանների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վերատեղադրում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և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պաշտպանիչ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հենապատի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կառուցում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</w:tr>
      <w:tr w:rsidR="00F414FB" w:rsidRPr="00F91192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 xml:space="preserve">Իջևան համայնքի Սպանդարյան թիվ 10 բազմաբնակարան շենքի տանիքի վերանորոգում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 հեղինակային  հսկողություն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24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24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 xml:space="preserve">Իջևան համայնքի Սպանդարյան թիվ 10 բազմաբնակարան շենքի տանիքի վերանորոգում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 հեղինակային  հսկողություն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 xml:space="preserve">Իջևան համայնքի Սպանդարյան թիվ 10 բազմաբնակարան շենքի տանիքի վերանորոգում </w:t>
            </w:r>
            <w:r w:rsidRPr="00547CE3">
              <w:rPr>
                <w:rFonts w:ascii="Arial Unicode" w:hAnsi="Arial Unicode"/>
                <w:sz w:val="12"/>
                <w:szCs w:val="12"/>
              </w:rPr>
              <w:t>ծրագրի հեղինակային  հսկողություն</w:t>
            </w:r>
          </w:p>
        </w:tc>
      </w:tr>
      <w:tr w:rsidR="00F414FB" w:rsidRPr="00F91192" w:rsidTr="00057DA9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 xml:space="preserve">Սարիգյուղ համայնքի ջրամատակարարման ցանցի վերանորոգում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  հսկողություն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18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18</w:t>
            </w:r>
            <w:r w:rsidR="00F414FB"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Սարիգյուղ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ջրամատակարարման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ցանցի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ru-RU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Սարիգյուղ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ջրամատակարարման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ցանցի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հեղինակային</w:t>
            </w:r>
            <w:r w:rsidRPr="00547CE3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547CE3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</w:tr>
      <w:tr w:rsidR="00F414FB" w:rsidRPr="00F91192" w:rsidTr="00A92E5E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F414FB" w:rsidRPr="00547CE3" w:rsidTr="00A92E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547CE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547CE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 w:rsidRPr="00547CE3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547CE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Sylfaen" w:hAnsi="Sylfaen" w:cs="Sylfaen"/>
                <w:b/>
                <w:sz w:val="12"/>
                <w:szCs w:val="12"/>
              </w:rPr>
              <w:t>կառավարության</w:t>
            </w:r>
            <w:r w:rsidRPr="00547CE3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547CE3">
              <w:rPr>
                <w:rFonts w:ascii="Sylfaen" w:hAnsi="Sylfaen" w:cs="Sylfaen"/>
                <w:b/>
                <w:sz w:val="12"/>
                <w:szCs w:val="12"/>
              </w:rPr>
              <w:t>02,07,2015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547CE3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547CE3">
              <w:rPr>
                <w:rFonts w:ascii="Arial" w:hAnsi="Arial" w:cs="Arial"/>
                <w:b/>
                <w:sz w:val="12"/>
                <w:szCs w:val="12"/>
              </w:rPr>
              <w:t xml:space="preserve"> N 766 –</w:t>
            </w:r>
            <w:r w:rsidRPr="00547CE3"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 w:rsidRPr="00547CE3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547CE3">
              <w:rPr>
                <w:rFonts w:ascii="Sylfaen" w:hAnsi="Sylfaen" w:cs="Sylfaen"/>
                <w:b/>
                <w:sz w:val="12"/>
                <w:szCs w:val="12"/>
              </w:rPr>
              <w:t>որոշում/փոփ.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547CE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547CE3">
              <w:rPr>
                <w:rFonts w:ascii="Sylfaen" w:hAnsi="Sylfaen" w:cs="Sylfaen"/>
                <w:b/>
                <w:sz w:val="12"/>
                <w:szCs w:val="12"/>
              </w:rPr>
              <w:t xml:space="preserve"> 06,08,2015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547CE3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որոշում</w:t>
            </w:r>
            <w:r w:rsidRPr="00547CE3">
              <w:rPr>
                <w:rFonts w:ascii="Sylfaen" w:hAnsi="Sylfaen" w:cs="Sylfaen"/>
                <w:b/>
                <w:sz w:val="12"/>
                <w:szCs w:val="12"/>
              </w:rPr>
              <w:t xml:space="preserve">/ 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 w:rsidRPr="00547CE3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547CE3"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 w:rsidRPr="00547CE3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 w:rsidRPr="00547CE3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 w:rsidRPr="00547CE3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 w:rsidRPr="00547CE3">
              <w:rPr>
                <w:rFonts w:ascii="Sylfaen" w:hAnsi="Sylfaen"/>
                <w:b/>
                <w:sz w:val="12"/>
                <w:szCs w:val="12"/>
              </w:rPr>
              <w:t>-</w:t>
            </w:r>
            <w:r w:rsidRPr="00547CE3"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 w:rsidRPr="00547CE3"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 w:rsidRPr="00547CE3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պարբերություն</w:t>
            </w:r>
          </w:p>
        </w:tc>
      </w:tr>
      <w:tr w:rsidR="00F414FB" w:rsidRPr="00547CE3" w:rsidTr="00A92E5E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547CE3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547CE3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47CE3">
              <w:rPr>
                <w:rStyle w:val="ab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F414FB" w:rsidRPr="00547CE3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F414FB" w:rsidRPr="00547CE3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Պահուստայւն ֆոնդ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547CE3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547CE3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547CE3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5068E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16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ru-RU"/>
              </w:rPr>
              <w:t>0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="00F414FB" w:rsidRPr="00547CE3">
              <w:rPr>
                <w:rFonts w:ascii="GHEA Grapalat" w:hAnsi="GHEA Grapalat"/>
                <w:b/>
                <w:sz w:val="12"/>
                <w:szCs w:val="12"/>
              </w:rPr>
              <w:t>.2015թ.</w:t>
            </w:r>
          </w:p>
        </w:tc>
      </w:tr>
      <w:tr w:rsidR="00F414FB" w:rsidRPr="00547CE3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547CE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547CE3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547CE3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F414FB" w:rsidRPr="00547CE3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547CE3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547CE3" w:rsidTr="00A92E5E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547CE3" w:rsidTr="00A92E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F414FB" w:rsidRPr="00547CE3" w:rsidTr="00A92E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547CE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</w:tr>
      <w:tr w:rsidR="00F414FB" w:rsidRPr="00547CE3" w:rsidTr="00A92E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F414FB" w:rsidRPr="00547CE3" w:rsidTr="00A92E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547CE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47CE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47CE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414FB" w:rsidRPr="00547CE3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648" w:type="dxa"/>
            <w:gridSpan w:val="41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547CE3" w:rsidTr="00F414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414FB" w:rsidRPr="00547CE3" w:rsidRDefault="00F414FB" w:rsidP="00796C3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</w:t>
            </w:r>
            <w:r w:rsidRPr="00547CE3">
              <w:rPr>
                <w:rFonts w:ascii="Arial Unicode" w:hAnsi="Arial Unicode" w:cs="Times Armenian"/>
                <w:sz w:val="12"/>
                <w:szCs w:val="12"/>
                <w:lang w:val="hy-AM"/>
              </w:rPr>
              <w:t>ԻՋՆԱԽ</w:t>
            </w: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”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29000.</w:t>
            </w:r>
            <w:r w:rsidRPr="00547CE3">
              <w:rPr>
                <w:rFonts w:ascii="Arial Unicode" w:hAnsi="Arial Unicode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29000.</w:t>
            </w:r>
            <w:r w:rsidRPr="00547CE3">
              <w:rPr>
                <w:rFonts w:ascii="Arial Unicode" w:hAnsi="Arial Unicode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29000.</w:t>
            </w:r>
            <w:r w:rsidRPr="00547CE3">
              <w:rPr>
                <w:rFonts w:ascii="Arial Unicode" w:hAnsi="Arial Unicode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29000.</w:t>
            </w:r>
            <w:r w:rsidRPr="00547CE3">
              <w:rPr>
                <w:rFonts w:ascii="Arial Unicode" w:hAnsi="Arial Unicode" w:cs="Arial"/>
                <w:sz w:val="18"/>
                <w:szCs w:val="18"/>
                <w:lang w:val="pt-BR"/>
              </w:rPr>
              <w:t>0</w:t>
            </w:r>
          </w:p>
        </w:tc>
      </w:tr>
      <w:tr w:rsidR="00F414FB" w:rsidRPr="00547CE3" w:rsidTr="00F414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414FB" w:rsidRPr="00547CE3" w:rsidRDefault="00F414FB" w:rsidP="00796C36">
            <w:pPr>
              <w:widowControl w:val="0"/>
              <w:jc w:val="center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</w:t>
            </w:r>
            <w:r w:rsidRPr="00547CE3">
              <w:rPr>
                <w:rFonts w:ascii="Arial Unicode" w:hAnsi="Arial Unicode" w:cs="Times Armenian"/>
                <w:sz w:val="12"/>
                <w:szCs w:val="12"/>
                <w:lang w:val="hy-AM"/>
              </w:rPr>
              <w:t>ԻՋՆԱԽ</w:t>
            </w: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”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24000.0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24000.0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24000.0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24000.0</w:t>
            </w:r>
          </w:p>
        </w:tc>
      </w:tr>
      <w:tr w:rsidR="00F414FB" w:rsidRPr="00547CE3" w:rsidTr="00F414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414FB" w:rsidRPr="00547CE3" w:rsidRDefault="00F414FB" w:rsidP="00796C36">
            <w:pPr>
              <w:widowControl w:val="0"/>
              <w:jc w:val="center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</w:t>
            </w:r>
            <w:r w:rsidRPr="00547CE3">
              <w:rPr>
                <w:rFonts w:ascii="Arial Unicode" w:hAnsi="Arial Unicode" w:cs="Times Armenian"/>
                <w:sz w:val="12"/>
                <w:szCs w:val="12"/>
                <w:lang w:val="hy-AM"/>
              </w:rPr>
              <w:t>ԻՋՆԱԽ</w:t>
            </w: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”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34000.0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34000.0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34000.0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34000.0</w:t>
            </w:r>
          </w:p>
        </w:tc>
      </w:tr>
      <w:tr w:rsidR="00F414FB" w:rsidRPr="00547CE3" w:rsidTr="00F414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414FB" w:rsidRPr="00547CE3" w:rsidRDefault="00F414FB" w:rsidP="00796C36">
            <w:pPr>
              <w:widowControl w:val="0"/>
              <w:jc w:val="center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</w:t>
            </w:r>
            <w:r w:rsidRPr="00547CE3">
              <w:rPr>
                <w:rFonts w:ascii="Arial Unicode" w:hAnsi="Arial Unicode" w:cs="Times Armenian"/>
                <w:sz w:val="12"/>
                <w:szCs w:val="12"/>
                <w:lang w:val="hy-AM"/>
              </w:rPr>
              <w:t>ԻՋՆԱԽ</w:t>
            </w: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”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28000.0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28000.0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28000.0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28000.0</w:t>
            </w:r>
          </w:p>
        </w:tc>
      </w:tr>
      <w:tr w:rsidR="00F414FB" w:rsidRPr="00547CE3" w:rsidTr="00F414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414FB" w:rsidRPr="00547CE3" w:rsidRDefault="00F414FB" w:rsidP="00796C36">
            <w:pPr>
              <w:widowControl w:val="0"/>
              <w:jc w:val="center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</w:t>
            </w:r>
            <w:r w:rsidRPr="00547CE3">
              <w:rPr>
                <w:rFonts w:ascii="Arial Unicode" w:hAnsi="Arial Unicode" w:cs="Times Armenian"/>
                <w:sz w:val="12"/>
                <w:szCs w:val="12"/>
                <w:lang w:val="hy-AM"/>
              </w:rPr>
              <w:t>ԻՋՆԱԽ</w:t>
            </w: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”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14000.0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14000.0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14000.0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14000.0</w:t>
            </w:r>
          </w:p>
        </w:tc>
      </w:tr>
      <w:tr w:rsidR="00F414FB" w:rsidRPr="00547CE3" w:rsidTr="00F414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414FB" w:rsidRPr="00547CE3" w:rsidRDefault="00F414FB" w:rsidP="00796C36">
            <w:pPr>
              <w:widowControl w:val="0"/>
              <w:jc w:val="center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</w:t>
            </w:r>
            <w:r w:rsidRPr="00547CE3">
              <w:rPr>
                <w:rFonts w:ascii="Arial Unicode" w:hAnsi="Arial Unicode" w:cs="Times Armenian"/>
                <w:sz w:val="12"/>
                <w:szCs w:val="12"/>
                <w:lang w:val="hy-AM"/>
              </w:rPr>
              <w:t>ԻՋՆԱԽ</w:t>
            </w: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”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29000.0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29000.0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29000.0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29000.0</w:t>
            </w:r>
          </w:p>
        </w:tc>
      </w:tr>
      <w:tr w:rsidR="00F414FB" w:rsidRPr="00547CE3" w:rsidTr="00F414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414FB" w:rsidRPr="00547CE3" w:rsidRDefault="00F414FB" w:rsidP="00796C36">
            <w:pPr>
              <w:widowControl w:val="0"/>
              <w:jc w:val="center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</w:t>
            </w:r>
            <w:r w:rsidRPr="00547CE3">
              <w:rPr>
                <w:rFonts w:ascii="Arial Unicode" w:hAnsi="Arial Unicode" w:cs="Times Armenian"/>
                <w:sz w:val="12"/>
                <w:szCs w:val="12"/>
                <w:lang w:val="hy-AM"/>
              </w:rPr>
              <w:t>ԻՋՆԱԽ</w:t>
            </w: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”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14000.0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14000.0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14000.0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14000.0</w:t>
            </w:r>
          </w:p>
        </w:tc>
      </w:tr>
      <w:tr w:rsidR="00F414FB" w:rsidRPr="00547CE3" w:rsidTr="00F414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414FB" w:rsidRPr="00547CE3" w:rsidRDefault="00F414FB" w:rsidP="00796C36">
            <w:pPr>
              <w:widowControl w:val="0"/>
              <w:jc w:val="center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</w:t>
            </w:r>
            <w:r w:rsidRPr="00547CE3">
              <w:rPr>
                <w:rFonts w:ascii="Arial Unicode" w:hAnsi="Arial Unicode" w:cs="Times Armenian"/>
                <w:sz w:val="12"/>
                <w:szCs w:val="12"/>
                <w:lang w:val="hy-AM"/>
              </w:rPr>
              <w:t>ԻՋՆԱԽ</w:t>
            </w: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”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29000.0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29000.0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29000.0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29000.0</w:t>
            </w:r>
          </w:p>
        </w:tc>
      </w:tr>
      <w:tr w:rsidR="00F414FB" w:rsidRPr="00547CE3" w:rsidTr="00F414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414FB" w:rsidRPr="00547CE3" w:rsidRDefault="00F414FB" w:rsidP="00796C36">
            <w:pPr>
              <w:widowControl w:val="0"/>
              <w:jc w:val="center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</w:t>
            </w:r>
            <w:r w:rsidRPr="00547CE3">
              <w:rPr>
                <w:rFonts w:ascii="Arial Unicode" w:hAnsi="Arial Unicode" w:cs="Times Armenian"/>
                <w:sz w:val="12"/>
                <w:szCs w:val="12"/>
                <w:lang w:val="hy-AM"/>
              </w:rPr>
              <w:t>ԻՋՆԱԽ</w:t>
            </w: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”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19000.0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19000.0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19000.0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19000.0</w:t>
            </w:r>
          </w:p>
        </w:tc>
      </w:tr>
      <w:tr w:rsidR="00F414FB" w:rsidRPr="00547CE3" w:rsidTr="00F414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414FB" w:rsidRPr="00547CE3" w:rsidRDefault="00F414FB" w:rsidP="00796C36">
            <w:pPr>
              <w:widowControl w:val="0"/>
              <w:jc w:val="center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</w:t>
            </w:r>
            <w:r w:rsidRPr="00547CE3">
              <w:rPr>
                <w:rFonts w:ascii="Arial Unicode" w:hAnsi="Arial Unicode" w:cs="Times Armenian"/>
                <w:sz w:val="12"/>
                <w:szCs w:val="12"/>
                <w:lang w:val="hy-AM"/>
              </w:rPr>
              <w:t>ԻՋՆԱԽ</w:t>
            </w: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”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14000.0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14000.0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14000.0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F414FB" w:rsidRPr="00547CE3" w:rsidRDefault="00F414F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47CE3">
              <w:rPr>
                <w:rFonts w:ascii="GHEA Grapalat" w:hAnsi="GHEA Grapalat" w:cs="Arial"/>
                <w:sz w:val="18"/>
                <w:szCs w:val="18"/>
                <w:lang w:val="pt-BR"/>
              </w:rPr>
              <w:t>14000.0</w:t>
            </w:r>
          </w:p>
        </w:tc>
      </w:tr>
      <w:tr w:rsidR="00F414FB" w:rsidRPr="00547CE3" w:rsidTr="00A92E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547CE3">
              <w:rPr>
                <w:rFonts w:ascii="GHEA Grapalat" w:hAnsi="GHEA Grapalat"/>
                <w:sz w:val="12"/>
                <w:szCs w:val="12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547CE3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  <w:p w:rsidR="00F414FB" w:rsidRPr="00547CE3" w:rsidRDefault="00C531CB" w:rsidP="004E6CD3">
            <w:pPr>
              <w:widowControl w:val="0"/>
              <w:rPr>
                <w:rFonts w:ascii="GHEA Grapalat" w:hAnsi="GHEA Grapalat" w:cs="Times Armenian"/>
                <w:sz w:val="12"/>
                <w:szCs w:val="12"/>
                <w:u w:val="single"/>
              </w:rPr>
            </w:pPr>
            <w:r w:rsidRPr="00547CE3">
              <w:rPr>
                <w:rFonts w:ascii="GHEA Grapalat" w:hAnsi="GHEA Grapalat" w:cs="Times Armenian"/>
                <w:sz w:val="12"/>
                <w:szCs w:val="12"/>
                <w:u w:val="single"/>
                <w:lang w:val="hy-AM"/>
              </w:rPr>
              <w:t>“</w:t>
            </w:r>
            <w:r w:rsidRPr="00547CE3">
              <w:rPr>
                <w:rFonts w:ascii="Arial Unicode" w:hAnsi="Arial Unicode" w:cs="Times Armenian"/>
                <w:sz w:val="12"/>
                <w:szCs w:val="12"/>
                <w:u w:val="single"/>
                <w:lang w:val="hy-AM"/>
              </w:rPr>
              <w:t>ԻՋՆԱԽ</w:t>
            </w:r>
            <w:r w:rsidRPr="00547CE3">
              <w:rPr>
                <w:rFonts w:ascii="GHEA Grapalat" w:hAnsi="GHEA Grapalat" w:cs="Times Armenian"/>
                <w:sz w:val="12"/>
                <w:szCs w:val="12"/>
                <w:u w:val="single"/>
                <w:lang w:val="hy-AM"/>
              </w:rPr>
              <w:t>” ՍՊԸ</w:t>
            </w:r>
            <w:r w:rsidRPr="00547CE3">
              <w:rPr>
                <w:rFonts w:ascii="GHEA Grapalat" w:hAnsi="GHEA Grapalat" w:cs="Times Armenian"/>
                <w:sz w:val="12"/>
                <w:szCs w:val="12"/>
                <w:u w:val="single"/>
              </w:rPr>
              <w:t xml:space="preserve">  </w:t>
            </w:r>
            <w:r w:rsidR="00F414FB" w:rsidRPr="00547CE3">
              <w:rPr>
                <w:rFonts w:ascii="GHEA Grapalat" w:hAnsi="GHEA Grapalat" w:cs="Times Armenian"/>
                <w:sz w:val="12"/>
                <w:szCs w:val="12"/>
                <w:u w:val="single"/>
              </w:rPr>
              <w:t>աշխատւմ է առանց ԱԱՀ-ի</w:t>
            </w:r>
          </w:p>
          <w:p w:rsidR="00F414FB" w:rsidRPr="00547CE3" w:rsidRDefault="00F414FB" w:rsidP="00984DA4">
            <w:pPr>
              <w:spacing w:line="276" w:lineRule="auto"/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547CE3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547CE3" w:rsidTr="00A92E5E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547CE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F414FB" w:rsidRPr="00547CE3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8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F414FB" w:rsidRPr="00547CE3" w:rsidTr="00A92E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 w:cs="Arial Armenian"/>
                <w:b/>
                <w:sz w:val="12"/>
                <w:szCs w:val="12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547CE3">
              <w:rPr>
                <w:rFonts w:ascii="GHEA Grapalat" w:hAnsi="GHEA Grapalat" w:cs="Arial Armenian"/>
                <w:b/>
                <w:sz w:val="12"/>
                <w:szCs w:val="1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F414FB" w:rsidRPr="00547CE3" w:rsidTr="00A92E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547CE3" w:rsidTr="00A92E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547CE3" w:rsidTr="00A92E5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547CE3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547CE3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F414FB" w:rsidRPr="00547CE3" w:rsidTr="00A92E5E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547CE3" w:rsidTr="00A92E5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4E6CD3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18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F414FB" w:rsidRPr="00547CE3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F414FB" w:rsidRPr="00547CE3" w:rsidTr="00A92E5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F414FB" w:rsidRPr="00547CE3" w:rsidTr="00A92E5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F414FB" w:rsidRPr="00547CE3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92E5E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  <w:r w:rsidR="004E6CD3" w:rsidRPr="00547CE3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4E6CD3" w:rsidRPr="00547CE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.2015թ.</w:t>
            </w:r>
          </w:p>
        </w:tc>
      </w:tr>
      <w:tr w:rsidR="00F414FB" w:rsidRPr="00547CE3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4E6CD3" w:rsidP="00CE5EE6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F414FB" w:rsidRPr="00547CE3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F414FB" w:rsidRPr="00547CE3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4E6CD3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F414FB" w:rsidRPr="00547CE3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F414FB" w:rsidRPr="00547CE3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F414FB" w:rsidRPr="00547CE3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804" w:type="dxa"/>
            <w:gridSpan w:val="39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F414FB" w:rsidRPr="00547CE3" w:rsidTr="00A92E5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Կանխա-վճարի </w:t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F414FB" w:rsidRPr="00547CE3" w:rsidTr="00A92E5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F414FB" w:rsidRPr="00547CE3" w:rsidTr="00A92E5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547CE3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47CE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5808DE" w:rsidRPr="00547CE3" w:rsidTr="00E65A5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808DE" w:rsidRPr="00547CE3" w:rsidRDefault="005808D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F91192">
              <w:rPr>
                <w:rFonts w:ascii="GHEA Grapalat" w:hAnsi="GHEA Grapalat" w:cs="Sylfaen"/>
                <w:b/>
                <w:sz w:val="12"/>
                <w:szCs w:val="12"/>
              </w:rPr>
              <w:t>-10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808DE" w:rsidRPr="00547CE3" w:rsidRDefault="005808DE" w:rsidP="00F414FB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</w:t>
            </w:r>
            <w:r w:rsidRPr="00547CE3">
              <w:rPr>
                <w:rFonts w:ascii="Arial Unicode" w:hAnsi="Arial Unicode" w:cs="Times Armenian"/>
                <w:sz w:val="12"/>
                <w:szCs w:val="12"/>
                <w:lang w:val="hy-AM"/>
              </w:rPr>
              <w:t>ԻՋՆԱԽ</w:t>
            </w:r>
            <w:r w:rsidRPr="00547CE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”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808DE" w:rsidRPr="00547CE3" w:rsidRDefault="004E6CD3" w:rsidP="004E6CD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Sylfaen" w:hAnsi="Sylfaen" w:cs="Sylfaen"/>
                <w:i/>
                <w:sz w:val="12"/>
                <w:szCs w:val="12"/>
                <w:lang w:val="hy-AM"/>
              </w:rPr>
              <w:t>ՀՀ</w:t>
            </w:r>
            <w:r w:rsidRPr="00547CE3">
              <w:rPr>
                <w:rFonts w:ascii="Arial" w:hAnsi="Arial" w:cs="Arial"/>
                <w:i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Sylfaen" w:hAnsi="Sylfaen" w:cs="Sylfaen"/>
                <w:i/>
                <w:sz w:val="12"/>
                <w:szCs w:val="12"/>
                <w:lang w:val="hy-AM"/>
              </w:rPr>
              <w:t>ՏՄ</w:t>
            </w:r>
            <w:r w:rsidRPr="00547CE3">
              <w:rPr>
                <w:rFonts w:ascii="Arial" w:hAnsi="Arial" w:cs="Arial"/>
                <w:i/>
                <w:sz w:val="12"/>
                <w:szCs w:val="12"/>
                <w:lang w:val="hy-AM"/>
              </w:rPr>
              <w:t>-</w:t>
            </w:r>
            <w:r w:rsidRPr="00547CE3">
              <w:rPr>
                <w:rFonts w:ascii="Sylfaen" w:hAnsi="Sylfaen" w:cs="Sylfaen"/>
                <w:i/>
                <w:sz w:val="12"/>
                <w:szCs w:val="12"/>
                <w:lang w:val="hy-AM"/>
              </w:rPr>
              <w:t>ԲԸԱՀԾՁԲ</w:t>
            </w:r>
            <w:r w:rsidRPr="00547CE3">
              <w:rPr>
                <w:rFonts w:ascii="Arial" w:hAnsi="Arial" w:cs="Arial"/>
                <w:i/>
                <w:sz w:val="12"/>
                <w:szCs w:val="12"/>
                <w:lang w:val="hy-AM"/>
              </w:rPr>
              <w:t>-1</w:t>
            </w:r>
            <w:r w:rsidRPr="00547CE3">
              <w:rPr>
                <w:rFonts w:ascii="GHEA Grapalat" w:hAnsi="GHEA Grapalat"/>
                <w:i/>
                <w:sz w:val="12"/>
                <w:szCs w:val="12"/>
                <w:lang w:val="hy-AM"/>
              </w:rPr>
              <w:t>5</w:t>
            </w:r>
            <w:r w:rsidR="005808DE" w:rsidRPr="00547CE3">
              <w:rPr>
                <w:rFonts w:ascii="GHEA Grapalat" w:hAnsi="GHEA Grapalat"/>
                <w:i/>
                <w:sz w:val="12"/>
                <w:szCs w:val="12"/>
                <w:lang w:val="hy-AM"/>
              </w:rPr>
              <w:t>/06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808DE" w:rsidRPr="00547CE3" w:rsidRDefault="004E6CD3" w:rsidP="002C08F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5808DE" w:rsidRPr="00547CE3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808DE" w:rsidRPr="00547CE3" w:rsidRDefault="005808D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808DE" w:rsidRPr="00547CE3" w:rsidRDefault="005808D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808DE" w:rsidRPr="00547CE3" w:rsidRDefault="00F91192" w:rsidP="007B1EF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234</w:t>
            </w:r>
            <w:r w:rsidR="005808DE" w:rsidRPr="00547CE3">
              <w:rPr>
                <w:rFonts w:ascii="GHEA Grapalat" w:hAnsi="GHEA Grapalat" w:cs="Arial"/>
                <w:sz w:val="16"/>
                <w:szCs w:val="16"/>
                <w:lang w:val="pt-BR"/>
              </w:rPr>
              <w:t>000.</w:t>
            </w:r>
            <w:r w:rsidR="005808DE" w:rsidRPr="00547CE3">
              <w:rPr>
                <w:rFonts w:ascii="Arial Unicode" w:hAnsi="Arial Unicode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5808DE" w:rsidRPr="00547CE3" w:rsidRDefault="00F91192" w:rsidP="007B1EF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234</w:t>
            </w:r>
            <w:r w:rsidR="005808DE" w:rsidRPr="00547CE3">
              <w:rPr>
                <w:rFonts w:ascii="GHEA Grapalat" w:hAnsi="GHEA Grapalat" w:cs="Arial"/>
                <w:sz w:val="16"/>
                <w:szCs w:val="16"/>
                <w:lang w:val="pt-BR"/>
              </w:rPr>
              <w:t>000.</w:t>
            </w:r>
            <w:r w:rsidR="005808DE" w:rsidRPr="00547CE3">
              <w:rPr>
                <w:rFonts w:ascii="Arial Unicode" w:hAnsi="Arial Unicode" w:cs="Arial"/>
                <w:sz w:val="16"/>
                <w:szCs w:val="16"/>
                <w:lang w:val="pt-BR"/>
              </w:rPr>
              <w:t>0</w:t>
            </w:r>
          </w:p>
        </w:tc>
      </w:tr>
      <w:tr w:rsidR="005808DE" w:rsidRPr="00547CE3" w:rsidTr="00A92E5E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5808DE" w:rsidRPr="00547CE3" w:rsidRDefault="005808D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5808DE" w:rsidRPr="00547CE3" w:rsidTr="00A92E5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3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6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47CE3">
              <w:rPr>
                <w:rStyle w:val="ab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547CE3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5808DE" w:rsidRPr="00547CE3" w:rsidTr="00A92E5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F91192" w:rsidRDefault="005808DE" w:rsidP="007B1E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7C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F91192">
              <w:rPr>
                <w:rFonts w:ascii="GHEA Grapalat" w:hAnsi="GHEA Grapalat"/>
                <w:b/>
                <w:sz w:val="14"/>
                <w:szCs w:val="14"/>
              </w:rPr>
              <w:t>-10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7B1E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7CE3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547C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ԻՋՆԱԽ</w:t>
            </w:r>
            <w:r w:rsidRPr="00547CE3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547C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547CE3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7B1E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47C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Տավուշի մարզ ք.Իջևան </w:t>
            </w:r>
            <w:r w:rsidRPr="00547CE3">
              <w:rPr>
                <w:rFonts w:ascii="GHEA Grapalat" w:hAnsi="GHEA Grapalat"/>
                <w:b/>
                <w:sz w:val="14"/>
                <w:szCs w:val="14"/>
              </w:rPr>
              <w:t>Նար-դոսի 40</w:t>
            </w:r>
          </w:p>
        </w:tc>
        <w:tc>
          <w:tcPr>
            <w:tcW w:w="16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7B1E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47C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Ijnakh@mail.ru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7B1E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7CE3">
              <w:rPr>
                <w:rFonts w:ascii="GHEA Grapalat" w:hAnsi="GHEA Grapalat"/>
                <w:b/>
                <w:sz w:val="14"/>
                <w:szCs w:val="14"/>
              </w:rPr>
              <w:t>2476103550800000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7B1E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7CE3">
              <w:rPr>
                <w:rFonts w:ascii="GHEA Grapalat" w:hAnsi="GHEA Grapalat"/>
                <w:b/>
                <w:sz w:val="14"/>
                <w:szCs w:val="14"/>
              </w:rPr>
              <w:t>07616576</w:t>
            </w:r>
          </w:p>
        </w:tc>
      </w:tr>
      <w:tr w:rsidR="005808DE" w:rsidRPr="00547CE3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808DE" w:rsidRPr="00547CE3" w:rsidRDefault="005808D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808DE" w:rsidRPr="00F91192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547CE3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47CE3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5808DE" w:rsidRPr="00F91192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808DE" w:rsidRPr="00547CE3" w:rsidRDefault="005808D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808DE" w:rsidRPr="00F91192" w:rsidTr="00A92E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08DE" w:rsidRPr="00547CE3" w:rsidRDefault="005808D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808DE" w:rsidRPr="00547CE3" w:rsidRDefault="005808D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5808DE" w:rsidRPr="00F91192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808DE" w:rsidRPr="00547CE3" w:rsidRDefault="005808D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808DE" w:rsidRPr="00F91192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5808DE" w:rsidRPr="00F91192" w:rsidTr="00A92E5E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08DE" w:rsidRPr="00547CE3" w:rsidRDefault="005808D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808DE" w:rsidRPr="00F91192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547CE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5808DE" w:rsidRPr="00F91192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808DE" w:rsidRPr="00547CE3" w:rsidRDefault="005808D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808DE" w:rsidRPr="00547CE3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5808DE" w:rsidRPr="00547CE3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808DE" w:rsidRPr="00547CE3" w:rsidRDefault="005808D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808DE" w:rsidRPr="00547CE3" w:rsidTr="00A92E5E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5808DE" w:rsidRPr="00547CE3" w:rsidRDefault="005808DE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808DE" w:rsidRPr="00547CE3" w:rsidTr="00A92E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547CE3" w:rsidRDefault="005808DE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7CE3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5808DE" w:rsidRPr="00547CE3" w:rsidTr="00A92E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808DE" w:rsidRPr="00547CE3" w:rsidRDefault="005808DE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808DE" w:rsidRPr="00547CE3" w:rsidRDefault="005808DE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094-01-59-40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5808DE" w:rsidRPr="00547CE3" w:rsidRDefault="005808DE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47CE3">
              <w:rPr>
                <w:rFonts w:ascii="GHEA Grapalat" w:hAnsi="GHEA Grapalat"/>
                <w:sz w:val="12"/>
                <w:szCs w:val="12"/>
              </w:rPr>
              <w:t>ax1963@rambler.ru</w:t>
            </w:r>
          </w:p>
        </w:tc>
      </w:tr>
    </w:tbl>
    <w:p w:rsidR="00E638AA" w:rsidRPr="00547CE3" w:rsidRDefault="00E638AA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547CE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47CE3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 w:rsidRPr="00547CE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 w:rsidRPr="00547CE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Pr="00547CE3" w:rsidRDefault="00E638AA"/>
    <w:sectPr w:rsidR="00E638AA" w:rsidRPr="00547CE3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4C9" w:rsidRDefault="00B544C9">
      <w:r>
        <w:separator/>
      </w:r>
    </w:p>
  </w:endnote>
  <w:endnote w:type="continuationSeparator" w:id="1">
    <w:p w:rsidR="00B544C9" w:rsidRDefault="00B54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FB" w:rsidRDefault="009C50DA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414F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14FB" w:rsidRDefault="00F414FB" w:rsidP="00A02F5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FB" w:rsidRDefault="009C50DA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414F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1192">
      <w:rPr>
        <w:rStyle w:val="a7"/>
        <w:noProof/>
      </w:rPr>
      <w:t>3</w:t>
    </w:r>
    <w:r>
      <w:rPr>
        <w:rStyle w:val="a7"/>
      </w:rPr>
      <w:fldChar w:fldCharType="end"/>
    </w:r>
  </w:p>
  <w:p w:rsidR="00F414FB" w:rsidRDefault="00F414FB" w:rsidP="00A02F5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4C9" w:rsidRDefault="00B544C9">
      <w:r>
        <w:separator/>
      </w:r>
    </w:p>
  </w:footnote>
  <w:footnote w:type="continuationSeparator" w:id="1">
    <w:p w:rsidR="00B544C9" w:rsidRDefault="00B544C9">
      <w:r>
        <w:continuationSeparator/>
      </w:r>
    </w:p>
  </w:footnote>
  <w:footnote w:id="2">
    <w:p w:rsidR="00F414FB" w:rsidRPr="00541A77" w:rsidRDefault="00F414FB" w:rsidP="00E638AA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414FB" w:rsidRPr="002D0BF6" w:rsidRDefault="00F414FB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414FB" w:rsidRPr="002D0BF6" w:rsidRDefault="00F414FB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414FB" w:rsidRPr="00EB00B9" w:rsidRDefault="00F414FB" w:rsidP="00E638AA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414FB" w:rsidRPr="002D0BF6" w:rsidRDefault="00F414FB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414FB" w:rsidRPr="002D0BF6" w:rsidRDefault="00F414FB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414FB" w:rsidRPr="002D0BF6" w:rsidRDefault="00F414FB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414FB" w:rsidRPr="002D0BF6" w:rsidRDefault="00F414FB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414FB" w:rsidRPr="00C868EC" w:rsidRDefault="00F414FB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414FB" w:rsidRPr="00871366" w:rsidRDefault="00F414FB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808DE" w:rsidRPr="002D0BF6" w:rsidRDefault="005808DE" w:rsidP="00E638AA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8AA"/>
    <w:rsid w:val="0000144C"/>
    <w:rsid w:val="00042187"/>
    <w:rsid w:val="00057DA9"/>
    <w:rsid w:val="00061BA7"/>
    <w:rsid w:val="00080B46"/>
    <w:rsid w:val="000813ED"/>
    <w:rsid w:val="000A6142"/>
    <w:rsid w:val="000C009C"/>
    <w:rsid w:val="0010297C"/>
    <w:rsid w:val="001E27F9"/>
    <w:rsid w:val="002352BF"/>
    <w:rsid w:val="00237BE1"/>
    <w:rsid w:val="00242FD9"/>
    <w:rsid w:val="0026510D"/>
    <w:rsid w:val="002706F4"/>
    <w:rsid w:val="00295A6A"/>
    <w:rsid w:val="002C08F9"/>
    <w:rsid w:val="002D1140"/>
    <w:rsid w:val="002D200E"/>
    <w:rsid w:val="003319D5"/>
    <w:rsid w:val="00333F39"/>
    <w:rsid w:val="00334477"/>
    <w:rsid w:val="003457F9"/>
    <w:rsid w:val="003503C4"/>
    <w:rsid w:val="0037319D"/>
    <w:rsid w:val="00376DF4"/>
    <w:rsid w:val="003A0644"/>
    <w:rsid w:val="003E1CEA"/>
    <w:rsid w:val="003E27B7"/>
    <w:rsid w:val="004A0AC7"/>
    <w:rsid w:val="004E6CD3"/>
    <w:rsid w:val="005068EB"/>
    <w:rsid w:val="005139B8"/>
    <w:rsid w:val="00526B4C"/>
    <w:rsid w:val="005476E9"/>
    <w:rsid w:val="00547CE3"/>
    <w:rsid w:val="005808DE"/>
    <w:rsid w:val="005849F0"/>
    <w:rsid w:val="005C15E5"/>
    <w:rsid w:val="005E06EF"/>
    <w:rsid w:val="00625306"/>
    <w:rsid w:val="0063529F"/>
    <w:rsid w:val="006405F7"/>
    <w:rsid w:val="00690157"/>
    <w:rsid w:val="006A2A4E"/>
    <w:rsid w:val="007345CC"/>
    <w:rsid w:val="00764F42"/>
    <w:rsid w:val="00771ED8"/>
    <w:rsid w:val="007774F0"/>
    <w:rsid w:val="00796C36"/>
    <w:rsid w:val="007B1C7F"/>
    <w:rsid w:val="007D04EE"/>
    <w:rsid w:val="00876B68"/>
    <w:rsid w:val="00877AEA"/>
    <w:rsid w:val="008E20DD"/>
    <w:rsid w:val="008E7C97"/>
    <w:rsid w:val="00927489"/>
    <w:rsid w:val="009635A2"/>
    <w:rsid w:val="00984DA4"/>
    <w:rsid w:val="009C50DA"/>
    <w:rsid w:val="009F49A5"/>
    <w:rsid w:val="00A02F54"/>
    <w:rsid w:val="00A32C9B"/>
    <w:rsid w:val="00A92E5E"/>
    <w:rsid w:val="00B30CFA"/>
    <w:rsid w:val="00B318DF"/>
    <w:rsid w:val="00B526A6"/>
    <w:rsid w:val="00B544C9"/>
    <w:rsid w:val="00B72C60"/>
    <w:rsid w:val="00BB277A"/>
    <w:rsid w:val="00BC425C"/>
    <w:rsid w:val="00C04791"/>
    <w:rsid w:val="00C531CB"/>
    <w:rsid w:val="00C76A0F"/>
    <w:rsid w:val="00CC4F47"/>
    <w:rsid w:val="00CE5EE6"/>
    <w:rsid w:val="00CF16BF"/>
    <w:rsid w:val="00D0360E"/>
    <w:rsid w:val="00D06E23"/>
    <w:rsid w:val="00D16F12"/>
    <w:rsid w:val="00D5264D"/>
    <w:rsid w:val="00D53FEF"/>
    <w:rsid w:val="00D6510B"/>
    <w:rsid w:val="00DD4AA7"/>
    <w:rsid w:val="00E26172"/>
    <w:rsid w:val="00E3090C"/>
    <w:rsid w:val="00E638AA"/>
    <w:rsid w:val="00E6562E"/>
    <w:rsid w:val="00E8092C"/>
    <w:rsid w:val="00E97BB8"/>
    <w:rsid w:val="00EE3F04"/>
    <w:rsid w:val="00EF4A82"/>
    <w:rsid w:val="00F04D9E"/>
    <w:rsid w:val="00F05DB1"/>
    <w:rsid w:val="00F414FB"/>
    <w:rsid w:val="00F6057E"/>
    <w:rsid w:val="00F65C79"/>
    <w:rsid w:val="00F91192"/>
    <w:rsid w:val="00FB47DD"/>
    <w:rsid w:val="00FE7035"/>
    <w:rsid w:val="00FE72C1"/>
    <w:rsid w:val="00FF18AB"/>
    <w:rsid w:val="00FF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3">
    <w:name w:val="heading 3"/>
    <w:basedOn w:val="a"/>
    <w:next w:val="a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AA"/>
    <w:rPr>
      <w:rFonts w:ascii="Arial Armenian" w:hAnsi="Arial Armenian"/>
      <w:sz w:val="20"/>
    </w:rPr>
  </w:style>
  <w:style w:type="paragraph" w:styleId="a5">
    <w:name w:val="Body Text Indent"/>
    <w:aliases w:val=" Char Char Char, Char Char Char Char, Char"/>
    <w:basedOn w:val="a"/>
    <w:link w:val="a6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link w:val="a5"/>
    <w:rsid w:val="00E638AA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7">
    <w:name w:val="page number"/>
    <w:basedOn w:val="a0"/>
    <w:rsid w:val="00E638AA"/>
  </w:style>
  <w:style w:type="paragraph" w:styleId="a8">
    <w:name w:val="footer"/>
    <w:basedOn w:val="a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footnote text"/>
    <w:basedOn w:val="a"/>
    <w:link w:val="aa"/>
    <w:semiHidden/>
    <w:rsid w:val="00E638AA"/>
    <w:rPr>
      <w:sz w:val="20"/>
    </w:rPr>
  </w:style>
  <w:style w:type="character" w:customStyle="1" w:styleId="a4">
    <w:name w:val="Основной текст Знак"/>
    <w:link w:val="a3"/>
    <w:rsid w:val="00E638AA"/>
    <w:rPr>
      <w:rFonts w:ascii="Arial Armenian" w:hAnsi="Arial Armenian"/>
      <w:lang w:val="en-US" w:eastAsia="ru-RU" w:bidi="ar-SA"/>
    </w:rPr>
  </w:style>
  <w:style w:type="character" w:customStyle="1" w:styleId="aa">
    <w:name w:val="Текст сноски Знак"/>
    <w:link w:val="a9"/>
    <w:rsid w:val="00E638AA"/>
    <w:rPr>
      <w:rFonts w:ascii="Times Armenian" w:hAnsi="Times Armenian"/>
      <w:lang w:val="en-US" w:eastAsia="ru-RU" w:bidi="ar-SA"/>
    </w:rPr>
  </w:style>
  <w:style w:type="character" w:styleId="ab">
    <w:name w:val="footnote reference"/>
    <w:rsid w:val="00E638AA"/>
    <w:rPr>
      <w:vertAlign w:val="superscript"/>
    </w:rPr>
  </w:style>
  <w:style w:type="paragraph" w:styleId="ac">
    <w:name w:val="Normal (Web)"/>
    <w:basedOn w:val="a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Strong"/>
    <w:qFormat/>
    <w:rsid w:val="00E638AA"/>
    <w:rPr>
      <w:b/>
      <w:bCs/>
    </w:rPr>
  </w:style>
  <w:style w:type="character" w:styleId="ae">
    <w:name w:val="Hyperlink"/>
    <w:basedOn w:val="a0"/>
    <w:rsid w:val="009635A2"/>
    <w:rPr>
      <w:color w:val="0000FF"/>
      <w:u w:val="single"/>
    </w:rPr>
  </w:style>
  <w:style w:type="paragraph" w:styleId="2">
    <w:name w:val="Body Text Indent 2"/>
    <w:basedOn w:val="a"/>
    <w:link w:val="20"/>
    <w:rsid w:val="00796C3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96C36"/>
    <w:rPr>
      <w:rFonts w:ascii="Baltica" w:hAnsi="Baltica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715E-A5DE-4C48-A923-803B97F3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7771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ghf</cp:lastModifiedBy>
  <cp:revision>25</cp:revision>
  <dcterms:created xsi:type="dcterms:W3CDTF">2015-08-07T06:39:00Z</dcterms:created>
  <dcterms:modified xsi:type="dcterms:W3CDTF">2015-09-25T11:40:00Z</dcterms:modified>
</cp:coreProperties>
</file>