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7B93" w:rsidRPr="00147B93">
        <w:rPr>
          <w:rFonts w:ascii="GHEA Grapalat" w:hAnsi="GHEA Grapalat" w:cs="Sylfaen"/>
          <w:sz w:val="24"/>
          <w:szCs w:val="24"/>
          <w:lang w:val="hy-AM"/>
        </w:rPr>
        <w:t>«</w:t>
      </w:r>
      <w:r w:rsidR="00147B93" w:rsidRPr="00147B93">
        <w:rPr>
          <w:rFonts w:ascii="GHEA Grapalat" w:hAnsi="GHEA Grapalat"/>
          <w:sz w:val="24"/>
          <w:szCs w:val="24"/>
          <w:lang w:val="hy-AM"/>
        </w:rPr>
        <w:t>«Փոքր Մհեր» կրթահամալիր» ՊՈԱԿ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="00147B93" w:rsidRPr="00147B93">
        <w:rPr>
          <w:rFonts w:ascii="GHEA Grapalat" w:hAnsi="GHEA Grapalat"/>
          <w:sz w:val="24"/>
          <w:szCs w:val="24"/>
          <w:lang w:val="hy-AM"/>
        </w:rPr>
        <w:t>ՓՄԿ-ՇՀԱՊՁԲ-15/2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» ծածկագրով 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շրջանակային համաձայնագրերի միջո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softHyphen/>
        <w:t>ցով գնում կատարելու ընթացակարգ</w:t>
      </w:r>
      <w:r w:rsidRPr="003C3306">
        <w:rPr>
          <w:rFonts w:ascii="GHEA Grapalat" w:hAnsi="GHEA Grapalat"/>
          <w:sz w:val="24"/>
          <w:szCs w:val="24"/>
          <w:lang w:val="hy-AM"/>
        </w:rPr>
        <w:t>,</w:t>
      </w:r>
      <w:r w:rsidR="00147B93" w:rsidRPr="00147B93">
        <w:rPr>
          <w:rFonts w:ascii="GHEA Grapalat" w:hAnsi="GHEA Grapalat"/>
          <w:sz w:val="24"/>
          <w:szCs w:val="24"/>
          <w:lang w:val="hy-AM"/>
        </w:rPr>
        <w:t xml:space="preserve"> սննդամթերքի 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7D89" w:rsidRPr="001D7D89">
        <w:rPr>
          <w:rFonts w:ascii="GHEA Grapalat" w:hAnsi="GHEA Grapalat" w:cs="Sylfaen"/>
          <w:sz w:val="24"/>
          <w:szCs w:val="24"/>
          <w:lang w:val="hy-AM"/>
        </w:rPr>
        <w:t>«</w:t>
      </w:r>
      <w:r w:rsidR="00147B93" w:rsidRPr="00147B93">
        <w:rPr>
          <w:rFonts w:ascii="GHEA Grapalat" w:hAnsi="GHEA Grapalat" w:cs="Sylfaen"/>
          <w:sz w:val="24"/>
          <w:szCs w:val="24"/>
          <w:lang w:val="hy-AM"/>
        </w:rPr>
        <w:t>Ման Հոլդինգ</w:t>
      </w:r>
      <w:r w:rsidR="001D7D89" w:rsidRPr="001D7D89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D7D89">
        <w:rPr>
          <w:rFonts w:ascii="GHEA Grapalat" w:hAnsi="GHEA Grapalat" w:cs="Sylfaen"/>
          <w:sz w:val="24"/>
          <w:szCs w:val="24"/>
          <w:lang w:val="hy-AM"/>
        </w:rPr>
        <w:t>-ին</w:t>
      </w:r>
      <w:r w:rsidR="00147B93" w:rsidRPr="00147B93">
        <w:rPr>
          <w:rFonts w:ascii="GHEA Grapalat" w:hAnsi="GHEA Grapalat" w:cs="Sylfaen"/>
          <w:sz w:val="24"/>
          <w:szCs w:val="24"/>
          <w:lang w:val="hy-AM"/>
        </w:rPr>
        <w:t xml:space="preserve"> և Ա/Ձ Մարատ Եղիազարյանին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47B93"/>
    <w:rsid w:val="001D7D89"/>
    <w:rsid w:val="003B395E"/>
    <w:rsid w:val="003C3306"/>
    <w:rsid w:val="009C1EC5"/>
    <w:rsid w:val="009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2015-06-18T08:07:00Z</dcterms:created>
  <dcterms:modified xsi:type="dcterms:W3CDTF">2015-10-02T12:29:00Z</dcterms:modified>
</cp:coreProperties>
</file>