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AC" w:rsidRDefault="002B75AC" w:rsidP="002B75AC">
      <w:pPr>
        <w:jc w:val="center"/>
        <w:rPr>
          <w:rFonts w:ascii="Sylfaen" w:hAnsi="Sylfaen" w:cs="Sylfaen"/>
          <w:sz w:val="28"/>
          <w:lang w:val="en-US"/>
        </w:rPr>
      </w:pPr>
      <w:bookmarkStart w:id="0" w:name="_GoBack"/>
      <w:bookmarkEnd w:id="0"/>
    </w:p>
    <w:p w:rsidR="002B75AC" w:rsidRDefault="002B75AC" w:rsidP="002B75AC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B75AC" w:rsidRDefault="002B75AC" w:rsidP="002B75AC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B75AC" w:rsidRDefault="002B75AC" w:rsidP="002B75AC">
      <w:pPr>
        <w:rPr>
          <w:rFonts w:ascii="Sylfaen" w:hAnsi="Sylfaen" w:cs="Sylfaen"/>
          <w:sz w:val="22"/>
          <w:szCs w:val="22"/>
          <w:lang w:val="hy-AM"/>
        </w:rPr>
      </w:pPr>
    </w:p>
    <w:p w:rsidR="002B75AC" w:rsidRPr="00ED162F" w:rsidRDefault="002B75AC" w:rsidP="002B75AC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2B75AC" w:rsidRPr="00BA48CA" w:rsidRDefault="002B75AC" w:rsidP="002B75AC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2B75AC" w:rsidRDefault="002B75AC" w:rsidP="002B75AC">
      <w:pPr>
        <w:rPr>
          <w:rFonts w:ascii="Sylfaen" w:hAnsi="Sylfaen" w:cs="Sylfaen"/>
          <w:sz w:val="22"/>
          <w:szCs w:val="22"/>
          <w:lang w:val="hy-AM"/>
        </w:rPr>
      </w:pPr>
    </w:p>
    <w:p w:rsidR="002B75AC" w:rsidRDefault="002B75AC" w:rsidP="002B75AC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B75AC" w:rsidRDefault="002B75AC" w:rsidP="002B75AC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="00D643D9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«</w:t>
      </w:r>
      <w:r w:rsidR="00D643D9" w:rsidRPr="00D643D9">
        <w:rPr>
          <w:rFonts w:ascii="Sylfaen" w:eastAsia="Times New Roman" w:hAnsi="Sylfaen" w:cs="Sylfaen"/>
          <w:sz w:val="24"/>
          <w:szCs w:val="24"/>
          <w:lang w:val="hy-AM" w:eastAsia="ru-RU"/>
        </w:rPr>
        <w:t>Կոտայքի մարզ, ԳԲԿ Ակունք-Գարեջրի գործարան մ/ճ ստորգետնյա գազատարի հատվածի վերատեղադրում</w:t>
      </w:r>
      <w:r w:rsidR="00D643D9">
        <w:rPr>
          <w:rFonts w:ascii="Sylfaen" w:eastAsia="Times New Roman" w:hAnsi="Sylfaen" w:cs="Sylfaen"/>
          <w:sz w:val="24"/>
          <w:szCs w:val="24"/>
          <w:lang w:val="en-US" w:eastAsia="ru-RU"/>
        </w:rPr>
        <w:t>»</w:t>
      </w:r>
      <w:r w:rsidRPr="002B75A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B75AC" w:rsidRPr="002B75AC" w:rsidRDefault="002B75AC" w:rsidP="002B75AC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2B75AC" w:rsidRDefault="002B75AC" w:rsidP="002B75AC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2B75AC" w:rsidRDefault="002B75AC" w:rsidP="002B75AC">
      <w:pPr>
        <w:spacing w:line="276" w:lineRule="auto"/>
        <w:jc w:val="both"/>
        <w:rPr>
          <w:rFonts w:ascii="Sylfaen" w:hAnsi="Sylfaen"/>
          <w:lang w:val="hy-AM"/>
        </w:rPr>
      </w:pPr>
    </w:p>
    <w:p w:rsidR="002B75AC" w:rsidRDefault="002B75AC" w:rsidP="002B75AC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29</w:t>
      </w:r>
      <w:r>
        <w:rPr>
          <w:rFonts w:ascii="Sylfaen" w:hAnsi="Sylfaen" w:cs="Arial Armenian"/>
          <w:lang w:val="hy-AM"/>
        </w:rPr>
        <w:t>.0</w:t>
      </w:r>
      <w:r>
        <w:rPr>
          <w:rFonts w:ascii="Sylfaen" w:hAnsi="Sylfaen" w:cs="Arial Armenian"/>
          <w:lang w:val="en-US"/>
        </w:rPr>
        <w:t>9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2B75AC" w:rsidRDefault="002B75AC" w:rsidP="002B75AC">
      <w:pPr>
        <w:spacing w:line="276" w:lineRule="auto"/>
        <w:jc w:val="both"/>
        <w:rPr>
          <w:rFonts w:ascii="Sylfaen" w:hAnsi="Sylfaen"/>
          <w:lang w:val="hy-AM"/>
        </w:rPr>
      </w:pPr>
    </w:p>
    <w:p w:rsidR="002B75AC" w:rsidRPr="00D428A3" w:rsidRDefault="002B75AC" w:rsidP="00B12A0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>
        <w:rPr>
          <w:rFonts w:ascii="Sylfaen" w:hAnsi="Sylfaen" w:cs="Sylfaen"/>
          <w:lang w:val="en-US"/>
        </w:rPr>
        <w:t xml:space="preserve">՝ </w:t>
      </w:r>
      <w:r w:rsidR="00B12A0C">
        <w:rPr>
          <w:rFonts w:ascii="Sylfaen" w:hAnsi="Sylfaen" w:cs="Sylfaen"/>
          <w:lang w:val="en-US"/>
        </w:rPr>
        <w:t>«ԷՄՋԻԷՄ ԳՐՈՒՊ» ՍՊԸ</w:t>
      </w:r>
      <w:r w:rsidRPr="00D65203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hy-AM"/>
        </w:rPr>
        <w:t xml:space="preserve"> </w:t>
      </w:r>
      <w:r w:rsidRPr="00177300">
        <w:rPr>
          <w:rFonts w:ascii="Sylfaen" w:hAnsi="Sylfaen" w:cs="Sylfaen"/>
          <w:lang w:val="en-US"/>
        </w:rPr>
        <w:t>ՀՀ,</w:t>
      </w:r>
      <w:r w:rsidR="005165F4">
        <w:rPr>
          <w:rFonts w:ascii="Sylfaen" w:hAnsi="Sylfaen" w:cs="Sylfaen"/>
          <w:lang w:val="en-US"/>
        </w:rPr>
        <w:t xml:space="preserve"> ք. </w:t>
      </w:r>
      <w:proofErr w:type="spellStart"/>
      <w:proofErr w:type="gramStart"/>
      <w:r w:rsidR="005165F4">
        <w:rPr>
          <w:rFonts w:ascii="Sylfaen" w:hAnsi="Sylfaen" w:cs="Sylfaen"/>
          <w:lang w:val="en-US"/>
        </w:rPr>
        <w:t>Երևան</w:t>
      </w:r>
      <w:proofErr w:type="spellEnd"/>
      <w:r w:rsidR="005165F4">
        <w:rPr>
          <w:rFonts w:ascii="Arial Armenian" w:hAnsi="Arial Armenian"/>
          <w:bCs/>
          <w:lang w:val="af-ZA"/>
        </w:rPr>
        <w:t xml:space="preserve">, </w:t>
      </w:r>
      <w:r w:rsidR="005165F4">
        <w:rPr>
          <w:rFonts w:ascii="Sylfaen" w:hAnsi="Sylfaen"/>
          <w:bCs/>
          <w:lang w:val="af-ZA"/>
        </w:rPr>
        <w:t>Մամիկոնյանց փող.</w:t>
      </w:r>
      <w:proofErr w:type="gramEnd"/>
      <w:r w:rsidR="005165F4">
        <w:rPr>
          <w:rFonts w:ascii="Sylfaen" w:hAnsi="Sylfaen"/>
          <w:bCs/>
          <w:lang w:val="af-ZA"/>
        </w:rPr>
        <w:t xml:space="preserve"> 54շ.:</w:t>
      </w:r>
    </w:p>
    <w:p w:rsidR="002B75AC" w:rsidRPr="00015467" w:rsidRDefault="002B75AC" w:rsidP="002B75AC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2B75AC" w:rsidRPr="00E31B81" w:rsidRDefault="002B75AC" w:rsidP="002B75AC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 w:rsidRPr="00A836CD">
        <w:rPr>
          <w:rFonts w:ascii="Sylfaen" w:hAnsi="Sylfaen" w:cs="Sylfaen"/>
          <w:lang w:val="hy-AM"/>
        </w:rPr>
        <w:t xml:space="preserve"> </w:t>
      </w:r>
      <w:r w:rsidRPr="002B75AC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en-US"/>
        </w:rPr>
        <w:t xml:space="preserve"> </w:t>
      </w:r>
      <w:r w:rsidRPr="002B75AC">
        <w:rPr>
          <w:rFonts w:ascii="Sylfaen" w:hAnsi="Sylfaen" w:cs="Sylfaen"/>
          <w:lang w:val="hy-AM"/>
        </w:rPr>
        <w:t>702</w:t>
      </w:r>
      <w:r>
        <w:rPr>
          <w:rFonts w:ascii="Sylfaen" w:hAnsi="Sylfaen" w:cs="Sylfaen"/>
          <w:lang w:val="en-US"/>
        </w:rPr>
        <w:t xml:space="preserve"> </w:t>
      </w:r>
      <w:r w:rsidRPr="002B75AC">
        <w:rPr>
          <w:rFonts w:ascii="Sylfaen" w:hAnsi="Sylfaen" w:cs="Sylfaen"/>
          <w:lang w:val="hy-AM"/>
        </w:rPr>
        <w:t xml:space="preserve">889.07  </w:t>
      </w:r>
      <w:r>
        <w:rPr>
          <w:rFonts w:ascii="Sylfaen" w:hAnsi="Sylfaen" w:cs="Sylfaen"/>
          <w:lang w:val="hy-AM"/>
        </w:rPr>
        <w:t>ՀՀ</w:t>
      </w:r>
      <w:r w:rsidRPr="00EB000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 w:rsidRPr="00E31B81">
        <w:rPr>
          <w:rFonts w:ascii="Sylfaen" w:hAnsi="Sylfaen" w:cs="Sylfaen"/>
          <w:lang w:val="hy-AM"/>
        </w:rPr>
        <w:t>:</w:t>
      </w:r>
    </w:p>
    <w:p w:rsidR="002B75AC" w:rsidRDefault="002B75AC" w:rsidP="002B75AC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B75AC" w:rsidRDefault="002B75AC" w:rsidP="002B75AC">
      <w:pPr>
        <w:ind w:left="360" w:hanging="360"/>
        <w:jc w:val="both"/>
        <w:rPr>
          <w:rFonts w:ascii="Sylfaen" w:hAnsi="Sylfaen" w:cs="Sylfaen"/>
          <w:lang w:val="hy-AM"/>
        </w:rPr>
      </w:pPr>
    </w:p>
    <w:p w:rsidR="002B75AC" w:rsidRDefault="002B75AC" w:rsidP="002B75AC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B75AC" w:rsidRDefault="002B75AC" w:rsidP="002B75AC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2B75AC" w:rsidRDefault="002B75AC" w:rsidP="002B75AC">
      <w:pPr>
        <w:jc w:val="both"/>
        <w:rPr>
          <w:rFonts w:ascii="Sylfaen" w:hAnsi="Sylfaen" w:cs="Sylfaen"/>
          <w:lang w:val="hy-AM"/>
        </w:rPr>
      </w:pPr>
    </w:p>
    <w:p w:rsidR="002B75AC" w:rsidRDefault="002B75AC" w:rsidP="002B75AC">
      <w:pPr>
        <w:jc w:val="both"/>
        <w:rPr>
          <w:rFonts w:ascii="Sylfaen" w:hAnsi="Sylfaen" w:cs="Sylfaen"/>
          <w:lang w:val="hy-AM"/>
        </w:rPr>
      </w:pPr>
    </w:p>
    <w:p w:rsidR="002B75AC" w:rsidRDefault="002B75AC" w:rsidP="002B75AC">
      <w:pPr>
        <w:rPr>
          <w:rFonts w:ascii="Sylfaen" w:hAnsi="Sylfaen" w:cs="Sylfaen"/>
          <w:lang w:val="hy-AM"/>
        </w:rPr>
      </w:pPr>
    </w:p>
    <w:p w:rsidR="002B75AC" w:rsidRPr="002F1450" w:rsidRDefault="002B75AC" w:rsidP="002B75AC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p w:rsidR="002B75AC" w:rsidRDefault="002B75AC" w:rsidP="002B75AC"/>
    <w:sectPr w:rsidR="002B75AC" w:rsidSect="00A608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B75AC"/>
    <w:rsid w:val="002B75AC"/>
    <w:rsid w:val="005165F4"/>
    <w:rsid w:val="00522EA6"/>
    <w:rsid w:val="00A608F8"/>
    <w:rsid w:val="00B12A0C"/>
    <w:rsid w:val="00D64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B75A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2015-10-09T10:32:00Z</dcterms:created>
  <dcterms:modified xsi:type="dcterms:W3CDTF">2015-10-09T11:02:00Z</dcterms:modified>
</cp:coreProperties>
</file>