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DA5B10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32"/>
          <w:szCs w:val="32"/>
          <w:lang w:val="af-ZA"/>
        </w:rPr>
      </w:pPr>
    </w:p>
    <w:p w:rsidR="00CC1839" w:rsidRPr="00DA5B10" w:rsidRDefault="00B04455" w:rsidP="00DA5B10">
      <w:pPr>
        <w:pStyle w:val="Frontpage1"/>
        <w:spacing w:before="0" w:after="240" w:line="360" w:lineRule="auto"/>
        <w:ind w:left="0"/>
        <w:jc w:val="center"/>
        <w:rPr>
          <w:rFonts w:ascii="Sylfaen" w:hAnsi="Sylfaen"/>
          <w:sz w:val="32"/>
          <w:szCs w:val="32"/>
          <w:lang w:val="af-ZA"/>
        </w:rPr>
      </w:pPr>
      <w:r>
        <w:rPr>
          <w:rFonts w:ascii="Sylfaen" w:hAnsi="Sylfaen"/>
          <w:sz w:val="32"/>
          <w:szCs w:val="32"/>
          <w:lang w:val="af-ZA"/>
        </w:rPr>
        <w:t>ԲԱՑ ՏԵՆԴԵՐԻ</w:t>
      </w:r>
      <w:r w:rsidR="00F02CE7">
        <w:rPr>
          <w:rFonts w:ascii="Sylfaen" w:hAnsi="Sylfaen"/>
          <w:sz w:val="32"/>
          <w:szCs w:val="32"/>
          <w:lang w:val="af-ZA"/>
        </w:rPr>
        <w:t xml:space="preserve"> ՄԱՍՆԱԿՑԻ ՀՐԱՀԱՆԳ</w:t>
      </w:r>
    </w:p>
    <w:p w:rsidR="00B100D3" w:rsidRPr="00B04455" w:rsidRDefault="00B100D3" w:rsidP="00B100D3">
      <w:pPr>
        <w:ind w:right="-336"/>
        <w:jc w:val="center"/>
        <w:rPr>
          <w:rFonts w:ascii="Sylfaen" w:hAnsi="Sylfaen"/>
          <w:sz w:val="28"/>
          <w:szCs w:val="28"/>
          <w:lang w:val="af-ZA"/>
        </w:rPr>
      </w:pPr>
      <w:r w:rsidRPr="00B04455">
        <w:rPr>
          <w:rFonts w:ascii="Sylfaen" w:hAnsi="Sylfaen"/>
          <w:sz w:val="28"/>
          <w:szCs w:val="28"/>
          <w:lang w:val="hy-AM"/>
        </w:rPr>
        <w:t>1 տարի ժամկետով «ԱրմենՏել» ՓԲԸ կարիքների համար պղնձյա մալուխների մատակարարի ընտրության ARM-</w:t>
      </w:r>
      <w:r w:rsidR="00B04455" w:rsidRPr="00B04455">
        <w:rPr>
          <w:rFonts w:ascii="Sylfaen" w:hAnsi="Sylfaen"/>
          <w:sz w:val="28"/>
          <w:szCs w:val="28"/>
          <w:lang w:val="af-ZA"/>
        </w:rPr>
        <w:t>T</w:t>
      </w:r>
      <w:r w:rsidRPr="00B04455">
        <w:rPr>
          <w:rFonts w:ascii="Sylfaen" w:hAnsi="Sylfaen"/>
          <w:sz w:val="28"/>
          <w:szCs w:val="28"/>
          <w:lang w:val="hy-AM"/>
        </w:rPr>
        <w:t xml:space="preserve"> 0</w:t>
      </w:r>
      <w:r w:rsidR="00D14C2F">
        <w:rPr>
          <w:rFonts w:ascii="Sylfaen" w:hAnsi="Sylfaen"/>
          <w:sz w:val="28"/>
          <w:szCs w:val="28"/>
          <w:lang w:val="af-ZA"/>
        </w:rPr>
        <w:t>20</w:t>
      </w:r>
      <w:r w:rsidRPr="00B04455">
        <w:rPr>
          <w:rFonts w:ascii="Sylfaen" w:hAnsi="Sylfaen"/>
          <w:sz w:val="28"/>
          <w:szCs w:val="28"/>
          <w:lang w:val="hy-AM"/>
        </w:rPr>
        <w:t>/15</w:t>
      </w:r>
      <w:r w:rsidR="00B04455">
        <w:rPr>
          <w:rFonts w:ascii="Sylfaen" w:hAnsi="Sylfaen"/>
          <w:sz w:val="28"/>
          <w:szCs w:val="28"/>
          <w:lang w:val="af-ZA"/>
        </w:rPr>
        <w:t xml:space="preserve"> </w:t>
      </w:r>
      <w:r w:rsidR="00B04455" w:rsidRPr="00B04455">
        <w:rPr>
          <w:rFonts w:ascii="Sylfaen" w:hAnsi="Sylfaen"/>
          <w:sz w:val="28"/>
          <w:szCs w:val="28"/>
          <w:lang w:val="af-ZA"/>
        </w:rPr>
        <w:t>Բաց Տենդեր</w:t>
      </w:r>
    </w:p>
    <w:p w:rsidR="00ED7974" w:rsidRPr="00B100D3" w:rsidRDefault="00ED7974" w:rsidP="00A249A7">
      <w:pPr>
        <w:spacing w:after="240"/>
        <w:ind w:right="-336"/>
        <w:jc w:val="both"/>
        <w:rPr>
          <w:rFonts w:ascii="Sylfaen" w:hAnsi="Sylfaen"/>
          <w:b/>
          <w:lang w:val="hy-AM"/>
        </w:rPr>
      </w:pPr>
    </w:p>
    <w:p w:rsidR="00ED7974" w:rsidRPr="00B100D3" w:rsidRDefault="00ED7974" w:rsidP="00A249A7">
      <w:pPr>
        <w:spacing w:after="240"/>
        <w:ind w:right="-336"/>
        <w:jc w:val="both"/>
        <w:rPr>
          <w:rFonts w:ascii="Sylfaen" w:hAnsi="Sylfaen"/>
          <w:b/>
          <w:lang w:val="hy-AM"/>
        </w:rPr>
      </w:pPr>
    </w:p>
    <w:p w:rsidR="00ED7974" w:rsidRPr="00B04455" w:rsidRDefault="00ED7974" w:rsidP="00A249A7">
      <w:pPr>
        <w:spacing w:after="240"/>
        <w:ind w:right="-336"/>
        <w:jc w:val="both"/>
        <w:rPr>
          <w:rFonts w:ascii="Sylfaen" w:hAnsi="Sylfaen"/>
          <w:b/>
          <w:lang w:val="hy-AM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CC1839" w:rsidRPr="00A249A7" w:rsidRDefault="00CC1839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  <w:bookmarkStart w:id="0" w:name="_Toc380065797"/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B04455" w:rsidRDefault="00B04455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B04455" w:rsidRPr="004E0864" w:rsidRDefault="00B04455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881B76" w:rsidRDefault="00CC1839" w:rsidP="00881B76">
      <w:pPr>
        <w:ind w:right="-336"/>
        <w:jc w:val="center"/>
        <w:rPr>
          <w:rFonts w:ascii="Sylfaen" w:hAnsi="Sylfaen"/>
          <w:b/>
          <w:lang w:val="af-ZA"/>
        </w:rPr>
      </w:pPr>
      <w:r w:rsidRPr="00A249A7">
        <w:rPr>
          <w:rFonts w:ascii="Sylfaen" w:hAnsi="Sylfaen"/>
          <w:b/>
          <w:lang w:val="en-US"/>
        </w:rPr>
        <w:t>ք</w:t>
      </w:r>
      <w:r w:rsidRPr="00A249A7">
        <w:rPr>
          <w:rFonts w:ascii="Sylfaen" w:hAnsi="Sylfaen"/>
          <w:b/>
          <w:lang w:val="af-ZA"/>
        </w:rPr>
        <w:t xml:space="preserve">. </w:t>
      </w:r>
      <w:r w:rsidRPr="00A249A7">
        <w:rPr>
          <w:rFonts w:ascii="Sylfaen" w:hAnsi="Sylfaen"/>
          <w:b/>
          <w:lang w:val="en-US"/>
        </w:rPr>
        <w:t>Երևան</w:t>
      </w:r>
      <w:r w:rsidRPr="00A249A7">
        <w:rPr>
          <w:rFonts w:ascii="Sylfaen" w:hAnsi="Sylfaen"/>
          <w:b/>
          <w:lang w:val="af-ZA"/>
        </w:rPr>
        <w:t>, 2015</w:t>
      </w:r>
    </w:p>
    <w:p w:rsidR="00881B76" w:rsidRDefault="00881B76" w:rsidP="00A249A7">
      <w:pPr>
        <w:pStyle w:val="Heading2"/>
        <w:spacing w:before="0" w:after="240"/>
        <w:jc w:val="both"/>
        <w:rPr>
          <w:rFonts w:ascii="Sylfaen" w:hAnsi="Sylfaen" w:cs="Times New Roman"/>
          <w:szCs w:val="24"/>
          <w:lang w:val="af-ZA"/>
        </w:rPr>
      </w:pPr>
    </w:p>
    <w:p w:rsidR="00431E2C" w:rsidRPr="00881B76" w:rsidRDefault="00A70420" w:rsidP="00A249A7">
      <w:pPr>
        <w:pStyle w:val="Heading2"/>
        <w:spacing w:before="0" w:after="240"/>
        <w:jc w:val="both"/>
        <w:rPr>
          <w:rFonts w:asciiTheme="minorHAnsi" w:hAnsiTheme="minorHAnsi" w:cs="Times New Roman"/>
          <w:szCs w:val="24"/>
          <w:lang w:val="af-ZA"/>
        </w:rPr>
      </w:pPr>
      <w:r w:rsidRPr="00881B76">
        <w:rPr>
          <w:rFonts w:asciiTheme="minorHAnsi" w:hAnsiTheme="minorHAnsi" w:cs="Times New Roman"/>
          <w:szCs w:val="24"/>
          <w:lang w:val="af-ZA"/>
        </w:rPr>
        <w:t xml:space="preserve">1. </w:t>
      </w:r>
      <w:bookmarkStart w:id="1" w:name="_Toc517020412"/>
      <w:bookmarkStart w:id="2" w:name="_Toc37503214"/>
      <w:bookmarkEnd w:id="0"/>
      <w:r w:rsidR="00B04455">
        <w:rPr>
          <w:rFonts w:ascii="Sylfaen" w:hAnsi="Sylfaen" w:cs="Times New Roman"/>
          <w:szCs w:val="24"/>
          <w:lang w:val="en-US"/>
        </w:rPr>
        <w:t>Տենդերի</w:t>
      </w:r>
      <w:r w:rsidR="00CC1839" w:rsidRPr="00881B76">
        <w:rPr>
          <w:rFonts w:asciiTheme="minorHAnsi" w:hAnsiTheme="minorHAnsi" w:cs="Times New Roman"/>
          <w:szCs w:val="24"/>
          <w:lang w:val="af-ZA"/>
        </w:rPr>
        <w:t xml:space="preserve"> </w:t>
      </w:r>
      <w:r w:rsidR="00CC1839" w:rsidRPr="00881B76">
        <w:rPr>
          <w:rFonts w:ascii="Sylfaen" w:hAnsi="Sylfaen" w:cs="Times New Roman"/>
          <w:szCs w:val="24"/>
          <w:lang w:val="en-US"/>
        </w:rPr>
        <w:t>առարկան</w:t>
      </w:r>
    </w:p>
    <w:p w:rsidR="00B100D3" w:rsidRPr="00A16A38" w:rsidRDefault="00B100D3" w:rsidP="00B100D3">
      <w:pPr>
        <w:ind w:firstLine="708"/>
        <w:jc w:val="both"/>
        <w:rPr>
          <w:rFonts w:ascii="Sylfaen" w:hAnsi="Sylfaen"/>
          <w:lang w:val="hy-AM"/>
        </w:rPr>
      </w:pPr>
      <w:r w:rsidRPr="00A16A38">
        <w:rPr>
          <w:rFonts w:ascii="Sylfaen" w:hAnsi="Sylfaen"/>
          <w:lang w:val="hy-AM"/>
        </w:rPr>
        <w:t>«</w:t>
      </w:r>
      <w:r w:rsidRPr="00A16A38">
        <w:rPr>
          <w:rFonts w:ascii="Sylfaen" w:hAnsi="Sylfaen" w:cs="Sylfaen"/>
          <w:lang w:val="hy-AM"/>
        </w:rPr>
        <w:t>ԱրմենՏել</w:t>
      </w:r>
      <w:r w:rsidRPr="00A16A38">
        <w:rPr>
          <w:rFonts w:ascii="Sylfaen" w:hAnsi="Sylfaen" w:cs="Calibri"/>
          <w:lang w:val="hy-AM"/>
        </w:rPr>
        <w:t>»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ՓԲԸ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Պատվիրատու</w:t>
      </w:r>
      <w:r w:rsidRPr="00A16A38">
        <w:rPr>
          <w:rFonts w:ascii="Sylfaen" w:hAnsi="Sylfaen"/>
          <w:lang w:val="hy-AM"/>
        </w:rPr>
        <w:t xml:space="preserve">) </w:t>
      </w:r>
      <w:r w:rsidRPr="00A16A38">
        <w:rPr>
          <w:rFonts w:ascii="Sylfaen" w:hAnsi="Sylfaen" w:cs="Sylfaen"/>
          <w:lang w:val="hy-AM"/>
        </w:rPr>
        <w:t>հրավիրում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է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Ձեր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Ընկերությանը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Մասնակից</w:t>
      </w:r>
      <w:r w:rsidRPr="00A16A38">
        <w:rPr>
          <w:rFonts w:ascii="Sylfaen" w:hAnsi="Sylfaen"/>
          <w:lang w:val="hy-AM"/>
        </w:rPr>
        <w:t xml:space="preserve">) </w:t>
      </w:r>
      <w:r w:rsidRPr="00A16A38">
        <w:rPr>
          <w:rFonts w:ascii="Sylfaen" w:hAnsi="Sylfaen" w:cs="Sylfaen"/>
          <w:lang w:val="hy-AM"/>
        </w:rPr>
        <w:t>մասնակցելու</w:t>
      </w:r>
      <w:r w:rsidRPr="00A16A38">
        <w:rPr>
          <w:rFonts w:ascii="Sylfaen" w:hAnsi="Sylfaen"/>
          <w:lang w:val="hy-AM"/>
        </w:rPr>
        <w:t xml:space="preserve"> 1 տարի ժամկետով «</w:t>
      </w:r>
      <w:r w:rsidRPr="00A16A38">
        <w:rPr>
          <w:rFonts w:ascii="Sylfaen" w:hAnsi="Sylfaen" w:cs="Sylfaen"/>
          <w:lang w:val="hy-AM"/>
        </w:rPr>
        <w:t>ԱրմենՏել»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ՓԲԸ</w:t>
      </w:r>
      <w:r w:rsidRPr="00A16A38">
        <w:rPr>
          <w:rFonts w:ascii="Sylfaen" w:hAnsi="Sylfaen"/>
          <w:lang w:val="hy-AM"/>
        </w:rPr>
        <w:t xml:space="preserve"> կարիքների </w:t>
      </w:r>
      <w:r w:rsidRPr="00A16A38">
        <w:rPr>
          <w:rFonts w:ascii="Sylfaen" w:hAnsi="Sylfaen" w:cs="Sylfaen"/>
          <w:lang w:val="hy-AM"/>
        </w:rPr>
        <w:t>համար</w:t>
      </w:r>
      <w:r w:rsidRPr="00A16A38">
        <w:rPr>
          <w:rFonts w:ascii="Sylfaen" w:hAnsi="Sylfaen"/>
          <w:lang w:val="hy-AM"/>
        </w:rPr>
        <w:t xml:space="preserve"> պղնձյա մալուխների (այսուհետ՝ Նյութեր) մ</w:t>
      </w:r>
      <w:r>
        <w:rPr>
          <w:rFonts w:ascii="Sylfaen" w:hAnsi="Sylfaen" w:cs="Sylfaen"/>
          <w:lang w:val="hy-AM"/>
        </w:rPr>
        <w:t>ատակարար</w:t>
      </w:r>
      <w:r w:rsidRPr="00A16A38">
        <w:rPr>
          <w:rFonts w:ascii="Sylfaen" w:hAnsi="Sylfaen" w:cs="Sylfaen"/>
          <w:lang w:val="hy-AM"/>
        </w:rPr>
        <w:t>ի ընտրության</w:t>
      </w:r>
      <w:r w:rsidRPr="00A16A38">
        <w:rPr>
          <w:rFonts w:ascii="Sylfaen" w:hAnsi="Sylfaen"/>
          <w:lang w:val="hy-AM"/>
        </w:rPr>
        <w:t xml:space="preserve"> </w:t>
      </w:r>
      <w:r w:rsidRPr="00A16A38">
        <w:rPr>
          <w:rFonts w:ascii="Sylfaen" w:hAnsi="Sylfaen" w:cs="Sylfaen"/>
          <w:lang w:val="hy-AM"/>
        </w:rPr>
        <w:t>ARM-</w:t>
      </w:r>
      <w:r w:rsidR="00B04455" w:rsidRPr="00B04455">
        <w:rPr>
          <w:rFonts w:ascii="Sylfaen" w:hAnsi="Sylfaen" w:cs="Sylfaen"/>
          <w:lang w:val="af-ZA"/>
        </w:rPr>
        <w:t>T</w:t>
      </w:r>
      <w:r w:rsidRPr="00A16A38">
        <w:rPr>
          <w:rFonts w:ascii="Sylfaen" w:hAnsi="Sylfaen" w:cs="Sylfaen"/>
          <w:lang w:val="hy-AM"/>
        </w:rPr>
        <w:t xml:space="preserve"> 0</w:t>
      </w:r>
      <w:r w:rsidR="00D14C2F">
        <w:rPr>
          <w:rFonts w:ascii="Sylfaen" w:hAnsi="Sylfaen" w:cs="Sylfaen"/>
          <w:lang w:val="af-ZA"/>
        </w:rPr>
        <w:t>20</w:t>
      </w:r>
      <w:r w:rsidRPr="00A16A38">
        <w:rPr>
          <w:rFonts w:ascii="Sylfaen" w:hAnsi="Sylfaen" w:cs="Sylfaen"/>
          <w:lang w:val="hy-AM"/>
        </w:rPr>
        <w:t xml:space="preserve">/15 </w:t>
      </w:r>
      <w:r w:rsidR="00B04455">
        <w:rPr>
          <w:rFonts w:ascii="Sylfaen" w:hAnsi="Sylfaen" w:cs="Sylfaen"/>
          <w:lang w:val="en-US"/>
        </w:rPr>
        <w:t>Բաց</w:t>
      </w:r>
      <w:r w:rsidR="00B04455" w:rsidRPr="00B04455">
        <w:rPr>
          <w:rFonts w:ascii="Sylfaen" w:hAnsi="Sylfaen" w:cs="Sylfaen"/>
          <w:lang w:val="af-ZA"/>
        </w:rPr>
        <w:t xml:space="preserve"> </w:t>
      </w:r>
      <w:r w:rsidR="00B04455">
        <w:rPr>
          <w:rFonts w:ascii="Sylfaen" w:hAnsi="Sylfaen" w:cs="Sylfaen"/>
          <w:lang w:val="en-US"/>
        </w:rPr>
        <w:t>տենդերին</w:t>
      </w:r>
      <w:r w:rsidRPr="00A16A38">
        <w:rPr>
          <w:rFonts w:ascii="Sylfaen" w:hAnsi="Sylfaen"/>
          <w:lang w:val="hy-AM"/>
        </w:rPr>
        <w:t xml:space="preserve"> (</w:t>
      </w:r>
      <w:r w:rsidRPr="00A16A38">
        <w:rPr>
          <w:rFonts w:ascii="Sylfaen" w:hAnsi="Sylfaen" w:cs="Sylfaen"/>
          <w:lang w:val="hy-AM"/>
        </w:rPr>
        <w:t>այսուհետ՝</w:t>
      </w:r>
      <w:r w:rsidRPr="00A16A38">
        <w:rPr>
          <w:rFonts w:ascii="Sylfaen" w:hAnsi="Sylfaen"/>
          <w:lang w:val="hy-AM"/>
        </w:rPr>
        <w:t xml:space="preserve"> </w:t>
      </w:r>
      <w:r w:rsidR="00B04455">
        <w:rPr>
          <w:rFonts w:ascii="Sylfaen" w:hAnsi="Sylfaen"/>
          <w:lang w:val="en-US"/>
        </w:rPr>
        <w:t>Տենդեր</w:t>
      </w:r>
      <w:r w:rsidRPr="00A16A38">
        <w:rPr>
          <w:rFonts w:ascii="Sylfaen" w:hAnsi="Sylfaen"/>
          <w:lang w:val="hy-AM"/>
        </w:rPr>
        <w:t>):</w:t>
      </w:r>
    </w:p>
    <w:p w:rsidR="00B100D3" w:rsidRPr="007D2C7E" w:rsidRDefault="00B100D3" w:rsidP="00B100D3">
      <w:pPr>
        <w:spacing w:before="120"/>
        <w:ind w:firstLine="706"/>
        <w:jc w:val="both"/>
        <w:rPr>
          <w:rFonts w:ascii="Sylfaen" w:hAnsi="Sylfaen"/>
          <w:lang w:val="hy-AM"/>
        </w:rPr>
      </w:pPr>
      <w:r w:rsidRPr="007D2C7E">
        <w:rPr>
          <w:rFonts w:ascii="Sylfaen" w:hAnsi="Sylfaen"/>
          <w:lang w:val="hy-AM"/>
        </w:rPr>
        <w:t xml:space="preserve">Մալուխներին ներկայացվող տեխնիկական պահանջները բերված են </w:t>
      </w:r>
      <w:r w:rsidRPr="00B100D3">
        <w:rPr>
          <w:rFonts w:ascii="Sylfaen" w:hAnsi="Sylfaen"/>
          <w:b/>
          <w:lang w:val="hy-AM"/>
        </w:rPr>
        <w:t>Հավելված 1</w:t>
      </w:r>
      <w:r w:rsidRPr="00B100D3">
        <w:rPr>
          <w:rFonts w:ascii="Sylfaen" w:hAnsi="Sylfaen"/>
          <w:lang w:val="hy-AM"/>
        </w:rPr>
        <w:t>-ում</w:t>
      </w:r>
      <w:r w:rsidRPr="007D2C7E">
        <w:rPr>
          <w:rFonts w:ascii="Sylfaen" w:hAnsi="Sylfaen"/>
          <w:lang w:val="hy-AM"/>
        </w:rPr>
        <w:t>:</w:t>
      </w:r>
    </w:p>
    <w:p w:rsidR="00E63859" w:rsidRDefault="00B04455" w:rsidP="00E63859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>Տենդերի</w:t>
      </w:r>
      <w:r w:rsidR="00E63859">
        <w:rPr>
          <w:rFonts w:ascii="Sylfaen" w:hAnsi="Sylfaen"/>
          <w:lang w:val="af-ZA"/>
        </w:rPr>
        <w:t xml:space="preserve"> շրջա</w:t>
      </w:r>
      <w:r w:rsidR="0067050D">
        <w:rPr>
          <w:rFonts w:ascii="Sylfaen" w:hAnsi="Sylfaen"/>
          <w:lang w:val="af-ZA"/>
        </w:rPr>
        <w:t>նակներում գնման ենթադրվող ծավալն ու Նյութերի մասնագրերը ներկայացված են</w:t>
      </w:r>
      <w:r w:rsidR="00E63859">
        <w:rPr>
          <w:rFonts w:ascii="Sylfaen" w:hAnsi="Sylfaen"/>
          <w:lang w:val="af-ZA"/>
        </w:rPr>
        <w:t xml:space="preserve"> Կոմերցիոն առաջարկում (</w:t>
      </w:r>
      <w:r w:rsidR="00E63859" w:rsidRPr="00E63859">
        <w:rPr>
          <w:rFonts w:ascii="Sylfaen" w:hAnsi="Sylfaen"/>
          <w:b/>
          <w:lang w:val="af-ZA"/>
        </w:rPr>
        <w:t>Հավելված 2</w:t>
      </w:r>
      <w:r w:rsidR="00E63859">
        <w:rPr>
          <w:rFonts w:ascii="Sylfaen" w:hAnsi="Sylfaen"/>
          <w:lang w:val="af-ZA"/>
        </w:rPr>
        <w:t>):</w:t>
      </w:r>
    </w:p>
    <w:p w:rsidR="00E63859" w:rsidRPr="00F02CE7" w:rsidRDefault="00E63859" w:rsidP="00E63859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</w:p>
    <w:p w:rsidR="003A4E4D" w:rsidRPr="00946974" w:rsidRDefault="00E35D6F" w:rsidP="003C13FA">
      <w:pPr>
        <w:spacing w:after="200"/>
        <w:jc w:val="both"/>
        <w:rPr>
          <w:rFonts w:asciiTheme="minorHAnsi" w:hAnsiTheme="minorHAnsi"/>
          <w:color w:val="FF0000"/>
          <w:lang w:val="af-ZA"/>
        </w:rPr>
      </w:pPr>
      <w:r w:rsidRPr="00230BE6">
        <w:rPr>
          <w:rFonts w:ascii="Sylfaen" w:hAnsi="Sylfaen"/>
          <w:color w:val="FF0000"/>
          <w:lang w:val="hy-AM"/>
        </w:rPr>
        <w:t>Ն</w:t>
      </w:r>
      <w:r w:rsidR="003A4E4D" w:rsidRPr="00230BE6">
        <w:rPr>
          <w:rFonts w:ascii="Sylfaen" w:hAnsi="Sylfaen"/>
          <w:color w:val="FF0000"/>
          <w:lang w:val="hy-AM"/>
        </w:rPr>
        <w:t>երկայացված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գնումների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ծավալը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չի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նախատեսում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պատվիրատուի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պարտականություն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գնելու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հենց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այդ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քանակի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ապրանքներ</w:t>
      </w:r>
      <w:r w:rsidR="003A4E4D" w:rsidRPr="00230BE6">
        <w:rPr>
          <w:rFonts w:asciiTheme="minorHAnsi" w:hAnsiTheme="minorHAnsi"/>
          <w:color w:val="FF0000"/>
          <w:lang w:val="hy-AM"/>
        </w:rPr>
        <w:t>:</w:t>
      </w:r>
    </w:p>
    <w:p w:rsidR="00E63859" w:rsidRPr="00946974" w:rsidRDefault="00B04455" w:rsidP="00A249A7">
      <w:pPr>
        <w:ind w:firstLine="708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en-US"/>
        </w:rPr>
        <w:t>Տենդերի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անցկացման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արդյունքում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Պատվիրատուն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կընտրի</w:t>
      </w:r>
      <w:r w:rsidR="00E63859" w:rsidRPr="00946974">
        <w:rPr>
          <w:rFonts w:ascii="Sylfaen" w:hAnsi="Sylfaen"/>
          <w:lang w:val="af-ZA"/>
        </w:rPr>
        <w:t xml:space="preserve"> 1 </w:t>
      </w:r>
      <w:r w:rsidR="00E63859">
        <w:rPr>
          <w:rFonts w:ascii="Sylfaen" w:hAnsi="Sylfaen"/>
          <w:lang w:val="en-US"/>
        </w:rPr>
        <w:t>հաղթող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և</w:t>
      </w:r>
      <w:r w:rsidR="00E63859" w:rsidRPr="00946974">
        <w:rPr>
          <w:rFonts w:ascii="Sylfaen" w:hAnsi="Sylfaen"/>
          <w:lang w:val="af-ZA"/>
        </w:rPr>
        <w:t xml:space="preserve"> 1 </w:t>
      </w:r>
      <w:r w:rsidR="00E63859">
        <w:rPr>
          <w:rFonts w:ascii="Sylfaen" w:hAnsi="Sylfaen"/>
          <w:lang w:val="en-US"/>
        </w:rPr>
        <w:t>պահուստային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մատակարար</w:t>
      </w:r>
      <w:r w:rsidR="0067050D">
        <w:rPr>
          <w:rFonts w:ascii="Sylfaen" w:hAnsi="Sylfaen"/>
          <w:lang w:val="en-US"/>
        </w:rPr>
        <w:t>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առաջարկի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յուրաքանչյուր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տողի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>
        <w:rPr>
          <w:rFonts w:ascii="Sylfaen" w:hAnsi="Sylfaen"/>
          <w:lang w:val="en-US"/>
        </w:rPr>
        <w:t>համար</w:t>
      </w:r>
      <w:r w:rsidR="00E63859" w:rsidRPr="00946974">
        <w:rPr>
          <w:rFonts w:ascii="Sylfaen" w:hAnsi="Sylfaen"/>
          <w:lang w:val="af-ZA"/>
        </w:rPr>
        <w:t>:</w:t>
      </w:r>
    </w:p>
    <w:p w:rsidR="00E63859" w:rsidRPr="00946974" w:rsidRDefault="00E63859" w:rsidP="00E63859">
      <w:pPr>
        <w:ind w:firstLine="708"/>
        <w:jc w:val="both"/>
        <w:rPr>
          <w:rFonts w:ascii="Sylfaen" w:hAnsi="Sylfaen"/>
          <w:lang w:val="af-ZA"/>
        </w:rPr>
      </w:pPr>
      <w:r w:rsidRPr="00E63859">
        <w:rPr>
          <w:rFonts w:ascii="Sylfaen" w:hAnsi="Sylfaen"/>
          <w:lang w:val="en-US"/>
        </w:rPr>
        <w:t>Միևնույն</w:t>
      </w:r>
      <w:r w:rsidR="0067050D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մասնակիցը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ճանաչվել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ինչպես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մեկ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տողով</w:t>
      </w:r>
      <w:r w:rsidRPr="00946974">
        <w:rPr>
          <w:rFonts w:ascii="Sylfaen" w:hAnsi="Sylfaen"/>
          <w:lang w:val="af-ZA"/>
        </w:rPr>
        <w:t xml:space="preserve">, </w:t>
      </w:r>
      <w:r w:rsidRPr="00E63859">
        <w:rPr>
          <w:rFonts w:ascii="Sylfaen" w:hAnsi="Sylfaen"/>
          <w:lang w:val="en-US"/>
        </w:rPr>
        <w:t>այնպես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քանի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տողերով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միաժամանակ</w:t>
      </w:r>
      <w:r w:rsidRPr="00946974">
        <w:rPr>
          <w:rFonts w:ascii="Sylfaen" w:hAnsi="Sylfaen"/>
          <w:lang w:val="af-ZA"/>
        </w:rPr>
        <w:t>:</w:t>
      </w:r>
    </w:p>
    <w:p w:rsidR="00E63859" w:rsidRPr="00946974" w:rsidRDefault="00B04455" w:rsidP="00E63859">
      <w:pPr>
        <w:ind w:firstLine="708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en-US"/>
        </w:rPr>
        <w:t>Տենդերի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հաղթողների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հետ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կարող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են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կնքվել</w:t>
      </w:r>
      <w:r w:rsidR="00E63859" w:rsidRPr="00946974">
        <w:rPr>
          <w:rFonts w:ascii="Sylfaen" w:hAnsi="Sylfaen"/>
          <w:lang w:val="af-ZA"/>
        </w:rPr>
        <w:t xml:space="preserve"> </w:t>
      </w:r>
      <w:r w:rsidR="00FD15F3">
        <w:rPr>
          <w:rFonts w:ascii="Sylfaen" w:hAnsi="Sylfaen"/>
          <w:lang w:val="af-ZA"/>
        </w:rPr>
        <w:t xml:space="preserve">շրջանակային </w:t>
      </w:r>
      <w:r w:rsidR="00E63859" w:rsidRPr="00E63859">
        <w:rPr>
          <w:rFonts w:ascii="Sylfaen" w:hAnsi="Sylfaen"/>
          <w:lang w:val="en-US"/>
        </w:rPr>
        <w:t>պայմանագրեր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b/>
          <w:lang w:val="en-US"/>
        </w:rPr>
        <w:t>Հավելված</w:t>
      </w:r>
      <w:r w:rsidR="00E63859" w:rsidRPr="00946974">
        <w:rPr>
          <w:rFonts w:ascii="Sylfaen" w:hAnsi="Sylfaen"/>
          <w:b/>
          <w:lang w:val="af-ZA"/>
        </w:rPr>
        <w:t xml:space="preserve"> 3</w:t>
      </w:r>
      <w:r w:rsidR="00E63859" w:rsidRPr="00946974">
        <w:rPr>
          <w:rFonts w:ascii="Sylfaen" w:hAnsi="Sylfaen"/>
          <w:lang w:val="af-ZA"/>
        </w:rPr>
        <w:t>-</w:t>
      </w:r>
      <w:r w:rsidR="00E63859" w:rsidRPr="00E63859">
        <w:rPr>
          <w:rFonts w:ascii="Sylfaen" w:hAnsi="Sylfaen"/>
          <w:lang w:val="en-US"/>
        </w:rPr>
        <w:t>ում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բերված</w:t>
      </w:r>
      <w:r w:rsidR="00E63859" w:rsidRPr="00946974">
        <w:rPr>
          <w:rFonts w:ascii="Sylfaen" w:hAnsi="Sylfaen"/>
          <w:lang w:val="af-ZA"/>
        </w:rPr>
        <w:t xml:space="preserve"> </w:t>
      </w:r>
      <w:r w:rsidR="00E63859" w:rsidRPr="00E63859">
        <w:rPr>
          <w:rFonts w:ascii="Sylfaen" w:hAnsi="Sylfaen"/>
          <w:lang w:val="en-US"/>
        </w:rPr>
        <w:t>ձևով</w:t>
      </w:r>
      <w:r w:rsidR="00E63859" w:rsidRPr="00946974">
        <w:rPr>
          <w:rFonts w:ascii="Sylfaen" w:hAnsi="Sylfaen"/>
          <w:lang w:val="af-ZA"/>
        </w:rPr>
        <w:t>:</w:t>
      </w:r>
    </w:p>
    <w:p w:rsidR="00FF6A7C" w:rsidRPr="00946974" w:rsidRDefault="00FF6A7C" w:rsidP="00E63859">
      <w:pPr>
        <w:spacing w:before="120" w:after="240"/>
        <w:jc w:val="both"/>
        <w:rPr>
          <w:rFonts w:ascii="Sylfaen" w:hAnsi="Sylfaen"/>
          <w:lang w:val="af-ZA"/>
        </w:rPr>
      </w:pPr>
      <w:bookmarkStart w:id="3" w:name="_Toc380065798"/>
    </w:p>
    <w:bookmarkEnd w:id="3"/>
    <w:p w:rsidR="00FF6A7C" w:rsidRPr="00230BE6" w:rsidRDefault="009E1BB9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 w:rsidRPr="00230BE6">
        <w:rPr>
          <w:rFonts w:ascii="Sylfaen" w:hAnsi="Sylfaen" w:cstheme="minorHAnsi"/>
          <w:szCs w:val="24"/>
          <w:lang w:val="hy-AM"/>
        </w:rPr>
        <w:t xml:space="preserve">2. </w:t>
      </w:r>
      <w:r w:rsidR="00B04455">
        <w:rPr>
          <w:rFonts w:ascii="Sylfaen" w:hAnsi="Sylfaen" w:cs="Times New Roman"/>
          <w:szCs w:val="24"/>
          <w:lang w:val="en-US"/>
        </w:rPr>
        <w:t>Տենդերի</w:t>
      </w:r>
      <w:r w:rsidRPr="00230BE6">
        <w:rPr>
          <w:rFonts w:ascii="Sylfaen" w:hAnsi="Sylfaen" w:cs="Times New Roman"/>
          <w:szCs w:val="24"/>
          <w:lang w:val="hy-AM"/>
        </w:rPr>
        <w:t xml:space="preserve"> անցկացման կարգը</w:t>
      </w:r>
    </w:p>
    <w:p w:rsidR="009E1BB9" w:rsidRPr="00230BE6" w:rsidRDefault="00B04455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>
        <w:rPr>
          <w:rFonts w:ascii="Sylfaen" w:hAnsi="Sylfaen"/>
          <w:color w:val="000000"/>
          <w:szCs w:val="24"/>
          <w:lang w:val="en-US" w:eastAsia="en-US"/>
        </w:rPr>
        <w:t>Տենդերի</w:t>
      </w:r>
      <w:r w:rsidR="009E1BB9" w:rsidRPr="00230BE6">
        <w:rPr>
          <w:rFonts w:ascii="Sylfaen" w:hAnsi="Sylfaen"/>
          <w:color w:val="000000"/>
          <w:szCs w:val="24"/>
          <w:lang w:val="hy-AM" w:eastAsia="en-US"/>
        </w:rPr>
        <w:t xml:space="preserve"> </w:t>
      </w:r>
      <w:r w:rsidR="009E1BB9" w:rsidRPr="00A249A7">
        <w:rPr>
          <w:rFonts w:ascii="Sylfaen" w:hAnsi="Sylfaen"/>
          <w:color w:val="000000"/>
          <w:szCs w:val="24"/>
          <w:lang w:val="hy-AM" w:eastAsia="en-US"/>
        </w:rPr>
        <w:t xml:space="preserve">անցկացման հետ կապված հարցերով Պատվիրատուի կոնտակտային անձ՝ </w:t>
      </w:r>
      <w:r w:rsidR="009E1BB9" w:rsidRPr="00230BE6">
        <w:rPr>
          <w:rFonts w:ascii="Sylfaen" w:hAnsi="Sylfaen" w:cstheme="minorHAnsi"/>
          <w:szCs w:val="24"/>
          <w:lang w:val="hy-AM"/>
        </w:rPr>
        <w:t xml:space="preserve">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 w:rsidR="00E63859">
        <w:rPr>
          <w:rFonts w:ascii="Sylfaen" w:hAnsi="Sylfaen"/>
          <w:lang w:val="en-US"/>
        </w:rPr>
        <w:t xml:space="preserve"> </w:t>
      </w:r>
      <w:r w:rsidR="00E63859" w:rsidRPr="00A249A7">
        <w:rPr>
          <w:rFonts w:ascii="Sylfaen" w:hAnsi="Sylfaen"/>
          <w:lang w:val="en-US"/>
        </w:rPr>
        <w:t>Մերի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 w:rsidR="00E63859">
        <w:rPr>
          <w:rFonts w:ascii="Sylfaen" w:hAnsi="Sylfaen"/>
          <w:lang w:val="en-US"/>
        </w:rPr>
        <w:t>Ազատության 24/1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FF39BA" w:rsidRPr="00881B76" w:rsidRDefault="009E1BB9" w:rsidP="00881B76">
      <w:pPr>
        <w:pStyle w:val="ListParagraph"/>
        <w:numPr>
          <w:ilvl w:val="0"/>
          <w:numId w:val="25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9E1BB9" w:rsidRPr="00A249A7" w:rsidRDefault="00B04455" w:rsidP="00A249A7">
      <w:p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color w:val="000000"/>
          <w:lang w:val="en-US" w:eastAsia="en-US"/>
        </w:rPr>
        <w:t>Տենդերն</w:t>
      </w:r>
      <w:r w:rsidR="009E1BB9" w:rsidRPr="00A249A7">
        <w:rPr>
          <w:rFonts w:ascii="Sylfaen" w:hAnsi="Sylfaen"/>
          <w:lang w:val="en-US"/>
        </w:rPr>
        <w:t xml:space="preserve"> անցկացվում է 4 փուլով:</w:t>
      </w:r>
    </w:p>
    <w:p w:rsidR="00927E77" w:rsidRPr="00A249A7" w:rsidRDefault="00927E77" w:rsidP="00A249A7">
      <w:pPr>
        <w:spacing w:after="200"/>
        <w:jc w:val="both"/>
        <w:rPr>
          <w:rFonts w:ascii="Sylfaen" w:hAnsi="Sylfaen"/>
        </w:rPr>
      </w:pPr>
      <w:r w:rsidRPr="00A249A7">
        <w:rPr>
          <w:rFonts w:ascii="Sylfaen" w:hAnsi="Sylfaen" w:cstheme="minorHAnsi"/>
          <w:b/>
        </w:rPr>
        <w:t xml:space="preserve">2.1.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1</w:t>
      </w:r>
      <w:r w:rsidRPr="00A249A7">
        <w:rPr>
          <w:rFonts w:ascii="Sylfaen" w:hAnsi="Sylfaen"/>
          <w:b/>
          <w:lang w:val="en-US"/>
        </w:rPr>
        <w:t>՝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Մասնակիցներից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առաջարկների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հավաքագրում</w:t>
      </w:r>
      <w:r w:rsidRPr="00A249A7">
        <w:rPr>
          <w:rFonts w:ascii="Sylfaen" w:hAnsi="Sylfaen" w:cs="Sylfaen"/>
          <w:b/>
        </w:rPr>
        <w:t>.</w:t>
      </w:r>
      <w:r w:rsidRPr="00A249A7">
        <w:rPr>
          <w:rFonts w:ascii="Sylfaen" w:hAnsi="Sylfaen"/>
        </w:rPr>
        <w:t xml:space="preserve"> </w:t>
      </w:r>
    </w:p>
    <w:p w:rsidR="009E1BB9" w:rsidRPr="00045757" w:rsidRDefault="009E1BB9" w:rsidP="00045757">
      <w:pPr>
        <w:pStyle w:val="ListParagraph"/>
        <w:numPr>
          <w:ilvl w:val="0"/>
          <w:numId w:val="29"/>
        </w:numPr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Պատվիրատուն հրապարակում է  </w:t>
      </w:r>
      <w:r w:rsidR="00B04455">
        <w:rPr>
          <w:rFonts w:ascii="Sylfaen" w:hAnsi="Sylfaen"/>
          <w:lang w:val="en-US"/>
        </w:rPr>
        <w:t>Տենդերի</w:t>
      </w:r>
      <w:r w:rsidRPr="00045757">
        <w:rPr>
          <w:rFonts w:ascii="Sylfaen" w:hAnsi="Sylfaen"/>
          <w:lang w:val="hy-AM"/>
        </w:rPr>
        <w:t xml:space="preserve">  Մասնակցի Հրահանգը (այսուհետ՝ </w:t>
      </w:r>
      <w:r w:rsidR="00B04455">
        <w:rPr>
          <w:rFonts w:ascii="Sylfaen" w:hAnsi="Sylfaen"/>
          <w:lang w:val="en-US"/>
        </w:rPr>
        <w:t>Տ</w:t>
      </w:r>
      <w:r w:rsidRPr="00045757">
        <w:rPr>
          <w:rFonts w:ascii="Sylfaen" w:hAnsi="Sylfaen"/>
          <w:lang w:val="en-US"/>
        </w:rPr>
        <w:t>ՄՀ</w:t>
      </w:r>
      <w:r w:rsidRPr="00045757">
        <w:rPr>
          <w:rFonts w:ascii="Sylfaen" w:hAnsi="Sylfaen"/>
          <w:lang w:val="hy-AM"/>
        </w:rPr>
        <w:t xml:space="preserve">) </w:t>
      </w:r>
      <w:hyperlink r:id="rId9" w:history="1">
        <w:r w:rsidRPr="00F1273C">
          <w:rPr>
            <w:rStyle w:val="Hyperlink"/>
            <w:rFonts w:ascii="Sylfaen" w:hAnsi="Sylfaen"/>
            <w:u w:val="none"/>
            <w:lang w:val="hy-AM"/>
          </w:rPr>
          <w:t>www.beeline.am</w:t>
        </w:r>
      </w:hyperlink>
      <w:r w:rsidRPr="00F1273C">
        <w:rPr>
          <w:rFonts w:ascii="Sylfaen" w:hAnsi="Sylfaen"/>
          <w:lang w:val="hy-AM"/>
        </w:rPr>
        <w:t xml:space="preserve"> և </w:t>
      </w:r>
      <w:hyperlink r:id="rId10" w:history="1">
        <w:r w:rsidRPr="00F1273C">
          <w:rPr>
            <w:rStyle w:val="Hyperlink"/>
            <w:rFonts w:ascii="Sylfaen" w:hAnsi="Sylfaen"/>
            <w:u w:val="none"/>
            <w:lang w:val="hy-AM"/>
          </w:rPr>
          <w:t>www.gnumner.am</w:t>
        </w:r>
      </w:hyperlink>
      <w:r w:rsidRPr="00045757">
        <w:rPr>
          <w:rFonts w:ascii="Sylfaen" w:hAnsi="Sylfaen"/>
          <w:lang w:val="hy-AM"/>
        </w:rPr>
        <w:t xml:space="preserve"> ինտերնետային կայքերում: </w:t>
      </w:r>
    </w:p>
    <w:p w:rsidR="00045757" w:rsidRPr="00FC1B93" w:rsidRDefault="009E1BB9" w:rsidP="00A249A7">
      <w:pPr>
        <w:pStyle w:val="ListParagraph"/>
        <w:numPr>
          <w:ilvl w:val="0"/>
          <w:numId w:val="29"/>
        </w:numPr>
        <w:spacing w:after="200"/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lastRenderedPageBreak/>
        <w:t xml:space="preserve">Մասնակիցը ծանոթանում է </w:t>
      </w:r>
      <w:r w:rsidR="00B04455">
        <w:rPr>
          <w:rFonts w:ascii="Sylfaen" w:hAnsi="Sylfaen"/>
          <w:lang w:val="hy-AM"/>
        </w:rPr>
        <w:t>ՏՄՀ</w:t>
      </w:r>
      <w:r w:rsidRPr="00045757">
        <w:rPr>
          <w:rFonts w:ascii="Sylfaen" w:hAnsi="Sylfaen"/>
          <w:lang w:val="hy-AM"/>
        </w:rPr>
        <w:t xml:space="preserve"> հետ, որից հետո պատրաստում է առաջարկ և այն ուղարկում Պատվիրատուին: </w:t>
      </w: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 w:cstheme="minorHAnsi"/>
          <w:b/>
          <w:lang w:val="hy-AM"/>
        </w:rPr>
        <w:t xml:space="preserve">2.1.1 </w:t>
      </w:r>
      <w:r w:rsidRPr="00A249A7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</w:p>
    <w:p w:rsidR="009E1BB9" w:rsidRPr="004E0864" w:rsidRDefault="009E1BB9" w:rsidP="00A249A7">
      <w:pPr>
        <w:jc w:val="both"/>
        <w:rPr>
          <w:rFonts w:ascii="Sylfaen" w:hAnsi="Sylfaen" w:cs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պետք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ներառի՝</w:t>
      </w:r>
    </w:p>
    <w:p w:rsidR="009E1BB9" w:rsidRPr="004E0864" w:rsidRDefault="009E1BB9" w:rsidP="00A249A7">
      <w:pPr>
        <w:jc w:val="both"/>
        <w:rPr>
          <w:rFonts w:ascii="Sylfaen" w:hAnsi="Sylfaen" w:cstheme="minorHAnsi"/>
          <w:lang w:val="hy-AM"/>
        </w:rPr>
      </w:pPr>
    </w:p>
    <w:p w:rsidR="009E1BB9" w:rsidRPr="00881B76" w:rsidRDefault="009E1BB9" w:rsidP="00A249A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Կոմերցիոն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առաջարկ</w:t>
      </w:r>
      <w:r w:rsidRPr="00A249A7">
        <w:rPr>
          <w:rFonts w:ascii="Sylfaen" w:hAnsi="Sylfaen"/>
          <w:lang w:val="hy-AM"/>
        </w:rPr>
        <w:t xml:space="preserve">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 xml:space="preserve">է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="00881B76" w:rsidRPr="00881B76">
        <w:rPr>
          <w:rFonts w:ascii="Sylfaen" w:hAnsi="Sylfaen" w:cs="Sylfaen"/>
          <w:b/>
          <w:lang w:val="hy-AM"/>
        </w:rPr>
        <w:t>2</w:t>
      </w:r>
      <w:r w:rsidRPr="00A249A7">
        <w:rPr>
          <w:rFonts w:ascii="Sylfaen" w:hAnsi="Sylfaen" w:cs="Sylfaen"/>
          <w:lang w:val="hy-AM"/>
        </w:rPr>
        <w:t>-ում</w:t>
      </w:r>
      <w:r w:rsidRPr="00A249A7">
        <w:rPr>
          <w:rFonts w:ascii="Sylfaen" w:hAnsi="Sylfaen"/>
          <w:lang w:val="hy-AM"/>
        </w:rPr>
        <w:t xml:space="preserve"> 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 չէ</w:t>
      </w:r>
      <w:r w:rsidRPr="00A249A7">
        <w:rPr>
          <w:rFonts w:ascii="Sylfaen" w:hAnsi="Sylfaen"/>
          <w:lang w:val="hy-AM"/>
        </w:rPr>
        <w:t>),</w:t>
      </w:r>
    </w:p>
    <w:p w:rsidR="00881B76" w:rsidRPr="006E0553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Որակավորման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համապատասխանության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հայտարարագիր</w:t>
      </w:r>
      <w:r w:rsidRPr="00A249A7" w:rsidDel="0083440C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4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</w:t>
      </w:r>
      <w:r w:rsidRPr="006E0553">
        <w:rPr>
          <w:rFonts w:ascii="Sylfaen" w:hAnsi="Sylfaen"/>
          <w:shd w:val="clear" w:color="auto" w:fill="FFFFFF" w:themeFill="background1"/>
          <w:lang w:val="hy-AM"/>
        </w:rPr>
        <w:t>;</w:t>
      </w:r>
    </w:p>
    <w:p w:rsidR="00FC1B93" w:rsidRPr="00881B76" w:rsidRDefault="00FC1B93" w:rsidP="00FC1B9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FC1B93">
        <w:rPr>
          <w:rFonts w:ascii="Sylfaen" w:hAnsi="Sylfaen"/>
          <w:lang w:val="hy-AM"/>
        </w:rPr>
        <w:t>Մ</w:t>
      </w:r>
      <w:r w:rsidRPr="00881B76">
        <w:rPr>
          <w:rFonts w:ascii="Sylfaen" w:hAnsi="Sylfaen"/>
          <w:lang w:val="hy-AM"/>
        </w:rPr>
        <w:t xml:space="preserve">ասնակցի </w:t>
      </w:r>
      <w:r w:rsidR="00946974" w:rsidRPr="00946974">
        <w:rPr>
          <w:rFonts w:ascii="Sylfaen" w:hAnsi="Sylfaen"/>
          <w:lang w:val="hy-AM"/>
        </w:rPr>
        <w:t>քարտ</w:t>
      </w:r>
      <w:r w:rsidR="00AA74EF">
        <w:rPr>
          <w:rFonts w:ascii="Sylfaen" w:hAnsi="Sylfaen"/>
          <w:lang w:val="hy-AM"/>
        </w:rPr>
        <w:t xml:space="preserve"> (</w:t>
      </w:r>
      <w:r w:rsidR="00AA74EF" w:rsidRPr="00AA74EF">
        <w:rPr>
          <w:rFonts w:ascii="Sylfaen" w:hAnsi="Sylfaen"/>
          <w:lang w:val="hy-AM"/>
        </w:rPr>
        <w:t xml:space="preserve">ներկայացվում է միայն ՀՀ ռեզիդենտների կողմից, </w:t>
      </w:r>
      <w:r w:rsidRPr="00881B76">
        <w:rPr>
          <w:rFonts w:ascii="Sylfaen" w:hAnsi="Sylfaen"/>
          <w:lang w:val="hy-AM"/>
        </w:rPr>
        <w:t xml:space="preserve">ձևը բերված է </w:t>
      </w:r>
      <w:r w:rsidRPr="00881B76">
        <w:rPr>
          <w:rFonts w:ascii="Sylfaen" w:hAnsi="Sylfaen"/>
          <w:b/>
          <w:lang w:val="hy-AM"/>
        </w:rPr>
        <w:t xml:space="preserve">Հավելված </w:t>
      </w:r>
      <w:r w:rsidRPr="00FC1B93">
        <w:rPr>
          <w:rFonts w:ascii="Sylfaen" w:hAnsi="Sylfaen"/>
          <w:b/>
          <w:lang w:val="hy-AM"/>
        </w:rPr>
        <w:t>5</w:t>
      </w:r>
      <w:r w:rsidRPr="00881B76">
        <w:rPr>
          <w:rFonts w:ascii="Sylfaen" w:hAnsi="Sylfaen"/>
          <w:lang w:val="hy-AM"/>
        </w:rPr>
        <w:t>-ում և փոփոխման ենթակա չէ):</w:t>
      </w:r>
    </w:p>
    <w:p w:rsidR="00FC1B93" w:rsidRPr="00A249A7" w:rsidRDefault="00FC1B93" w:rsidP="00FC1B9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881B76">
        <w:rPr>
          <w:rFonts w:ascii="Sylfaen" w:hAnsi="Sylfaen"/>
          <w:lang w:val="hy-AM"/>
        </w:rPr>
        <w:t xml:space="preserve">Գաղտնի տեղեկատվության չհրապարակման մասին հայտարարագիր </w:t>
      </w:r>
    </w:p>
    <w:p w:rsidR="00FC1B93" w:rsidRPr="00F805E3" w:rsidRDefault="00FC1B93" w:rsidP="00FC1B93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 w:cstheme="minorHAnsi"/>
          <w:lang w:val="hy-AM"/>
        </w:rPr>
        <w:t xml:space="preserve"> (NDA, 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Pr="00FC1B93">
        <w:rPr>
          <w:rFonts w:ascii="Sylfaen" w:hAnsi="Sylfaen" w:cs="Sylfaen"/>
          <w:b/>
          <w:lang w:val="hy-AM"/>
        </w:rPr>
        <w:t>6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 w:cstheme="minorHAnsi"/>
          <w:lang w:val="hy-AM"/>
        </w:rPr>
        <w:t>);</w:t>
      </w:r>
    </w:p>
    <w:p w:rsidR="00FD15F3" w:rsidRPr="00F805E3" w:rsidRDefault="00FD15F3" w:rsidP="00FD15F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DC5988">
        <w:rPr>
          <w:rFonts w:ascii="Sylfaen" w:hAnsi="Sylfaen"/>
          <w:lang w:val="hy-AM"/>
        </w:rPr>
        <w:t>Շահագրգռվածության բացակայության մասին նամակ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Pr="00F805E3">
        <w:rPr>
          <w:rFonts w:ascii="Sylfaen" w:hAnsi="Sylfaen" w:cs="Sylfaen"/>
          <w:b/>
          <w:lang w:val="hy-AM"/>
        </w:rPr>
        <w:t>7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DC5988">
        <w:rPr>
          <w:rFonts w:ascii="Sylfaen" w:hAnsi="Sylfaen"/>
          <w:lang w:val="hy-AM"/>
        </w:rPr>
        <w:t>)</w:t>
      </w:r>
      <w:r w:rsidRPr="00F805E3">
        <w:rPr>
          <w:rFonts w:ascii="Sylfaen" w:hAnsi="Sylfaen"/>
          <w:lang w:val="hy-AM"/>
        </w:rPr>
        <w:t>:</w:t>
      </w:r>
    </w:p>
    <w:p w:rsidR="009E1BB9" w:rsidRPr="00A249A7" w:rsidRDefault="009E1BB9" w:rsidP="00A249A7">
      <w:pPr>
        <w:pStyle w:val="ListParagraph"/>
        <w:widowControl w:val="0"/>
        <w:tabs>
          <w:tab w:val="left" w:pos="-4962"/>
          <w:tab w:val="left" w:pos="108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DC1360" w:rsidRPr="00881B76" w:rsidRDefault="009E1BB9" w:rsidP="00881B7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ներկայացված փաստաթղթերի կազմը կամ դրանց ձևաչափը չեն համապատասխանում  </w:t>
      </w:r>
      <w:r w:rsidR="00B04455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2.1.1 բաժնի պահանջներին:  </w:t>
      </w:r>
    </w:p>
    <w:p w:rsidR="00987393" w:rsidRPr="00A249A7" w:rsidRDefault="00987393" w:rsidP="00A249A7">
      <w:pPr>
        <w:spacing w:after="24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2.1.2 </w:t>
      </w:r>
      <w:r w:rsidRPr="00A249A7">
        <w:rPr>
          <w:rFonts w:ascii="Sylfaen" w:hAnsi="Sylfaen" w:cs="Sylfaen"/>
          <w:b/>
          <w:lang w:val="hy-AM"/>
        </w:rPr>
        <w:t>Առաջարկի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կազմի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մեջ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մտնող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փաստաթղթերի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բովանդակությ</w:t>
      </w:r>
      <w:r w:rsidR="00D15A2F" w:rsidRPr="00D15A2F">
        <w:rPr>
          <w:rFonts w:ascii="Sylfaen" w:hAnsi="Sylfaen" w:cs="Sylfaen"/>
          <w:b/>
          <w:lang w:val="hy-AM"/>
        </w:rPr>
        <w:t>ա</w:t>
      </w:r>
      <w:r w:rsidRPr="00A249A7">
        <w:rPr>
          <w:rFonts w:ascii="Sylfaen" w:hAnsi="Sylfaen" w:cs="Sylfaen"/>
          <w:b/>
          <w:lang w:val="hy-AM"/>
        </w:rPr>
        <w:t>նը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ներկայացվող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պահանջներ</w:t>
      </w:r>
    </w:p>
    <w:p w:rsidR="00FC1B93" w:rsidRPr="00FC1B93" w:rsidRDefault="00FC1B93" w:rsidP="00FC1B9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 xml:space="preserve">Մասնակցի </w:t>
      </w:r>
      <w:r w:rsidRPr="00C550BB">
        <w:rPr>
          <w:rFonts w:ascii="Sylfaen" w:hAnsi="Sylfaen"/>
          <w:bCs/>
          <w:lang w:val="hy-AM"/>
        </w:rPr>
        <w:t xml:space="preserve">Կոմերցիոն առաջարկը </w:t>
      </w:r>
      <w:r w:rsidRPr="0004601E">
        <w:rPr>
          <w:rFonts w:ascii="Sylfaen" w:hAnsi="Sylfaen"/>
          <w:bCs/>
          <w:lang w:val="hy-AM"/>
        </w:rPr>
        <w:t xml:space="preserve">կարող է ներառել </w:t>
      </w:r>
      <w:r w:rsidR="00B04455" w:rsidRPr="00B04455">
        <w:rPr>
          <w:rFonts w:ascii="Sylfaen" w:hAnsi="Sylfaen"/>
          <w:bCs/>
          <w:lang w:val="hy-AM"/>
        </w:rPr>
        <w:t>Նյութերի</w:t>
      </w:r>
      <w:r w:rsidRPr="0004601E">
        <w:rPr>
          <w:rFonts w:ascii="Sylfaen" w:hAnsi="Sylfaen"/>
          <w:bCs/>
          <w:lang w:val="hy-AM"/>
        </w:rPr>
        <w:t xml:space="preserve"> ինչպես մեկ այնպես էլ մի քանի տող միաժամանակ</w:t>
      </w:r>
      <w:r w:rsidRPr="00C550BB">
        <w:rPr>
          <w:rFonts w:ascii="Sylfaen" w:hAnsi="Sylfaen"/>
          <w:bCs/>
          <w:lang w:val="hy-AM"/>
        </w:rPr>
        <w:t>։</w:t>
      </w:r>
    </w:p>
    <w:p w:rsidR="00FD15F3" w:rsidRPr="00236A71" w:rsidRDefault="00FD15F3" w:rsidP="00FD15F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</w:t>
      </w:r>
      <w:r w:rsidRPr="00236A71">
        <w:rPr>
          <w:rFonts w:ascii="Sylfaen" w:hAnsi="Sylfaen"/>
          <w:bCs/>
          <w:lang w:val="hy-AM"/>
        </w:rPr>
        <w:t xml:space="preserve"> հանդիսացող </w:t>
      </w:r>
      <w:r w:rsidRPr="00236A71">
        <w:rPr>
          <w:rFonts w:ascii="Sylfaen" w:hAnsi="Sylfaen" w:cs="Sylfaen"/>
          <w:bCs/>
          <w:lang w:val="hy-AM"/>
        </w:rPr>
        <w:t>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ՀՀ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դրամով</w:t>
      </w:r>
      <w:r w:rsidRPr="00236A71">
        <w:rPr>
          <w:rFonts w:ascii="Sylfaen" w:hAnsi="Sylfaen"/>
          <w:bCs/>
          <w:lang w:val="hy-AM"/>
        </w:rPr>
        <w:t>, DDP (Incoterms 2010) Պատվիրատուի պահեստ մատակարարման պայմաններով:</w:t>
      </w:r>
    </w:p>
    <w:p w:rsidR="00FD15F3" w:rsidRPr="00236A71" w:rsidRDefault="00FD15F3" w:rsidP="00FD15F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 w:cs="Sylfaen"/>
          <w:bCs/>
          <w:lang w:val="hy-AM"/>
        </w:rPr>
        <w:t>Հայաստանի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Հանրապետության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ռեզիդենտ չհանդիսացող Մասնակիցները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ներկայացնում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են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կոմերցիոն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առաջարկը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ԱՄՆ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դոլարով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կամ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այլ</w:t>
      </w:r>
      <w:r w:rsidRPr="00236A71">
        <w:rPr>
          <w:rFonts w:ascii="Sylfaen" w:hAnsi="Sylfaen"/>
          <w:bCs/>
          <w:lang w:val="hy-AM"/>
        </w:rPr>
        <w:t xml:space="preserve"> </w:t>
      </w:r>
      <w:r w:rsidRPr="00236A71">
        <w:rPr>
          <w:rFonts w:ascii="Sylfaen" w:hAnsi="Sylfaen" w:cs="Sylfaen"/>
          <w:bCs/>
          <w:lang w:val="hy-AM"/>
        </w:rPr>
        <w:t>արտարժույթով</w:t>
      </w:r>
      <w:r w:rsidRPr="00236A71">
        <w:rPr>
          <w:rFonts w:ascii="Sylfaen" w:hAnsi="Sylfaen"/>
          <w:bCs/>
          <w:lang w:val="hy-AM"/>
        </w:rPr>
        <w:t xml:space="preserve"> DAP (Incoterms 2010) Երևան մատակարարման պայմաններով: Գները պետք է ներառեն </w:t>
      </w:r>
      <w:r w:rsidRPr="009579C4">
        <w:rPr>
          <w:rFonts w:ascii="Sylfaen" w:hAnsi="Sylfaen"/>
          <w:bCs/>
          <w:lang w:val="hy-AM"/>
        </w:rPr>
        <w:t xml:space="preserve">պիտակավորման, </w:t>
      </w:r>
      <w:r w:rsidRPr="00236A71">
        <w:rPr>
          <w:rFonts w:ascii="Sylfaen" w:hAnsi="Sylfaen"/>
          <w:bCs/>
          <w:lang w:val="hy-AM"/>
        </w:rPr>
        <w:t>փոխադրման և ապահովագրության ծախսերը և չպետք է ներառեն մաքսային տուրքերը և հավաքագրումները, ինչպես նաև ԱԱՀ:</w:t>
      </w:r>
    </w:p>
    <w:p w:rsidR="00FD15F3" w:rsidRDefault="00FD15F3" w:rsidP="00FD15F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236A71">
        <w:rPr>
          <w:rFonts w:ascii="Sylfaen" w:hAnsi="Sylfaen"/>
          <w:bCs/>
          <w:lang w:val="hy-AM"/>
        </w:rPr>
        <w:t>Առաջարկները մատակարարման տարբեր պայմանների հետ համեմատելիս Պատվիրատուն հաշվի կառնի DAP պայմաններով առաջարկվող Նյութերի մաքսազերծման սեփական ծախսերը:</w:t>
      </w:r>
    </w:p>
    <w:p w:rsidR="00FC1B93" w:rsidRPr="00FC1B93" w:rsidRDefault="00FC1B93" w:rsidP="00FC1B93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="00FD15F3">
        <w:rPr>
          <w:rFonts w:ascii="Sylfaen" w:hAnsi="Sylfaen"/>
          <w:bCs/>
          <w:lang w:val="hy-AM"/>
        </w:rPr>
        <w:t>ԱՀ</w:t>
      </w:r>
      <w:r w:rsidRPr="00FC1B93">
        <w:rPr>
          <w:rFonts w:ascii="Sylfaen" w:hAnsi="Sylfaen"/>
          <w:bCs/>
          <w:lang w:val="hy-AM"/>
        </w:rPr>
        <w:t xml:space="preserve"> անցկացման </w:t>
      </w:r>
      <w:r w:rsidRPr="00FC1B93">
        <w:rPr>
          <w:rFonts w:ascii="Sylfaen" w:hAnsi="Sylfaen"/>
          <w:bCs/>
          <w:lang w:val="hy-AM"/>
        </w:rPr>
        <w:lastRenderedPageBreak/>
        <w:t>արդյունքներով կնքված պայմանագրում և չեն կարող վերանայվել դեպի բարձրացում պայմանագրի գործողության ժամկետի ընթացքում, նույնիսկ տարադրամի էական տատանումների դեպքում:</w:t>
      </w:r>
    </w:p>
    <w:p w:rsidR="00FC1B93" w:rsidRPr="00C550BB" w:rsidRDefault="00FC1B93" w:rsidP="00FC1B93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/>
          <w:bCs/>
          <w:sz w:val="22"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60 օրացուցային օր հետո,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90 օրացուցային օր հետո,</w:t>
      </w:r>
    </w:p>
    <w:p w:rsidR="00FC1B93" w:rsidRPr="00C550BB" w:rsidRDefault="00FC1B93" w:rsidP="00FC1B93">
      <w:pPr>
        <w:pStyle w:val="ListParagraph"/>
        <w:numPr>
          <w:ilvl w:val="1"/>
          <w:numId w:val="40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>հետվճար հանձնման-ընդունման  ակտի ստորագրման պահից 180 օրացուցային օր հետո,</w:t>
      </w:r>
    </w:p>
    <w:p w:rsidR="00FC1B93" w:rsidRPr="00FD15F3" w:rsidRDefault="00FC1B93" w:rsidP="00FC1B93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>Վճարման տարբեր պայմաններով կոմերցիոն առաջարկների համեմատումը կիրականացվի՝ հաշվի առնելով Պատվիրատուի ազատ շրջանառու միջոցների եկամտաբերությունը:</w:t>
      </w:r>
    </w:p>
    <w:p w:rsidR="008610CA" w:rsidRPr="00FD15F3" w:rsidRDefault="00F254EA" w:rsidP="00FD15F3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F254EA">
        <w:rPr>
          <w:rFonts w:ascii="Sylfaen" w:hAnsi="Sylfaen"/>
          <w:bCs/>
          <w:lang w:val="hy-AM"/>
        </w:rPr>
        <w:t>Տենդերի</w:t>
      </w:r>
      <w:r w:rsidR="00987393" w:rsidRPr="00FD15F3">
        <w:rPr>
          <w:rFonts w:ascii="Sylfaen" w:hAnsi="Sylfaen"/>
          <w:bCs/>
          <w:lang w:val="hy-AM"/>
        </w:rPr>
        <w:t xml:space="preserve"> ավարտից հետո</w:t>
      </w:r>
      <w:r w:rsidR="00BE1B41" w:rsidRPr="00FD15F3">
        <w:rPr>
          <w:rFonts w:ascii="Sylfaen" w:hAnsi="Sylfaen"/>
          <w:bCs/>
          <w:lang w:val="hy-AM"/>
        </w:rPr>
        <w:t xml:space="preserve"> </w:t>
      </w:r>
      <w:r w:rsidR="00987393" w:rsidRPr="00FD15F3">
        <w:rPr>
          <w:rFonts w:ascii="Sylfaen" w:hAnsi="Sylfaen"/>
          <w:bCs/>
          <w:lang w:val="hy-AM"/>
        </w:rPr>
        <w:t>Հաղթողն</w:t>
      </w:r>
      <w:r w:rsidR="00BE1B41" w:rsidRPr="00FD15F3">
        <w:rPr>
          <w:rFonts w:ascii="Sylfaen" w:hAnsi="Sylfaen"/>
          <w:bCs/>
          <w:lang w:val="hy-AM"/>
        </w:rPr>
        <w:t>ը</w:t>
      </w:r>
      <w:r w:rsidR="00987393" w:rsidRPr="00FD15F3">
        <w:rPr>
          <w:rFonts w:ascii="Sylfaen" w:hAnsi="Sylfaen"/>
          <w:bCs/>
          <w:lang w:val="hy-AM"/>
        </w:rPr>
        <w:t xml:space="preserve"> և Պատվիրատու</w:t>
      </w:r>
      <w:r w:rsidR="00D15A2F" w:rsidRPr="00FD15F3">
        <w:rPr>
          <w:rFonts w:ascii="Sylfaen" w:hAnsi="Sylfaen"/>
          <w:bCs/>
          <w:lang w:val="hy-AM"/>
        </w:rPr>
        <w:t>ն</w:t>
      </w:r>
      <w:r w:rsidR="00987393" w:rsidRPr="00FD15F3">
        <w:rPr>
          <w:rFonts w:ascii="Sylfaen" w:hAnsi="Sylfaen"/>
          <w:bCs/>
          <w:lang w:val="hy-AM"/>
        </w:rPr>
        <w:t xml:space="preserve"> կարող են համաձայնության գալ վճարման ժամկետի կրճատման դիմաց </w:t>
      </w:r>
      <w:r w:rsidR="00927E77" w:rsidRPr="00FD15F3">
        <w:rPr>
          <w:rFonts w:ascii="Sylfaen" w:hAnsi="Sylfaen"/>
          <w:bCs/>
          <w:lang w:val="hy-AM"/>
        </w:rPr>
        <w:t xml:space="preserve">մատակարարվող </w:t>
      </w:r>
      <w:r w:rsidR="00FC1B93" w:rsidRPr="00FD15F3">
        <w:rPr>
          <w:rFonts w:ascii="Sylfaen" w:hAnsi="Sylfaen"/>
          <w:bCs/>
          <w:lang w:val="hy-AM"/>
        </w:rPr>
        <w:t>ապրանքի</w:t>
      </w:r>
      <w:r w:rsidR="00987393" w:rsidRPr="00FD15F3">
        <w:rPr>
          <w:rFonts w:ascii="Sylfaen" w:hAnsi="Sylfaen"/>
          <w:bCs/>
          <w:lang w:val="hy-AM"/>
        </w:rPr>
        <w:t xml:space="preserve"> արժեքի </w:t>
      </w:r>
      <w:r w:rsidR="008610CA" w:rsidRPr="00FD15F3">
        <w:rPr>
          <w:rFonts w:ascii="Sylfaen" w:hAnsi="Sylfaen"/>
          <w:bCs/>
          <w:lang w:val="hy-AM"/>
        </w:rPr>
        <w:t>իջեցման</w:t>
      </w:r>
      <w:r w:rsidR="00987393" w:rsidRPr="00FD15F3">
        <w:rPr>
          <w:rFonts w:ascii="Sylfaen" w:hAnsi="Sylfaen"/>
          <w:bCs/>
          <w:lang w:val="hy-AM"/>
        </w:rPr>
        <w:t xml:space="preserve"> մասին, </w:t>
      </w:r>
      <w:r w:rsidR="00927E77" w:rsidRPr="00FD15F3">
        <w:rPr>
          <w:rFonts w:ascii="Sylfaen" w:hAnsi="Sylfaen"/>
          <w:bCs/>
          <w:lang w:val="hy-AM"/>
        </w:rPr>
        <w:t xml:space="preserve">ինչը, </w:t>
      </w:r>
      <w:r w:rsidR="00987393" w:rsidRPr="00FD15F3">
        <w:rPr>
          <w:rFonts w:ascii="Sylfaen" w:hAnsi="Sylfaen"/>
          <w:bCs/>
          <w:lang w:val="hy-AM"/>
        </w:rPr>
        <w:t>սակայն</w:t>
      </w:r>
      <w:r w:rsidR="00927E77" w:rsidRPr="00FD15F3">
        <w:rPr>
          <w:rFonts w:ascii="Sylfaen" w:hAnsi="Sylfaen"/>
          <w:bCs/>
          <w:lang w:val="hy-AM"/>
        </w:rPr>
        <w:t xml:space="preserve">, չի նախատեսում պատվիրատուի պարտականություն ընդունել Հաղթողի՝ վճարման ժամկետի կրճատման դիմաց մատակարարվող </w:t>
      </w:r>
      <w:r w:rsidR="008610CA" w:rsidRPr="00FD15F3">
        <w:rPr>
          <w:rFonts w:ascii="Sylfaen" w:hAnsi="Sylfaen"/>
          <w:bCs/>
          <w:lang w:val="hy-AM"/>
        </w:rPr>
        <w:t>ապրանքի</w:t>
      </w:r>
      <w:r w:rsidR="00927E77" w:rsidRPr="00FD15F3">
        <w:rPr>
          <w:rFonts w:ascii="Sylfaen" w:hAnsi="Sylfaen"/>
          <w:bCs/>
          <w:lang w:val="hy-AM"/>
        </w:rPr>
        <w:t xml:space="preserve"> արժեքի </w:t>
      </w:r>
      <w:r w:rsidR="008610CA" w:rsidRPr="00FD15F3">
        <w:rPr>
          <w:rFonts w:ascii="Sylfaen" w:hAnsi="Sylfaen"/>
          <w:bCs/>
          <w:lang w:val="hy-AM"/>
        </w:rPr>
        <w:t>իջեցման</w:t>
      </w:r>
      <w:r w:rsidR="00927E77" w:rsidRPr="00FD15F3">
        <w:rPr>
          <w:rFonts w:ascii="Sylfaen" w:hAnsi="Sylfaen"/>
          <w:bCs/>
          <w:lang w:val="hy-AM"/>
        </w:rPr>
        <w:t xml:space="preserve"> առաջարկը:</w:t>
      </w:r>
    </w:p>
    <w:p w:rsidR="008610CA" w:rsidRPr="008610CA" w:rsidRDefault="008610CA" w:rsidP="00FD15F3">
      <w:pPr>
        <w:pStyle w:val="ListParagraph"/>
        <w:numPr>
          <w:ilvl w:val="0"/>
          <w:numId w:val="12"/>
        </w:numPr>
        <w:tabs>
          <w:tab w:val="left" w:pos="7655"/>
        </w:tabs>
        <w:contextualSpacing w:val="0"/>
        <w:jc w:val="both"/>
        <w:rPr>
          <w:rFonts w:ascii="Sylfaen" w:hAnsi="Sylfaen"/>
          <w:bCs/>
          <w:lang w:val="hy-AM"/>
        </w:rPr>
      </w:pPr>
      <w:r w:rsidRPr="00C550BB">
        <w:rPr>
          <w:rFonts w:ascii="Sylfaen" w:hAnsi="Sylfaen"/>
          <w:bCs/>
          <w:lang w:val="hy-AM"/>
        </w:rPr>
        <w:t xml:space="preserve">Կոմերցիոն առաջարկի գործողության ժամկետը պետք է ուժի մեջ լինի </w:t>
      </w:r>
      <w:r w:rsidRPr="0054466B">
        <w:rPr>
          <w:rFonts w:ascii="Sylfaen" w:hAnsi="Sylfaen"/>
          <w:bCs/>
          <w:lang w:val="hy-AM"/>
        </w:rPr>
        <w:t xml:space="preserve">կոմերցիոն առաջարկների ստացման վերջնաժամկետից ոչ պակաս քան </w:t>
      </w:r>
      <w:r w:rsidRPr="00946974">
        <w:rPr>
          <w:rFonts w:ascii="Sylfaen" w:hAnsi="Sylfaen"/>
          <w:bCs/>
          <w:lang w:val="hy-AM"/>
        </w:rPr>
        <w:t>1</w:t>
      </w:r>
      <w:r w:rsidRPr="0054466B">
        <w:rPr>
          <w:rFonts w:ascii="Sylfaen" w:hAnsi="Sylfaen"/>
          <w:bCs/>
          <w:lang w:val="hy-AM"/>
        </w:rPr>
        <w:t xml:space="preserve"> </w:t>
      </w:r>
      <w:r w:rsidRPr="00946974">
        <w:rPr>
          <w:rFonts w:ascii="Sylfaen" w:hAnsi="Sylfaen"/>
          <w:bCs/>
          <w:lang w:val="hy-AM"/>
        </w:rPr>
        <w:t>տար</w:t>
      </w:r>
      <w:r w:rsidRPr="0054466B">
        <w:rPr>
          <w:rFonts w:ascii="Sylfaen" w:hAnsi="Sylfaen"/>
          <w:bCs/>
          <w:lang w:val="hy-AM"/>
        </w:rPr>
        <w:t>վա ընթացքում</w:t>
      </w:r>
      <w:r w:rsidRPr="00C550BB">
        <w:rPr>
          <w:rFonts w:ascii="Sylfaen" w:hAnsi="Sylfaen"/>
          <w:bCs/>
          <w:lang w:val="hy-AM"/>
        </w:rPr>
        <w:t xml:space="preserve">։ </w:t>
      </w:r>
    </w:p>
    <w:p w:rsidR="00685893" w:rsidRPr="00230BE6" w:rsidRDefault="00685893" w:rsidP="00A249A7">
      <w:pPr>
        <w:ind w:firstLine="360"/>
        <w:jc w:val="both"/>
        <w:rPr>
          <w:rFonts w:ascii="Sylfaen" w:hAnsi="Sylfaen"/>
          <w:b/>
          <w:bCs/>
          <w:lang w:val="hy-AM"/>
        </w:rPr>
      </w:pPr>
    </w:p>
    <w:p w:rsidR="00035F27" w:rsidRPr="000A4A2A" w:rsidRDefault="003E51B7" w:rsidP="000A4A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B04455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  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bCs/>
          <w:lang w:val="hy-AM"/>
        </w:rPr>
        <w:t xml:space="preserve">2.1.3. </w:t>
      </w:r>
      <w:r w:rsidRPr="00A249A7">
        <w:rPr>
          <w:rFonts w:ascii="Sylfaen" w:hAnsi="Sylfaen"/>
          <w:b/>
          <w:lang w:val="hy-AM"/>
        </w:rPr>
        <w:t>Առաջարկների տրամադրման ձևին ներկայացվող պահանջներ`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</w:p>
    <w:p w:rsidR="003E51B7" w:rsidRPr="00A249A7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Մասնակիցը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ներկայացնում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առաջարկն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էլեկտրոնային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տեսքով:</w:t>
      </w:r>
    </w:p>
    <w:p w:rsidR="003E51B7" w:rsidRPr="00A249A7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Առաջարկը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պետք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ներառի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հետևյալ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ֆայլերը.</w:t>
      </w:r>
    </w:p>
    <w:p w:rsidR="00691A5B" w:rsidRPr="00A249A7" w:rsidRDefault="00691A5B" w:rsidP="004A70DD">
      <w:pPr>
        <w:pStyle w:val="ListParagraph"/>
        <w:spacing w:after="240"/>
        <w:ind w:left="1080"/>
        <w:jc w:val="both"/>
        <w:rPr>
          <w:rFonts w:ascii="Sylfaen" w:hAnsi="Sylfaen"/>
          <w:color w:val="000000"/>
          <w:lang w:val="hy-AM"/>
        </w:rPr>
      </w:pPr>
    </w:p>
    <w:p w:rsidR="003E51B7" w:rsidRPr="000A4A2A" w:rsidRDefault="00573E99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3E51B7" w:rsidRPr="00A249A7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3E51B7" w:rsidRPr="00A249A7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ԿԱ.xlsx):</w:t>
      </w:r>
    </w:p>
    <w:p w:rsidR="008610CA" w:rsidRPr="00C550BB" w:rsidRDefault="008610CA" w:rsidP="004A70D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550BB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8610CA" w:rsidRPr="008610CA" w:rsidRDefault="008610CA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 xml:space="preserve">Մասնակցի </w:t>
      </w:r>
      <w:r w:rsidR="00946974" w:rsidRPr="00946974">
        <w:rPr>
          <w:rStyle w:val="Hyperlink"/>
          <w:rFonts w:ascii="Sylfaen" w:hAnsi="Sylfaen"/>
          <w:color w:val="auto"/>
          <w:u w:val="none"/>
          <w:lang w:val="hy-AM"/>
        </w:rPr>
        <w:t>քարտ</w:t>
      </w:r>
      <w:r w:rsidRPr="00A249A7">
        <w:rPr>
          <w:rFonts w:ascii="Sylfaen" w:hAnsi="Sylfaen"/>
          <w:lang w:val="hy-AM"/>
        </w:rPr>
        <w:t xml:space="preserve">՝  ֆայլը 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 xml:space="preserve"> ձևաչափով (ֆայլի անունը Հարցաթերթիկ.</w:t>
      </w:r>
      <w:r w:rsidRPr="008610CA">
        <w:rPr>
          <w:rFonts w:ascii="Sylfaen" w:hAnsi="Sylfaen"/>
          <w:color w:val="000000"/>
          <w:lang w:val="hy-AM"/>
        </w:rPr>
        <w:t>pdf</w:t>
      </w:r>
      <w:r w:rsidRPr="00A249A7">
        <w:rPr>
          <w:rFonts w:ascii="Sylfaen" w:hAnsi="Sylfaen"/>
          <w:lang w:val="hy-AM"/>
        </w:rPr>
        <w:t>):</w:t>
      </w:r>
    </w:p>
    <w:p w:rsidR="000A4A2A" w:rsidRPr="00FD15F3" w:rsidRDefault="000A4A2A" w:rsidP="004A70D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lang w:val="hy-AM"/>
        </w:rPr>
        <w:t>Գաղտնի տեղեկատվության չհրապարակման մասին հայտարարագիր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lastRenderedPageBreak/>
        <w:t xml:space="preserve">համապատասխան հավելվածներով՝  փաստաթղթի սկան արված պատճենը PDF ձևաչափով, (ֆայլի անունը </w:t>
      </w:r>
      <w:r w:rsidR="00FD15F3">
        <w:rPr>
          <w:rFonts w:ascii="Sylfaen" w:hAnsi="Sylfaen" w:cstheme="minorHAnsi"/>
          <w:color w:val="000000"/>
          <w:lang w:val="hy-AM"/>
        </w:rPr>
        <w:t>NDA.pdf)</w:t>
      </w:r>
      <w:r w:rsidR="00FD15F3" w:rsidRPr="00FD15F3">
        <w:rPr>
          <w:rFonts w:ascii="Sylfaen" w:hAnsi="Sylfaen" w:cstheme="minorHAnsi"/>
          <w:color w:val="000000"/>
          <w:lang w:val="hy-AM"/>
        </w:rPr>
        <w:t>;</w:t>
      </w:r>
    </w:p>
    <w:p w:rsidR="00FD15F3" w:rsidRPr="00FD15F3" w:rsidRDefault="00FD15F3" w:rsidP="00FD15F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Շահագրգռվածության բացակայության մասին նամակ՝ փաստաթղթի սկան արված պատճենը PDF ձևաչափով (ֆայլի անունը Անշահագրգռվածություն.pdf),</w:t>
      </w:r>
    </w:p>
    <w:p w:rsidR="00691A5B" w:rsidRPr="000A4A2A" w:rsidRDefault="003E51B7" w:rsidP="004A70DD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A249A7">
        <w:rPr>
          <w:rFonts w:ascii="Sylfaen" w:hAnsi="Sylfaen" w:cs="Sylfaen"/>
          <w:bCs/>
          <w:lang w:val="hy-AM"/>
        </w:rPr>
        <w:t xml:space="preserve">Փաստաթղթերի սկան արված պատճեններին ներկայացվող պահանջներ` </w:t>
      </w:r>
    </w:p>
    <w:p w:rsidR="003E51B7" w:rsidRPr="00A249A7" w:rsidRDefault="003E51B7" w:rsidP="00FD15F3">
      <w:pPr>
        <w:pStyle w:val="ListParagraph"/>
        <w:numPr>
          <w:ilvl w:val="1"/>
          <w:numId w:val="42"/>
        </w:numPr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3E51B7" w:rsidRPr="00A249A7" w:rsidRDefault="003E51B7" w:rsidP="00FD15F3">
      <w:pPr>
        <w:pStyle w:val="ListParagraph"/>
        <w:numPr>
          <w:ilvl w:val="1"/>
          <w:numId w:val="42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3E51B7" w:rsidRPr="00517B02" w:rsidRDefault="003E51B7" w:rsidP="00FD15F3">
      <w:pPr>
        <w:pStyle w:val="ListParagraph"/>
        <w:numPr>
          <w:ilvl w:val="1"/>
          <w:numId w:val="42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Սկան արված պատճենի հստակությունը պետք է ապահով</w:t>
      </w:r>
      <w:r w:rsidR="00517B02">
        <w:rPr>
          <w:rFonts w:ascii="Sylfaen" w:hAnsi="Sylfaen"/>
          <w:color w:val="000000"/>
          <w:lang w:val="hy-AM"/>
        </w:rPr>
        <w:t>ի փաստաթղթի ընթերցանելիությունը</w:t>
      </w:r>
      <w:r w:rsidR="00517B02" w:rsidRPr="00517B02">
        <w:rPr>
          <w:rFonts w:ascii="Sylfaen" w:hAnsi="Sylfaen"/>
          <w:color w:val="000000"/>
          <w:lang w:val="hy-AM"/>
        </w:rPr>
        <w:t>;</w:t>
      </w:r>
    </w:p>
    <w:p w:rsidR="00517B02" w:rsidRPr="000A4A2A" w:rsidRDefault="00517B02" w:rsidP="00FD15F3">
      <w:pPr>
        <w:pStyle w:val="ListParagraph"/>
        <w:numPr>
          <w:ilvl w:val="1"/>
          <w:numId w:val="42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17B02">
        <w:rPr>
          <w:rFonts w:ascii="Sylfaen" w:hAnsi="Sylfaen"/>
          <w:color w:val="000000"/>
          <w:lang w:val="hy-AM"/>
        </w:rPr>
        <w:t>Կոմերցիոն առաջարկի Որակավորման պահանջներին մասնակցի առաջարկի համապատասխանության հայտարարագրի</w:t>
      </w:r>
      <w:r w:rsidRPr="00671455">
        <w:rPr>
          <w:rFonts w:ascii="Sylfaen" w:hAnsi="Sylfaen"/>
          <w:color w:val="000000"/>
          <w:lang w:val="hy-AM"/>
        </w:rPr>
        <w:t xml:space="preserve"> յուրաքանչյուր էջ 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</w:t>
      </w:r>
    </w:p>
    <w:p w:rsidR="00691A5B" w:rsidRPr="000A4A2A" w:rsidRDefault="003E51B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 համախմբում է հետևյալ ֆայլերը.</w:t>
      </w:r>
    </w:p>
    <w:p w:rsidR="003E51B7" w:rsidRPr="00A249A7" w:rsidRDefault="003E51B7" w:rsidP="00FD15F3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.pdf,</w:t>
      </w:r>
    </w:p>
    <w:p w:rsidR="003E51B7" w:rsidRPr="00AD6DA1" w:rsidRDefault="003E51B7" w:rsidP="00FD15F3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 xls,</w:t>
      </w:r>
    </w:p>
    <w:p w:rsidR="00AD6DA1" w:rsidRPr="00AD6DA1" w:rsidRDefault="00AD6DA1" w:rsidP="00FD15F3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Համապատասխ</w:t>
      </w:r>
      <w:r>
        <w:rPr>
          <w:rFonts w:ascii="Sylfaen" w:hAnsi="Sylfaen"/>
          <w:color w:val="000000"/>
          <w:lang w:val="hy-AM"/>
        </w:rPr>
        <w:t>անության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մասին հայտարարագիր.pdf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համապատասխան հավելվածների սկան արված պատճեններով,</w:t>
      </w:r>
    </w:p>
    <w:p w:rsidR="008610CA" w:rsidRPr="008610CA" w:rsidRDefault="00946974" w:rsidP="00FD15F3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Քարտ</w:t>
      </w:r>
      <w:r w:rsidR="008610CA" w:rsidRPr="00A249A7">
        <w:rPr>
          <w:rFonts w:ascii="Sylfaen" w:hAnsi="Sylfaen"/>
          <w:color w:val="000000"/>
          <w:lang w:val="hy-AM"/>
        </w:rPr>
        <w:t>.</w:t>
      </w:r>
      <w:r w:rsidR="008610CA">
        <w:rPr>
          <w:rFonts w:ascii="Sylfaen" w:hAnsi="Sylfaen"/>
          <w:color w:val="000000"/>
          <w:lang w:val="en-US"/>
        </w:rPr>
        <w:t>pdf</w:t>
      </w:r>
    </w:p>
    <w:p w:rsidR="00AD6DA1" w:rsidRPr="00517B02" w:rsidRDefault="00AD6DA1" w:rsidP="00FD15F3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NDA.pdf</w:t>
      </w:r>
    </w:p>
    <w:p w:rsidR="00517B02" w:rsidRPr="00517B02" w:rsidRDefault="00517B02" w:rsidP="00517B02">
      <w:pPr>
        <w:pStyle w:val="ListParagraph"/>
        <w:numPr>
          <w:ilvl w:val="1"/>
          <w:numId w:val="43"/>
        </w:numPr>
        <w:tabs>
          <w:tab w:val="left" w:pos="1530"/>
        </w:tabs>
        <w:ind w:left="1440"/>
        <w:contextualSpacing w:val="0"/>
        <w:jc w:val="both"/>
        <w:rPr>
          <w:rFonts w:ascii="Sylfaen" w:hAnsi="Sylfaen"/>
          <w:color w:val="000000"/>
          <w:lang w:val="hy-AM"/>
        </w:rPr>
      </w:pPr>
      <w:r w:rsidRPr="00236A71">
        <w:rPr>
          <w:rFonts w:ascii="Sylfaen" w:hAnsi="Sylfaen"/>
          <w:color w:val="000000"/>
          <w:lang w:val="hy-AM"/>
        </w:rPr>
        <w:t>Անշահագրգռվածություն.pdf</w:t>
      </w:r>
    </w:p>
    <w:p w:rsidR="00AA7135" w:rsidRPr="000A4A2A" w:rsidRDefault="00AA7135" w:rsidP="004A70D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RAR </w:t>
      </w:r>
      <w:r w:rsidRPr="00A249A7">
        <w:rPr>
          <w:rFonts w:ascii="Sylfaen" w:hAnsi="Sylfaen" w:cs="Sylfaen"/>
          <w:color w:val="000000"/>
          <w:lang w:val="hy-AM"/>
        </w:rPr>
        <w:t>ձևաչափի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b/>
          <w:color w:val="000000"/>
          <w:lang w:val="hy-AM"/>
        </w:rPr>
        <w:t>մեկ</w:t>
      </w:r>
      <w:r w:rsidRPr="00A249A7">
        <w:rPr>
          <w:rFonts w:ascii="Sylfaen" w:hAnsi="Sylfaen"/>
          <w:color w:val="000000"/>
          <w:lang w:val="hy-AM"/>
        </w:rPr>
        <w:t xml:space="preserve"> արխիվում (ֆայլի անունը «</w:t>
      </w:r>
      <w:r w:rsidRPr="00A249A7">
        <w:rPr>
          <w:rFonts w:ascii="Sylfaen" w:hAnsi="Sylfaen"/>
          <w:i/>
          <w:color w:val="000000"/>
          <w:lang w:val="hy-AM"/>
        </w:rPr>
        <w:t>Մասնակցի անունը</w:t>
      </w:r>
      <w:r w:rsidR="00517B02" w:rsidRPr="00517B02">
        <w:rPr>
          <w:rFonts w:ascii="Sylfaen" w:hAnsi="Sylfaen"/>
          <w:i/>
          <w:color w:val="000000"/>
          <w:lang w:val="hy-AM"/>
        </w:rPr>
        <w:t xml:space="preserve"> </w:t>
      </w:r>
      <w:r w:rsidR="00517B02">
        <w:rPr>
          <w:rFonts w:ascii="Sylfaen" w:hAnsi="Sylfaen"/>
          <w:color w:val="000000"/>
          <w:lang w:val="hy-AM"/>
        </w:rPr>
        <w:t>–</w:t>
      </w:r>
      <w:r w:rsidR="00517B02" w:rsidRPr="00517B02">
        <w:rPr>
          <w:rFonts w:ascii="Sylfaen" w:hAnsi="Sylfaen"/>
          <w:color w:val="000000"/>
          <w:lang w:val="hy-AM"/>
        </w:rPr>
        <w:t xml:space="preserve"> Պղնձյա մալուխներ</w:t>
      </w:r>
      <w:r w:rsidRPr="00A249A7">
        <w:rPr>
          <w:rFonts w:ascii="Sylfaen" w:hAnsi="Sylfaen"/>
          <w:color w:val="000000"/>
          <w:lang w:val="hy-AM"/>
        </w:rPr>
        <w:t>»)</w:t>
      </w:r>
      <w:r w:rsidR="00AD6DA1" w:rsidRPr="00AD6DA1">
        <w:rPr>
          <w:rFonts w:ascii="Sylfaen" w:hAnsi="Sylfaen"/>
          <w:color w:val="000000"/>
          <w:lang w:val="hy-AM"/>
        </w:rPr>
        <w:t>:</w:t>
      </w:r>
      <w:r w:rsidRPr="00A249A7">
        <w:rPr>
          <w:rFonts w:ascii="Sylfaen" w:hAnsi="Sylfaen"/>
          <w:color w:val="000000"/>
          <w:lang w:val="hy-AM"/>
        </w:rPr>
        <w:t xml:space="preserve"> </w:t>
      </w:r>
    </w:p>
    <w:p w:rsidR="00AA7135" w:rsidRPr="00230BE6" w:rsidRDefault="00AA7135" w:rsidP="004A70DD">
      <w:pPr>
        <w:jc w:val="both"/>
        <w:rPr>
          <w:rFonts w:ascii="Sylfaen" w:hAnsi="Sylfaen"/>
          <w:color w:val="000000"/>
          <w:lang w:val="hy-AM"/>
        </w:rPr>
      </w:pPr>
    </w:p>
    <w:p w:rsidR="00DD75D9" w:rsidRPr="00230BE6" w:rsidRDefault="00AA7135" w:rsidP="003C13F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</w:t>
      </w:r>
      <w:r w:rsidRPr="00A249A7">
        <w:rPr>
          <w:rFonts w:ascii="Sylfaen" w:hAnsi="Sylfaen"/>
          <w:color w:val="FF0000"/>
          <w:lang w:val="hy-AM"/>
        </w:rPr>
        <w:t>տուն իրեն իրավունք է վերապ</w:t>
      </w:r>
      <w:r w:rsidR="00D15A2F" w:rsidRPr="004E0864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B04455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 2.1.3 բաժնում թվարկված պահանջներից գոնե մեկին:</w:t>
      </w:r>
    </w:p>
    <w:p w:rsidR="00230BE6" w:rsidRPr="001C2A64" w:rsidRDefault="00230BE6" w:rsidP="008610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AA7135" w:rsidRPr="00230BE6" w:rsidRDefault="00AA7135" w:rsidP="00A249A7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 xml:space="preserve">2.1.4. </w:t>
      </w:r>
      <w:r w:rsidRPr="00230BE6">
        <w:rPr>
          <w:rFonts w:ascii="Sylfaen" w:hAnsi="Sylfaen" w:cs="Sylfaen"/>
          <w:b/>
          <w:bCs/>
          <w:lang w:val="hy-AM"/>
        </w:rPr>
        <w:t>Առաջարկների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տրամադրման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կարգը</w:t>
      </w:r>
      <w:r w:rsidRPr="00230BE6">
        <w:rPr>
          <w:rFonts w:ascii="Sylfaen" w:hAnsi="Sylfaen"/>
          <w:b/>
          <w:lang w:val="hy-AM"/>
        </w:rPr>
        <w:t xml:space="preserve"> </w:t>
      </w:r>
    </w:p>
    <w:p w:rsidR="00AD6DA1" w:rsidRPr="00230BE6" w:rsidRDefault="00AD6DA1" w:rsidP="00A249A7">
      <w:pPr>
        <w:jc w:val="both"/>
        <w:rPr>
          <w:rFonts w:ascii="Sylfaen" w:hAnsi="Sylfaen"/>
          <w:b/>
          <w:lang w:val="hy-AM"/>
        </w:rPr>
      </w:pPr>
    </w:p>
    <w:p w:rsidR="00AD6DA1" w:rsidRPr="003C13FA" w:rsidRDefault="00AD6DA1" w:rsidP="00AD6DA1">
      <w:pPr>
        <w:ind w:firstLine="708"/>
        <w:jc w:val="both"/>
        <w:rPr>
          <w:rFonts w:ascii="Sylfaen" w:hAnsi="Sylfaen"/>
          <w:b/>
          <w:lang w:val="hy-AM"/>
        </w:rPr>
      </w:pPr>
      <w:r w:rsidRPr="003C13FA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3C13FA">
        <w:rPr>
          <w:rFonts w:ascii="Sylfaen" w:hAnsi="Sylfaen"/>
          <w:b/>
          <w:lang w:val="hy-AM"/>
        </w:rPr>
        <w:t xml:space="preserve">Հավելված </w:t>
      </w:r>
      <w:r w:rsidR="00517B02" w:rsidRPr="003C13FA">
        <w:rPr>
          <w:rFonts w:ascii="Sylfaen" w:hAnsi="Sylfaen"/>
          <w:b/>
          <w:lang w:val="hy-AM"/>
        </w:rPr>
        <w:t>8</w:t>
      </w:r>
      <w:r w:rsidRPr="003C13FA">
        <w:rPr>
          <w:rFonts w:ascii="Sylfaen" w:hAnsi="Sylfaen"/>
          <w:lang w:val="hy-AM"/>
        </w:rPr>
        <w:t>-ով նախատեսված կարգով (Էլեկտրոնային առաջարկների տրամադրման կարգ)</w:t>
      </w:r>
      <w:r w:rsidRPr="003C13FA">
        <w:rPr>
          <w:rFonts w:ascii="Sylfaen" w:hAnsi="Sylfaen"/>
          <w:b/>
          <w:lang w:val="hy-AM"/>
        </w:rPr>
        <w:t xml:space="preserve"> </w:t>
      </w:r>
      <w:r w:rsidR="006603A0" w:rsidRPr="006603A0">
        <w:rPr>
          <w:rFonts w:ascii="Sylfaen" w:hAnsi="Sylfaen"/>
          <w:b/>
          <w:lang w:val="hy-AM"/>
        </w:rPr>
        <w:t>19</w:t>
      </w:r>
      <w:r w:rsidRPr="003C13FA">
        <w:rPr>
          <w:rFonts w:ascii="Sylfaen" w:hAnsi="Sylfaen"/>
          <w:b/>
          <w:lang w:val="hy-AM"/>
        </w:rPr>
        <w:t>.</w:t>
      </w:r>
      <w:r w:rsidR="001C2A64" w:rsidRPr="003C13FA">
        <w:rPr>
          <w:rFonts w:ascii="Sylfaen" w:hAnsi="Sylfaen"/>
          <w:b/>
          <w:lang w:val="hy-AM"/>
        </w:rPr>
        <w:t>1</w:t>
      </w:r>
      <w:r w:rsidR="00B04455" w:rsidRPr="003C13FA">
        <w:rPr>
          <w:rFonts w:ascii="Sylfaen" w:hAnsi="Sylfaen"/>
          <w:b/>
          <w:lang w:val="hy-AM"/>
        </w:rPr>
        <w:t>1</w:t>
      </w:r>
      <w:r w:rsidRPr="003C13FA">
        <w:rPr>
          <w:rFonts w:ascii="Sylfaen" w:hAnsi="Sylfaen"/>
          <w:b/>
          <w:lang w:val="hy-AM"/>
        </w:rPr>
        <w:t xml:space="preserve">.2015թ. </w:t>
      </w:r>
      <w:r w:rsidRPr="003C13FA">
        <w:rPr>
          <w:rFonts w:ascii="Sylfaen" w:hAnsi="Sylfaen"/>
          <w:lang w:val="hy-AM"/>
        </w:rPr>
        <w:t xml:space="preserve">ժամը </w:t>
      </w:r>
      <w:r w:rsidRPr="003C13FA">
        <w:rPr>
          <w:rFonts w:ascii="Sylfaen" w:hAnsi="Sylfaen"/>
          <w:b/>
          <w:lang w:val="hy-AM"/>
        </w:rPr>
        <w:t xml:space="preserve">15:00 (տեղական ժամանակով) </w:t>
      </w:r>
      <w:r w:rsidRPr="003C13FA">
        <w:rPr>
          <w:rFonts w:ascii="Sylfaen" w:hAnsi="Sylfaen"/>
          <w:lang w:val="hy-AM"/>
        </w:rPr>
        <w:t xml:space="preserve">ոչ ուշ ժամկետում:  </w:t>
      </w:r>
      <w:r w:rsidRPr="003C13FA">
        <w:rPr>
          <w:rFonts w:ascii="Sylfaen" w:hAnsi="Sylfaen"/>
          <w:b/>
          <w:lang w:val="hy-AM"/>
        </w:rPr>
        <w:t xml:space="preserve"> </w:t>
      </w:r>
    </w:p>
    <w:p w:rsidR="00405CBE" w:rsidRPr="00946974" w:rsidRDefault="00AD6DA1" w:rsidP="00AC3878">
      <w:pPr>
        <w:ind w:firstLine="708"/>
        <w:jc w:val="both"/>
        <w:rPr>
          <w:rFonts w:ascii="Sylfaen" w:hAnsi="Sylfaen"/>
          <w:lang w:val="hy-AM"/>
        </w:rPr>
      </w:pPr>
      <w:r w:rsidRPr="003C13FA">
        <w:rPr>
          <w:rFonts w:ascii="Sylfaen" w:hAnsi="Sylfaen"/>
          <w:lang w:val="hy-AM"/>
        </w:rPr>
        <w:t xml:space="preserve">Առաջարկների բացումը տեղի կունենա </w:t>
      </w:r>
      <w:r w:rsidR="006603A0" w:rsidRPr="006603A0">
        <w:rPr>
          <w:rFonts w:ascii="Sylfaen" w:hAnsi="Sylfaen"/>
          <w:b/>
          <w:lang w:val="hy-AM"/>
        </w:rPr>
        <w:t>19</w:t>
      </w:r>
      <w:r w:rsidRPr="003C13FA">
        <w:rPr>
          <w:rFonts w:ascii="Sylfaen" w:hAnsi="Sylfaen"/>
          <w:b/>
          <w:lang w:val="hy-AM"/>
        </w:rPr>
        <w:t>.</w:t>
      </w:r>
      <w:r w:rsidR="001C2A64" w:rsidRPr="003C13FA">
        <w:rPr>
          <w:rFonts w:ascii="Sylfaen" w:hAnsi="Sylfaen"/>
          <w:b/>
          <w:lang w:val="hy-AM"/>
        </w:rPr>
        <w:t>1</w:t>
      </w:r>
      <w:r w:rsidR="00B04455" w:rsidRPr="003C13FA">
        <w:rPr>
          <w:rFonts w:ascii="Sylfaen" w:hAnsi="Sylfaen"/>
          <w:b/>
          <w:lang w:val="hy-AM"/>
        </w:rPr>
        <w:t>1</w:t>
      </w:r>
      <w:r w:rsidRPr="003C13FA">
        <w:rPr>
          <w:rFonts w:ascii="Sylfaen" w:hAnsi="Sylfaen"/>
          <w:b/>
          <w:lang w:val="hy-AM"/>
        </w:rPr>
        <w:t>.2015</w:t>
      </w:r>
      <w:r w:rsidRPr="003C13FA">
        <w:rPr>
          <w:rFonts w:ascii="Sylfaen" w:hAnsi="Sylfaen"/>
          <w:lang w:val="hy-AM"/>
        </w:rPr>
        <w:t xml:space="preserve"> ժամը </w:t>
      </w:r>
      <w:r w:rsidRPr="003C13FA">
        <w:rPr>
          <w:rFonts w:ascii="Sylfaen" w:hAnsi="Sylfaen"/>
          <w:b/>
          <w:lang w:val="hy-AM"/>
        </w:rPr>
        <w:t xml:space="preserve">15:00 </w:t>
      </w:r>
      <w:r w:rsidR="001C2A64" w:rsidRPr="003C13FA">
        <w:rPr>
          <w:rFonts w:ascii="Sylfaen" w:hAnsi="Sylfaen"/>
          <w:lang w:val="hy-AM"/>
        </w:rPr>
        <w:t>Ազատության 24/1</w:t>
      </w:r>
      <w:r w:rsidRPr="003C13FA">
        <w:rPr>
          <w:rFonts w:ascii="Sylfaen" w:hAnsi="Sylfaen"/>
          <w:lang w:val="hy-AM"/>
        </w:rPr>
        <w:t xml:space="preserve"> հասցեով: Բացման գործընթացին մասնակցել ցանկացող մասնակիցները պետք է տեղեկատվություն տրամադրեն իրենց ներկայացուցչի ԱԱՀ մասին մինչև  </w:t>
      </w:r>
      <w:r w:rsidR="006603A0" w:rsidRPr="006603A0">
        <w:rPr>
          <w:rFonts w:ascii="Sylfaen" w:hAnsi="Sylfaen"/>
          <w:b/>
          <w:lang w:val="hy-AM"/>
        </w:rPr>
        <w:t>18</w:t>
      </w:r>
      <w:r w:rsidRPr="003C13FA">
        <w:rPr>
          <w:rFonts w:ascii="Sylfaen" w:hAnsi="Sylfaen"/>
          <w:b/>
          <w:lang w:val="hy-AM"/>
        </w:rPr>
        <w:t>.</w:t>
      </w:r>
      <w:r w:rsidR="00B04455" w:rsidRPr="003C13FA">
        <w:rPr>
          <w:rFonts w:ascii="Sylfaen" w:hAnsi="Sylfaen"/>
          <w:b/>
          <w:lang w:val="hy-AM"/>
        </w:rPr>
        <w:t>11</w:t>
      </w:r>
      <w:r w:rsidRPr="003C13FA">
        <w:rPr>
          <w:rFonts w:ascii="Sylfaen" w:hAnsi="Sylfaen"/>
          <w:b/>
          <w:lang w:val="hy-AM"/>
        </w:rPr>
        <w:t>.2015</w:t>
      </w:r>
      <w:r w:rsidR="006603A0" w:rsidRPr="006603A0">
        <w:rPr>
          <w:rFonts w:ascii="Sylfaen" w:hAnsi="Sylfaen"/>
          <w:b/>
          <w:lang w:val="hy-AM"/>
        </w:rPr>
        <w:t>թ.</w:t>
      </w:r>
      <w:r w:rsidRPr="003C13FA">
        <w:rPr>
          <w:rFonts w:ascii="Sylfaen" w:hAnsi="Sylfaen"/>
          <w:b/>
          <w:lang w:val="hy-AM"/>
        </w:rPr>
        <w:t xml:space="preserve"> </w:t>
      </w:r>
      <w:r w:rsidRPr="003C13FA">
        <w:rPr>
          <w:rFonts w:ascii="Sylfaen" w:hAnsi="Sylfaen"/>
          <w:lang w:val="hy-AM"/>
        </w:rPr>
        <w:t xml:space="preserve">ժամը </w:t>
      </w:r>
      <w:r w:rsidRPr="003C13FA">
        <w:rPr>
          <w:rFonts w:ascii="Sylfaen" w:hAnsi="Sylfaen"/>
          <w:b/>
          <w:lang w:val="hy-AM"/>
        </w:rPr>
        <w:t>1</w:t>
      </w:r>
      <w:r w:rsidR="001C2A64" w:rsidRPr="003C13FA">
        <w:rPr>
          <w:rFonts w:ascii="Sylfaen" w:hAnsi="Sylfaen"/>
          <w:b/>
          <w:lang w:val="hy-AM"/>
        </w:rPr>
        <w:t>8</w:t>
      </w:r>
      <w:r w:rsidRPr="003C13FA">
        <w:rPr>
          <w:rFonts w:ascii="Sylfaen" w:hAnsi="Sylfaen"/>
          <w:b/>
          <w:lang w:val="hy-AM"/>
        </w:rPr>
        <w:t xml:space="preserve">:00 </w:t>
      </w:r>
      <w:r w:rsidRPr="003C13FA">
        <w:rPr>
          <w:rFonts w:ascii="Sylfaen" w:hAnsi="Sylfaen"/>
          <w:lang w:val="hy-AM"/>
        </w:rPr>
        <w:t>ժամկետում: Տեղեկատվությունն</w:t>
      </w:r>
      <w:r w:rsidRPr="002E4EBF">
        <w:rPr>
          <w:rFonts w:ascii="Sylfaen" w:hAnsi="Sylfaen"/>
          <w:lang w:val="hy-AM"/>
        </w:rPr>
        <w:t xml:space="preserve"> անհրաժեշտ է ուղարկել  </w:t>
      </w:r>
      <w:hyperlink r:id="rId11" w:history="1">
        <w:r w:rsidR="009A7012" w:rsidRPr="00F1273C">
          <w:rPr>
            <w:rStyle w:val="Hyperlink"/>
            <w:rFonts w:ascii="Sylfaen" w:hAnsi="Sylfaen"/>
            <w:u w:val="none"/>
            <w:lang w:val="hy-AM"/>
          </w:rPr>
          <w:t>MerGevorgyan@beline.am</w:t>
        </w:r>
      </w:hyperlink>
      <w:r w:rsidRPr="002E4EBF">
        <w:rPr>
          <w:rFonts w:ascii="Sylfaen" w:hAnsi="Sylfaen"/>
          <w:lang w:val="hy-AM"/>
        </w:rPr>
        <w:t xml:space="preserve"> հասցեով մինչև նշված ժամկետը: Բացման օրը մասնակցի ներկայացուցիչը պետք է իր մոտ ունենա անձը հաստատող փաստաթուղթ: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lang w:val="hy-AM"/>
        </w:rPr>
      </w:pP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Լրացված տվյալներով հարցաթերթիկն ուղարկելուց հետո մեկ աշխ</w:t>
      </w:r>
      <w:r w:rsidR="00F805E3">
        <w:rPr>
          <w:rFonts w:ascii="Sylfaen" w:hAnsi="Sylfaen"/>
          <w:b/>
          <w:lang w:val="hy-AM"/>
        </w:rPr>
        <w:t xml:space="preserve">ատանքային օրվա ընթացքում նշված </w:t>
      </w:r>
      <w:r w:rsidR="00F805E3" w:rsidRPr="00F805E3">
        <w:rPr>
          <w:rFonts w:ascii="Sylfaen" w:hAnsi="Sylfaen"/>
          <w:b/>
          <w:lang w:val="hy-AM"/>
        </w:rPr>
        <w:t>է</w:t>
      </w:r>
      <w:r w:rsidRPr="00946974">
        <w:rPr>
          <w:rFonts w:ascii="Sylfaen" w:hAnsi="Sylfaen"/>
          <w:b/>
          <w:lang w:val="hy-AM"/>
        </w:rPr>
        <w:t>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Էլեկտրոնային փ</w:t>
      </w:r>
      <w:r w:rsidR="00F1273C" w:rsidRPr="00946974">
        <w:rPr>
          <w:rFonts w:ascii="Sylfaen" w:hAnsi="Sylfaen"/>
          <w:b/>
          <w:lang w:val="hy-AM"/>
        </w:rPr>
        <w:t>ո</w:t>
      </w:r>
      <w:r w:rsidRPr="00946974">
        <w:rPr>
          <w:rFonts w:ascii="Sylfaen" w:hAnsi="Sylfaen"/>
          <w:b/>
          <w:lang w:val="hy-AM"/>
        </w:rPr>
        <w:t xml:space="preserve">ստ՝ </w:t>
      </w:r>
      <w:hyperlink r:id="rId12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  <w:r w:rsidRPr="00946974">
        <w:rPr>
          <w:rFonts w:ascii="Sylfaen" w:hAnsi="Sylfaen"/>
          <w:b/>
          <w:lang w:val="hy-AM"/>
        </w:rPr>
        <w:t xml:space="preserve"> </w:t>
      </w:r>
    </w:p>
    <w:p w:rsidR="006A47F6" w:rsidRPr="00946974" w:rsidRDefault="006A47F6" w:rsidP="00AC3878">
      <w:pPr>
        <w:ind w:firstLine="708"/>
        <w:jc w:val="both"/>
        <w:rPr>
          <w:rFonts w:ascii="Sylfaen" w:hAnsi="Sylfaen"/>
          <w:b/>
          <w:lang w:val="hy-AM"/>
        </w:rPr>
      </w:pPr>
    </w:p>
    <w:p w:rsidR="001C2A64" w:rsidRPr="001C2A64" w:rsidRDefault="00405CBE" w:rsidP="003C13F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9A7012">
        <w:rPr>
          <w:rFonts w:ascii="Sylfaen" w:hAnsi="Sylfaen" w:cs="Sylfaen"/>
          <w:color w:val="FF0000"/>
          <w:lang w:val="hy-AM"/>
        </w:rPr>
        <w:t>Պատվիրատուն</w:t>
      </w:r>
      <w:r w:rsidRPr="009A7012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9A7012">
        <w:rPr>
          <w:rFonts w:ascii="Sylfaen" w:hAnsi="Sylfaen"/>
          <w:color w:val="FF0000"/>
          <w:lang w:val="hy-AM"/>
        </w:rPr>
        <w:t>ահում</w:t>
      </w:r>
      <w:r w:rsidRPr="009A7012">
        <w:rPr>
          <w:rFonts w:ascii="Sylfaen" w:hAnsi="Sylfaen"/>
          <w:color w:val="FF0000"/>
          <w:lang w:val="hy-AM"/>
        </w:rPr>
        <w:t xml:space="preserve"> չդիտարկել Մասնակցի առաջարկը, եթե այն ուղարկվել է </w:t>
      </w:r>
      <w:r w:rsidR="00B04455">
        <w:rPr>
          <w:rFonts w:ascii="Sylfaen" w:hAnsi="Sylfaen"/>
          <w:color w:val="FF0000"/>
          <w:lang w:val="hy-AM"/>
        </w:rPr>
        <w:t>ՏՄՀ</w:t>
      </w:r>
      <w:r w:rsidRPr="009A7012">
        <w:rPr>
          <w:rFonts w:ascii="Sylfaen" w:hAnsi="Sylfaen"/>
          <w:color w:val="FF0000"/>
          <w:lang w:val="hy-AM"/>
        </w:rPr>
        <w:t xml:space="preserve"> 2.1.4 բաժնում սահմանված ժամկետից ուշ:</w:t>
      </w:r>
    </w:p>
    <w:p w:rsidR="00405CBE" w:rsidRPr="00230BE6" w:rsidRDefault="00405CBE" w:rsidP="009A7012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>2.1.5. Հարցեր</w:t>
      </w:r>
      <w:r w:rsidRPr="00230BE6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A7012" w:rsidRPr="00230BE6" w:rsidRDefault="009A7012" w:rsidP="009A7012">
      <w:pPr>
        <w:jc w:val="both"/>
        <w:rPr>
          <w:rFonts w:ascii="Sylfaen" w:hAnsi="Sylfaen"/>
          <w:b/>
          <w:lang w:val="hy-AM"/>
        </w:rPr>
      </w:pPr>
    </w:p>
    <w:p w:rsidR="00405CBE" w:rsidRPr="00230BE6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="00B04455">
        <w:rPr>
          <w:rFonts w:ascii="Sylfaen" w:hAnsi="Sylfaen"/>
          <w:lang w:val="hy-AM"/>
        </w:rPr>
        <w:t>ՏՄՀ</w:t>
      </w:r>
      <w:r w:rsidRPr="00230BE6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  </w:t>
      </w:r>
    </w:p>
    <w:p w:rsidR="003E1FBE" w:rsidRPr="003C13FA" w:rsidRDefault="00B04455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3C13FA">
        <w:rPr>
          <w:rFonts w:ascii="Sylfaen" w:hAnsi="Sylfaen"/>
          <w:lang w:val="hy-AM"/>
        </w:rPr>
        <w:t>Տենդերի</w:t>
      </w:r>
      <w:r w:rsidR="00405CBE" w:rsidRPr="003C13FA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="006603A0" w:rsidRPr="006603A0">
        <w:rPr>
          <w:rFonts w:ascii="Sylfaen" w:hAnsi="Sylfaen"/>
          <w:b/>
          <w:lang w:val="hy-AM"/>
        </w:rPr>
        <w:t>16</w:t>
      </w:r>
      <w:r w:rsidR="00405CBE" w:rsidRPr="003C13FA">
        <w:rPr>
          <w:rFonts w:ascii="Sylfaen" w:hAnsi="Sylfaen"/>
          <w:b/>
          <w:lang w:val="hy-AM"/>
        </w:rPr>
        <w:t>.</w:t>
      </w:r>
      <w:r w:rsidR="001C2A64" w:rsidRPr="003C13FA">
        <w:rPr>
          <w:rFonts w:ascii="Sylfaen" w:hAnsi="Sylfaen"/>
          <w:b/>
          <w:lang w:val="hy-AM"/>
        </w:rPr>
        <w:t>1</w:t>
      </w:r>
      <w:r w:rsidRPr="003C13FA">
        <w:rPr>
          <w:rFonts w:ascii="Sylfaen" w:hAnsi="Sylfaen"/>
          <w:b/>
          <w:lang w:val="hy-AM"/>
        </w:rPr>
        <w:t>1</w:t>
      </w:r>
      <w:r w:rsidR="00405CBE" w:rsidRPr="003C13FA">
        <w:rPr>
          <w:rFonts w:ascii="Sylfaen" w:hAnsi="Sylfaen"/>
          <w:b/>
          <w:lang w:val="hy-AM"/>
        </w:rPr>
        <w:t xml:space="preserve">.2015 </w:t>
      </w:r>
      <w:r w:rsidR="009F78E8" w:rsidRPr="003C13FA">
        <w:rPr>
          <w:rFonts w:ascii="Sylfaen" w:hAnsi="Sylfaen"/>
          <w:b/>
          <w:lang w:val="hy-AM"/>
        </w:rPr>
        <w:t>18:00</w:t>
      </w:r>
      <w:r w:rsidR="009F78E8" w:rsidRPr="003C13FA">
        <w:rPr>
          <w:rFonts w:ascii="Sylfaen" w:hAnsi="Sylfaen"/>
          <w:lang w:val="hy-AM"/>
        </w:rPr>
        <w:t xml:space="preserve"> (</w:t>
      </w:r>
      <w:r w:rsidR="00405CBE" w:rsidRPr="003C13FA">
        <w:rPr>
          <w:rFonts w:ascii="Sylfaen" w:hAnsi="Sylfaen"/>
          <w:b/>
          <w:lang w:val="hy-AM"/>
        </w:rPr>
        <w:t>տեղական ժամանակով</w:t>
      </w:r>
      <w:r w:rsidR="009F78E8" w:rsidRPr="003C13FA">
        <w:rPr>
          <w:rFonts w:ascii="Sylfaen" w:hAnsi="Sylfaen"/>
          <w:lang w:val="hy-AM"/>
        </w:rPr>
        <w:t>)</w:t>
      </w:r>
      <w:r w:rsidR="00405CBE" w:rsidRPr="003C13FA">
        <w:rPr>
          <w:rFonts w:ascii="Sylfaen" w:hAnsi="Sylfaen"/>
          <w:lang w:val="hy-AM"/>
        </w:rPr>
        <w:t>:</w:t>
      </w:r>
      <w:r w:rsidR="003E1FBE" w:rsidRPr="003C13FA">
        <w:rPr>
          <w:rFonts w:ascii="Sylfaen" w:hAnsi="Sylfaen"/>
          <w:lang w:val="hy-AM"/>
        </w:rPr>
        <w:t xml:space="preserve"> </w:t>
      </w:r>
    </w:p>
    <w:p w:rsidR="003E1FBE" w:rsidRPr="003C13FA" w:rsidRDefault="00405CBE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3C13FA">
        <w:rPr>
          <w:rFonts w:ascii="Sylfaen" w:hAnsi="Sylfaen"/>
          <w:lang w:val="hy-AM"/>
        </w:rPr>
        <w:t>Ստացված հարցերի պատասխանները և հստակեցումները կտրվեն Պատվիրատուի կողմից ոչ ուշ, քան</w:t>
      </w:r>
      <w:r w:rsidRPr="003C13FA">
        <w:rPr>
          <w:rFonts w:ascii="Sylfaen" w:hAnsi="Sylfaen"/>
          <w:b/>
          <w:lang w:val="hy-AM"/>
        </w:rPr>
        <w:t xml:space="preserve"> </w:t>
      </w:r>
      <w:r w:rsidR="006603A0" w:rsidRPr="006603A0">
        <w:rPr>
          <w:rFonts w:ascii="Sylfaen" w:hAnsi="Sylfaen"/>
          <w:b/>
          <w:lang w:val="hy-AM"/>
        </w:rPr>
        <w:t>17</w:t>
      </w:r>
      <w:r w:rsidRPr="003C13FA">
        <w:rPr>
          <w:rFonts w:ascii="Sylfaen" w:hAnsi="Sylfaen"/>
          <w:b/>
          <w:lang w:val="hy-AM"/>
        </w:rPr>
        <w:t>.</w:t>
      </w:r>
      <w:r w:rsidR="001C2A64" w:rsidRPr="003C13FA">
        <w:rPr>
          <w:rFonts w:ascii="Sylfaen" w:hAnsi="Sylfaen"/>
          <w:b/>
          <w:lang w:val="hy-AM"/>
        </w:rPr>
        <w:t>1</w:t>
      </w:r>
      <w:r w:rsidR="00B04455" w:rsidRPr="003C13FA">
        <w:rPr>
          <w:rFonts w:ascii="Sylfaen" w:hAnsi="Sylfaen"/>
          <w:b/>
          <w:lang w:val="hy-AM"/>
        </w:rPr>
        <w:t>1</w:t>
      </w:r>
      <w:r w:rsidRPr="003C13FA">
        <w:rPr>
          <w:rFonts w:ascii="Sylfaen" w:hAnsi="Sylfaen"/>
          <w:b/>
          <w:lang w:val="hy-AM"/>
        </w:rPr>
        <w:t>.2015 18</w:t>
      </w:r>
      <w:r w:rsidR="009F78E8" w:rsidRPr="003C13FA">
        <w:rPr>
          <w:rFonts w:ascii="Sylfaen" w:hAnsi="Sylfaen"/>
          <w:b/>
          <w:lang w:val="hy-AM"/>
        </w:rPr>
        <w:t>:00</w:t>
      </w:r>
      <w:r w:rsidR="009F78E8" w:rsidRPr="003C13FA">
        <w:rPr>
          <w:rFonts w:ascii="Sylfaen" w:hAnsi="Sylfaen"/>
          <w:lang w:val="hy-AM"/>
        </w:rPr>
        <w:t xml:space="preserve"> (</w:t>
      </w:r>
      <w:r w:rsidRPr="003C13FA">
        <w:rPr>
          <w:rFonts w:ascii="Sylfaen" w:hAnsi="Sylfaen"/>
          <w:b/>
          <w:lang w:val="hy-AM"/>
        </w:rPr>
        <w:t>տեղական ժամանակով</w:t>
      </w:r>
      <w:r w:rsidR="009F78E8" w:rsidRPr="003C13FA">
        <w:rPr>
          <w:rFonts w:ascii="Sylfaen" w:hAnsi="Sylfaen"/>
          <w:lang w:val="hy-AM"/>
        </w:rPr>
        <w:t>)</w:t>
      </w:r>
      <w:r w:rsidR="003C13FA" w:rsidRPr="003C13FA">
        <w:rPr>
          <w:rFonts w:ascii="Sylfaen" w:hAnsi="Sylfaen"/>
          <w:lang w:val="hy-AM"/>
        </w:rPr>
        <w:t>:</w:t>
      </w:r>
      <w:r w:rsidR="003E1FBE" w:rsidRPr="003C13FA">
        <w:rPr>
          <w:rFonts w:ascii="Sylfaen" w:hAnsi="Sylfaen"/>
          <w:lang w:val="hy-AM"/>
        </w:rPr>
        <w:t xml:space="preserve"> </w:t>
      </w:r>
    </w:p>
    <w:p w:rsidR="00405CBE" w:rsidRPr="009A7012" w:rsidRDefault="006603A0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6603A0">
        <w:rPr>
          <w:rFonts w:ascii="Sylfaen" w:hAnsi="Sylfaen"/>
          <w:b/>
          <w:lang w:val="hy-AM"/>
        </w:rPr>
        <w:t>19</w:t>
      </w:r>
      <w:r w:rsidR="00405CBE" w:rsidRPr="003C13FA">
        <w:rPr>
          <w:rFonts w:ascii="Sylfaen" w:hAnsi="Sylfaen"/>
          <w:b/>
          <w:lang w:val="hy-AM"/>
        </w:rPr>
        <w:t>.</w:t>
      </w:r>
      <w:r w:rsidR="001C2A64" w:rsidRPr="003C13FA">
        <w:rPr>
          <w:rFonts w:ascii="Sylfaen" w:hAnsi="Sylfaen"/>
          <w:b/>
          <w:lang w:val="hy-AM"/>
        </w:rPr>
        <w:t>1</w:t>
      </w:r>
      <w:r w:rsidR="00B04455" w:rsidRPr="003C13FA">
        <w:rPr>
          <w:rFonts w:ascii="Sylfaen" w:hAnsi="Sylfaen"/>
          <w:b/>
          <w:lang w:val="hy-AM"/>
        </w:rPr>
        <w:t>1</w:t>
      </w:r>
      <w:r w:rsidR="00405CBE" w:rsidRPr="003C13FA">
        <w:rPr>
          <w:rFonts w:ascii="Sylfaen" w:hAnsi="Sylfaen"/>
          <w:b/>
          <w:lang w:val="hy-AM"/>
        </w:rPr>
        <w:t xml:space="preserve">.2015 </w:t>
      </w:r>
      <w:r w:rsidR="005A334B" w:rsidRPr="003C13FA">
        <w:rPr>
          <w:rFonts w:ascii="Sylfaen" w:hAnsi="Sylfaen"/>
          <w:b/>
          <w:lang w:val="hy-AM"/>
        </w:rPr>
        <w:t>15:00</w:t>
      </w:r>
      <w:r w:rsidR="005A334B" w:rsidRPr="003C13FA">
        <w:rPr>
          <w:rFonts w:ascii="Sylfaen" w:hAnsi="Sylfaen"/>
          <w:lang w:val="hy-AM"/>
        </w:rPr>
        <w:t xml:space="preserve"> (</w:t>
      </w:r>
      <w:r w:rsidR="00405CBE" w:rsidRPr="003C13FA">
        <w:rPr>
          <w:rFonts w:ascii="Sylfaen" w:hAnsi="Sylfaen"/>
          <w:b/>
          <w:lang w:val="hy-AM"/>
        </w:rPr>
        <w:t>տեղական ժամանակով</w:t>
      </w:r>
      <w:r w:rsidR="005A334B" w:rsidRPr="003C13FA">
        <w:rPr>
          <w:rFonts w:ascii="Sylfaen" w:hAnsi="Sylfaen"/>
          <w:lang w:val="hy-AM"/>
        </w:rPr>
        <w:t xml:space="preserve">) </w:t>
      </w:r>
      <w:r w:rsidR="00405CBE" w:rsidRPr="003C13FA">
        <w:rPr>
          <w:rFonts w:ascii="Sylfaen" w:hAnsi="Sylfaen"/>
          <w:lang w:val="hy-AM"/>
        </w:rPr>
        <w:t>Մասնակցի առաջարկում ցանկացած</w:t>
      </w:r>
      <w:r w:rsidR="00405CBE" w:rsidRPr="003C13FA">
        <w:rPr>
          <w:rFonts w:ascii="Sylfaen" w:hAnsi="Sylfaen"/>
          <w:b/>
          <w:lang w:val="hy-AM"/>
        </w:rPr>
        <w:t xml:space="preserve"> </w:t>
      </w:r>
      <w:r w:rsidR="00405CBE" w:rsidRPr="003C13FA">
        <w:rPr>
          <w:rFonts w:ascii="Sylfaen" w:hAnsi="Sylfaen"/>
          <w:lang w:val="hy-AM"/>
        </w:rPr>
        <w:t>փոփոխություն, լրացում կամ հստակեցում</w:t>
      </w:r>
      <w:r w:rsidR="00405CBE" w:rsidRPr="00A249A7">
        <w:rPr>
          <w:rFonts w:ascii="Sylfaen" w:hAnsi="Sylfaen"/>
          <w:lang w:val="hy-AM"/>
        </w:rPr>
        <w:t xml:space="preserve"> հնարավոր է Պատվիրատուի հարցումների հիման վրա:  </w:t>
      </w:r>
    </w:p>
    <w:p w:rsidR="009E76EA" w:rsidRPr="009A7012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Մասնակցի կողմից </w:t>
      </w:r>
      <w:r w:rsidR="00B04455">
        <w:rPr>
          <w:rFonts w:ascii="Sylfaen" w:hAnsi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B04455">
        <w:rPr>
          <w:rFonts w:ascii="Sylfaen" w:hAnsi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9A7012" w:rsidRPr="002E4EBF" w:rsidRDefault="009A7012" w:rsidP="009A701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2E4EBF">
        <w:rPr>
          <w:rFonts w:ascii="Sylfaen" w:hAnsi="Sylfaen" w:cstheme="minorHAnsi"/>
          <w:lang w:val="hy-AM"/>
        </w:rPr>
        <w:t xml:space="preserve">Ներկայացնելով առաջարկ՝ </w:t>
      </w:r>
      <w:r w:rsidR="00B04455" w:rsidRPr="00B04455">
        <w:rPr>
          <w:rFonts w:ascii="Sylfaen" w:hAnsi="Sylfaen" w:cstheme="minorHAnsi"/>
          <w:lang w:val="hy-AM"/>
        </w:rPr>
        <w:t>Տենդերի</w:t>
      </w:r>
      <w:r w:rsidRPr="002E4EBF">
        <w:rPr>
          <w:rFonts w:ascii="Sylfaen" w:hAnsi="Sylfaen" w:cstheme="minorHAnsi"/>
          <w:lang w:val="hy-AM"/>
        </w:rPr>
        <w:t xml:space="preserve">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405CBE" w:rsidRPr="00A249A7" w:rsidRDefault="00405CBE" w:rsidP="00A249A7">
      <w:pPr>
        <w:pStyle w:val="ListParagraph"/>
        <w:jc w:val="both"/>
        <w:rPr>
          <w:rFonts w:ascii="Sylfaen" w:hAnsi="Sylfaen"/>
          <w:lang w:val="hy-AM"/>
        </w:rPr>
      </w:pPr>
    </w:p>
    <w:p w:rsidR="00242550" w:rsidRPr="001C2A64" w:rsidRDefault="00242550" w:rsidP="001C2A64">
      <w:pPr>
        <w:spacing w:before="400" w:after="20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2.2.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 </w:t>
      </w:r>
      <w:r w:rsidR="001C2A64" w:rsidRPr="001C2A64">
        <w:rPr>
          <w:rFonts w:ascii="Sylfaen" w:hAnsi="Sylfaen"/>
          <w:b/>
          <w:lang w:val="hy-AM"/>
        </w:rPr>
        <w:t>ժ</w:t>
      </w:r>
    </w:p>
    <w:p w:rsidR="00242550" w:rsidRPr="000942D8" w:rsidRDefault="00242550" w:rsidP="000942D8">
      <w:pPr>
        <w:pStyle w:val="ListParagraph"/>
        <w:numPr>
          <w:ilvl w:val="0"/>
          <w:numId w:val="4"/>
        </w:numPr>
        <w:spacing w:before="400" w:after="20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Երկրորդ փուլում ստացված առաջարկները կգնահատվեն ըստ հետևյալ որակավորման պ</w:t>
      </w:r>
      <w:r w:rsidR="000942D8">
        <w:rPr>
          <w:rFonts w:ascii="Sylfaen" w:hAnsi="Sylfaen"/>
          <w:lang w:val="hy-AM"/>
        </w:rPr>
        <w:t xml:space="preserve">ահանջներին համապատասխանության՝ </w:t>
      </w:r>
    </w:p>
    <w:p w:rsidR="00242550" w:rsidRPr="000942D8" w:rsidRDefault="00242550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պետք է համապատասխանի </w:t>
      </w:r>
      <w:r w:rsidRPr="00A249A7">
        <w:rPr>
          <w:rFonts w:ascii="Sylfaen" w:hAnsi="Sylfaen" w:cs="Sylfaen"/>
          <w:lang w:val="hy-AM"/>
        </w:rPr>
        <w:t xml:space="preserve"> </w:t>
      </w:r>
      <w:r w:rsidR="00B04455">
        <w:rPr>
          <w:rFonts w:ascii="Sylfaen" w:hAnsi="Sylfaen" w:cs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2.1.1-2.1.4 </w:t>
      </w:r>
      <w:r w:rsidRPr="00A249A7">
        <w:rPr>
          <w:rFonts w:ascii="Sylfaen" w:hAnsi="Sylfaen" w:cs="Sylfaen"/>
          <w:lang w:val="hy-AM"/>
        </w:rPr>
        <w:t>բաժինների</w:t>
      </w:r>
      <w:r w:rsidRPr="00A249A7">
        <w:rPr>
          <w:rFonts w:ascii="Sylfaen" w:hAnsi="Sylfaen"/>
          <w:lang w:val="hy-AM"/>
        </w:rPr>
        <w:t xml:space="preserve">  բոլոր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>:</w:t>
      </w:r>
    </w:p>
    <w:p w:rsidR="000942D8" w:rsidRPr="00D82FDB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Մասնակիցը համաձայն է պայմանագիր կնքել  </w:t>
      </w:r>
      <w:r w:rsidRPr="001C2A64">
        <w:rPr>
          <w:rFonts w:ascii="Sylfaen" w:hAnsi="Sylfaen"/>
          <w:b/>
          <w:color w:val="000000"/>
          <w:lang w:val="hy-AM"/>
        </w:rPr>
        <w:t>Հավելվածի 3</w:t>
      </w:r>
      <w:r w:rsidRPr="00A249A7">
        <w:rPr>
          <w:rFonts w:ascii="Sylfaen" w:hAnsi="Sylfaen"/>
          <w:color w:val="000000"/>
          <w:lang w:val="hy-AM"/>
        </w:rPr>
        <w:t>-ի ձևով առանց որևէ փոփոխությունների:</w:t>
      </w:r>
    </w:p>
    <w:p w:rsidR="00D82FDB" w:rsidRPr="00AA74EF" w:rsidRDefault="00517B02" w:rsidP="00AA74EF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619C4">
        <w:rPr>
          <w:rFonts w:ascii="Sylfaen" w:hAnsi="Sylfaen"/>
          <w:lang w:val="hy-AM"/>
        </w:rPr>
        <w:lastRenderedPageBreak/>
        <w:t>Մասնակցի կողմից առաջարկված Նյութերը լիովին համապատասխանում են Տեխնիկական պահանջներին</w:t>
      </w:r>
      <w:r w:rsidR="00AA74EF" w:rsidRPr="00AA74EF">
        <w:rPr>
          <w:rFonts w:ascii="Sylfaen" w:hAnsi="Sylfaen"/>
          <w:lang w:val="hy-AM"/>
        </w:rPr>
        <w:t xml:space="preserve"> (գնահատումն իրականացվում է </w:t>
      </w:r>
      <w:r w:rsidR="00D82FDB" w:rsidRPr="00AA74EF">
        <w:rPr>
          <w:rFonts w:ascii="Sylfaen" w:hAnsi="Sylfaen" w:cs="Sylfaen"/>
          <w:lang w:val="hy-AM"/>
        </w:rPr>
        <w:t>տրամադրված</w:t>
      </w:r>
      <w:r w:rsidR="00D82FDB" w:rsidRPr="00AA74EF">
        <w:rPr>
          <w:rFonts w:ascii="Sylfaen" w:hAnsi="Sylfaen"/>
          <w:lang w:val="hy-AM"/>
        </w:rPr>
        <w:t xml:space="preserve"> </w:t>
      </w:r>
      <w:r w:rsidR="00D82FDB" w:rsidRPr="00AA74EF">
        <w:rPr>
          <w:rFonts w:ascii="Sylfaen" w:hAnsi="Sylfaen" w:cs="Sylfaen"/>
          <w:lang w:val="hy-AM"/>
        </w:rPr>
        <w:t>փաստաթղ</w:t>
      </w:r>
      <w:r w:rsidR="00D82FDB" w:rsidRPr="00AA74EF">
        <w:rPr>
          <w:rFonts w:ascii="Sylfaen" w:hAnsi="Sylfaen"/>
          <w:lang w:val="hy-AM"/>
        </w:rPr>
        <w:t>թերի ուսումնասիրությ</w:t>
      </w:r>
      <w:r w:rsidR="00AA74EF" w:rsidRPr="00AA74EF">
        <w:rPr>
          <w:rFonts w:ascii="Sylfaen" w:hAnsi="Sylfaen"/>
          <w:lang w:val="hy-AM"/>
        </w:rPr>
        <w:t>ա</w:t>
      </w:r>
      <w:r w:rsidR="00D82FDB" w:rsidRPr="00AA74EF">
        <w:rPr>
          <w:rFonts w:ascii="Sylfaen" w:hAnsi="Sylfaen"/>
          <w:lang w:val="hy-AM"/>
        </w:rPr>
        <w:t>ն</w:t>
      </w:r>
      <w:r w:rsidR="00AA74EF" w:rsidRPr="00AA74EF">
        <w:rPr>
          <w:rFonts w:ascii="Sylfaen" w:hAnsi="Sylfaen"/>
          <w:lang w:val="hy-AM"/>
        </w:rPr>
        <w:t xml:space="preserve"> միջոցով)</w:t>
      </w:r>
      <w:r w:rsidR="00D82FDB" w:rsidRPr="00AA74EF">
        <w:rPr>
          <w:rFonts w:ascii="Sylfaen" w:hAnsi="Sylfaen"/>
          <w:lang w:val="hy-AM"/>
        </w:rPr>
        <w:t>,</w:t>
      </w:r>
    </w:p>
    <w:p w:rsidR="004A467C" w:rsidRPr="001C2A64" w:rsidRDefault="005D02E4" w:rsidP="001C2A6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A249A7">
        <w:rPr>
          <w:rFonts w:ascii="Sylfaen" w:hAnsi="Sylfaen"/>
          <w:b/>
          <w:lang w:val="hy-AM"/>
        </w:rPr>
        <w:t>: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</w:p>
    <w:p w:rsidR="005D02E4" w:rsidRPr="00AC3878" w:rsidRDefault="005D02E4" w:rsidP="00AC387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չունի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ժամկետանց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պարտքեր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երրորդ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անձանց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</w:t>
      </w:r>
      <w:r w:rsidRPr="00A249A7">
        <w:rPr>
          <w:rFonts w:ascii="Sylfaen" w:hAnsi="Sylfaen"/>
          <w:color w:val="000000"/>
          <w:lang w:val="hy-AM"/>
        </w:rPr>
        <w:t>ռջև:</w:t>
      </w:r>
    </w:p>
    <w:p w:rsidR="00F8083E" w:rsidRPr="004E086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Pr="00A249A7">
        <w:rPr>
          <w:rFonts w:ascii="Sylfaen" w:hAnsi="Sylfaen" w:cstheme="minorHAnsi"/>
          <w:color w:val="000000"/>
          <w:lang w:val="hy-AM"/>
        </w:rPr>
        <w:t xml:space="preserve">  </w:t>
      </w:r>
      <w:r w:rsidR="004A467C" w:rsidRPr="004E0864">
        <w:rPr>
          <w:rFonts w:ascii="Sylfaen" w:hAnsi="Sylfaen"/>
          <w:color w:val="000000"/>
          <w:lang w:val="hy-AM"/>
        </w:rPr>
        <w:t xml:space="preserve">  </w:t>
      </w:r>
    </w:p>
    <w:p w:rsidR="004A467C" w:rsidRPr="003C13FA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3C13FA" w:rsidRPr="004E0864" w:rsidRDefault="003C13FA" w:rsidP="003C13F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իրեն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իրավունք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է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վերապ</w:t>
      </w:r>
      <w:r w:rsidR="003B54D2" w:rsidRPr="004E0864">
        <w:rPr>
          <w:rFonts w:ascii="Sylfaen" w:hAnsi="Sylfaen" w:cs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թույլ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չտալ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մասնակցել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="00F254EA" w:rsidRPr="00F254EA">
        <w:rPr>
          <w:rFonts w:ascii="Sylfaen" w:hAnsi="Sylfaen" w:cs="Sylfaen"/>
          <w:color w:val="FF0000"/>
          <w:lang w:val="hy-AM"/>
        </w:rPr>
        <w:t>Տենդերի</w:t>
      </w:r>
      <w:r w:rsidRPr="00A249A7">
        <w:rPr>
          <w:rFonts w:ascii="Sylfaen" w:hAnsi="Sylfaen" w:cs="Sylfaen"/>
          <w:color w:val="FF0000"/>
          <w:lang w:val="hy-AM"/>
        </w:rPr>
        <w:t xml:space="preserve"> հաջորդ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փուլե</w:t>
      </w:r>
      <w:r w:rsidRPr="00A249A7">
        <w:rPr>
          <w:rFonts w:ascii="Sylfaen" w:hAnsi="Sylfaen"/>
          <w:color w:val="FF0000"/>
          <w:lang w:val="hy-AM"/>
        </w:rPr>
        <w:t xml:space="preserve">րին այն Մասնակցին, որի առաջարկը չի համապատասխանում  </w:t>
      </w:r>
      <w:r w:rsidR="00B04455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 </w:t>
      </w: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0942D8" w:rsidRPr="000942D8" w:rsidRDefault="004A70DD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Մասնակիցներ</w:t>
      </w:r>
      <w:r w:rsidRPr="004A70DD">
        <w:rPr>
          <w:rFonts w:ascii="Sylfaen" w:hAnsi="Sylfaen"/>
          <w:lang w:val="hy-AM"/>
        </w:rPr>
        <w:t>ն</w:t>
      </w:r>
      <w:r w:rsidR="000942D8" w:rsidRPr="009B340C">
        <w:rPr>
          <w:rFonts w:ascii="Sylfaen" w:hAnsi="Sylfaen"/>
          <w:lang w:val="hy-AM"/>
        </w:rPr>
        <w:t xml:space="preserve"> արտացոլում են իրենց առաջարկների համապատասխանությունը Համապատասխանության մասին հայտարարագրում առկա որակավորման պահանջներին</w:t>
      </w:r>
      <w:r w:rsidR="000942D8" w:rsidRPr="008F3632">
        <w:rPr>
          <w:rFonts w:ascii="Sylfaen" w:hAnsi="Sylfaen"/>
          <w:lang w:val="hy-AM"/>
        </w:rPr>
        <w:t xml:space="preserve"> (</w:t>
      </w:r>
      <w:r w:rsidR="000942D8" w:rsidRPr="000942D8">
        <w:rPr>
          <w:rFonts w:ascii="Sylfaen" w:hAnsi="Sylfaen"/>
          <w:b/>
          <w:lang w:val="hy-AM"/>
        </w:rPr>
        <w:t>Հավելված 4</w:t>
      </w:r>
      <w:r w:rsidR="000942D8" w:rsidRPr="008F3632">
        <w:rPr>
          <w:rFonts w:ascii="Sylfaen" w:hAnsi="Sylfaen"/>
          <w:lang w:val="hy-AM"/>
        </w:rPr>
        <w:t>)</w:t>
      </w:r>
      <w:r w:rsidR="000942D8" w:rsidRPr="009B340C">
        <w:rPr>
          <w:rFonts w:ascii="Sylfaen" w:hAnsi="Sylfaen"/>
          <w:lang w:val="hy-AM"/>
        </w:rPr>
        <w:t>:</w:t>
      </w:r>
    </w:p>
    <w:p w:rsidR="005D02E4" w:rsidRPr="000942D8" w:rsidRDefault="005D02E4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B04455" w:rsidRPr="00B04455">
        <w:rPr>
          <w:rFonts w:ascii="Sylfaen" w:hAnsi="Sylfaen"/>
          <w:color w:val="000000"/>
          <w:lang w:val="hy-AM" w:eastAsia="en-US"/>
        </w:rPr>
        <w:t>Տենդերի</w:t>
      </w:r>
      <w:r w:rsidRPr="00A249A7">
        <w:rPr>
          <w:rFonts w:ascii="Sylfaen" w:hAnsi="Sylfaen"/>
          <w:lang w:val="hy-AM"/>
        </w:rPr>
        <w:t xml:space="preserve"> հաջորդ փուլերին</w:t>
      </w:r>
      <w:r w:rsidRPr="004E0864">
        <w:rPr>
          <w:rFonts w:ascii="Sylfaen" w:hAnsi="Sylfaen"/>
          <w:lang w:val="hy-AM"/>
        </w:rPr>
        <w:t xml:space="preserve">: </w:t>
      </w:r>
    </w:p>
    <w:p w:rsidR="005D02E4" w:rsidRPr="000942D8" w:rsidRDefault="005D02E4" w:rsidP="00D15A2F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B04455" w:rsidRPr="00B04455">
        <w:rPr>
          <w:rFonts w:ascii="Sylfaen" w:hAnsi="Sylfaen"/>
          <w:color w:val="000000"/>
          <w:lang w:val="hy-AM" w:eastAsia="en-US"/>
        </w:rPr>
        <w:t>Տենդերում</w:t>
      </w:r>
      <w:r w:rsidRPr="00A249A7">
        <w:rPr>
          <w:rFonts w:ascii="Sylfaen" w:hAnsi="Sylfaen"/>
          <w:lang w:val="hy-AM"/>
        </w:rPr>
        <w:t xml:space="preserve">: </w:t>
      </w:r>
    </w:p>
    <w:p w:rsidR="00D15A2F" w:rsidRPr="000942D8" w:rsidRDefault="00B04455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04455">
        <w:rPr>
          <w:rFonts w:ascii="Sylfaen" w:hAnsi="Sylfaen"/>
          <w:lang w:val="hy-AM"/>
        </w:rPr>
        <w:t>Տենդերի</w:t>
      </w:r>
      <w:r w:rsidR="000942D8" w:rsidRPr="009B340C">
        <w:rPr>
          <w:rFonts w:ascii="Sylfaen" w:hAnsi="Sylfaen"/>
          <w:lang w:val="hy-AM"/>
        </w:rPr>
        <w:t xml:space="preserve"> անցկացման ընթացքում որակզրկված մասնակիցները չեն թույլատրվի մասնակցել </w:t>
      </w:r>
      <w:r>
        <w:rPr>
          <w:rFonts w:ascii="Sylfaen" w:hAnsi="Sylfaen"/>
          <w:lang w:val="hy-AM"/>
        </w:rPr>
        <w:t>Տ</w:t>
      </w:r>
      <w:r w:rsidRPr="00B04455">
        <w:rPr>
          <w:rFonts w:ascii="Sylfaen" w:hAnsi="Sylfaen"/>
          <w:lang w:val="hy-AM"/>
        </w:rPr>
        <w:t>ենդերի</w:t>
      </w:r>
      <w:r w:rsidR="000942D8" w:rsidRPr="009B340C">
        <w:rPr>
          <w:rFonts w:ascii="Sylfaen" w:hAnsi="Sylfaen"/>
          <w:lang w:val="hy-AM"/>
        </w:rPr>
        <w:t xml:space="preserve"> հաջորդ փուլերին:</w:t>
      </w:r>
    </w:p>
    <w:p w:rsidR="003C13FA" w:rsidRPr="009310C2" w:rsidRDefault="003C13FA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</w:p>
    <w:p w:rsidR="00AA74EF" w:rsidRPr="009310C2" w:rsidRDefault="00AA74EF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</w:p>
    <w:p w:rsidR="005D02E4" w:rsidRPr="00A249A7" w:rsidRDefault="005D02E4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</w:rPr>
        <w:lastRenderedPageBreak/>
        <w:t xml:space="preserve">2.3  </w:t>
      </w:r>
      <w:r w:rsidRPr="00A249A7">
        <w:rPr>
          <w:rFonts w:ascii="Sylfaen" w:hAnsi="Sylfaen"/>
          <w:b/>
          <w:lang w:val="hy-AM"/>
        </w:rPr>
        <w:t>Փուլ 3՝ Առաջարկների բարելավում</w:t>
      </w:r>
      <w:r w:rsidRPr="00A249A7">
        <w:rPr>
          <w:rFonts w:ascii="Sylfaen" w:hAnsi="Sylfaen"/>
          <w:b/>
        </w:rPr>
        <w:t xml:space="preserve"> </w:t>
      </w:r>
    </w:p>
    <w:p w:rsidR="005D32D3" w:rsidRPr="00C550BB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B04455">
        <w:rPr>
          <w:rFonts w:ascii="Sylfaen" w:hAnsi="Sylfaen"/>
          <w:lang w:val="hy-AM"/>
        </w:rPr>
        <w:t>ՏՄՀ</w:t>
      </w:r>
      <w:r w:rsidRPr="00C550BB">
        <w:rPr>
          <w:rFonts w:ascii="Sylfaen" w:hAnsi="Sylfaen"/>
          <w:lang w:val="hy-AM"/>
        </w:rPr>
        <w:t xml:space="preserve"> 2.2 բաժնում թվարկված որակավորման պահանջներին:</w:t>
      </w:r>
    </w:p>
    <w:p w:rsidR="00B62B66" w:rsidRPr="00236A71" w:rsidRDefault="00B62B66" w:rsidP="00B62B66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Փուլը կանցկացվի </w:t>
      </w:r>
      <w:r w:rsidR="009212DC" w:rsidRPr="009212DC">
        <w:rPr>
          <w:rFonts w:ascii="Sylfaen" w:hAnsi="Sylfaen"/>
          <w:lang w:val="hy-AM"/>
        </w:rPr>
        <w:t xml:space="preserve">յուրաքանչյուր տողի համար առանձին </w:t>
      </w:r>
      <w:r w:rsidRPr="00236A71">
        <w:rPr>
          <w:rFonts w:ascii="Sylfaen" w:hAnsi="Sylfaen"/>
          <w:lang w:val="hy-AM"/>
        </w:rPr>
        <w:t>էլեկտրոնային աճուրդի ձևաչափով:</w:t>
      </w:r>
      <w:r w:rsidRPr="00B62B66">
        <w:rPr>
          <w:rFonts w:ascii="Sylfaen" w:hAnsi="Sylfaen"/>
          <w:lang w:val="hy-AM"/>
        </w:rPr>
        <w:t xml:space="preserve"> Յուրաքանչյուր տողի համար ա</w:t>
      </w:r>
      <w:r>
        <w:rPr>
          <w:rFonts w:ascii="Sylfaen" w:hAnsi="Sylfaen"/>
          <w:lang w:val="hy-AM"/>
        </w:rPr>
        <w:t xml:space="preserve">ճուրդի դրույքաչափ </w:t>
      </w:r>
      <w:r w:rsidRPr="00B62B66">
        <w:rPr>
          <w:rFonts w:ascii="Sylfaen" w:hAnsi="Sylfaen"/>
          <w:lang w:val="hy-AM"/>
        </w:rPr>
        <w:t>կսահմանվի</w:t>
      </w:r>
      <w:r>
        <w:rPr>
          <w:rFonts w:ascii="Sylfaen" w:hAnsi="Sylfaen"/>
          <w:lang w:val="hy-AM"/>
        </w:rPr>
        <w:t xml:space="preserve"> </w:t>
      </w:r>
      <w:r w:rsidR="003C13FA" w:rsidRPr="003C13FA">
        <w:rPr>
          <w:rFonts w:ascii="Sylfaen" w:hAnsi="Sylfaen"/>
          <w:lang w:val="hy-AM"/>
        </w:rPr>
        <w:t>միավոր Նյութի արժեքը</w:t>
      </w:r>
      <w:r w:rsidRPr="009579C4">
        <w:rPr>
          <w:rFonts w:ascii="Sylfaen" w:hAnsi="Sylfaen"/>
          <w:lang w:val="hy-AM"/>
        </w:rPr>
        <w:t>:</w:t>
      </w:r>
    </w:p>
    <w:p w:rsidR="00B62B66" w:rsidRPr="00B62B66" w:rsidRDefault="00B62B66" w:rsidP="00B62B66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B62B66">
        <w:rPr>
          <w:rFonts w:ascii="Sylfaen" w:hAnsi="Sylfaen"/>
          <w:lang w:val="hy-AM"/>
        </w:rPr>
        <w:t>Էլեկտրոնային աճուրդ մուտք գործելու համար Պատվ</w:t>
      </w:r>
      <w:r>
        <w:rPr>
          <w:rFonts w:ascii="Sylfaen" w:hAnsi="Sylfaen"/>
          <w:lang w:val="hy-AM"/>
        </w:rPr>
        <w:t>իրատուն իրավունք է վերապահում</w:t>
      </w:r>
      <w:r w:rsidRPr="00B62B66">
        <w:rPr>
          <w:rFonts w:ascii="Sylfaen" w:hAnsi="Sylfaen"/>
          <w:lang w:val="hy-AM"/>
        </w:rPr>
        <w:t xml:space="preserve"> սահմանելու </w:t>
      </w:r>
      <w:r w:rsidRPr="00C550BB">
        <w:rPr>
          <w:rFonts w:ascii="Sylfaen" w:hAnsi="Sylfaen"/>
          <w:lang w:val="hy-AM"/>
        </w:rPr>
        <w:t>առաջարկի շեմայ</w:t>
      </w:r>
      <w:r>
        <w:rPr>
          <w:rFonts w:ascii="Sylfaen" w:hAnsi="Sylfaen"/>
          <w:lang w:val="hy-AM"/>
        </w:rPr>
        <w:t>ին արժեքը (շեմային դրույքաչափը)</w:t>
      </w:r>
      <w:r w:rsidRPr="002E2A0F">
        <w:rPr>
          <w:rFonts w:ascii="Sylfaen" w:hAnsi="Sylfaen"/>
          <w:lang w:val="hy-AM"/>
        </w:rPr>
        <w:t>:</w:t>
      </w:r>
    </w:p>
    <w:p w:rsidR="00B62B66" w:rsidRPr="00236A71" w:rsidRDefault="00B62B66" w:rsidP="00B62B66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B62B66" w:rsidRPr="008763FD" w:rsidRDefault="00B62B66" w:rsidP="00B62B66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B62B66" w:rsidRPr="00C550BB" w:rsidRDefault="00B62B66" w:rsidP="00B62B66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C77849" w:rsidRPr="00B62B66" w:rsidRDefault="00AD2D77" w:rsidP="00A249A7">
      <w:pPr>
        <w:pStyle w:val="ListParagraph"/>
        <w:numPr>
          <w:ilvl w:val="0"/>
          <w:numId w:val="4"/>
        </w:numPr>
        <w:tabs>
          <w:tab w:val="left" w:pos="900"/>
          <w:tab w:val="left" w:pos="990"/>
        </w:tabs>
        <w:spacing w:before="400" w:after="200"/>
        <w:contextualSpacing w:val="0"/>
        <w:jc w:val="both"/>
        <w:rPr>
          <w:rFonts w:ascii="Sylfaen" w:hAnsi="Sylfaen"/>
          <w:b/>
          <w:lang w:val="hy-AM"/>
        </w:rPr>
      </w:pPr>
      <w:r w:rsidRPr="00B62B66">
        <w:rPr>
          <w:rFonts w:ascii="Sylfaen" w:hAnsi="Sylfaen"/>
          <w:b/>
          <w:lang w:val="hy-AM"/>
        </w:rPr>
        <w:t xml:space="preserve">2.4.   </w:t>
      </w:r>
      <w:r w:rsidRPr="00B62B66">
        <w:rPr>
          <w:rFonts w:ascii="Sylfaen" w:hAnsi="Sylfaen" w:cs="Sylfaen"/>
          <w:b/>
          <w:lang w:val="hy-AM"/>
        </w:rPr>
        <w:t>Փուլ</w:t>
      </w:r>
      <w:r w:rsidRPr="00B62B66">
        <w:rPr>
          <w:rFonts w:ascii="Sylfaen" w:hAnsi="Sylfaen"/>
          <w:b/>
          <w:lang w:val="hy-AM"/>
        </w:rPr>
        <w:t xml:space="preserve"> 4՝ Հաղթողի ընտրությունը և հայտարարումը</w:t>
      </w:r>
    </w:p>
    <w:p w:rsidR="00B62B66" w:rsidRPr="00B62B66" w:rsidRDefault="00B62B66" w:rsidP="00B62B66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Մասնակիցը </w:t>
      </w:r>
      <w:r w:rsidRPr="00B62B66">
        <w:rPr>
          <w:rFonts w:ascii="Sylfaen" w:hAnsi="Sylfaen"/>
          <w:lang w:val="hy-AM"/>
        </w:rPr>
        <w:t>հաստատում է</w:t>
      </w:r>
      <w:r w:rsidRPr="00236A71">
        <w:rPr>
          <w:rFonts w:ascii="Sylfaen" w:hAnsi="Sylfaen"/>
          <w:lang w:val="hy-AM"/>
        </w:rPr>
        <w:t xml:space="preserve"> աճուրդի իր վերջնական դրույք</w:t>
      </w:r>
      <w:r w:rsidR="003C13FA">
        <w:rPr>
          <w:rFonts w:ascii="Sylfaen" w:hAnsi="Sylfaen"/>
          <w:lang w:val="hy-AM"/>
        </w:rPr>
        <w:t xml:space="preserve">աչափը՝ ուղարկելով Պատվիրատուին </w:t>
      </w:r>
      <w:r w:rsidR="003C13FA" w:rsidRPr="003C13FA">
        <w:rPr>
          <w:rFonts w:ascii="Sylfaen" w:hAnsi="Sylfaen"/>
          <w:lang w:val="hy-AM"/>
        </w:rPr>
        <w:t>վերջնական</w:t>
      </w:r>
      <w:r w:rsidRPr="00236A71">
        <w:rPr>
          <w:rFonts w:ascii="Sylfaen" w:hAnsi="Sylfaen"/>
          <w:lang w:val="hy-AM"/>
        </w:rPr>
        <w:t xml:space="preserve"> կոմերցիոն առաջարկի սկան արված պատճենը:</w:t>
      </w:r>
    </w:p>
    <w:p w:rsidR="000349CF" w:rsidRPr="00C77849" w:rsidRDefault="00AD2D7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Պատվիրատուն դասակարգում</w:t>
      </w:r>
      <w:r w:rsidR="00C77849">
        <w:rPr>
          <w:rFonts w:ascii="Sylfaen" w:hAnsi="Sylfaen"/>
          <w:lang w:val="hy-AM"/>
        </w:rPr>
        <w:t xml:space="preserve"> է փուլի արդյունքներով ստացված</w:t>
      </w:r>
      <w:r w:rsidRPr="00A249A7">
        <w:rPr>
          <w:rFonts w:ascii="Sylfaen" w:hAnsi="Sylfaen"/>
          <w:lang w:val="hy-AM"/>
        </w:rPr>
        <w:t xml:space="preserve"> </w:t>
      </w:r>
      <w:r w:rsidR="00F254EA" w:rsidRPr="00F254EA">
        <w:rPr>
          <w:rFonts w:ascii="Sylfaen" w:hAnsi="Sylfaen"/>
          <w:lang w:val="hy-AM"/>
        </w:rPr>
        <w:t>վերջնական</w:t>
      </w:r>
      <w:r w:rsidRPr="00A249A7">
        <w:rPr>
          <w:rFonts w:ascii="Sylfaen" w:hAnsi="Sylfaen"/>
          <w:lang w:val="hy-AM"/>
        </w:rPr>
        <w:t xml:space="preserve"> առաջարկները  ըստ «</w:t>
      </w:r>
      <w:r w:rsidR="003C13FA" w:rsidRPr="003C13FA">
        <w:rPr>
          <w:rFonts w:ascii="Sylfaen" w:hAnsi="Sylfaen"/>
          <w:lang w:val="hy-AM"/>
        </w:rPr>
        <w:t>միավորի</w:t>
      </w:r>
      <w:r w:rsidRPr="00A249A7">
        <w:rPr>
          <w:rFonts w:ascii="Sylfaen" w:hAnsi="Sylfaen"/>
          <w:lang w:val="hy-AM"/>
        </w:rPr>
        <w:t xml:space="preserve"> նվազագույն արժեք» չափանիշի:   </w:t>
      </w:r>
    </w:p>
    <w:p w:rsidR="00C77849" w:rsidRPr="00C77849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 հ</w:t>
      </w:r>
      <w:r w:rsidR="00AD2D77" w:rsidRPr="00C77849">
        <w:rPr>
          <w:rFonts w:ascii="Sylfaen" w:hAnsi="Sylfaen"/>
          <w:lang w:val="hy-AM"/>
        </w:rPr>
        <w:t xml:space="preserve">աղթող կճանաչվի այն Մասնակիցը, որի </w:t>
      </w:r>
      <w:r w:rsidR="00F254EA" w:rsidRPr="00F254EA">
        <w:rPr>
          <w:rFonts w:ascii="Sylfaen" w:hAnsi="Sylfaen"/>
          <w:lang w:val="hy-AM"/>
        </w:rPr>
        <w:t>վերջնական</w:t>
      </w:r>
      <w:r w:rsidR="00AD2D77" w:rsidRPr="00C77849">
        <w:rPr>
          <w:rFonts w:ascii="Sylfaen" w:hAnsi="Sylfaen"/>
          <w:lang w:val="hy-AM"/>
        </w:rPr>
        <w:t xml:space="preserve"> առաջարկին  Պատվիրատուն կշնորհի Դաս 1: </w:t>
      </w:r>
    </w:p>
    <w:p w:rsidR="003B54D2" w:rsidRPr="005D32D3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</w:t>
      </w:r>
      <w:r w:rsidRPr="00C77849">
        <w:rPr>
          <w:rFonts w:ascii="Sylfaen" w:hAnsi="Sylfaen"/>
          <w:lang w:val="hy-AM"/>
        </w:rPr>
        <w:t xml:space="preserve"> </w:t>
      </w:r>
      <w:r w:rsidRPr="005D32D3">
        <w:rPr>
          <w:rFonts w:ascii="Sylfaen" w:hAnsi="Sylfaen"/>
          <w:lang w:val="hy-AM"/>
        </w:rPr>
        <w:t>պ</w:t>
      </w:r>
      <w:r w:rsidR="00AD2D77" w:rsidRPr="00C77849">
        <w:rPr>
          <w:rFonts w:ascii="Sylfaen" w:hAnsi="Sylfaen"/>
          <w:lang w:val="hy-AM"/>
        </w:rPr>
        <w:t>ահուստային մատակարար կընտրվ այն Մասնակից</w:t>
      </w:r>
      <w:r w:rsidR="00C77849" w:rsidRPr="00C77849">
        <w:rPr>
          <w:rFonts w:ascii="Sylfaen" w:hAnsi="Sylfaen"/>
          <w:lang w:val="hy-AM"/>
        </w:rPr>
        <w:t>ը</w:t>
      </w:r>
      <w:r w:rsidR="00AD2D77" w:rsidRPr="00C77849">
        <w:rPr>
          <w:rFonts w:ascii="Sylfaen" w:hAnsi="Sylfaen"/>
          <w:lang w:val="hy-AM"/>
        </w:rPr>
        <w:t>, որ</w:t>
      </w:r>
      <w:r w:rsidRPr="005D32D3">
        <w:rPr>
          <w:rFonts w:ascii="Sylfaen" w:hAnsi="Sylfaen"/>
          <w:lang w:val="hy-AM"/>
        </w:rPr>
        <w:t xml:space="preserve">ի </w:t>
      </w:r>
      <w:r w:rsidR="00F254EA" w:rsidRPr="00F254EA">
        <w:rPr>
          <w:rFonts w:ascii="Sylfaen" w:hAnsi="Sylfaen"/>
          <w:lang w:val="hy-AM"/>
        </w:rPr>
        <w:t>վերջնական</w:t>
      </w:r>
      <w:r w:rsidR="00AD2D77"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/>
          <w:lang w:val="hy-AM"/>
        </w:rPr>
        <w:t>Պատվիրա</w:t>
      </w:r>
      <w:r>
        <w:rPr>
          <w:rFonts w:ascii="Sylfaen" w:hAnsi="Sylfaen"/>
          <w:lang w:val="hy-AM"/>
        </w:rPr>
        <w:t xml:space="preserve">տուն կշնորհի Դաս </w:t>
      </w:r>
      <w:r w:rsidRPr="005D32D3">
        <w:rPr>
          <w:rFonts w:ascii="Sylfaen" w:hAnsi="Sylfaen"/>
          <w:lang w:val="hy-AM"/>
        </w:rPr>
        <w:t>2</w:t>
      </w:r>
      <w:r w:rsidR="00AD2D77" w:rsidRPr="00C77849">
        <w:rPr>
          <w:rFonts w:ascii="Sylfaen" w:hAnsi="Sylfaen"/>
          <w:lang w:val="hy-AM"/>
        </w:rPr>
        <w:t>:</w:t>
      </w:r>
    </w:p>
    <w:p w:rsidR="005D32D3" w:rsidRPr="005D32D3" w:rsidRDefault="005D32D3" w:rsidP="004A70DD">
      <w:pPr>
        <w:pStyle w:val="ListParagraph"/>
        <w:numPr>
          <w:ilvl w:val="0"/>
          <w:numId w:val="4"/>
        </w:numPr>
        <w:ind w:left="709" w:hanging="283"/>
        <w:contextualSpacing w:val="0"/>
        <w:jc w:val="both"/>
        <w:rPr>
          <w:rFonts w:ascii="Sylfaen" w:hAnsi="Sylfaen"/>
          <w:lang w:val="hy-AM"/>
        </w:rPr>
      </w:pPr>
      <w:r w:rsidRPr="002E2A0F">
        <w:rPr>
          <w:rFonts w:ascii="Sylfaen" w:hAnsi="Sylfaen"/>
          <w:lang w:val="hy-AM"/>
        </w:rPr>
        <w:t>Մասնակիցը կարող է հաղթող ճանաչվել 1 կամ մի քանի տողերով միաժամանակ:</w:t>
      </w:r>
    </w:p>
    <w:p w:rsidR="005D32D3" w:rsidRPr="005D32D3" w:rsidRDefault="00F254EA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F254EA">
        <w:rPr>
          <w:rFonts w:ascii="Sylfaen" w:hAnsi="Sylfaen"/>
          <w:lang w:val="hy-AM"/>
        </w:rPr>
        <w:t>Տենդերի</w:t>
      </w:r>
      <w:r w:rsidR="005D32D3" w:rsidRPr="00C550BB">
        <w:rPr>
          <w:rFonts w:ascii="Sylfaen" w:hAnsi="Sylfaen"/>
          <w:lang w:val="hy-AM"/>
        </w:rPr>
        <w:t xml:space="preserve"> հաղթողների հետ կարող են </w:t>
      </w:r>
      <w:r w:rsidR="005D32D3" w:rsidRPr="005D32D3">
        <w:rPr>
          <w:rFonts w:ascii="Sylfaen" w:hAnsi="Sylfaen"/>
          <w:lang w:val="hy-AM"/>
        </w:rPr>
        <w:t>կնքվել</w:t>
      </w:r>
      <w:r w:rsidR="005D32D3" w:rsidRPr="00C550BB">
        <w:rPr>
          <w:rFonts w:ascii="Sylfaen" w:hAnsi="Sylfaen"/>
          <w:lang w:val="hy-AM"/>
        </w:rPr>
        <w:t xml:space="preserve"> պայմանագրեր </w:t>
      </w:r>
      <w:r w:rsidR="005D32D3" w:rsidRPr="00C550BB">
        <w:rPr>
          <w:rFonts w:ascii="Sylfaen" w:hAnsi="Sylfaen"/>
          <w:b/>
          <w:lang w:val="hy-AM"/>
        </w:rPr>
        <w:t>Հավելված 3-ում</w:t>
      </w:r>
      <w:r w:rsidR="005D32D3" w:rsidRPr="00C550BB">
        <w:rPr>
          <w:rFonts w:ascii="Sylfaen" w:hAnsi="Sylfaen"/>
          <w:lang w:val="hy-AM"/>
        </w:rPr>
        <w:t xml:space="preserve"> առաջարկված ձևով:</w:t>
      </w:r>
    </w:p>
    <w:p w:rsidR="005D32D3" w:rsidRPr="00C550BB" w:rsidRDefault="005D32D3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550BB">
        <w:rPr>
          <w:rFonts w:ascii="Sylfaen" w:hAnsi="Sylfaen"/>
          <w:lang w:val="hy-AM"/>
        </w:rPr>
        <w:t xml:space="preserve">Պահուստային մատակարարը կարող է ներգրավվել </w:t>
      </w:r>
      <w:r w:rsidR="00F254EA">
        <w:rPr>
          <w:rFonts w:ascii="Sylfaen" w:hAnsi="Sylfaen"/>
          <w:lang w:val="hy-AM"/>
        </w:rPr>
        <w:t>Տ</w:t>
      </w:r>
      <w:r w:rsidR="00F254EA" w:rsidRPr="00F254EA">
        <w:rPr>
          <w:rFonts w:ascii="Sylfaen" w:hAnsi="Sylfaen"/>
          <w:lang w:val="hy-AM"/>
        </w:rPr>
        <w:t>ենդերի</w:t>
      </w:r>
      <w:r w:rsidRPr="00C550BB">
        <w:rPr>
          <w:rFonts w:ascii="Sylfaen" w:hAnsi="Sylfaen"/>
          <w:lang w:val="hy-AM"/>
        </w:rPr>
        <w:t xml:space="preserve"> առարկային </w:t>
      </w:r>
      <w:r>
        <w:rPr>
          <w:rFonts w:ascii="Sylfaen" w:hAnsi="Sylfaen"/>
          <w:lang w:val="hy-AM"/>
        </w:rPr>
        <w:t>առնչվող ապրանքների մատակարարման</w:t>
      </w:r>
      <w:r w:rsidRPr="005D32D3">
        <w:rPr>
          <w:rFonts w:ascii="Sylfaen" w:hAnsi="Sylfaen"/>
          <w:lang w:val="hy-AM"/>
        </w:rPr>
        <w:t xml:space="preserve"> </w:t>
      </w:r>
      <w:r w:rsidRPr="00C550BB">
        <w:rPr>
          <w:rFonts w:ascii="Sylfaen" w:hAnsi="Sylfaen"/>
          <w:lang w:val="hy-AM"/>
        </w:rPr>
        <w:t xml:space="preserve"> հաղթողի որակազրկման</w:t>
      </w:r>
      <w:r w:rsidRPr="00DD6BE7">
        <w:rPr>
          <w:rFonts w:ascii="Sylfaen" w:hAnsi="Sylfaen"/>
          <w:lang w:val="hy-AM"/>
        </w:rPr>
        <w:t xml:space="preserve"> կամ  հաղթողի</w:t>
      </w:r>
      <w:r w:rsidRPr="005D32D3">
        <w:rPr>
          <w:rFonts w:ascii="Sylfaen" w:hAnsi="Sylfaen"/>
          <w:lang w:val="hy-AM"/>
        </w:rPr>
        <w:t>՝</w:t>
      </w:r>
      <w:r w:rsidRPr="00DD6BE7">
        <w:rPr>
          <w:rFonts w:ascii="Sylfaen" w:hAnsi="Sylfaen"/>
          <w:lang w:val="hy-AM"/>
        </w:rPr>
        <w:t xml:space="preserve"> պարտականությունների կատարումից  խուսափելու</w:t>
      </w:r>
      <w:r w:rsidRPr="00C550BB">
        <w:rPr>
          <w:rFonts w:ascii="Sylfaen" w:hAnsi="Sylfaen"/>
          <w:lang w:val="hy-AM"/>
        </w:rPr>
        <w:t xml:space="preserve"> դեպքում: </w:t>
      </w:r>
    </w:p>
    <w:p w:rsidR="004B5A71" w:rsidRPr="003C13FA" w:rsidRDefault="00AD2D77" w:rsidP="004A70DD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Կարճ ցուցակում հայտնված, բայց </w:t>
      </w:r>
      <w:r w:rsidR="00F254EA" w:rsidRPr="00F254EA">
        <w:rPr>
          <w:rFonts w:ascii="Sylfaen" w:hAnsi="Sylfaen"/>
          <w:color w:val="000000"/>
          <w:lang w:val="hy-AM" w:eastAsia="en-US"/>
        </w:rPr>
        <w:t>Տենդերի</w:t>
      </w:r>
      <w:r w:rsidRPr="00A249A7">
        <w:rPr>
          <w:rFonts w:ascii="Sylfaen" w:hAnsi="Sylfaen"/>
          <w:lang w:val="hy-AM"/>
        </w:rPr>
        <w:t xml:space="preserve"> հաղթողների ցուցակում չընդգրկված բոլոր Մասնակիցները էլեկտրոնային փոստով կտեղեկացվեն այդպիսի որոշման պատճառների մասին </w:t>
      </w:r>
      <w:r w:rsidR="00FD15F3">
        <w:rPr>
          <w:rFonts w:ascii="Sylfaen" w:hAnsi="Sylfaen"/>
          <w:color w:val="000000"/>
          <w:lang w:val="hy-AM" w:eastAsia="en-US"/>
        </w:rPr>
        <w:t>ԱՀ</w:t>
      </w:r>
      <w:r w:rsidRPr="00A249A7">
        <w:rPr>
          <w:rFonts w:ascii="Sylfaen" w:hAnsi="Sylfaen"/>
          <w:lang w:val="hy-AM"/>
        </w:rPr>
        <w:t xml:space="preserve"> այդ փուլի ավարտին:</w:t>
      </w:r>
    </w:p>
    <w:p w:rsidR="003C13FA" w:rsidRPr="00F907A0" w:rsidRDefault="003C13FA" w:rsidP="003C13FA">
      <w:pPr>
        <w:jc w:val="both"/>
        <w:rPr>
          <w:rFonts w:ascii="Sylfaen" w:hAnsi="Sylfaen"/>
          <w:lang w:val="hy-AM"/>
        </w:rPr>
      </w:pPr>
    </w:p>
    <w:p w:rsidR="003C13FA" w:rsidRPr="00F907A0" w:rsidRDefault="003C13FA" w:rsidP="003C13FA">
      <w:pPr>
        <w:jc w:val="both"/>
        <w:rPr>
          <w:rFonts w:ascii="Sylfaen" w:hAnsi="Sylfaen"/>
          <w:lang w:val="hy-AM"/>
        </w:rPr>
      </w:pPr>
    </w:p>
    <w:bookmarkEnd w:id="1"/>
    <w:bookmarkEnd w:id="2"/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lastRenderedPageBreak/>
        <w:t xml:space="preserve">3. </w:t>
      </w:r>
      <w:r w:rsidRPr="007926F6">
        <w:rPr>
          <w:rFonts w:ascii="Sylfaen" w:hAnsi="Sylfaen" w:cs="Sylfaen"/>
          <w:b/>
          <w:szCs w:val="28"/>
          <w:lang w:val="hy-AM"/>
        </w:rPr>
        <w:t>Պատվիրատուի</w:t>
      </w:r>
      <w:r w:rsidRPr="007926F6">
        <w:rPr>
          <w:rFonts w:ascii="Sylfaen" w:hAnsi="Sylfaen"/>
          <w:b/>
          <w:szCs w:val="28"/>
          <w:lang w:val="hy-AM"/>
        </w:rPr>
        <w:t xml:space="preserve"> </w:t>
      </w:r>
      <w:r w:rsidRPr="007926F6">
        <w:rPr>
          <w:rFonts w:ascii="Sylfaen" w:hAnsi="Sylfaen" w:cs="Sylfaen"/>
          <w:b/>
          <w:szCs w:val="28"/>
          <w:lang w:val="hy-AM"/>
        </w:rPr>
        <w:t>իրավունքները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ամբողջության կամ դրա որևէ մասը:  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Պատվիրատուն կարող է տենդերը ճանաչել չկայացած, եթե.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 xml:space="preserve">Չի ստացվել ոչ մի առաջարկ կամ ստացվել է միայն մեկ առաջարկ: 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685893" w:rsidRPr="00821603" w:rsidRDefault="00685893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color w:val="000000"/>
          <w:lang w:val="hy-AM"/>
        </w:rPr>
        <w:t>Ստացված առաջարկներից միայն մեկն է համապատասխանում որակավորման պահանջներին: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821603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C3878" w:rsidRPr="0082160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bookmarkStart w:id="4" w:name="_Toc380065820"/>
      <w:r w:rsidRPr="00821603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4. </w:t>
      </w:r>
      <w:bookmarkEnd w:id="4"/>
      <w:r w:rsidRPr="007926F6">
        <w:rPr>
          <w:rFonts w:ascii="Sylfaen" w:hAnsi="Sylfaen"/>
          <w:b/>
          <w:szCs w:val="28"/>
          <w:lang w:val="hy-AM"/>
        </w:rPr>
        <w:t>Մասնակցի որակազրկումը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Որակազրկում է կոչվում Պատվիրատուի 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Մասնակցի որակազրկումը կրում է միակողմանի բնույթ: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tabs>
          <w:tab w:val="left" w:pos="360"/>
        </w:tabs>
        <w:ind w:left="360" w:firstLine="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Մասնակիցը կարող են որակազրկվել հետևյալ չափանիշներից ելնելով. 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926F6">
        <w:rPr>
          <w:rFonts w:ascii="Sylfaen" w:hAnsi="Sylfaen" w:cs="Sylfaen"/>
          <w:i/>
          <w:sz w:val="22"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suppressAutoHyphens/>
        <w:jc w:val="both"/>
        <w:rPr>
          <w:rFonts w:asciiTheme="minorHAnsi" w:hAnsiTheme="minorHAnsi"/>
          <w:i/>
          <w:sz w:val="22"/>
          <w:lang w:val="hy-AM"/>
        </w:rPr>
      </w:pPr>
      <w:r w:rsidRPr="007926F6">
        <w:rPr>
          <w:rFonts w:ascii="Sylfaen" w:hAnsi="Sylfaen"/>
          <w:i/>
          <w:sz w:val="22"/>
          <w:lang w:val="hy-AM"/>
        </w:rPr>
        <w:lastRenderedPageBreak/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AC3878" w:rsidRPr="007926F6" w:rsidRDefault="00AC3878" w:rsidP="00AC3878">
      <w:pPr>
        <w:numPr>
          <w:ilvl w:val="0"/>
          <w:numId w:val="10"/>
        </w:numPr>
        <w:tabs>
          <w:tab w:val="left" w:pos="360"/>
        </w:tabs>
        <w:jc w:val="both"/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Անցկացված էլէկտրոնային աճոըրդի կամ  բարելավված առաջարկների հարցման արդյունքում  հաղթած  Մատակարարը  նշված ժամկետում չի  հաստատում  ավելի  վաղ  արված  դրույքաչափերը, կամ  հրաժարվում է  դրանցից</w:t>
      </w:r>
      <w:r w:rsidRPr="007926F6">
        <w:rPr>
          <w:rFonts w:ascii="Sylfaen" w:hAnsi="Sylfaen" w:cs="Sylfaen"/>
          <w:sz w:val="22"/>
          <w:lang w:val="hy-AM"/>
        </w:rPr>
        <w:t>: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 xml:space="preserve">Բանակցությունների կամ  բարելավված առաջարկների հարցման արդյունքում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AC3878" w:rsidRPr="007926F6" w:rsidRDefault="00AC3878" w:rsidP="00AC3878">
      <w:pPr>
        <w:numPr>
          <w:ilvl w:val="0"/>
          <w:numId w:val="9"/>
        </w:numPr>
        <w:tabs>
          <w:tab w:val="left" w:pos="1701"/>
          <w:tab w:val="left" w:pos="1843"/>
        </w:tabs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Պայմանագրի  պայմանների  </w:t>
      </w:r>
      <w:r w:rsidRPr="007926F6">
        <w:rPr>
          <w:rFonts w:ascii="Sylfaen" w:hAnsi="Sylfaen"/>
          <w:sz w:val="22"/>
          <w:lang w:val="hy-AM"/>
        </w:rPr>
        <w:t>կամ ձեռքբերման պատվերի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 չկատարելը՝</w:t>
      </w:r>
      <w:r w:rsidRPr="007926F6">
        <w:rPr>
          <w:rFonts w:ascii="Sylfaen" w:hAnsi="Sylfaen"/>
          <w:sz w:val="22"/>
          <w:lang w:val="hy-AM"/>
        </w:rPr>
        <w:t xml:space="preserve"> </w:t>
      </w:r>
      <w:r w:rsidRPr="007926F6">
        <w:rPr>
          <w:rFonts w:ascii="Sylfaen" w:hAnsi="Sylfaen" w:cs="Sylfaen"/>
          <w:i/>
          <w:sz w:val="22"/>
          <w:lang w:val="hy-AM"/>
        </w:rPr>
        <w:t>Մատակարարը   չի  կատարում  պայմանագրի  կամ ձեռքբերման պատվերի պայմանները՝  ժամկետների,   մատակարարման ծավալների  կամ պայմանագրի  այլ  էական  պայմանների  մասով   (մատակարարման  ժամկետների  խախտում,  թերի  մատակարարում  և   այլն):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Խարդախություն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/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կաշառելու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 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փորձը՝</w:t>
      </w:r>
    </w:p>
    <w:p w:rsidR="00AC3878" w:rsidRPr="007926F6" w:rsidRDefault="00AC3878" w:rsidP="00AC38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305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Էական տեղեկատվության հրապարակում (NDA պայմանների խախտում:)</w:t>
      </w:r>
    </w:p>
    <w:p w:rsidR="00AC3878" w:rsidRPr="007926F6" w:rsidRDefault="00AC3878" w:rsidP="00AC387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sz w:val="22"/>
          <w:lang w:val="hy-AM"/>
        </w:rPr>
      </w:pPr>
      <w:bookmarkStart w:id="5" w:name="_Toc62637581"/>
      <w:bookmarkStart w:id="6" w:name="_Toc62642579"/>
      <w:bookmarkStart w:id="7" w:name="_Toc62643546"/>
      <w:bookmarkStart w:id="8" w:name="_Toc62901841"/>
      <w:bookmarkStart w:id="9" w:name="_Toc62637582"/>
      <w:bookmarkStart w:id="10" w:name="_Toc62642580"/>
      <w:bookmarkStart w:id="11" w:name="_Toc62643547"/>
      <w:bookmarkStart w:id="12" w:name="_Toc62901842"/>
      <w:bookmarkStart w:id="13" w:name="_Toc62637583"/>
      <w:bookmarkStart w:id="14" w:name="_Toc62642581"/>
      <w:bookmarkStart w:id="15" w:name="_Toc62643548"/>
      <w:bookmarkStart w:id="16" w:name="_Toc6290184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AC3878" w:rsidRPr="007926F6" w:rsidRDefault="00AC3878" w:rsidP="00AC3878">
      <w:pPr>
        <w:spacing w:before="400" w:after="200"/>
        <w:jc w:val="both"/>
        <w:rPr>
          <w:rFonts w:ascii="Sylfaen" w:hAnsi="Sylfaen"/>
          <w:b/>
          <w:szCs w:val="28"/>
          <w:lang w:val="hy-AM"/>
        </w:rPr>
      </w:pPr>
      <w:bookmarkStart w:id="17" w:name="_Toc380065815"/>
      <w:bookmarkStart w:id="18" w:name="_Toc380065803"/>
      <w:r w:rsidRPr="007926F6">
        <w:rPr>
          <w:rFonts w:asciiTheme="minorHAnsi" w:hAnsiTheme="minorHAnsi"/>
          <w:b/>
          <w:szCs w:val="28"/>
          <w:lang w:val="hy-AM"/>
        </w:rPr>
        <w:t xml:space="preserve">5. </w:t>
      </w:r>
      <w:r w:rsidRPr="007926F6">
        <w:rPr>
          <w:rFonts w:ascii="Sylfaen" w:hAnsi="Sylfaen"/>
          <w:b/>
          <w:szCs w:val="28"/>
          <w:lang w:val="hy-AM"/>
        </w:rPr>
        <w:t>Այլ</w:t>
      </w:r>
    </w:p>
    <w:bookmarkEnd w:id="17"/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կամ ռուսերեն լեզուներով: 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Տենդերի հետ կապված բոլոր հարցերը կարգավորվում են ՀՀ օրենսդրությամբ:</w:t>
      </w:r>
    </w:p>
    <w:p w:rsidR="00AC3878" w:rsidRPr="00821603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 </w:t>
      </w:r>
    </w:p>
    <w:p w:rsidR="00821603" w:rsidRPr="006A47F6" w:rsidRDefault="00A71ABA" w:rsidP="006A47F6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lang w:val="hy-AM"/>
        </w:rPr>
      </w:pPr>
      <w:r w:rsidRPr="00821603">
        <w:rPr>
          <w:rFonts w:ascii="Sylfaen" w:hAnsi="Sylfaen"/>
          <w:lang w:val="hy-AM"/>
        </w:rPr>
        <w:t>Պատվիրատուի հաճախորդներ հանդիսացող մասնակիցները, ինչպես նաև այն մասնակիցները, որոնք համաձայն են դառնալ Պատվիրատուի բաժանորդներ, այլ հավասար պայմանների դեպքում կունենան առավելություն:</w:t>
      </w:r>
      <w:bookmarkEnd w:id="18"/>
    </w:p>
    <w:p w:rsidR="006A47F6" w:rsidRPr="00F805E3" w:rsidRDefault="006A47F6" w:rsidP="006A47F6">
      <w:pPr>
        <w:pStyle w:val="ListParagraph"/>
        <w:ind w:left="360"/>
        <w:contextualSpacing w:val="0"/>
        <w:jc w:val="both"/>
        <w:rPr>
          <w:rFonts w:ascii="Sylfaen" w:hAnsi="Sylfaen"/>
          <w:lang w:val="hy-AM"/>
        </w:rPr>
      </w:pPr>
    </w:p>
    <w:p w:rsidR="0026227C" w:rsidRPr="00F907A0" w:rsidRDefault="0026227C" w:rsidP="006A47F6">
      <w:pPr>
        <w:pStyle w:val="ListParagraph"/>
        <w:ind w:left="360"/>
        <w:contextualSpacing w:val="0"/>
        <w:jc w:val="both"/>
        <w:rPr>
          <w:rFonts w:ascii="Sylfaen" w:hAnsi="Sylfaen"/>
          <w:lang w:val="hy-AM"/>
        </w:rPr>
      </w:pPr>
    </w:p>
    <w:p w:rsidR="00802EA7" w:rsidRPr="0026227C" w:rsidRDefault="00A249A7" w:rsidP="0026227C">
      <w:pPr>
        <w:spacing w:before="400" w:after="200"/>
        <w:jc w:val="both"/>
        <w:rPr>
          <w:rFonts w:ascii="Sylfaen" w:hAnsi="Sylfaen" w:cstheme="minorHAnsi"/>
          <w:b/>
          <w:lang w:val="en-US"/>
        </w:rPr>
      </w:pPr>
      <w:r w:rsidRPr="00A249A7">
        <w:rPr>
          <w:rFonts w:ascii="Sylfaen" w:hAnsi="Sylfaen" w:cstheme="minorHAnsi"/>
          <w:b/>
          <w:lang w:val="en-US"/>
        </w:rPr>
        <w:t xml:space="preserve">6. </w:t>
      </w:r>
      <w:r w:rsidRPr="00A249A7">
        <w:rPr>
          <w:rFonts w:ascii="Sylfaen" w:hAnsi="Sylfaen"/>
          <w:b/>
        </w:rPr>
        <w:t>Հավելվածներ</w:t>
      </w:r>
      <w:r w:rsidR="00E16824" w:rsidRPr="00A249A7">
        <w:rPr>
          <w:rFonts w:ascii="Sylfaen" w:hAnsi="Sylfaen"/>
        </w:rPr>
        <w:t xml:space="preserve">                    </w:t>
      </w:r>
      <w:r w:rsidR="00C008B5" w:rsidRPr="00A249A7">
        <w:rPr>
          <w:rFonts w:ascii="Sylfaen" w:hAnsi="Sylfaen"/>
        </w:rPr>
        <w:t xml:space="preserve">    </w:t>
      </w:r>
      <w:r w:rsidR="00E16824" w:rsidRPr="00A249A7">
        <w:rPr>
          <w:rFonts w:ascii="Sylfaen" w:hAnsi="Sylfaen"/>
        </w:rPr>
        <w:t xml:space="preserve">     </w:t>
      </w:r>
      <w:r w:rsidR="00802EA7" w:rsidRPr="00A249A7">
        <w:rPr>
          <w:rFonts w:ascii="Sylfaen" w:hAnsi="Sylfaen"/>
        </w:rPr>
        <w:t xml:space="preserve">                                </w:t>
      </w:r>
    </w:p>
    <w:tbl>
      <w:tblPr>
        <w:tblStyle w:val="TableGrid"/>
        <w:tblW w:w="10260" w:type="dxa"/>
        <w:tblInd w:w="-342" w:type="dxa"/>
        <w:tblLayout w:type="fixed"/>
        <w:tblLook w:val="04A0"/>
      </w:tblPr>
      <w:tblGrid>
        <w:gridCol w:w="4185"/>
        <w:gridCol w:w="4185"/>
        <w:gridCol w:w="1890"/>
      </w:tblGrid>
      <w:tr w:rsidR="00685893" w:rsidRPr="007926F6" w:rsidTr="00685893">
        <w:trPr>
          <w:trHeight w:val="986"/>
        </w:trPr>
        <w:tc>
          <w:tcPr>
            <w:tcW w:w="8370" w:type="dxa"/>
            <w:gridSpan w:val="2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1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685893" w:rsidRPr="007926F6" w:rsidRDefault="00826B4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5pt;height:50.25pt" o:ole="">
                  <v:imagedata r:id="rId13" o:title=""/>
                </v:shape>
                <o:OLEObject Type="Embed" ProgID="Word.Document.12" ShapeID="_x0000_i1033" DrawAspect="Icon" ObjectID="_1506869821" r:id="rId14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  <w:gridSpan w:val="2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2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Կոմերցիոն առաջարկ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685893" w:rsidRPr="007926F6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5" type="#_x0000_t75" style="width:76.5pt;height:50.25pt" o:ole="">
                  <v:imagedata r:id="rId15" o:title=""/>
                </v:shape>
                <o:OLEObject Type="Embed" ProgID="Excel.Sheet.12" ShapeID="_x0000_i1025" DrawAspect="Icon" ObjectID="_1506869822" r:id="rId16"/>
              </w:object>
            </w:r>
          </w:p>
        </w:tc>
      </w:tr>
      <w:tr w:rsidR="009310C2" w:rsidRPr="009310C2" w:rsidTr="009310C2">
        <w:trPr>
          <w:trHeight w:val="503"/>
        </w:trPr>
        <w:tc>
          <w:tcPr>
            <w:tcW w:w="4185" w:type="dxa"/>
            <w:vMerge w:val="restart"/>
          </w:tcPr>
          <w:p w:rsidR="009310C2" w:rsidRDefault="009310C2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9310C2" w:rsidRDefault="009310C2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3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Պայմանագիր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tc>
          <w:tcPr>
            <w:tcW w:w="4185" w:type="dxa"/>
            <w:vAlign w:val="center"/>
          </w:tcPr>
          <w:p w:rsidR="009310C2" w:rsidRPr="009310C2" w:rsidRDefault="009310C2" w:rsidP="009310C2">
            <w:pPr>
              <w:pStyle w:val="BodyTextIndent3"/>
              <w:ind w:left="0"/>
              <w:jc w:val="center"/>
              <w:rPr>
                <w:rFonts w:ascii="Sylfaen" w:hAnsi="Sylfaen"/>
                <w:sz w:val="22"/>
                <w:lang w:val="hy-AM"/>
              </w:rPr>
            </w:pPr>
            <w:r w:rsidRPr="009310C2">
              <w:rPr>
                <w:rFonts w:ascii="Sylfaen" w:hAnsi="Sylfaen"/>
                <w:sz w:val="22"/>
                <w:lang w:val="hy-AM"/>
              </w:rPr>
              <w:t>ՀՀ ռեզիդենտ հանդիսացող մասնակիցներին</w:t>
            </w:r>
          </w:p>
        </w:tc>
        <w:tc>
          <w:tcPr>
            <w:tcW w:w="1890" w:type="dxa"/>
            <w:vAlign w:val="center"/>
          </w:tcPr>
          <w:p w:rsidR="009310C2" w:rsidRPr="007926F6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5pt;height:50.25pt" o:ole="">
                  <v:imagedata r:id="rId17" o:title=""/>
                </v:shape>
                <o:OLEObject Type="Embed" ProgID="Word.Document.8" ShapeID="_x0000_i1031" DrawAspect="Icon" ObjectID="_1506869823" r:id="rId18">
                  <o:FieldCodes>\s</o:FieldCodes>
                </o:OLEObject>
              </w:object>
            </w:r>
          </w:p>
        </w:tc>
      </w:tr>
      <w:tr w:rsidR="009310C2" w:rsidRPr="009310C2" w:rsidTr="00C01A74">
        <w:trPr>
          <w:trHeight w:val="502"/>
        </w:trPr>
        <w:tc>
          <w:tcPr>
            <w:tcW w:w="4185" w:type="dxa"/>
            <w:vMerge/>
          </w:tcPr>
          <w:p w:rsidR="009310C2" w:rsidRDefault="009310C2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</w:tc>
        <w:tc>
          <w:tcPr>
            <w:tcW w:w="4185" w:type="dxa"/>
          </w:tcPr>
          <w:p w:rsidR="009310C2" w:rsidRPr="009310C2" w:rsidRDefault="009310C2" w:rsidP="009310C2">
            <w:pPr>
              <w:pStyle w:val="BodyTextIndent3"/>
              <w:ind w:left="0"/>
              <w:jc w:val="center"/>
              <w:rPr>
                <w:rFonts w:ascii="Sylfaen" w:hAnsi="Sylfaen"/>
                <w:sz w:val="22"/>
                <w:lang w:val="hy-AM"/>
              </w:rPr>
            </w:pPr>
            <w:r w:rsidRPr="009310C2">
              <w:rPr>
                <w:rFonts w:ascii="Sylfaen" w:hAnsi="Sylfaen"/>
                <w:sz w:val="22"/>
                <w:lang w:val="hy-AM"/>
              </w:rPr>
              <w:t>ՀՀ ռեզիդենտ չհանդիսացող մասնակիցներին</w:t>
            </w:r>
          </w:p>
        </w:tc>
        <w:tc>
          <w:tcPr>
            <w:tcW w:w="1890" w:type="dxa"/>
            <w:vAlign w:val="center"/>
          </w:tcPr>
          <w:p w:rsidR="009310C2" w:rsidRPr="007926F6" w:rsidRDefault="00826B4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2" type="#_x0000_t75" style="width:76.5pt;height:50.25pt" o:ole="">
                  <v:imagedata r:id="rId19" o:title=""/>
                </v:shape>
                <o:OLEObject Type="Embed" ProgID="Word.Document.8" ShapeID="_x0000_i1032" DrawAspect="Icon" ObjectID="_1506869824" r:id="rId20">
                  <o:FieldCodes>\s</o:FieldCodes>
                </o:OLEObject>
              </w:object>
            </w:r>
          </w:p>
        </w:tc>
      </w:tr>
      <w:tr w:rsidR="00685893" w:rsidRPr="007926F6" w:rsidTr="00685893">
        <w:trPr>
          <w:trHeight w:val="683"/>
        </w:trPr>
        <w:tc>
          <w:tcPr>
            <w:tcW w:w="8370" w:type="dxa"/>
            <w:gridSpan w:val="2"/>
          </w:tcPr>
          <w:p w:rsidR="00685893" w:rsidRPr="009310C2" w:rsidRDefault="00685893" w:rsidP="00685893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 w:rsidR="006A47F6" w:rsidRPr="00946974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>4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946974">
              <w:rPr>
                <w:rFonts w:ascii="Sylfaen" w:hAnsi="Sylfaen"/>
                <w:b/>
                <w:sz w:val="22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Որակավորման պահանջներին համապատասխանության մասին հայտարարագիր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5pt;height:50.25pt" o:ole="">
                  <v:imagedata r:id="rId21" o:title=""/>
                </v:shape>
                <o:OLEObject Type="Embed" ProgID="Excel.Sheet.12" ShapeID="_x0000_i1026" DrawAspect="Icon" ObjectID="_1506869825" r:id="rId22"/>
              </w:object>
            </w:r>
          </w:p>
          <w:p w:rsidR="00685893" w:rsidRPr="007926F6" w:rsidRDefault="00685893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</w:p>
        </w:tc>
      </w:tr>
      <w:tr w:rsidR="00685893" w:rsidRPr="007926F6" w:rsidTr="00685893">
        <w:trPr>
          <w:trHeight w:val="874"/>
        </w:trPr>
        <w:tc>
          <w:tcPr>
            <w:tcW w:w="8370" w:type="dxa"/>
            <w:gridSpan w:val="2"/>
          </w:tcPr>
          <w:p w:rsidR="00685893" w:rsidRPr="00946974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</w:rPr>
            </w:pPr>
          </w:p>
          <w:p w:rsidR="006A47F6" w:rsidRPr="007926F6" w:rsidRDefault="006A47F6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 xml:space="preserve"> 5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 xml:space="preserve">Մասնակցի </w:t>
            </w:r>
            <w:r w:rsidR="003C4764">
              <w:rPr>
                <w:rFonts w:ascii="Sylfaen" w:hAnsi="Sylfaen"/>
                <w:sz w:val="22"/>
                <w:lang w:val="en-US"/>
              </w:rPr>
              <w:t>քարտ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0" type="#_x0000_t75" style="width:76.5pt;height:50.25pt" o:ole="">
                  <v:imagedata r:id="rId23" o:title=""/>
                </v:shape>
                <o:OLEObject Type="Embed" ProgID="Word.Document.12" ShapeID="_x0000_i1030" DrawAspect="Icon" ObjectID="_1506869826" r:id="rId24"/>
              </w:object>
            </w:r>
          </w:p>
        </w:tc>
      </w:tr>
      <w:tr w:rsidR="00685893" w:rsidRPr="007926F6" w:rsidTr="003C4764">
        <w:trPr>
          <w:trHeight w:val="350"/>
        </w:trPr>
        <w:tc>
          <w:tcPr>
            <w:tcW w:w="8370" w:type="dxa"/>
            <w:gridSpan w:val="2"/>
            <w:vAlign w:val="center"/>
          </w:tcPr>
          <w:p w:rsidR="00685893" w:rsidRDefault="00685893" w:rsidP="003C476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Default="006A47F6" w:rsidP="003C476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en-US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 xml:space="preserve"> 6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NDA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</w:p>
          <w:p w:rsidR="003C4764" w:rsidRPr="003C4764" w:rsidRDefault="003C4764" w:rsidP="003C476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A53B86" w:rsidP="0026227C">
            <w:pPr>
              <w:rPr>
                <w:rFonts w:asciiTheme="minorHAnsi" w:hAnsiTheme="minorHAnsi"/>
                <w:b/>
                <w:szCs w:val="28"/>
                <w:lang w:val="hy-AM"/>
              </w:rPr>
            </w:pPr>
            <w:bookmarkStart w:id="20" w:name="_MON_1489616836"/>
            <w:bookmarkEnd w:id="20"/>
            <w:r>
              <w:rPr>
                <w:rFonts w:asciiTheme="minorHAnsi" w:hAnsiTheme="minorHAnsi"/>
                <w:b/>
                <w:szCs w:val="28"/>
                <w:lang w:val="en-US"/>
              </w:rPr>
              <w:t xml:space="preserve">  </w:t>
            </w:r>
            <w:r w:rsidR="009310C2">
              <w:rPr>
                <w:rFonts w:asciiTheme="minorHAnsi" w:hAnsiTheme="minorHAnsi"/>
                <w:b/>
                <w:szCs w:val="28"/>
                <w:lang w:val="en-US"/>
              </w:rPr>
              <w:object w:dxaOrig="1530" w:dyaOrig="1002">
                <v:shape id="_x0000_i1027" type="#_x0000_t75" style="width:76.5pt;height:50.25pt" o:ole="">
                  <v:imagedata r:id="rId25" o:title=""/>
                </v:shape>
                <o:OLEObject Type="Embed" ProgID="Word.Document.12" ShapeID="_x0000_i1027" DrawAspect="Icon" ObjectID="_1506869827" r:id="rId26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  <w:gridSpan w:val="2"/>
          </w:tcPr>
          <w:p w:rsidR="00A04F65" w:rsidRPr="00F805E3" w:rsidRDefault="00A04F65" w:rsidP="00A04F65">
            <w:pPr>
              <w:pStyle w:val="BodyTextIndent3"/>
              <w:ind w:left="0"/>
              <w:rPr>
                <w:rFonts w:ascii="Sylfaen" w:hAnsi="Sylfaen"/>
                <w:b/>
                <w:sz w:val="22"/>
              </w:rPr>
            </w:pPr>
          </w:p>
          <w:p w:rsidR="00A04F65" w:rsidRPr="00A04F65" w:rsidRDefault="006A47F6" w:rsidP="00A04F65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="00A04F65" w:rsidRPr="00F805E3">
              <w:rPr>
                <w:rFonts w:ascii="Sylfaen" w:hAnsi="Sylfaen"/>
                <w:b/>
                <w:sz w:val="22"/>
              </w:rPr>
              <w:t xml:space="preserve"> </w:t>
            </w:r>
            <w:r w:rsidRPr="00A04F65">
              <w:rPr>
                <w:rFonts w:ascii="Sylfaen" w:hAnsi="Sylfaen"/>
                <w:b/>
                <w:sz w:val="22"/>
                <w:lang w:val="hy-AM"/>
              </w:rPr>
              <w:t>7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="00A04F65" w:rsidRPr="00F805E3">
              <w:rPr>
                <w:rFonts w:ascii="Sylfaen" w:hAnsi="Sylfaen"/>
                <w:b/>
                <w:sz w:val="22"/>
              </w:rPr>
              <w:t xml:space="preserve"> </w:t>
            </w:r>
            <w:r w:rsidR="00A04F65" w:rsidRPr="00A04F65">
              <w:rPr>
                <w:rFonts w:ascii="Sylfaen" w:hAnsi="Sylfaen"/>
                <w:sz w:val="22"/>
                <w:lang w:val="hy-AM"/>
              </w:rPr>
              <w:t>Շահագրգռվածության բացակայության մասին նամակ</w:t>
            </w:r>
            <w:r w:rsidR="00A04F65" w:rsidRPr="00F805E3">
              <w:rPr>
                <w:rFonts w:ascii="Sylfaen" w:hAnsi="Sylfaen"/>
                <w:b/>
                <w:sz w:val="22"/>
              </w:rPr>
              <w:t xml:space="preserve"> </w:t>
            </w:r>
            <w:r w:rsidR="00A04F65" w:rsidRPr="00F805E3">
              <w:rPr>
                <w:rFonts w:ascii="Sylfaen" w:hAnsi="Sylfaen"/>
                <w:sz w:val="22"/>
              </w:rPr>
              <w:t>(</w:t>
            </w:r>
            <w:r w:rsidR="00A04F65" w:rsidRPr="0026227C">
              <w:rPr>
                <w:rFonts w:ascii="Sylfaen" w:hAnsi="Sylfaen"/>
                <w:sz w:val="22"/>
                <w:lang w:val="hy-AM"/>
              </w:rPr>
              <w:t>ձևանմուշ</w:t>
            </w:r>
            <w:r w:rsidR="0026227C" w:rsidRPr="00F805E3">
              <w:rPr>
                <w:rFonts w:ascii="Sylfaen" w:hAnsi="Sylfaen"/>
                <w:sz w:val="22"/>
              </w:rPr>
              <w:t>)</w:t>
            </w:r>
            <w:r w:rsidR="00A04F65" w:rsidRPr="00A04F65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</w:p>
          <w:p w:rsidR="006A47F6" w:rsidRPr="007926F6" w:rsidRDefault="006A47F6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</w:p>
          <w:p w:rsidR="00685893" w:rsidRPr="007926F6" w:rsidRDefault="00685893" w:rsidP="006A47F6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5pt;height:50.25pt" o:ole="">
                  <v:imagedata r:id="rId27" o:title=""/>
                </v:shape>
                <o:OLEObject Type="Embed" ProgID="Word.Document.12" ShapeID="_x0000_i1028" DrawAspect="Icon" ObjectID="_1506869828" r:id="rId28"/>
              </w:object>
            </w:r>
          </w:p>
        </w:tc>
      </w:tr>
      <w:tr w:rsidR="00A04F65" w:rsidRPr="00A04F65" w:rsidTr="00A04F65">
        <w:trPr>
          <w:trHeight w:val="1068"/>
        </w:trPr>
        <w:tc>
          <w:tcPr>
            <w:tcW w:w="8370" w:type="dxa"/>
            <w:gridSpan w:val="2"/>
          </w:tcPr>
          <w:p w:rsidR="00A04F65" w:rsidRPr="00F805E3" w:rsidRDefault="00A04F65" w:rsidP="00A04F65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</w:rPr>
            </w:pPr>
          </w:p>
          <w:p w:rsidR="00A04F65" w:rsidRDefault="00A04F65" w:rsidP="00A04F65">
            <w:pPr>
              <w:pStyle w:val="BodyTextIndent3"/>
              <w:ind w:left="0"/>
              <w:jc w:val="left"/>
              <w:rPr>
                <w:rFonts w:ascii="Sylfaen" w:hAnsi="Sylfaen"/>
                <w:lang w:val="en-US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  <w:r w:rsidRPr="00A04F65">
              <w:rPr>
                <w:rFonts w:asciiTheme="minorHAnsi" w:hAnsiTheme="minorHAnsi"/>
                <w:b/>
                <w:sz w:val="22"/>
                <w:lang w:val="en-US"/>
              </w:rPr>
              <w:t xml:space="preserve"> 8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>
              <w:rPr>
                <w:rFonts w:ascii="Sylfaen" w:hAnsi="Sylfaen"/>
                <w:lang w:val="en-US"/>
              </w:rPr>
              <w:t>Էլեկտրոնային</w:t>
            </w:r>
            <w:r w:rsidRPr="00A04F65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առաջարկների</w:t>
            </w:r>
            <w:r w:rsidRPr="00A04F65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ներկայացման</w:t>
            </w:r>
            <w:r w:rsidRPr="00A04F65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հրահանգ</w:t>
            </w:r>
          </w:p>
          <w:p w:rsidR="00A04F65" w:rsidRPr="00A04F65" w:rsidRDefault="00A04F65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A04F65" w:rsidRPr="00107693" w:rsidRDefault="009310C2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5pt;height:50.25pt" o:ole="">
                  <v:imagedata r:id="rId29" o:title=""/>
                </v:shape>
                <o:OLEObject Type="Embed" ProgID="Word.Document.12" ShapeID="_x0000_i1029" DrawAspect="Icon" ObjectID="_1506869829" r:id="rId30"/>
              </w:object>
            </w:r>
          </w:p>
        </w:tc>
      </w:tr>
    </w:tbl>
    <w:p w:rsidR="00C008B5" w:rsidRPr="00A04F65" w:rsidRDefault="00C008B5" w:rsidP="00A249A7">
      <w:pPr>
        <w:pStyle w:val="BodyTextIndent3"/>
        <w:spacing w:after="240"/>
        <w:rPr>
          <w:rFonts w:ascii="Sylfaen" w:hAnsi="Sylfaen"/>
          <w:lang w:val="en-US"/>
        </w:rPr>
      </w:pPr>
      <w:r w:rsidRPr="00A04F65">
        <w:rPr>
          <w:rFonts w:ascii="Sylfaen" w:hAnsi="Sylfaen"/>
          <w:lang w:val="en-US"/>
        </w:rPr>
        <w:t xml:space="preserve">                                </w:t>
      </w:r>
    </w:p>
    <w:p w:rsidR="00600249" w:rsidRPr="00A04F65" w:rsidRDefault="00D63385" w:rsidP="00A249A7">
      <w:pPr>
        <w:pStyle w:val="BodyTextIndent3"/>
        <w:spacing w:after="240"/>
        <w:rPr>
          <w:rFonts w:ascii="Sylfaen" w:hAnsi="Sylfaen"/>
          <w:b/>
          <w:lang w:val="en-US"/>
        </w:rPr>
      </w:pPr>
      <w:r w:rsidRPr="00A04F65">
        <w:rPr>
          <w:rFonts w:ascii="Sylfaen" w:hAnsi="Sylfaen"/>
          <w:lang w:val="en-US"/>
        </w:rPr>
        <w:t xml:space="preserve">                     </w:t>
      </w:r>
      <w:r w:rsidR="00E16824" w:rsidRPr="00A04F65">
        <w:rPr>
          <w:rFonts w:ascii="Sylfaen" w:hAnsi="Sylfaen"/>
          <w:lang w:val="en-US"/>
        </w:rPr>
        <w:t xml:space="preserve">            </w:t>
      </w:r>
    </w:p>
    <w:sectPr w:rsidR="00600249" w:rsidRPr="00A04F65" w:rsidSect="00881B76">
      <w:headerReference w:type="default" r:id="rId31"/>
      <w:footerReference w:type="default" r:id="rId32"/>
      <w:pgSz w:w="11906" w:h="16838" w:code="9"/>
      <w:pgMar w:top="992" w:right="1418" w:bottom="45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4BA" w:rsidRDefault="001554BA">
      <w:r>
        <w:separator/>
      </w:r>
    </w:p>
  </w:endnote>
  <w:endnote w:type="continuationSeparator" w:id="0">
    <w:p w:rsidR="001554BA" w:rsidRDefault="00155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B76" w:rsidRDefault="00881B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573E99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573E99">
      <w:rPr>
        <w:rFonts w:ascii="Arial" w:hAnsi="Arial"/>
        <w:sz w:val="16"/>
        <w:lang w:val="en-US"/>
      </w:rPr>
      <w:fldChar w:fldCharType="separate"/>
    </w:r>
    <w:r w:rsidR="00826B46">
      <w:rPr>
        <w:rFonts w:ascii="Arial" w:hAnsi="Arial"/>
        <w:noProof/>
        <w:sz w:val="16"/>
        <w:lang w:val="en-US"/>
      </w:rPr>
      <w:t>1</w:t>
    </w:r>
    <w:r w:rsidR="00573E99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81B76" w:rsidRDefault="00881B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4BA" w:rsidRDefault="001554BA">
      <w:r>
        <w:separator/>
      </w:r>
    </w:p>
  </w:footnote>
  <w:footnote w:type="continuationSeparator" w:id="0">
    <w:p w:rsidR="001554BA" w:rsidRDefault="00155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60" w:type="dxa"/>
      <w:tblInd w:w="-432" w:type="dxa"/>
      <w:tblLayout w:type="fixed"/>
      <w:tblLook w:val="00A0"/>
    </w:tblPr>
    <w:tblGrid>
      <w:gridCol w:w="1350"/>
      <w:gridCol w:w="8010"/>
      <w:gridCol w:w="1800"/>
    </w:tblGrid>
    <w:tr w:rsidR="00881B76" w:rsidRPr="00045757" w:rsidTr="00B04455">
      <w:trPr>
        <w:trHeight w:val="1620"/>
      </w:trPr>
      <w:tc>
        <w:tcPr>
          <w:tcW w:w="1350" w:type="dxa"/>
          <w:vAlign w:val="center"/>
        </w:tcPr>
        <w:p w:rsidR="00881B76" w:rsidRPr="00045757" w:rsidRDefault="00881B76" w:rsidP="00045757">
          <w:pPr>
            <w:pStyle w:val="Header"/>
            <w:jc w:val="center"/>
            <w:rPr>
              <w:rFonts w:asciiTheme="minorHAnsi" w:hAnsiTheme="minorHAnsi"/>
              <w:sz w:val="22"/>
            </w:rPr>
          </w:pPr>
          <w:r w:rsidRPr="00045757">
            <w:rPr>
              <w:rFonts w:asciiTheme="minorHAnsi" w:hAnsiTheme="minorHAnsi"/>
              <w:noProof/>
              <w:sz w:val="22"/>
              <w:lang w:val="en-US" w:eastAsia="en-US"/>
            </w:rPr>
            <w:drawing>
              <wp:inline distT="0" distB="0" distL="0" distR="0">
                <wp:extent cx="916305" cy="6191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0" w:type="dxa"/>
          <w:vAlign w:val="center"/>
        </w:tcPr>
        <w:p w:rsidR="00881B76" w:rsidRPr="00B100D3" w:rsidRDefault="00B100D3" w:rsidP="00D14C2F">
          <w:pPr>
            <w:pStyle w:val="Frontpage1"/>
            <w:spacing w:before="0"/>
            <w:ind w:left="0" w:right="-108"/>
            <w:jc w:val="center"/>
            <w:rPr>
              <w:rFonts w:ascii="Sylfaen" w:hAnsi="Sylfaen"/>
              <w:b w:val="0"/>
              <w:sz w:val="22"/>
              <w:lang w:val="ru-RU"/>
            </w:rPr>
          </w:pP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1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տարի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ժամկետով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''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Արմենտել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''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փբը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կարիքների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համար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</w:rPr>
            <w:t>ՊՂՆՁՅԱ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մալուխների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մատակարարի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ընտրության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Pr="00B100D3">
            <w:rPr>
              <w:rFonts w:ascii="Sylfaen" w:hAnsi="Sylfaen"/>
              <w:b w:val="0"/>
              <w:caps/>
              <w:sz w:val="22"/>
              <w:lang w:val="en-US"/>
            </w:rPr>
            <w:t>ARM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>-</w:t>
          </w:r>
          <w:r w:rsidR="00B04455">
            <w:rPr>
              <w:rFonts w:ascii="Sylfaen" w:hAnsi="Sylfaen"/>
              <w:b w:val="0"/>
              <w:caps/>
              <w:sz w:val="22"/>
              <w:lang w:val="en-US"/>
            </w:rPr>
            <w:t>T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0</w:t>
          </w:r>
          <w:r w:rsidR="00D14C2F" w:rsidRPr="00D14C2F">
            <w:rPr>
              <w:rFonts w:ascii="Sylfaen" w:hAnsi="Sylfaen"/>
              <w:b w:val="0"/>
              <w:caps/>
              <w:sz w:val="22"/>
              <w:lang w:val="ru-RU"/>
            </w:rPr>
            <w:t>20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/15 </w:t>
          </w:r>
          <w:r w:rsidR="00B04455">
            <w:rPr>
              <w:rFonts w:ascii="Sylfaen" w:hAnsi="Sylfaen"/>
              <w:b w:val="0"/>
              <w:caps/>
              <w:sz w:val="22"/>
            </w:rPr>
            <w:t>ԲԱՑ</w:t>
          </w:r>
          <w:r w:rsidR="00B04455" w:rsidRPr="00B04455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  <w:r w:rsidR="00B04455">
            <w:rPr>
              <w:rFonts w:ascii="Sylfaen" w:hAnsi="Sylfaen"/>
              <w:b w:val="0"/>
              <w:caps/>
              <w:sz w:val="22"/>
            </w:rPr>
            <w:t>ՏԵՆԴԵՐ</w:t>
          </w:r>
          <w:r w:rsidRPr="00B100D3">
            <w:rPr>
              <w:rFonts w:ascii="Sylfaen" w:hAnsi="Sylfaen"/>
              <w:b w:val="0"/>
              <w:caps/>
              <w:sz w:val="22"/>
              <w:lang w:val="ru-RU"/>
            </w:rPr>
            <w:t xml:space="preserve"> </w:t>
          </w:r>
        </w:p>
      </w:tc>
      <w:tc>
        <w:tcPr>
          <w:tcW w:w="1800" w:type="dxa"/>
          <w:vAlign w:val="center"/>
        </w:tcPr>
        <w:p w:rsidR="00881B76" w:rsidRPr="00045757" w:rsidRDefault="00B04455" w:rsidP="00B04455">
          <w:pPr>
            <w:pStyle w:val="Header"/>
            <w:ind w:left="-108" w:right="-288" w:hanging="90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>
            <w:rPr>
              <w:rFonts w:ascii="Sylfaen" w:hAnsi="Sylfaen"/>
              <w:caps/>
              <w:sz w:val="20"/>
              <w:szCs w:val="20"/>
              <w:lang w:val="en-US"/>
            </w:rPr>
            <w:t xml:space="preserve">Տենդերի  </w:t>
          </w:r>
          <w:r w:rsidR="00881B76" w:rsidRPr="00045757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 w:rsidR="00881B76"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="00881B76" w:rsidRPr="00045757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881B76" w:rsidRPr="00D15A2F" w:rsidRDefault="00881B76">
    <w:pPr>
      <w:pStyle w:val="Header"/>
      <w:rPr>
        <w:sz w:val="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EE7329"/>
    <w:multiLevelType w:val="hybridMultilevel"/>
    <w:tmpl w:val="95324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D28D0"/>
    <w:multiLevelType w:val="hybridMultilevel"/>
    <w:tmpl w:val="FB9E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600A8"/>
    <w:multiLevelType w:val="hybridMultilevel"/>
    <w:tmpl w:val="ACEC8546"/>
    <w:lvl w:ilvl="0" w:tplc="040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6">
    <w:nsid w:val="119770E1"/>
    <w:multiLevelType w:val="hybridMultilevel"/>
    <w:tmpl w:val="5E94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55CCE"/>
    <w:multiLevelType w:val="hybridMultilevel"/>
    <w:tmpl w:val="4B9CF4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0080D"/>
    <w:multiLevelType w:val="hybridMultilevel"/>
    <w:tmpl w:val="0476A4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CAE2D6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913079"/>
    <w:multiLevelType w:val="hybridMultilevel"/>
    <w:tmpl w:val="B0588DE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4">
    <w:nsid w:val="1E0842D5"/>
    <w:multiLevelType w:val="hybridMultilevel"/>
    <w:tmpl w:val="35A6B1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2CA1B7F"/>
    <w:multiLevelType w:val="hybridMultilevel"/>
    <w:tmpl w:val="19C28EA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52F7A81"/>
    <w:multiLevelType w:val="hybridMultilevel"/>
    <w:tmpl w:val="DC4E426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73122A9"/>
    <w:multiLevelType w:val="hybridMultilevel"/>
    <w:tmpl w:val="BFEC3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5709A2"/>
    <w:multiLevelType w:val="hybridMultilevel"/>
    <w:tmpl w:val="724E84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143E36"/>
    <w:multiLevelType w:val="hybridMultilevel"/>
    <w:tmpl w:val="9732BCB4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03917A6"/>
    <w:multiLevelType w:val="hybridMultilevel"/>
    <w:tmpl w:val="CBF05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0786E98"/>
    <w:multiLevelType w:val="hybridMultilevel"/>
    <w:tmpl w:val="02BAF1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521A31"/>
    <w:multiLevelType w:val="hybridMultilevel"/>
    <w:tmpl w:val="109EBF6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B937FD1"/>
    <w:multiLevelType w:val="hybridMultilevel"/>
    <w:tmpl w:val="9C1A15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19795A"/>
    <w:multiLevelType w:val="hybridMultilevel"/>
    <w:tmpl w:val="E5441710"/>
    <w:lvl w:ilvl="0" w:tplc="42EEFE5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6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71016BF"/>
    <w:multiLevelType w:val="hybridMultilevel"/>
    <w:tmpl w:val="B8E8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17FFC"/>
    <w:multiLevelType w:val="hybridMultilevel"/>
    <w:tmpl w:val="59A8FB4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5865A1E"/>
    <w:multiLevelType w:val="hybridMultilevel"/>
    <w:tmpl w:val="1102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A346B7"/>
    <w:multiLevelType w:val="hybridMultilevel"/>
    <w:tmpl w:val="38186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7"/>
  </w:num>
  <w:num w:numId="4">
    <w:abstractNumId w:val="11"/>
  </w:num>
  <w:num w:numId="5">
    <w:abstractNumId w:val="32"/>
  </w:num>
  <w:num w:numId="6">
    <w:abstractNumId w:val="1"/>
  </w:num>
  <w:num w:numId="7">
    <w:abstractNumId w:val="31"/>
  </w:num>
  <w:num w:numId="8">
    <w:abstractNumId w:val="18"/>
  </w:num>
  <w:num w:numId="9">
    <w:abstractNumId w:val="27"/>
  </w:num>
  <w:num w:numId="10">
    <w:abstractNumId w:val="12"/>
  </w:num>
  <w:num w:numId="11">
    <w:abstractNumId w:val="34"/>
  </w:num>
  <w:num w:numId="12">
    <w:abstractNumId w:val="42"/>
  </w:num>
  <w:num w:numId="13">
    <w:abstractNumId w:val="15"/>
  </w:num>
  <w:num w:numId="14">
    <w:abstractNumId w:val="16"/>
  </w:num>
  <w:num w:numId="15">
    <w:abstractNumId w:val="43"/>
  </w:num>
  <w:num w:numId="16">
    <w:abstractNumId w:val="10"/>
  </w:num>
  <w:num w:numId="17">
    <w:abstractNumId w:val="2"/>
  </w:num>
  <w:num w:numId="18">
    <w:abstractNumId w:val="0"/>
  </w:num>
  <w:num w:numId="19">
    <w:abstractNumId w:val="4"/>
  </w:num>
  <w:num w:numId="20">
    <w:abstractNumId w:val="14"/>
  </w:num>
  <w:num w:numId="21">
    <w:abstractNumId w:val="38"/>
  </w:num>
  <w:num w:numId="22">
    <w:abstractNumId w:val="8"/>
  </w:num>
  <w:num w:numId="23">
    <w:abstractNumId w:val="40"/>
  </w:num>
  <w:num w:numId="24">
    <w:abstractNumId w:val="28"/>
  </w:num>
  <w:num w:numId="25">
    <w:abstractNumId w:val="9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22"/>
  </w:num>
  <w:num w:numId="29">
    <w:abstractNumId w:val="3"/>
  </w:num>
  <w:num w:numId="30">
    <w:abstractNumId w:val="39"/>
  </w:num>
  <w:num w:numId="31">
    <w:abstractNumId w:val="21"/>
  </w:num>
  <w:num w:numId="32">
    <w:abstractNumId w:val="30"/>
  </w:num>
  <w:num w:numId="33">
    <w:abstractNumId w:val="6"/>
  </w:num>
  <w:num w:numId="34">
    <w:abstractNumId w:val="41"/>
  </w:num>
  <w:num w:numId="35">
    <w:abstractNumId w:val="24"/>
  </w:num>
  <w:num w:numId="36">
    <w:abstractNumId w:val="36"/>
  </w:num>
  <w:num w:numId="37">
    <w:abstractNumId w:val="19"/>
  </w:num>
  <w:num w:numId="38">
    <w:abstractNumId w:val="29"/>
  </w:num>
  <w:num w:numId="39">
    <w:abstractNumId w:val="7"/>
  </w:num>
  <w:num w:numId="40">
    <w:abstractNumId w:val="33"/>
  </w:num>
  <w:num w:numId="41">
    <w:abstractNumId w:val="35"/>
  </w:num>
  <w:num w:numId="42">
    <w:abstractNumId w:val="25"/>
  </w:num>
  <w:num w:numId="43">
    <w:abstractNumId w:val="26"/>
  </w:num>
  <w:num w:numId="44">
    <w:abstractNumId w:val="20"/>
  </w:num>
  <w:num w:numId="45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992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4E45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757"/>
    <w:rsid w:val="00045C53"/>
    <w:rsid w:val="000504E5"/>
    <w:rsid w:val="00054947"/>
    <w:rsid w:val="00061A5B"/>
    <w:rsid w:val="00063355"/>
    <w:rsid w:val="000636AB"/>
    <w:rsid w:val="00071C24"/>
    <w:rsid w:val="000738C0"/>
    <w:rsid w:val="00074D29"/>
    <w:rsid w:val="0007540C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3339"/>
    <w:rsid w:val="000942D8"/>
    <w:rsid w:val="00097375"/>
    <w:rsid w:val="00097652"/>
    <w:rsid w:val="000A0698"/>
    <w:rsid w:val="000A2511"/>
    <w:rsid w:val="000A2F5C"/>
    <w:rsid w:val="000A3DD9"/>
    <w:rsid w:val="000A4A2A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F011C"/>
    <w:rsid w:val="000F11DB"/>
    <w:rsid w:val="000F12B3"/>
    <w:rsid w:val="000F1E47"/>
    <w:rsid w:val="000F6876"/>
    <w:rsid w:val="001013A1"/>
    <w:rsid w:val="00102CF3"/>
    <w:rsid w:val="001039F3"/>
    <w:rsid w:val="00104543"/>
    <w:rsid w:val="00104F01"/>
    <w:rsid w:val="001069DF"/>
    <w:rsid w:val="00107693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11AF"/>
    <w:rsid w:val="00153551"/>
    <w:rsid w:val="00153BE3"/>
    <w:rsid w:val="001554BA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4B3C"/>
    <w:rsid w:val="00185855"/>
    <w:rsid w:val="0018708E"/>
    <w:rsid w:val="001872F5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A5ED9"/>
    <w:rsid w:val="001B0C05"/>
    <w:rsid w:val="001B38B7"/>
    <w:rsid w:val="001B5F9C"/>
    <w:rsid w:val="001B68A6"/>
    <w:rsid w:val="001C1F99"/>
    <w:rsid w:val="001C20B5"/>
    <w:rsid w:val="001C2A64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63F2"/>
    <w:rsid w:val="001E7770"/>
    <w:rsid w:val="001F289D"/>
    <w:rsid w:val="001F331E"/>
    <w:rsid w:val="001F361E"/>
    <w:rsid w:val="001F3C08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0BE6"/>
    <w:rsid w:val="00233356"/>
    <w:rsid w:val="00234AF9"/>
    <w:rsid w:val="00235A3F"/>
    <w:rsid w:val="002376E0"/>
    <w:rsid w:val="00240571"/>
    <w:rsid w:val="00240D22"/>
    <w:rsid w:val="00242550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27C"/>
    <w:rsid w:val="00262A50"/>
    <w:rsid w:val="002658E3"/>
    <w:rsid w:val="00271426"/>
    <w:rsid w:val="00271669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DC7"/>
    <w:rsid w:val="00303EAC"/>
    <w:rsid w:val="003041DC"/>
    <w:rsid w:val="00305013"/>
    <w:rsid w:val="00306AC2"/>
    <w:rsid w:val="00306CD8"/>
    <w:rsid w:val="00310C40"/>
    <w:rsid w:val="003126A2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1F9"/>
    <w:rsid w:val="0036692C"/>
    <w:rsid w:val="00366959"/>
    <w:rsid w:val="00374A06"/>
    <w:rsid w:val="00375422"/>
    <w:rsid w:val="00375A11"/>
    <w:rsid w:val="00380221"/>
    <w:rsid w:val="00380D50"/>
    <w:rsid w:val="003811B4"/>
    <w:rsid w:val="00382674"/>
    <w:rsid w:val="00384418"/>
    <w:rsid w:val="003857ED"/>
    <w:rsid w:val="00386179"/>
    <w:rsid w:val="00386557"/>
    <w:rsid w:val="003874CF"/>
    <w:rsid w:val="00390F2E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E4D"/>
    <w:rsid w:val="003A4F6B"/>
    <w:rsid w:val="003A650C"/>
    <w:rsid w:val="003A7F21"/>
    <w:rsid w:val="003B54D2"/>
    <w:rsid w:val="003B6AF6"/>
    <w:rsid w:val="003B798C"/>
    <w:rsid w:val="003C0EA6"/>
    <w:rsid w:val="003C13FA"/>
    <w:rsid w:val="003C15AC"/>
    <w:rsid w:val="003C1B23"/>
    <w:rsid w:val="003C25B4"/>
    <w:rsid w:val="003C3F67"/>
    <w:rsid w:val="003C453B"/>
    <w:rsid w:val="003C4764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51B7"/>
    <w:rsid w:val="003E7092"/>
    <w:rsid w:val="003E79A8"/>
    <w:rsid w:val="003E7F24"/>
    <w:rsid w:val="003F0FD5"/>
    <w:rsid w:val="003F2BF9"/>
    <w:rsid w:val="003F307E"/>
    <w:rsid w:val="003F41D5"/>
    <w:rsid w:val="003F454D"/>
    <w:rsid w:val="003F53D5"/>
    <w:rsid w:val="00402F30"/>
    <w:rsid w:val="00405CBE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C8B"/>
    <w:rsid w:val="00430549"/>
    <w:rsid w:val="00431A01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0DD"/>
    <w:rsid w:val="004A7977"/>
    <w:rsid w:val="004A7F5F"/>
    <w:rsid w:val="004B0A69"/>
    <w:rsid w:val="004B0C17"/>
    <w:rsid w:val="004B1C52"/>
    <w:rsid w:val="004B5A71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0864"/>
    <w:rsid w:val="004E15FA"/>
    <w:rsid w:val="004E168F"/>
    <w:rsid w:val="004E20BC"/>
    <w:rsid w:val="004E20E1"/>
    <w:rsid w:val="004E234C"/>
    <w:rsid w:val="004E3209"/>
    <w:rsid w:val="004E41AA"/>
    <w:rsid w:val="004E4BBE"/>
    <w:rsid w:val="004E4F7F"/>
    <w:rsid w:val="004E6549"/>
    <w:rsid w:val="004F0CEA"/>
    <w:rsid w:val="004F1C4A"/>
    <w:rsid w:val="004F36DB"/>
    <w:rsid w:val="004F3C6A"/>
    <w:rsid w:val="005011FA"/>
    <w:rsid w:val="005015C8"/>
    <w:rsid w:val="00501FEC"/>
    <w:rsid w:val="00502A88"/>
    <w:rsid w:val="005038F4"/>
    <w:rsid w:val="005055B4"/>
    <w:rsid w:val="00505BC7"/>
    <w:rsid w:val="00511181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17B02"/>
    <w:rsid w:val="00517F1C"/>
    <w:rsid w:val="00520162"/>
    <w:rsid w:val="00520442"/>
    <w:rsid w:val="00526647"/>
    <w:rsid w:val="00527AF0"/>
    <w:rsid w:val="00530501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3E99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11A7"/>
    <w:rsid w:val="005A080A"/>
    <w:rsid w:val="005A0DDF"/>
    <w:rsid w:val="005A334B"/>
    <w:rsid w:val="005A4A19"/>
    <w:rsid w:val="005A4B98"/>
    <w:rsid w:val="005A6F14"/>
    <w:rsid w:val="005B0796"/>
    <w:rsid w:val="005B19A8"/>
    <w:rsid w:val="005B42B8"/>
    <w:rsid w:val="005B6419"/>
    <w:rsid w:val="005C0519"/>
    <w:rsid w:val="005C0569"/>
    <w:rsid w:val="005C0F36"/>
    <w:rsid w:val="005C22F1"/>
    <w:rsid w:val="005C27E4"/>
    <w:rsid w:val="005C6916"/>
    <w:rsid w:val="005C6F9E"/>
    <w:rsid w:val="005D02E4"/>
    <w:rsid w:val="005D074C"/>
    <w:rsid w:val="005D1AA1"/>
    <w:rsid w:val="005D32D3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6DF2"/>
    <w:rsid w:val="00627ACC"/>
    <w:rsid w:val="006316BB"/>
    <w:rsid w:val="00631890"/>
    <w:rsid w:val="00635AAE"/>
    <w:rsid w:val="00635BEE"/>
    <w:rsid w:val="0063605D"/>
    <w:rsid w:val="0064279A"/>
    <w:rsid w:val="00646113"/>
    <w:rsid w:val="00655842"/>
    <w:rsid w:val="00656233"/>
    <w:rsid w:val="006562CC"/>
    <w:rsid w:val="00657C99"/>
    <w:rsid w:val="006603A0"/>
    <w:rsid w:val="00661EAC"/>
    <w:rsid w:val="00665661"/>
    <w:rsid w:val="00665FEA"/>
    <w:rsid w:val="006670F1"/>
    <w:rsid w:val="0067050D"/>
    <w:rsid w:val="00671B29"/>
    <w:rsid w:val="006769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5893"/>
    <w:rsid w:val="00687380"/>
    <w:rsid w:val="006903C5"/>
    <w:rsid w:val="00690769"/>
    <w:rsid w:val="00691A5B"/>
    <w:rsid w:val="00692A8D"/>
    <w:rsid w:val="00692C41"/>
    <w:rsid w:val="00692E02"/>
    <w:rsid w:val="006944E7"/>
    <w:rsid w:val="006978FE"/>
    <w:rsid w:val="006A0D70"/>
    <w:rsid w:val="006A0F32"/>
    <w:rsid w:val="006A2298"/>
    <w:rsid w:val="006A3B2E"/>
    <w:rsid w:val="006A47F6"/>
    <w:rsid w:val="006A5337"/>
    <w:rsid w:val="006A5840"/>
    <w:rsid w:val="006B0792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0553"/>
    <w:rsid w:val="006E6364"/>
    <w:rsid w:val="006F19BA"/>
    <w:rsid w:val="006F3FBC"/>
    <w:rsid w:val="006F7283"/>
    <w:rsid w:val="00700D40"/>
    <w:rsid w:val="00701907"/>
    <w:rsid w:val="007035C7"/>
    <w:rsid w:val="0070430C"/>
    <w:rsid w:val="007075DC"/>
    <w:rsid w:val="0070785E"/>
    <w:rsid w:val="00710AFD"/>
    <w:rsid w:val="00711227"/>
    <w:rsid w:val="007113DD"/>
    <w:rsid w:val="007119C1"/>
    <w:rsid w:val="007129FA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C6D"/>
    <w:rsid w:val="0074621E"/>
    <w:rsid w:val="00750561"/>
    <w:rsid w:val="0075176E"/>
    <w:rsid w:val="00751ABA"/>
    <w:rsid w:val="007527F5"/>
    <w:rsid w:val="00755E4D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78C4"/>
    <w:rsid w:val="007823D8"/>
    <w:rsid w:val="0078316F"/>
    <w:rsid w:val="00783294"/>
    <w:rsid w:val="007856B2"/>
    <w:rsid w:val="00787C56"/>
    <w:rsid w:val="007903DC"/>
    <w:rsid w:val="00790740"/>
    <w:rsid w:val="0079258E"/>
    <w:rsid w:val="0079311F"/>
    <w:rsid w:val="00794D07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B6F71"/>
    <w:rsid w:val="007C1156"/>
    <w:rsid w:val="007C270A"/>
    <w:rsid w:val="007C3723"/>
    <w:rsid w:val="007C395E"/>
    <w:rsid w:val="007C5CE5"/>
    <w:rsid w:val="007C71AD"/>
    <w:rsid w:val="007C7E10"/>
    <w:rsid w:val="007D02BD"/>
    <w:rsid w:val="007D0DC9"/>
    <w:rsid w:val="007D2A0A"/>
    <w:rsid w:val="007D3045"/>
    <w:rsid w:val="007D3A41"/>
    <w:rsid w:val="007D3C9D"/>
    <w:rsid w:val="007D4603"/>
    <w:rsid w:val="007D631C"/>
    <w:rsid w:val="007D66B3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3D6"/>
    <w:rsid w:val="007F57FD"/>
    <w:rsid w:val="007F64CB"/>
    <w:rsid w:val="007F7FF3"/>
    <w:rsid w:val="0080136E"/>
    <w:rsid w:val="00801808"/>
    <w:rsid w:val="00802EA7"/>
    <w:rsid w:val="00807AB6"/>
    <w:rsid w:val="0081312C"/>
    <w:rsid w:val="00816AA5"/>
    <w:rsid w:val="00817E4E"/>
    <w:rsid w:val="00821594"/>
    <w:rsid w:val="00821603"/>
    <w:rsid w:val="008216FD"/>
    <w:rsid w:val="00823BB5"/>
    <w:rsid w:val="008242DE"/>
    <w:rsid w:val="00824EDF"/>
    <w:rsid w:val="0082571D"/>
    <w:rsid w:val="00826B46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0CA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424D"/>
    <w:rsid w:val="00877341"/>
    <w:rsid w:val="00877CFC"/>
    <w:rsid w:val="00880D07"/>
    <w:rsid w:val="0088189D"/>
    <w:rsid w:val="00881B76"/>
    <w:rsid w:val="0088363F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4CB0"/>
    <w:rsid w:val="008B5948"/>
    <w:rsid w:val="008B6ADE"/>
    <w:rsid w:val="008B6F33"/>
    <w:rsid w:val="008C07F9"/>
    <w:rsid w:val="008C44FA"/>
    <w:rsid w:val="008C4AE1"/>
    <w:rsid w:val="008C4D35"/>
    <w:rsid w:val="008D05D4"/>
    <w:rsid w:val="008D10F3"/>
    <w:rsid w:val="008D1560"/>
    <w:rsid w:val="008D1C44"/>
    <w:rsid w:val="008D21CA"/>
    <w:rsid w:val="008E0EE0"/>
    <w:rsid w:val="008E16E4"/>
    <w:rsid w:val="008E5B79"/>
    <w:rsid w:val="008E628B"/>
    <w:rsid w:val="008E67B6"/>
    <w:rsid w:val="008F0237"/>
    <w:rsid w:val="008F0892"/>
    <w:rsid w:val="008F09DA"/>
    <w:rsid w:val="008F1EB8"/>
    <w:rsid w:val="008F4C42"/>
    <w:rsid w:val="008F640A"/>
    <w:rsid w:val="008F784D"/>
    <w:rsid w:val="009111BD"/>
    <w:rsid w:val="00913924"/>
    <w:rsid w:val="00914FDF"/>
    <w:rsid w:val="009164A3"/>
    <w:rsid w:val="0092019B"/>
    <w:rsid w:val="009212DC"/>
    <w:rsid w:val="0092227C"/>
    <w:rsid w:val="00922D61"/>
    <w:rsid w:val="00922F65"/>
    <w:rsid w:val="0092355E"/>
    <w:rsid w:val="009239E7"/>
    <w:rsid w:val="00924F32"/>
    <w:rsid w:val="00925269"/>
    <w:rsid w:val="00926B66"/>
    <w:rsid w:val="00927E77"/>
    <w:rsid w:val="00930F98"/>
    <w:rsid w:val="009310C2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46974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888"/>
    <w:rsid w:val="00984ED9"/>
    <w:rsid w:val="00986137"/>
    <w:rsid w:val="00987393"/>
    <w:rsid w:val="00990A4A"/>
    <w:rsid w:val="00990D77"/>
    <w:rsid w:val="00993CEC"/>
    <w:rsid w:val="00994236"/>
    <w:rsid w:val="009A0019"/>
    <w:rsid w:val="009A0EF1"/>
    <w:rsid w:val="009A104C"/>
    <w:rsid w:val="009A156B"/>
    <w:rsid w:val="009A5362"/>
    <w:rsid w:val="009A587F"/>
    <w:rsid w:val="009A6322"/>
    <w:rsid w:val="009A7012"/>
    <w:rsid w:val="009A7518"/>
    <w:rsid w:val="009A78F3"/>
    <w:rsid w:val="009B28AA"/>
    <w:rsid w:val="009B3284"/>
    <w:rsid w:val="009B5A9E"/>
    <w:rsid w:val="009B5AB6"/>
    <w:rsid w:val="009B630E"/>
    <w:rsid w:val="009B7A4F"/>
    <w:rsid w:val="009C06AA"/>
    <w:rsid w:val="009C0F60"/>
    <w:rsid w:val="009C0F63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1BB9"/>
    <w:rsid w:val="009E34C7"/>
    <w:rsid w:val="009E3909"/>
    <w:rsid w:val="009E43CD"/>
    <w:rsid w:val="009E4C4B"/>
    <w:rsid w:val="009E4E1D"/>
    <w:rsid w:val="009E76EA"/>
    <w:rsid w:val="009F089D"/>
    <w:rsid w:val="009F1301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6AF"/>
    <w:rsid w:val="00A01D5C"/>
    <w:rsid w:val="00A03CBA"/>
    <w:rsid w:val="00A03D30"/>
    <w:rsid w:val="00A04F65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ABC"/>
    <w:rsid w:val="00A15D51"/>
    <w:rsid w:val="00A1614B"/>
    <w:rsid w:val="00A2165B"/>
    <w:rsid w:val="00A222AB"/>
    <w:rsid w:val="00A22DA1"/>
    <w:rsid w:val="00A22E0C"/>
    <w:rsid w:val="00A249A7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13"/>
    <w:rsid w:val="00A52D4A"/>
    <w:rsid w:val="00A5357B"/>
    <w:rsid w:val="00A53B71"/>
    <w:rsid w:val="00A53B86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20C6"/>
    <w:rsid w:val="00A6294F"/>
    <w:rsid w:val="00A62DDF"/>
    <w:rsid w:val="00A6410E"/>
    <w:rsid w:val="00A64FB4"/>
    <w:rsid w:val="00A659BA"/>
    <w:rsid w:val="00A65C0A"/>
    <w:rsid w:val="00A7021A"/>
    <w:rsid w:val="00A70420"/>
    <w:rsid w:val="00A71144"/>
    <w:rsid w:val="00A71ABA"/>
    <w:rsid w:val="00A73753"/>
    <w:rsid w:val="00A739A8"/>
    <w:rsid w:val="00A74886"/>
    <w:rsid w:val="00A75579"/>
    <w:rsid w:val="00A7619F"/>
    <w:rsid w:val="00A76A84"/>
    <w:rsid w:val="00A779A9"/>
    <w:rsid w:val="00A82129"/>
    <w:rsid w:val="00A833C6"/>
    <w:rsid w:val="00A85EF3"/>
    <w:rsid w:val="00A860C3"/>
    <w:rsid w:val="00A87516"/>
    <w:rsid w:val="00AA12E7"/>
    <w:rsid w:val="00AA398B"/>
    <w:rsid w:val="00AA438D"/>
    <w:rsid w:val="00AA4C01"/>
    <w:rsid w:val="00AA7135"/>
    <w:rsid w:val="00AA74EF"/>
    <w:rsid w:val="00AB1999"/>
    <w:rsid w:val="00AB2654"/>
    <w:rsid w:val="00AB28A7"/>
    <w:rsid w:val="00AB44D9"/>
    <w:rsid w:val="00AB4FF2"/>
    <w:rsid w:val="00AC1A39"/>
    <w:rsid w:val="00AC23BA"/>
    <w:rsid w:val="00AC2EFD"/>
    <w:rsid w:val="00AC3102"/>
    <w:rsid w:val="00AC3878"/>
    <w:rsid w:val="00AC4C74"/>
    <w:rsid w:val="00AC62E6"/>
    <w:rsid w:val="00AD205F"/>
    <w:rsid w:val="00AD2D77"/>
    <w:rsid w:val="00AD4507"/>
    <w:rsid w:val="00AD4E1C"/>
    <w:rsid w:val="00AD4E79"/>
    <w:rsid w:val="00AD5C99"/>
    <w:rsid w:val="00AD6DA1"/>
    <w:rsid w:val="00AD72A7"/>
    <w:rsid w:val="00AE1027"/>
    <w:rsid w:val="00AE19E8"/>
    <w:rsid w:val="00AE1C48"/>
    <w:rsid w:val="00AE2E84"/>
    <w:rsid w:val="00AE4FAE"/>
    <w:rsid w:val="00AE6589"/>
    <w:rsid w:val="00AF1993"/>
    <w:rsid w:val="00AF4D4F"/>
    <w:rsid w:val="00AF546A"/>
    <w:rsid w:val="00B03685"/>
    <w:rsid w:val="00B04455"/>
    <w:rsid w:val="00B04798"/>
    <w:rsid w:val="00B04A2D"/>
    <w:rsid w:val="00B05EFB"/>
    <w:rsid w:val="00B06906"/>
    <w:rsid w:val="00B100D3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36679"/>
    <w:rsid w:val="00B44325"/>
    <w:rsid w:val="00B4762F"/>
    <w:rsid w:val="00B50C7F"/>
    <w:rsid w:val="00B51803"/>
    <w:rsid w:val="00B51BB7"/>
    <w:rsid w:val="00B53AF2"/>
    <w:rsid w:val="00B6050C"/>
    <w:rsid w:val="00B61DFC"/>
    <w:rsid w:val="00B62048"/>
    <w:rsid w:val="00B62810"/>
    <w:rsid w:val="00B62B66"/>
    <w:rsid w:val="00B6318B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62DB"/>
    <w:rsid w:val="00B864B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7A0"/>
    <w:rsid w:val="00BA4D54"/>
    <w:rsid w:val="00BA4F14"/>
    <w:rsid w:val="00BA68AF"/>
    <w:rsid w:val="00BB01A6"/>
    <w:rsid w:val="00BB0F04"/>
    <w:rsid w:val="00BB3A50"/>
    <w:rsid w:val="00BB5F48"/>
    <w:rsid w:val="00BB6C75"/>
    <w:rsid w:val="00BB6FD5"/>
    <w:rsid w:val="00BB7084"/>
    <w:rsid w:val="00BB7858"/>
    <w:rsid w:val="00BC1D40"/>
    <w:rsid w:val="00BC3DAF"/>
    <w:rsid w:val="00BC4ED5"/>
    <w:rsid w:val="00BC6ABC"/>
    <w:rsid w:val="00BC776D"/>
    <w:rsid w:val="00BD02A8"/>
    <w:rsid w:val="00BD0BAF"/>
    <w:rsid w:val="00BD130C"/>
    <w:rsid w:val="00BD1D83"/>
    <w:rsid w:val="00BD1FE9"/>
    <w:rsid w:val="00BD20A3"/>
    <w:rsid w:val="00BD30B3"/>
    <w:rsid w:val="00BD3822"/>
    <w:rsid w:val="00BD5378"/>
    <w:rsid w:val="00BD69A3"/>
    <w:rsid w:val="00BD6A74"/>
    <w:rsid w:val="00BE104C"/>
    <w:rsid w:val="00BE1728"/>
    <w:rsid w:val="00BE177F"/>
    <w:rsid w:val="00BE1B41"/>
    <w:rsid w:val="00BE1BCE"/>
    <w:rsid w:val="00BE4755"/>
    <w:rsid w:val="00BE58B4"/>
    <w:rsid w:val="00BF32D4"/>
    <w:rsid w:val="00BF34B0"/>
    <w:rsid w:val="00BF6C62"/>
    <w:rsid w:val="00C008B5"/>
    <w:rsid w:val="00C02593"/>
    <w:rsid w:val="00C03823"/>
    <w:rsid w:val="00C046D9"/>
    <w:rsid w:val="00C074B0"/>
    <w:rsid w:val="00C10481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27EA4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525"/>
    <w:rsid w:val="00C509B3"/>
    <w:rsid w:val="00C50F6B"/>
    <w:rsid w:val="00C54855"/>
    <w:rsid w:val="00C55C51"/>
    <w:rsid w:val="00C56993"/>
    <w:rsid w:val="00C57BD8"/>
    <w:rsid w:val="00C61325"/>
    <w:rsid w:val="00C62C60"/>
    <w:rsid w:val="00C635D6"/>
    <w:rsid w:val="00C6490E"/>
    <w:rsid w:val="00C71272"/>
    <w:rsid w:val="00C7373A"/>
    <w:rsid w:val="00C75E41"/>
    <w:rsid w:val="00C76006"/>
    <w:rsid w:val="00C761B9"/>
    <w:rsid w:val="00C77849"/>
    <w:rsid w:val="00C800DC"/>
    <w:rsid w:val="00C82B0B"/>
    <w:rsid w:val="00C8316F"/>
    <w:rsid w:val="00C856C3"/>
    <w:rsid w:val="00C876DC"/>
    <w:rsid w:val="00C87CE5"/>
    <w:rsid w:val="00C9226C"/>
    <w:rsid w:val="00C944F5"/>
    <w:rsid w:val="00C958CA"/>
    <w:rsid w:val="00C96346"/>
    <w:rsid w:val="00C9637A"/>
    <w:rsid w:val="00C966EE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B8"/>
    <w:rsid w:val="00CB5665"/>
    <w:rsid w:val="00CC07F7"/>
    <w:rsid w:val="00CC1839"/>
    <w:rsid w:val="00CC4109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22B7"/>
    <w:rsid w:val="00CE50E6"/>
    <w:rsid w:val="00CE5CF5"/>
    <w:rsid w:val="00CF1BBB"/>
    <w:rsid w:val="00CF23E4"/>
    <w:rsid w:val="00CF2F63"/>
    <w:rsid w:val="00D021C4"/>
    <w:rsid w:val="00D05B24"/>
    <w:rsid w:val="00D0799D"/>
    <w:rsid w:val="00D10F37"/>
    <w:rsid w:val="00D117FF"/>
    <w:rsid w:val="00D14C2F"/>
    <w:rsid w:val="00D14E36"/>
    <w:rsid w:val="00D15A2F"/>
    <w:rsid w:val="00D165C8"/>
    <w:rsid w:val="00D17508"/>
    <w:rsid w:val="00D20183"/>
    <w:rsid w:val="00D20362"/>
    <w:rsid w:val="00D22045"/>
    <w:rsid w:val="00D22FA5"/>
    <w:rsid w:val="00D2454F"/>
    <w:rsid w:val="00D308FA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24AC"/>
    <w:rsid w:val="00D52C03"/>
    <w:rsid w:val="00D52DDC"/>
    <w:rsid w:val="00D605B6"/>
    <w:rsid w:val="00D60E01"/>
    <w:rsid w:val="00D63308"/>
    <w:rsid w:val="00D63385"/>
    <w:rsid w:val="00D656B0"/>
    <w:rsid w:val="00D65D77"/>
    <w:rsid w:val="00D66E1E"/>
    <w:rsid w:val="00D67512"/>
    <w:rsid w:val="00D70F37"/>
    <w:rsid w:val="00D72217"/>
    <w:rsid w:val="00D73994"/>
    <w:rsid w:val="00D73E52"/>
    <w:rsid w:val="00D73EBF"/>
    <w:rsid w:val="00D74B66"/>
    <w:rsid w:val="00D779E8"/>
    <w:rsid w:val="00D77BBB"/>
    <w:rsid w:val="00D81DA3"/>
    <w:rsid w:val="00D82F63"/>
    <w:rsid w:val="00D82FDB"/>
    <w:rsid w:val="00D83354"/>
    <w:rsid w:val="00D83E6A"/>
    <w:rsid w:val="00D87DFC"/>
    <w:rsid w:val="00D90635"/>
    <w:rsid w:val="00D949B6"/>
    <w:rsid w:val="00D95EF6"/>
    <w:rsid w:val="00D9609B"/>
    <w:rsid w:val="00DA1F1F"/>
    <w:rsid w:val="00DA268E"/>
    <w:rsid w:val="00DA3C99"/>
    <w:rsid w:val="00DA5425"/>
    <w:rsid w:val="00DA5B10"/>
    <w:rsid w:val="00DA6269"/>
    <w:rsid w:val="00DB3413"/>
    <w:rsid w:val="00DB386E"/>
    <w:rsid w:val="00DB6C60"/>
    <w:rsid w:val="00DC1360"/>
    <w:rsid w:val="00DC13D3"/>
    <w:rsid w:val="00DC169E"/>
    <w:rsid w:val="00DC32CC"/>
    <w:rsid w:val="00DC48CE"/>
    <w:rsid w:val="00DC52E2"/>
    <w:rsid w:val="00DC665B"/>
    <w:rsid w:val="00DD055B"/>
    <w:rsid w:val="00DD1279"/>
    <w:rsid w:val="00DD2949"/>
    <w:rsid w:val="00DD2F3C"/>
    <w:rsid w:val="00DD314F"/>
    <w:rsid w:val="00DD3736"/>
    <w:rsid w:val="00DD3E0A"/>
    <w:rsid w:val="00DD6553"/>
    <w:rsid w:val="00DD75D9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3B62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6824"/>
    <w:rsid w:val="00E2220E"/>
    <w:rsid w:val="00E26D6B"/>
    <w:rsid w:val="00E33580"/>
    <w:rsid w:val="00E35434"/>
    <w:rsid w:val="00E35A5B"/>
    <w:rsid w:val="00E35D6F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578AC"/>
    <w:rsid w:val="00E6156D"/>
    <w:rsid w:val="00E63859"/>
    <w:rsid w:val="00E64FEF"/>
    <w:rsid w:val="00E66C2B"/>
    <w:rsid w:val="00E67031"/>
    <w:rsid w:val="00E70AAA"/>
    <w:rsid w:val="00E71B70"/>
    <w:rsid w:val="00E720DA"/>
    <w:rsid w:val="00E73599"/>
    <w:rsid w:val="00E75641"/>
    <w:rsid w:val="00E813DA"/>
    <w:rsid w:val="00E8284E"/>
    <w:rsid w:val="00E82EC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2067"/>
    <w:rsid w:val="00EB4985"/>
    <w:rsid w:val="00EB55EB"/>
    <w:rsid w:val="00EB676D"/>
    <w:rsid w:val="00EC26AD"/>
    <w:rsid w:val="00EC5E59"/>
    <w:rsid w:val="00EC6ACB"/>
    <w:rsid w:val="00ED0B2A"/>
    <w:rsid w:val="00ED4C52"/>
    <w:rsid w:val="00ED7974"/>
    <w:rsid w:val="00EE046D"/>
    <w:rsid w:val="00EE0953"/>
    <w:rsid w:val="00EE1137"/>
    <w:rsid w:val="00EE2521"/>
    <w:rsid w:val="00EE335D"/>
    <w:rsid w:val="00EE475F"/>
    <w:rsid w:val="00EF110B"/>
    <w:rsid w:val="00EF113C"/>
    <w:rsid w:val="00EF5589"/>
    <w:rsid w:val="00EF5FAD"/>
    <w:rsid w:val="00EF6C40"/>
    <w:rsid w:val="00EF70DF"/>
    <w:rsid w:val="00F00FB3"/>
    <w:rsid w:val="00F016BB"/>
    <w:rsid w:val="00F02CE7"/>
    <w:rsid w:val="00F04AB2"/>
    <w:rsid w:val="00F0593B"/>
    <w:rsid w:val="00F06DF7"/>
    <w:rsid w:val="00F07B89"/>
    <w:rsid w:val="00F10A29"/>
    <w:rsid w:val="00F1273C"/>
    <w:rsid w:val="00F13620"/>
    <w:rsid w:val="00F13D2E"/>
    <w:rsid w:val="00F1434E"/>
    <w:rsid w:val="00F15C71"/>
    <w:rsid w:val="00F1752D"/>
    <w:rsid w:val="00F23424"/>
    <w:rsid w:val="00F24E83"/>
    <w:rsid w:val="00F254EA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3A93"/>
    <w:rsid w:val="00F44211"/>
    <w:rsid w:val="00F45648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5FD"/>
    <w:rsid w:val="00F71DD7"/>
    <w:rsid w:val="00F724B4"/>
    <w:rsid w:val="00F773E0"/>
    <w:rsid w:val="00F805E3"/>
    <w:rsid w:val="00F8083E"/>
    <w:rsid w:val="00F80D78"/>
    <w:rsid w:val="00F8221F"/>
    <w:rsid w:val="00F8226B"/>
    <w:rsid w:val="00F82D2F"/>
    <w:rsid w:val="00F850C7"/>
    <w:rsid w:val="00F85FDC"/>
    <w:rsid w:val="00F907A0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C08D5"/>
    <w:rsid w:val="00FC1B93"/>
    <w:rsid w:val="00FC480E"/>
    <w:rsid w:val="00FC4B1C"/>
    <w:rsid w:val="00FC57D9"/>
    <w:rsid w:val="00FD15F3"/>
    <w:rsid w:val="00FD369A"/>
    <w:rsid w:val="00FD40B1"/>
    <w:rsid w:val="00FD4DCC"/>
    <w:rsid w:val="00FD53E6"/>
    <w:rsid w:val="00FD6FED"/>
    <w:rsid w:val="00FD72B1"/>
    <w:rsid w:val="00FE292E"/>
    <w:rsid w:val="00FE5628"/>
    <w:rsid w:val="00FF1B8A"/>
    <w:rsid w:val="00FF1CAC"/>
    <w:rsid w:val="00FF2C8D"/>
    <w:rsid w:val="00FF39BA"/>
    <w:rsid w:val="00FF417A"/>
    <w:rsid w:val="00FF5877"/>
    <w:rsid w:val="00FF6224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InternetLink">
    <w:name w:val="Internet Link"/>
    <w:basedOn w:val="DefaultParagraphFont"/>
    <w:uiPriority w:val="99"/>
    <w:rsid w:val="00AA7135"/>
    <w:rPr>
      <w:color w:val="0000FF"/>
      <w:u w:val="single"/>
    </w:rPr>
  </w:style>
  <w:style w:type="table" w:styleId="TableGrid">
    <w:name w:val="Table Grid"/>
    <w:basedOn w:val="TableNormal"/>
    <w:rsid w:val="006858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uMelikyan@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oleObject" Target="embeddings/Microsoft_Office_Word_97_-_2003_Document2.doc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rGevorgyan@beline.am" TargetMode="External"/><Relationship Id="rId24" Type="http://schemas.openxmlformats.org/officeDocument/2006/relationships/package" Target="embeddings/Microsoft_Office_Word_Document4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6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Excel_Worksheet3.xlsx"/><Relationship Id="rId27" Type="http://schemas.openxmlformats.org/officeDocument/2006/relationships/image" Target="media/image8.emf"/><Relationship Id="rId30" Type="http://schemas.openxmlformats.org/officeDocument/2006/relationships/package" Target="embeddings/Microsoft_Office_Word_Document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548D5-B89C-4F98-8CF9-E3E24E42F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26888</TotalTime>
  <Pages>11</Pages>
  <Words>2622</Words>
  <Characters>14952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17539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155</cp:revision>
  <cp:lastPrinted>2015-05-29T06:51:00Z</cp:lastPrinted>
  <dcterms:created xsi:type="dcterms:W3CDTF">2014-07-13T15:42:00Z</dcterms:created>
  <dcterms:modified xsi:type="dcterms:W3CDTF">2015-10-20T14:05:00Z</dcterms:modified>
</cp:coreProperties>
</file>