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3E6784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b/>
          <w:i/>
          <w:szCs w:val="24"/>
        </w:rPr>
        <w:t>ՊԱՐԶԵՑՎԱԾ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&lt;&lt;Ս</w:t>
      </w:r>
      <w:r w:rsidR="00E669EA" w:rsidRPr="008E5316">
        <w:rPr>
          <w:rFonts w:ascii="GHEA Grapalat" w:hAnsi="GHEA Grapalat"/>
          <w:sz w:val="24"/>
          <w:szCs w:val="24"/>
          <w:lang w:val="af-ZA"/>
        </w:rPr>
        <w:t>Պ</w:t>
      </w:r>
      <w:r w:rsidRPr="008E5316">
        <w:rPr>
          <w:rFonts w:ascii="GHEA Grapalat" w:hAnsi="GHEA Grapalat"/>
          <w:sz w:val="24"/>
          <w:szCs w:val="24"/>
          <w:lang w:val="af-ZA"/>
        </w:rPr>
        <w:t>-</w:t>
      </w:r>
      <w:r w:rsidR="000812CC" w:rsidRPr="008E5316">
        <w:rPr>
          <w:rFonts w:ascii="GHEA Grapalat" w:hAnsi="GHEA Grapalat"/>
          <w:sz w:val="24"/>
          <w:szCs w:val="24"/>
          <w:lang w:val="ru-RU"/>
        </w:rPr>
        <w:t>Պ</w:t>
      </w:r>
      <w:r w:rsidR="00BF1AF8" w:rsidRPr="008E5316">
        <w:rPr>
          <w:rFonts w:ascii="GHEA Grapalat" w:hAnsi="GHEA Grapalat"/>
          <w:sz w:val="24"/>
          <w:szCs w:val="24"/>
        </w:rPr>
        <w:t>ԸԾ</w:t>
      </w:r>
      <w:r w:rsidR="00BF1AF8" w:rsidRPr="008E5316">
        <w:rPr>
          <w:rFonts w:ascii="GHEA Grapalat" w:hAnsi="GHEA Grapalat"/>
          <w:sz w:val="24"/>
          <w:szCs w:val="24"/>
          <w:lang w:val="af-ZA"/>
        </w:rPr>
        <w:t>ՁԲ-15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E669EA" w:rsidRPr="008E5316">
        <w:rPr>
          <w:rFonts w:ascii="GHEA Grapalat" w:hAnsi="GHEA Grapalat"/>
          <w:sz w:val="24"/>
          <w:szCs w:val="24"/>
          <w:lang w:val="af-ZA"/>
        </w:rPr>
        <w:t>09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>` ՀՀ սպորտի և երիտասարդության հարցերի նախարարության</w:t>
      </w:r>
      <w:r w:rsidR="000A326F">
        <w:rPr>
          <w:rFonts w:ascii="GHEA Grapalat" w:hAnsi="GHEA Grapalat"/>
          <w:sz w:val="20"/>
          <w:lang w:val="af-ZA"/>
        </w:rPr>
        <w:t>ը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A22063" w:rsidRPr="008E5316">
        <w:rPr>
          <w:rFonts w:ascii="GHEA Grapalat" w:hAnsi="GHEA Grapalat"/>
          <w:sz w:val="20"/>
          <w:lang w:val="af-ZA"/>
        </w:rPr>
        <w:t>ՍՊ</w:t>
      </w:r>
      <w:r w:rsidRPr="008E5316">
        <w:rPr>
          <w:rFonts w:ascii="GHEA Grapalat" w:hAnsi="GHEA Grapalat"/>
          <w:sz w:val="20"/>
          <w:lang w:val="af-ZA"/>
        </w:rPr>
        <w:t>-</w:t>
      </w:r>
      <w:r w:rsidR="000812CC" w:rsidRPr="008E5316">
        <w:rPr>
          <w:rFonts w:ascii="GHEA Grapalat" w:hAnsi="GHEA Grapalat"/>
          <w:sz w:val="20"/>
          <w:lang w:val="ru-RU"/>
        </w:rPr>
        <w:t>Պ</w:t>
      </w:r>
      <w:r w:rsidR="00BF1AF8" w:rsidRPr="008E5316">
        <w:rPr>
          <w:rFonts w:ascii="GHEA Grapalat" w:hAnsi="GHEA Grapalat"/>
          <w:sz w:val="20"/>
        </w:rPr>
        <w:t>ԸԾ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BF1AF8" w:rsidRPr="008E5316">
        <w:rPr>
          <w:rFonts w:ascii="GHEA Grapalat" w:hAnsi="GHEA Grapalat"/>
          <w:sz w:val="20"/>
          <w:lang w:val="af-ZA"/>
        </w:rPr>
        <w:t>-15</w:t>
      </w:r>
      <w:r w:rsidRPr="008E5316">
        <w:rPr>
          <w:rFonts w:ascii="GHEA Grapalat" w:hAnsi="GHEA Grapalat"/>
          <w:sz w:val="20"/>
          <w:lang w:val="af-ZA"/>
        </w:rPr>
        <w:t>/</w:t>
      </w:r>
      <w:r w:rsidR="00BF1AF8" w:rsidRPr="008E5316">
        <w:rPr>
          <w:rFonts w:ascii="GHEA Grapalat" w:hAnsi="GHEA Grapalat"/>
          <w:sz w:val="20"/>
          <w:lang w:val="af-ZA"/>
        </w:rPr>
        <w:t>0</w:t>
      </w:r>
      <w:r w:rsidR="00A22063" w:rsidRPr="008E5316">
        <w:rPr>
          <w:rFonts w:ascii="GHEA Grapalat" w:hAnsi="GHEA Grapalat"/>
          <w:sz w:val="20"/>
          <w:lang w:val="af-ZA"/>
        </w:rPr>
        <w:t>9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170"/>
      </w:tblGrid>
      <w:tr w:rsidR="00052BE0" w:rsidRPr="008E5316" w:rsidTr="00814D1D">
        <w:trPr>
          <w:trHeight w:val="146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BF1AF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BF1AF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BF1AF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560E39" w:rsidTr="00BF1AF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22063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&lt;&lt;Նախազորակոչային և զորակոչային տարիքի երիտասարդության հանրապետական ռազմամարզական խաղեր&gt;&gt; ծրագրի շրջանակներում մատուցվող 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954387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 </w:t>
            </w:r>
            <w:r w:rsidR="00560E3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423.2</w:t>
            </w:r>
            <w:r w:rsidR="00A22063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954387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    </w:t>
            </w:r>
            <w:r w:rsidR="00560E3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423.2</w:t>
            </w:r>
            <w:r w:rsidR="00A22063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34" w:rsidRPr="008E5316" w:rsidRDefault="00A22063" w:rsidP="00112E34">
            <w:pPr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&lt;&lt;Նախազորակոչային և զորակոչային տարիքի երիտասարդության հանրապետական ռազմամարզական խաղեր&gt;&gt; ծրագրի շրջանակներում մատուցվող 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Pr="008E53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04A6E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Եզրափակիչ փուլի խաղերն  անցկացվելու են  2015թ. 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2-5-ը, Երևանում, Վ.Սարգսյանի անվ. ռազմական ինստիտուտում: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Ռազմամարզական խաղերին  մասնակցում են  ՀՀ 10 մարզերի և Երևան քաղաքի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հանրակրթական դպրոցների 9-12-րդ դասարանների աշակերտներից ձևավորված հավաքական թիմերը, որոնք 3-րդ փուլում գրավել են 1-ին տեղ: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Ռազմամարզական խաղերի ծրագրում ներառված են հետևյալ մարզաձևերը՝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Նռնակի նետում,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8-կգ-անոց ուսապարկով փոխանցումավազք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Ձգումներ պտտաձողից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Կրոսավազք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1000մ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)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Հրաձգություն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օդաճնշիչ  հրացանով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)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Ինքնաձիգի քանդում-հավաքում: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1-ին, 2-րդ, և 3-րդ տեղերը գրաված թիմերին  տրվում են գավաթներ: Մրցանակային տեղեր գրավածները պարգևատրվում են համապատասխան կարգի հավաստագրերով և անհատական մրցանակներով (կրծքային էքսպանդեր): Ինչպես նաև, անհատական մրցանակներ տրվում են 5 մարզաձևերից 1-ին տեղերը գրաված մարզիկներին (սպորտային պայուսակ):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Մասնակիցը միայն պետք է ապահովի ծրագրի համար անհրաժեշտ բոլոր ստորև նշված ապրանքները և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5</w:t>
            </w: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-ին հանձնի  գլխավոր մրցավարական հանձնաժողովին՝ եզրափակիչ  փուլի  պարգևատրման արարողությունը իրականացնելու համար: 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 </w:t>
            </w:r>
          </w:p>
          <w:p w:rsidR="00112E34" w:rsidRPr="008E5316" w:rsidRDefault="00112E34" w:rsidP="00112E34">
            <w:pPr>
              <w:spacing w:line="360" w:lineRule="auto"/>
              <w:jc w:val="center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Նախազորակոչային և զորակոչային տարիքի երիտասարդության հանրապետական ռազմամարզական խաղերի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համար կանոնակարգով նախատեսված անհրաժեշտ մարզագույք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ը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Հավաստագրեր՝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թիմերին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.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խտությունը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`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: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Տեքստը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համաձայնեցնել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նախարարության աշխատակազմի ՄՍՖԴՔ վարչության հետ) - 234 հատ  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Գավաթներ`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   1-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թիմերին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.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        1-ին տեղ` 60 սմ բարձրությամբ, ոսկեգույն, էբոնիտե  պատվանդանով- 1 հատ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2-րդ տեղ ` 50 սմ բարձրությամբ, ոսկեգույն, էբոնիտե   պատվանդանով- 1 հատ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3-րդ տեղ` 40 սմ բարձրությամբ, ոսկեգույն, էբոնիտե   պատվանդանով- 1 հատ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Գավաթ` 1-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տեղը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 xml:space="preserve">(փոխանցումավազք). 30 սմ բարձրությամբ,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ոսկեգույն, էբոնիտե   պատվանդանով- 1 հատ          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Յուրաքանչյուր գավաթի պատվանդանի վրա գրվում է` &lt;&lt;Ռազմամարզական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խաղեր 2015թ.&gt;&gt; և համապատասխան տեղ զբաղեցրած  համարը: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</w:p>
          <w:p w:rsidR="00112E34" w:rsidRPr="008E5316" w:rsidRDefault="00112E34" w:rsidP="00112E34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Շնորհակալագրեր՝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խ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` 30x20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8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Սպորտային պայուսակ՝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շղթայով, կիսասինթետիկ հումքից, չափսը՝ 70x35 սմ, գունավոր- 5 հատ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Անհատական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մրցանակներ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`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մասնակիցներին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– 30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.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1-ին տեղի համար` էքսպանդերի հավաքածու (կրծքային էքսպանդեր,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ցատկապարան,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ձեռքի հանտել, ձգվող ուժային ոլորան - 10 հատ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2-րդ տեղի համար`  էքսպանդերի հավաքածու (կրծքի ձգազսպանակ,  ցատկապարան,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ձեռքի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հանտել, զսպանակով ձգասարք)- 10 հատ     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  3-րդ տեղի համար` էքսպանդեր (կրծքային էքսպանդեր)- 10 հատ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Անհատական մրցանակներ`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5 մարզաձևերից 1-ին տեղերը գրաված մարզիկներին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սպորտային պայուսակ (շղթայով, կիսասինթետիկ հումքից, չափսը՝ 70x 35 սմ, գունավոր) -    5 հատ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Հավաստագրեր  (թիմային և անհատական). խ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183 հատ: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     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Շնորհակալագրեր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՝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8 հատ: </w:t>
            </w:r>
          </w:p>
          <w:p w:rsidR="00052BE0" w:rsidRPr="008E5316" w:rsidRDefault="00112E34" w:rsidP="00112E34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Միայն մեկ օր 04.11.2015թ. հրաձգարանի վարձակալում 99 մասնակիցների համար:  Հրաձգություն վարժության համար անհրաժեշտ է 99 մասնակիցներին ապահովել օդաճնշիչ հրացաններով (5հատ), օդաճնշիչ հրացանի մանրագնդակներով՝ յուրաքանչյուրին 7 հատ (ընդամենը 693հատ) և  թիրախներով (99 հատ): </w:t>
            </w:r>
            <w:r w:rsidR="00D04A6E" w:rsidRPr="008E531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34" w:rsidRPr="008E5316" w:rsidRDefault="00A22063" w:rsidP="00112E34">
            <w:pPr>
              <w:ind w:left="36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lastRenderedPageBreak/>
              <w:t xml:space="preserve">&lt;&lt;Նախազորակոչային և զորակոչային տարիքի երիտասարդության հանրապետական ռազմամարզական խաղեր&gt;&gt; ծրագրի շրջանակներում մատուցվող 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Pr="008E531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Եզրափակիչ փուլի խաղերն  անցկացվելու են  2015թ. 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2-5-ը, Երևանում, Վ.Սարգսյանի անվ. ռազմական ինստիտուտում: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Ռազմամարզական խաղերին  մասնակցում են  ՀՀ 10 մարզերի և Երևան քաղաքի հանրակրթական դպրոցների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9-12-րդ դասարանների աշակերտներից ձևավորված հավաքական թիմերը, որոնք 3-րդ փուլում գրավել են 1-ին տեղ: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Ռազմամարզական խաղերի ծրագրում ներառված են հետևյալ մարզաձևերը՝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Նռնակի նետում,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8-կգ-անոց ուսապարկով փոխանցումավազք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Ձգումներ պտտաձողից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Կրոսավազք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1000մ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)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Հրաձգություն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օդաճնշիչ  հրացանով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)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Ինքնաձիգի քանդում-հավաքում: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1-ին, 2-րդ, և 3-րդ տեղերը գրաված թիմերին  տրվում են գավաթներ: Մրցանակային տեղեր գրավածները պարգևատրվում են համապատասխան կարգի հավաստագրերով և անհատական մրցանակներով (կրծքային էքսպանդեր): Ինչպես նաև, անհատական մրցանակներ տրվում են 5 մարզաձևերից 1-ին տեղերը գրաված մարզիկներին (սպորտային պայուսակ):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Մասնակիցը միայն պետք է ապահովի ծրագրի համար անհրաժեշտ բոլոր ստորև նշված ապրանքները և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5</w:t>
            </w: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-ին հանձնի  գլխավոր մրցավարական հանձնաժողովին՝ եզրափակիչ  փուլի  պարգևատրման արարողությունը իրականացնելու համար: 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 </w:t>
            </w:r>
          </w:p>
          <w:p w:rsidR="00112E34" w:rsidRPr="008E5316" w:rsidRDefault="00112E34" w:rsidP="00112E34">
            <w:pPr>
              <w:spacing w:line="360" w:lineRule="auto"/>
              <w:jc w:val="center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Նախազորակոչային և զորակոչային տարիքի երիտասարդության հանրապետական ռազմամարզական խաղերի համար կանոնակարգով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նախատեսված անհրաժեշտ մարզագույք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ը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Հավաստագրեր՝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թիմերին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.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խտությունը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`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: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Տեքստը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համաձայնեցնել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նախարարության աշխատակազմի ՄՍՖԴՔ վարչության հետ) - 234 հատ  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Գավաթներ`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   1-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թիմերին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.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        1-ին տեղ` 60 սմ բարձրությամբ, ոսկեգույն, էբոնիտե  պատվանդանով- 1 հատ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2-րդ տեղ ` 50 սմ բարձրությամբ, ոսկեգույն, էբոնիտե   պատվանդանով- 1 հատ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3-րդ տեղ` 40 սմ բարձրությամբ, ոսկեգույն, էբոնիտե   պատվանդանով- 1 հատ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Գավաթ` 1-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տեղը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 xml:space="preserve">(փոխանցումավազք). 30 սմ բարձրությամբ,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ոսկեգույն, էբոնիտե   պատվանդանով- 1 հատ          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Յուրաքանչյուր գավաթի պատվանդանի վրա գրվում է` &lt;&lt;Ռազմամարզական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խաղեր 2015թ.&gt;&gt; և համապատասխան տեղ զբաղեցրած  համարը: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</w:p>
          <w:p w:rsidR="00112E34" w:rsidRPr="008E5316" w:rsidRDefault="00112E34" w:rsidP="00112E34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Շնորհակալագրեր՝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խ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` 30x20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8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Սպորտային պայուսակ՝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շղթայով, կիսասինթետիկ հումքից, չափսը՝ 70x35 սմ, գունավոր- 5 հատ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Անհատական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մրցանակներ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`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մասնակիցներին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– 30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.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1-ին տեղի համար` էքսպանդերի հավաքածու (կրծքային էքսպանդեր,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ցատկապարան,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ձեռքի հանտել, ձգվող ուժային ոլորան - 10 հատ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2-րդ տեղի համար`  էքսպանդերի հավաքածու (կրծքի ձգազսպանակ,  ցատկապարան,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ձեռքի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հանտել, զսպանակով ձգասարք)- 10 հատ     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  3-րդ տեղի համար` էքսպանդեր (կրծքային էքսպանդեր)- 10 հատ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Անհատական մրցանակներ`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5 մարզաձևերից 1-ին տեղերը գրաված մարզիկներին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սպորտային պայուսակ (շղթայով, կիսասինթետիկ հումքից, չափսը՝ 70x 35 սմ, գունավոր) -    5 հատ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Հավաստագրեր  (թիմային և անհատական). խ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183 հատ: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     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Շնորհակալագրեր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՝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8 հատ: </w:t>
            </w:r>
          </w:p>
          <w:p w:rsidR="00112E34" w:rsidRPr="008E5316" w:rsidRDefault="00112E34" w:rsidP="00112E34">
            <w:pPr>
              <w:ind w:left="360"/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Միայն մեկ օր 04.11.2015թ. հրաձգարանի վարձակալում 99 մասնակիցների համար:  Հրաձգություն վարժության համար անհրաժեշտ է 99 մասնակիցներին ապահովել օդաճնշիչ հրացաններով (5հատ), օդաճնշիչ հրացանի մանրագնդակներով՝ յուրաքանչյուրին 7 հատ (ընդամենը 693հատ) և 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lastRenderedPageBreak/>
              <w:t xml:space="preserve">թիրախներով (99 հատ): </w:t>
            </w:r>
          </w:p>
          <w:p w:rsidR="000E4FE6" w:rsidRPr="008E5316" w:rsidRDefault="000E4FE6" w:rsidP="000E4FE6">
            <w:pPr>
              <w:rPr>
                <w:rFonts w:ascii="GHEA Grapalat" w:hAnsi="GHEA Grapalat"/>
                <w:bCs/>
                <w:sz w:val="10"/>
                <w:szCs w:val="10"/>
                <w:lang w:val="pt-BR"/>
              </w:rPr>
            </w:pPr>
          </w:p>
          <w:p w:rsidR="00052BE0" w:rsidRPr="008E5316" w:rsidRDefault="000E4FE6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52BE0" w:rsidRPr="008E5316" w:rsidTr="00BF1AF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69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C3AC3" w:rsidP="00C26F9A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ՀՀ կառավարության 18.12.2014թ. </w:t>
            </w:r>
            <w:r w:rsidRPr="008251E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N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1515-Ն որոշում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814D1D">
        <w:trPr>
          <w:trHeight w:val="196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="00D26725"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0</w:t>
            </w:r>
            <w:r w:rsidR="00E669EA" w:rsidRPr="008E5316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98205B" w:rsidP="0098205B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2015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E669EA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հոկտեմբերի 2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54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814D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5" w:type="dxa"/>
            <w:gridSpan w:val="4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0E39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60E39" w:rsidRPr="008E5316" w:rsidRDefault="00560E39" w:rsidP="0098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Երևանի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հրաձգության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մանկապատանեական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մարզադպրոց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ՊՈԱԿ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0.000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0.000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E39" w:rsidRPr="008E5316" w:rsidRDefault="00560E39" w:rsidP="00F441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0.000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560E39" w:rsidRPr="008E5316" w:rsidRDefault="00560E39" w:rsidP="00F441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0.000 </w:t>
            </w:r>
          </w:p>
        </w:tc>
      </w:tr>
      <w:tr w:rsidR="00052BE0" w:rsidRPr="008E5316" w:rsidTr="00814D1D"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66" w:type="dxa"/>
            <w:gridSpan w:val="2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2E8" w:rsidRPr="008E5316" w:rsidTr="00814D1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431052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Երևանի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հրաձգության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մանկապատանեական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մարզադպրոց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ՊՈԱԿ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Բավա-րար 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Բավա-րար 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</w:tr>
      <w:tr w:rsidR="00052BE0" w:rsidRPr="008E5316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9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C1F5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A00303" w:rsidRPr="008E5316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C54DCC" w:rsidRPr="008E5316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00303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27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10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00303" w:rsidP="00A003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DA1787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DA1787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00303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A1787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DA1787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1" w:type="dxa"/>
            <w:gridSpan w:val="4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814D1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814D1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814D1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52BE0" w:rsidRPr="008E5316" w:rsidTr="00814D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137483" w:rsidP="00AE3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Երևանի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հրաձգության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մանկապատանեական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մարզադպրոց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ՊՈԱԿ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A074B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ՍՊ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ԸԾ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-15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09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0A074B" w:rsidRPr="000A074B" w:rsidRDefault="000A074B" w:rsidP="000A074B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N 136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0A074B" w:rsidRDefault="00137483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27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10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.2015</w:t>
            </w:r>
            <w:r w:rsidR="00052BE0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A7026D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137483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240</w:t>
            </w:r>
            <w:r w:rsidR="00AE3BA7" w:rsidRPr="008E5316">
              <w:rPr>
                <w:rFonts w:ascii="GHEA Grapalat" w:hAnsi="GHEA Grapalat"/>
                <w:b/>
                <w:sz w:val="14"/>
                <w:szCs w:val="14"/>
              </w:rPr>
              <w:t>.000</w:t>
            </w:r>
            <w:r w:rsidR="00DA1787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DA1787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37483" w:rsidRPr="008E531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E3BA7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40.000 </w:t>
            </w:r>
          </w:p>
        </w:tc>
      </w:tr>
      <w:tr w:rsidR="00052BE0" w:rsidRPr="008E5316" w:rsidTr="00814D1D">
        <w:trPr>
          <w:trHeight w:val="150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8E5316" w:rsidTr="00814D1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սերիան</w:t>
            </w:r>
          </w:p>
        </w:tc>
      </w:tr>
      <w:tr w:rsidR="00052BE0" w:rsidRPr="008E5316" w:rsidTr="00814D1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Երևանի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հրաձգության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մանկապատանեական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մարզադպրոց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ՊՈԱԿ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Երևան, </w:t>
            </w:r>
            <w:r w:rsidR="00137483" w:rsidRPr="008E5316">
              <w:rPr>
                <w:rFonts w:ascii="GHEA Grapalat" w:hAnsi="GHEA Grapalat"/>
                <w:b/>
                <w:sz w:val="14"/>
                <w:szCs w:val="14"/>
              </w:rPr>
              <w:t>Վիլնյուսի 4/3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137483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hradzgutjun@yandex</w:t>
            </w:r>
            <w:r w:rsidR="00864EA4"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 xml:space="preserve"> 163288108331</w:t>
            </w:r>
          </w:p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  <w:r w:rsidR="008E5316"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02546017</w:t>
            </w:r>
            <w:r w:rsidR="008E5316"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560E39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288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27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8E5316" w:rsidRDefault="00BD45C4" w:rsidP="00BD45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Լ.Աղաջանյան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t xml:space="preserve"> </w:t>
      </w:r>
    </w:p>
    <w:sectPr w:rsidR="001614AB" w:rsidRPr="008E5316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88A" w:rsidRDefault="0084188A" w:rsidP="00052BE0">
      <w:pPr>
        <w:spacing w:after="0" w:line="240" w:lineRule="auto"/>
      </w:pPr>
      <w:r>
        <w:separator/>
      </w:r>
    </w:p>
  </w:endnote>
  <w:endnote w:type="continuationSeparator" w:id="0">
    <w:p w:rsidR="0084188A" w:rsidRDefault="0084188A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E45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4188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E45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26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84188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88A" w:rsidRDefault="0084188A" w:rsidP="00052BE0">
      <w:pPr>
        <w:spacing w:after="0" w:line="240" w:lineRule="auto"/>
      </w:pPr>
      <w:r>
        <w:separator/>
      </w:r>
    </w:p>
  </w:footnote>
  <w:footnote w:type="continuationSeparator" w:id="0">
    <w:p w:rsidR="0084188A" w:rsidRDefault="0084188A" w:rsidP="00052BE0">
      <w:pPr>
        <w:spacing w:after="0" w:line="240" w:lineRule="auto"/>
      </w:pPr>
      <w:r>
        <w:continuationSeparator/>
      </w:r>
    </w:p>
  </w:footnote>
  <w:footnote w:id="1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52BE0"/>
    <w:rsid w:val="000812CC"/>
    <w:rsid w:val="000A074B"/>
    <w:rsid w:val="000A326F"/>
    <w:rsid w:val="000C3AC3"/>
    <w:rsid w:val="000E4FE6"/>
    <w:rsid w:val="00112E34"/>
    <w:rsid w:val="00137483"/>
    <w:rsid w:val="001614AB"/>
    <w:rsid w:val="00205BF8"/>
    <w:rsid w:val="00211DF2"/>
    <w:rsid w:val="00215150"/>
    <w:rsid w:val="00287DFF"/>
    <w:rsid w:val="00335C44"/>
    <w:rsid w:val="003B6B9C"/>
    <w:rsid w:val="003E6784"/>
    <w:rsid w:val="00431052"/>
    <w:rsid w:val="0049308D"/>
    <w:rsid w:val="004A3F89"/>
    <w:rsid w:val="004B474A"/>
    <w:rsid w:val="00560E39"/>
    <w:rsid w:val="00616711"/>
    <w:rsid w:val="00644DEA"/>
    <w:rsid w:val="006F2250"/>
    <w:rsid w:val="0073288E"/>
    <w:rsid w:val="00756D7E"/>
    <w:rsid w:val="007919FA"/>
    <w:rsid w:val="007F5278"/>
    <w:rsid w:val="008251E8"/>
    <w:rsid w:val="0084188A"/>
    <w:rsid w:val="00864EA4"/>
    <w:rsid w:val="008C224C"/>
    <w:rsid w:val="008E5316"/>
    <w:rsid w:val="00906537"/>
    <w:rsid w:val="009076D7"/>
    <w:rsid w:val="00954387"/>
    <w:rsid w:val="00977EE1"/>
    <w:rsid w:val="0098205B"/>
    <w:rsid w:val="009F6545"/>
    <w:rsid w:val="00A00303"/>
    <w:rsid w:val="00A22063"/>
    <w:rsid w:val="00A7026D"/>
    <w:rsid w:val="00AC1F50"/>
    <w:rsid w:val="00AE0382"/>
    <w:rsid w:val="00AE3BA7"/>
    <w:rsid w:val="00B952E8"/>
    <w:rsid w:val="00BB0D96"/>
    <w:rsid w:val="00BD45C4"/>
    <w:rsid w:val="00BE4540"/>
    <w:rsid w:val="00BF1AF8"/>
    <w:rsid w:val="00C26F9A"/>
    <w:rsid w:val="00C54DCC"/>
    <w:rsid w:val="00C61B9F"/>
    <w:rsid w:val="00CA63A4"/>
    <w:rsid w:val="00D04A6E"/>
    <w:rsid w:val="00D26725"/>
    <w:rsid w:val="00DA1787"/>
    <w:rsid w:val="00E14A3F"/>
    <w:rsid w:val="00E669EA"/>
    <w:rsid w:val="00E86100"/>
    <w:rsid w:val="00F9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33</cp:revision>
  <cp:lastPrinted>2015-05-25T07:02:00Z</cp:lastPrinted>
  <dcterms:created xsi:type="dcterms:W3CDTF">2015-01-14T06:47:00Z</dcterms:created>
  <dcterms:modified xsi:type="dcterms:W3CDTF">2015-10-29T07:36:00Z</dcterms:modified>
</cp:coreProperties>
</file>