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7E" w:rsidRDefault="001D257E" w:rsidP="001D257E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1D257E" w:rsidRDefault="001D257E" w:rsidP="001D257E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1D257E" w:rsidRDefault="001D257E" w:rsidP="001D257E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1D257E" w:rsidRDefault="001D257E" w:rsidP="001D257E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1D257E" w:rsidRPr="005848B7" w:rsidRDefault="001D257E" w:rsidP="001D257E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5848B7">
        <w:rPr>
          <w:rFonts w:ascii="Arial Armenian" w:hAnsi="Arial Armenian"/>
          <w:b/>
          <w:szCs w:val="24"/>
          <w:lang w:val="es-ES"/>
        </w:rPr>
        <w:t>§ÐÐ Î² ²²Ì-îÜîì-ÌÒ´-1</w:t>
      </w:r>
      <w:r w:rsidRPr="005848B7">
        <w:rPr>
          <w:rFonts w:ascii="Arial Armenian" w:hAnsi="Arial Armenian"/>
          <w:b/>
          <w:szCs w:val="24"/>
          <w:lang w:val="hy-AM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</w:t>
      </w:r>
      <w:r>
        <w:rPr>
          <w:rFonts w:ascii="Arial Armenian" w:hAnsi="Arial Armenian"/>
          <w:b/>
          <w:szCs w:val="24"/>
          <w:lang w:val="es-ES"/>
        </w:rPr>
        <w:t>1</w:t>
      </w:r>
      <w:r w:rsidRPr="005848B7">
        <w:rPr>
          <w:rFonts w:ascii="Arial Armenian" w:hAnsi="Arial Armenian"/>
          <w:b/>
          <w:szCs w:val="24"/>
          <w:lang w:val="es-ES"/>
        </w:rPr>
        <w:t>-¶²Î-ÞÐÌÒ´-1</w:t>
      </w:r>
      <w:r>
        <w:rPr>
          <w:rFonts w:ascii="Arial Armenian" w:hAnsi="Arial Armenian"/>
          <w:b/>
          <w:szCs w:val="24"/>
          <w:lang w:val="es-ES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</w:t>
      </w:r>
      <w:r>
        <w:rPr>
          <w:rFonts w:ascii="Arial Armenian" w:hAnsi="Arial Armenian"/>
          <w:b/>
          <w:szCs w:val="24"/>
          <w:lang w:val="es-ES"/>
        </w:rPr>
        <w:t>9</w:t>
      </w:r>
      <w:r w:rsidRPr="005848B7">
        <w:rPr>
          <w:rFonts w:ascii="Arial Armenian" w:hAnsi="Arial Armenian"/>
          <w:b/>
          <w:szCs w:val="24"/>
          <w:lang w:val="es-ES"/>
        </w:rPr>
        <w:t>¦</w:t>
      </w:r>
      <w:r w:rsidRPr="005848B7">
        <w:rPr>
          <w:rFonts w:ascii="Arial Armenian" w:hAnsi="Arial Armenian"/>
          <w:b/>
          <w:i/>
          <w:szCs w:val="24"/>
          <w:lang w:val="af-ZA"/>
        </w:rPr>
        <w:t xml:space="preserve"> </w:t>
      </w:r>
    </w:p>
    <w:p w:rsidR="001D257E" w:rsidRDefault="001D257E" w:rsidP="001D257E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1D257E" w:rsidRDefault="001D257E" w:rsidP="001D257E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§ÐÐ Î² ²²Ì-îÜîì-ÌÒ´-1</w:t>
      </w:r>
      <w:r w:rsidRPr="005848B7">
        <w:rPr>
          <w:rFonts w:ascii="Arial Armenian" w:hAnsi="Arial Armenian"/>
          <w:b/>
          <w:sz w:val="20"/>
          <w:u w:val="single"/>
          <w:lang w:val="hy-AM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</w:t>
      </w:r>
      <w:r>
        <w:rPr>
          <w:rFonts w:ascii="Arial Armenian" w:hAnsi="Arial Armenian"/>
          <w:b/>
          <w:sz w:val="20"/>
          <w:u w:val="single"/>
          <w:lang w:val="es-ES"/>
        </w:rPr>
        <w:t>1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-¶²Î-ÞÐÌÒ´-1</w:t>
      </w:r>
      <w:r>
        <w:rPr>
          <w:rFonts w:ascii="Arial Armenian" w:hAnsi="Arial Armenian"/>
          <w:b/>
          <w:sz w:val="20"/>
          <w:u w:val="single"/>
          <w:lang w:val="es-ES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</w:t>
      </w:r>
      <w:r>
        <w:rPr>
          <w:rFonts w:ascii="Arial Armenian" w:hAnsi="Arial Armenian"/>
          <w:b/>
          <w:sz w:val="20"/>
          <w:u w:val="single"/>
          <w:lang w:val="es-ES"/>
        </w:rPr>
        <w:t>9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¦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720"/>
        <w:gridCol w:w="162"/>
        <w:gridCol w:w="378"/>
        <w:gridCol w:w="236"/>
        <w:gridCol w:w="304"/>
        <w:gridCol w:w="532"/>
        <w:gridCol w:w="188"/>
        <w:gridCol w:w="57"/>
        <w:gridCol w:w="27"/>
        <w:gridCol w:w="96"/>
        <w:gridCol w:w="49"/>
        <w:gridCol w:w="131"/>
        <w:gridCol w:w="242"/>
        <w:gridCol w:w="179"/>
        <w:gridCol w:w="66"/>
        <w:gridCol w:w="143"/>
        <w:gridCol w:w="8"/>
        <w:gridCol w:w="802"/>
        <w:gridCol w:w="37"/>
        <w:gridCol w:w="53"/>
        <w:gridCol w:w="316"/>
        <w:gridCol w:w="50"/>
        <w:gridCol w:w="257"/>
        <w:gridCol w:w="7"/>
        <w:gridCol w:w="360"/>
        <w:gridCol w:w="51"/>
        <w:gridCol w:w="190"/>
        <w:gridCol w:w="252"/>
        <w:gridCol w:w="351"/>
        <w:gridCol w:w="56"/>
        <w:gridCol w:w="801"/>
        <w:gridCol w:w="81"/>
        <w:gridCol w:w="198"/>
        <w:gridCol w:w="7"/>
        <w:gridCol w:w="131"/>
        <w:gridCol w:w="17"/>
        <w:gridCol w:w="115"/>
        <w:gridCol w:w="159"/>
        <w:gridCol w:w="15"/>
        <w:gridCol w:w="521"/>
        <w:gridCol w:w="115"/>
        <w:gridCol w:w="69"/>
        <w:gridCol w:w="198"/>
        <w:gridCol w:w="267"/>
        <w:gridCol w:w="366"/>
        <w:gridCol w:w="87"/>
        <w:gridCol w:w="158"/>
        <w:gridCol w:w="295"/>
        <w:gridCol w:w="174"/>
        <w:gridCol w:w="907"/>
      </w:tblGrid>
      <w:tr w:rsidR="001D257E" w:rsidTr="00067B36">
        <w:trPr>
          <w:trHeight w:val="146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20A87" w:rsidTr="00020A87">
        <w:trPr>
          <w:trHeight w:val="110"/>
        </w:trPr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18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16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Pr="00BA2AFE" w:rsidRDefault="001D257E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1D257E" w:rsidRPr="00BA2AFE" w:rsidRDefault="001D257E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252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Pr="00BA2AFE" w:rsidRDefault="001D257E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1D257E" w:rsidRPr="00BA2AFE" w:rsidRDefault="001D257E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</w:tr>
      <w:tr w:rsidR="00020A87" w:rsidTr="00020A87">
        <w:trPr>
          <w:trHeight w:val="175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Pr="008953C6" w:rsidRDefault="001D257E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216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52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20A87" w:rsidTr="00020A87">
        <w:trPr>
          <w:trHeight w:val="275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52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20A87" w:rsidTr="00020A87">
        <w:trPr>
          <w:trHeight w:val="4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21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57E" w:rsidRDefault="001D257E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020A87" w:rsidRPr="00732305" w:rsidTr="00020A87">
        <w:trPr>
          <w:trHeight w:val="4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DB5A3D" w:rsidRDefault="00020A87" w:rsidP="00067B3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հովացման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սարքերի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տեղադրման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աշխատանքներ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186F89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537BB2">
            <w:pPr>
              <w:tabs>
                <w:tab w:val="left" w:pos="-712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990000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537BB2">
            <w:pPr>
              <w:tabs>
                <w:tab w:val="left" w:pos="-712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990000</w:t>
            </w:r>
          </w:p>
        </w:tc>
        <w:tc>
          <w:tcPr>
            <w:tcW w:w="21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A87" w:rsidRDefault="00020A87" w:rsidP="009154F5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ՀՀ ԱԱԾ ստորաբաժանումներում փաստացի տեղադրված MITSUBISHI ELEKTRIK, MSZ/MUZ, GA35, GA50, GA60, GA80 ինվերտորային թվով 74 հատ և ոչ ինվերտորային օդորակիչների թվով 37 հատ: Պատուհանի օդորակիչների թվով 264 հատ, արտասահմանյան արտադրության (SUPRA, SHARP, CARRIER և այլն), 9000-12000 BTU, տեխնիկական սպասարկման և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անհրաժեշտության դեպքում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վերանորոգման  աշխատանքները` արտաքին և ներքին բլոկների մոնտաժում և ապամոնտաժում,քիմմաքրում, ֆրեոնով լիցքավորում, ագրեգատների լվացում, բոլոր տեսակի թերությունների հայտնաբերում և վերացում, օդորակիչների խափանված մասերը վերանորոգել կամ փոխարինել նորով և ընդհանուր տեխնիկական զննում, դիագնոստիկա, բլոկների տեղափոխում կատարել իրենց իսկ միջոցներով և բանվորական ուժով, ըստ պատվիրատուի նշված տեղի և վայրի:</w:t>
            </w:r>
          </w:p>
          <w:p w:rsidR="00020A87" w:rsidRPr="00286CBD" w:rsidRDefault="00020A87" w:rsidP="009154F5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Պատվիրատուի կողմից թերությունը հայտնաբերված և մատակարարին հայտնած պահից մատակարարը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>պարտավոր է 1 օրվա ընթացքում իրականացնել զննում թերությունը հայտնաբերելու և սեղմ ժամկետում վերանորոգել:</w:t>
            </w:r>
          </w:p>
        </w:tc>
        <w:tc>
          <w:tcPr>
            <w:tcW w:w="2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A87" w:rsidRDefault="00020A87" w:rsidP="009154F5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 xml:space="preserve">ՀՀ ԱԱԾ ստորաբաժանումներում փաստացի տեղադրված MITSUBISHI ELEKTRIK, MSZ/MUZ, GA35, GA50, GA60, GA80 ինվերտորային թվով 74 հատ և ոչ ինվերտորային օդորակիչների թվով 37 հատ: Պատուհանի օդորակիչների թվով 264 հատ, արտասահմանյան արտադրության (SUPRA, SHARP, CARRIER և այլն), 9000-12000 BTU, տեխնիկական սպասարկման և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անհրաժեշտության դեպքում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վերանորոգման  աշխատանքները` արտաքին և ներքին բլոկների մոնտաժում և ապամոնտաժում,քիմմաքրում, ֆրեոնով լիցքավորում, ագրեգատների լվացում, բոլոր տեսակի թերությունների հայտնաբերում և վերացում, օդորակիչների խափանված մասերը վերանորոգել կամ փոխարինել նորով և ընդհանուր տեխնիկական զննում, դիագնոստիկա, բլոկների տեղափոխում կատարել իրենց իսկ միջոցներով և բանվորական ուժով, ըստ պատվիրատուի նշված տեղի և վայրի:</w:t>
            </w:r>
          </w:p>
          <w:p w:rsidR="00020A87" w:rsidRPr="00286CBD" w:rsidRDefault="00020A87" w:rsidP="009154F5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Պատվիրատուի կողմից թերությունը հայտնաբերված և մատակարարին հայտնած պահից մատակարարը պարտավոր է 1 օրվա ընթացքում իրականացնել զննում թերությունը հայտնաբերելու և սեղմ ժամկետում վերանորոգել:</w:t>
            </w:r>
          </w:p>
        </w:tc>
      </w:tr>
      <w:tr w:rsidR="00020A87" w:rsidRPr="00732305" w:rsidTr="00020A87">
        <w:trPr>
          <w:trHeight w:val="4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DB5A3D" w:rsidRDefault="00020A87" w:rsidP="00067B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կաթսայի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տեխնիկական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անվտանգության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փորձաքննության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ծառայություն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537BB2">
            <w:pPr>
              <w:jc w:val="center"/>
            </w:pPr>
            <w:r w:rsidRPr="00AB528A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537BB2">
            <w:pPr>
              <w:tabs>
                <w:tab w:val="left" w:pos="-712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300000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537BB2">
            <w:pPr>
              <w:tabs>
                <w:tab w:val="left" w:pos="-712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300000</w:t>
            </w:r>
          </w:p>
        </w:tc>
        <w:tc>
          <w:tcPr>
            <w:tcW w:w="21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A87" w:rsidRPr="00286CBD" w:rsidRDefault="00020A87" w:rsidP="009154F5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ՀՀ ԱԱԾ ստորաբաժանումների թվով 4  կաթսայատների թվով 2 կաթսաների նորոգում, թվով 3 ծխանցքների (բորովի) մաքրում, թվով 4 ծխնելույզների քարշի ստուգում, թվով 4 ծխնելույզների և օդանցքների տեխնիկական վիճակի մասին ակտի ներկայացում:</w:t>
            </w:r>
          </w:p>
        </w:tc>
        <w:tc>
          <w:tcPr>
            <w:tcW w:w="2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A87" w:rsidRPr="00286CBD" w:rsidRDefault="00020A87" w:rsidP="009154F5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ՀՀ ԱԱԾ ստորաբաժանումների թվով 4  կաթսայատների թվով 2 կաթսաների նորոգում, թվով 3 ծխանցքների (բորովի) մաքրում, թվով 4 ծխնելույզների քարշի ստուգում, թվով 4 ծխնելույզների և օդանցքների տեխնիկական վիճակի մասին ակտի ներկայացում:</w:t>
            </w:r>
          </w:p>
        </w:tc>
      </w:tr>
      <w:tr w:rsidR="00020A87" w:rsidRPr="00732305" w:rsidTr="00020A87">
        <w:trPr>
          <w:trHeight w:val="4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DB5A3D" w:rsidRDefault="00020A87" w:rsidP="00067B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էլեկտրական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շարժիչների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վերանորոգման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և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պահպանման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ծառայություններ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537BB2">
            <w:pPr>
              <w:jc w:val="center"/>
            </w:pPr>
            <w:r w:rsidRPr="00AB528A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400000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400000</w:t>
            </w:r>
          </w:p>
        </w:tc>
        <w:tc>
          <w:tcPr>
            <w:tcW w:w="21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A87" w:rsidRPr="00286CBD" w:rsidRDefault="00020A87" w:rsidP="009154F5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ՀՀ ԱԱԾ ստորաբաժանումների 2կ-6 պոմպի 4.5ԿՎՏ շարժիչ` 5 հատ, խորքային պոմպ 11 ԿՎՏ` 3 հատ, 3կ-9 պոմպի 7.5ԿՎՏ շարժիչ` 4 հատ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անսարքության դեպքում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վերանորոգում և պահպանում: </w:t>
            </w:r>
          </w:p>
        </w:tc>
        <w:tc>
          <w:tcPr>
            <w:tcW w:w="2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A87" w:rsidRPr="00286CBD" w:rsidRDefault="00020A87" w:rsidP="009154F5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ՀՀ ԱԱԾ ստորաբաժանումների 2կ-6 պոմպի 4.5ԿՎՏ շարժիչ` 5 հատ, խորքային պոմպ 11 ԿՎՏ` 3 հատ, 3կ-9 պոմպի 7.5ԿՎՏ շարժիչ` 4 հատ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անսարքության դեպքում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վերանորոգում և պահպանում: </w:t>
            </w:r>
          </w:p>
        </w:tc>
      </w:tr>
      <w:tr w:rsidR="00020A87" w:rsidRPr="00732305" w:rsidTr="00020A87">
        <w:trPr>
          <w:trHeight w:val="4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DB5A3D" w:rsidRDefault="00020A87" w:rsidP="00067B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շենքերում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տեղակայված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մեխանիկական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սարքերի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վերանորոգման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և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պահպանման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ծառայություններ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537BB2">
            <w:pPr>
              <w:jc w:val="center"/>
            </w:pPr>
            <w:r w:rsidRPr="00AB528A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360000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360000</w:t>
            </w:r>
          </w:p>
        </w:tc>
        <w:tc>
          <w:tcPr>
            <w:tcW w:w="21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A87" w:rsidRDefault="00020A87" w:rsidP="009154F5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ՀՀ ԱԱԾ ստորաբաժանումներում  տեղադրված մեխանիկական, շարժական դարպասներ թվով 8 հատ, տեխնիկական սպասարկման և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անհրաժեշտության դեպքում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վերանորոգման աշխատանքները (խափանված բոլոր մեխանիկական մասերը` գլորաններ, շարժակներ, փականներ, ծխնիներ և այլն), սպասարկումը կատարվում է մատակարարի կողմից, ըստ պատվիրատուի նշված տեղի ու վայրի, իրենց իսկ միջոցներով և բանվորական ուժով:</w:t>
            </w:r>
          </w:p>
          <w:p w:rsidR="00020A87" w:rsidRPr="00286CBD" w:rsidRDefault="00020A87" w:rsidP="009154F5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Պատվիրատուի կողմից թերությունը հայտնաբերված պահից մատակարարը պարտավոր է 1 օրվա ընթացքում իրականացնել զննում թերությունը հայտնաբերելու և սեղմ ժամկետում վերանորոգել:</w:t>
            </w:r>
          </w:p>
        </w:tc>
        <w:tc>
          <w:tcPr>
            <w:tcW w:w="2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A87" w:rsidRDefault="00020A87" w:rsidP="009154F5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ՀՀ ԱԱԾ ստորաբաժանումներում  տեղադրված մեխանիկական, շարժական դարպասներ թվով 8 հատ, տեխնիկական սպասարկման և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անհրաժեշտության դեպքում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վերանորոգման աշխատանքները (խափանված բոլոր մեխանիկական մասերը` գլորաններ, շարժակներ, փականներ, ծխնիներ և այլն), սպասարկումը կատարվում է մատակարարի կողմից, ըստ պատվիրատուի նշված տեղի ու վայրի, իրենց իսկ միջոցներով և բանվորական ուժով:</w:t>
            </w:r>
          </w:p>
          <w:p w:rsidR="00020A87" w:rsidRPr="00286CBD" w:rsidRDefault="00020A87" w:rsidP="009154F5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Պատվիրատուի կողմից թերությունը հայտնաբերված պահից մատակարարը պարտավոր է 1 օրվա ընթացքում իրականացնել զննում թերությունը հայտնաբերելու և սեղմ ժամկետում վերանորոգել:</w:t>
            </w:r>
          </w:p>
        </w:tc>
      </w:tr>
      <w:tr w:rsidR="00020A87" w:rsidRPr="00732305" w:rsidTr="00020A87">
        <w:trPr>
          <w:trHeight w:val="4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5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DB5A3D" w:rsidRDefault="00020A87" w:rsidP="00067B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շենքերում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տեղակայված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էլեկտրական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սարքերի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վերանորոգման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և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պահպանման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ծառայություններ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537BB2">
            <w:pPr>
              <w:jc w:val="center"/>
            </w:pPr>
            <w:r w:rsidRPr="00AB528A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400000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400000</w:t>
            </w:r>
          </w:p>
        </w:tc>
        <w:tc>
          <w:tcPr>
            <w:tcW w:w="21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A87" w:rsidRPr="00286CBD" w:rsidRDefault="00020A87" w:rsidP="009154F5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ՀՀ ԱԱԾ ստորաբաժանումներում (էլ. սալօջախ 3 աչքանի` 18 հատ, էլ. սալօջախ 4 աչքանի` 23 հատ, էլ. սալօջախ 6 աչքանի` 1 հատ, սառնարան պահարան 800լ` 50 հատ, սառնարան պահարան 400լ` 10 հատ, սառցարան` 15 հատ, սառնարան խցիկ` 4 հատ, կենցաղային սառնարան` 17 հատ), էլ. Սարքավորումների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անհրաժեշտության դեպքում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վերանորոգման աշխատանքների իրականացում, անհրաժեշտության դեպքում փոխարինել նորով էլ. սարքավորումների մասերը  (տեն, փոխարկիչ, սալօջախի քար, փոխարկիչի բռնակ, բռնիչ, գազ` սառնարանի լիցքավորման համար, միկրոռեգուլյատոր, ջերմակարգավորիչ, շարժիչներ և այլն): Ծառայությունը իրականացվում է վերանորոգողի տրանսպորտի միջոցներով և բանվորական ուժով: </w:t>
            </w:r>
          </w:p>
        </w:tc>
        <w:tc>
          <w:tcPr>
            <w:tcW w:w="2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A87" w:rsidRPr="00286CBD" w:rsidRDefault="00020A87" w:rsidP="009154F5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ՀՀ ԱԱԾ ստորաբաժանումներում (էլ. սալօջախ 3 աչքանի` 18 հատ, էլ. սալօջախ 4 աչքանի` 23 հատ, էլ. սալօջախ 6 աչքանի` 1 հատ, սառնարան պահարան 800լ` 50 հատ, սառնարան պահարան 400լ` 10 հատ, սառցարան` 15 հատ, սառնարան խցիկ` 4 հատ, կենցաղային սառնարան` 17 հատ), էլ. Սարքավորումների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անհրաժեշտության դեպքում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վերանորոգման աշխատանքների իրականացում, անհրաժեշտության դեպքում փոխարինել նորով էլ. սարքավորումների մասերը  (տեն, փոխարկիչ, սալօջախի քար, փոխարկիչի բռնակ, բռնիչ, գազ` սառնարանի լիցքավորման համար, միկրոռեգուլյատոր, ջերմակարգավորիչ, շարժիչներ և այլն): Ծառայությունը իրականացվում է վերանորոգողի տրանսպորտի միջոցներով և բանվորական ուժով: </w:t>
            </w:r>
          </w:p>
        </w:tc>
      </w:tr>
      <w:tr w:rsidR="00020A87" w:rsidRPr="00732305" w:rsidTr="00020A87">
        <w:trPr>
          <w:trHeight w:val="4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6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DB5A3D" w:rsidRDefault="00020A87" w:rsidP="00067B36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վերելակների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վերանորոգման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և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պահպանման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ծառայություններ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537BB2">
            <w:pPr>
              <w:jc w:val="center"/>
            </w:pPr>
            <w:r w:rsidRPr="00AB528A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550000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537BB2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550000</w:t>
            </w:r>
          </w:p>
        </w:tc>
        <w:tc>
          <w:tcPr>
            <w:tcW w:w="21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A87" w:rsidRPr="00286CBD" w:rsidRDefault="00020A87" w:rsidP="009154F5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ՀՀ ԱԱԾ թվով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Ռուսական արտադրության 071 մ/վ արագությամբ և 320 կգ զանգվածով վերելակների (խցիկների, դռների, ճոպանների, ռեդուկտորների)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անհրաժեշտության դեպքում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վերանորոգման և սպասարկման ծառայություն:</w:t>
            </w:r>
          </w:p>
        </w:tc>
        <w:tc>
          <w:tcPr>
            <w:tcW w:w="2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A87" w:rsidRPr="00286CBD" w:rsidRDefault="00020A87" w:rsidP="009154F5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ՀՀ ԱԱԾ թվով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Ռուսական արտադրության 071 մ/վ արագությամբ և 320 կգ զանգվածով վերելակների (խցիկների, դռների, ճոպանների, ռեդուկտորների)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անհրաժեշտության դեպքում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վերանորոգման և սպասարկման ծառայություն:</w:t>
            </w:r>
          </w:p>
        </w:tc>
      </w:tr>
      <w:tr w:rsidR="00020A87" w:rsidTr="00020A87">
        <w:trPr>
          <w:trHeight w:val="137"/>
        </w:trPr>
        <w:tc>
          <w:tcPr>
            <w:tcW w:w="48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020A87" w:rsidTr="00067B36">
        <w:trPr>
          <w:trHeight w:val="88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A87" w:rsidRDefault="00020A87" w:rsidP="00067B3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20A87" w:rsidTr="00067B36"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020A87" w:rsidTr="00020A87">
        <w:tc>
          <w:tcPr>
            <w:tcW w:w="1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20A87" w:rsidTr="00020A87">
        <w:trPr>
          <w:trHeight w:val="65"/>
        </w:trPr>
        <w:tc>
          <w:tcPr>
            <w:tcW w:w="1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20A87" w:rsidTr="00067B36">
        <w:trPr>
          <w:trHeight w:val="97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020A87" w:rsidTr="00020A87">
        <w:trPr>
          <w:trHeight w:val="155"/>
        </w:trPr>
        <w:tc>
          <w:tcPr>
            <w:tcW w:w="763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20A87" w:rsidRPr="00532C5B" w:rsidRDefault="00020A87" w:rsidP="00186F8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01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10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020A87" w:rsidTr="00020A87">
        <w:trPr>
          <w:trHeight w:val="164"/>
        </w:trPr>
        <w:tc>
          <w:tcPr>
            <w:tcW w:w="6693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020A87" w:rsidTr="00020A87">
        <w:trPr>
          <w:trHeight w:val="47"/>
        </w:trPr>
        <w:tc>
          <w:tcPr>
            <w:tcW w:w="6693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020A87" w:rsidTr="00020A87">
        <w:trPr>
          <w:trHeight w:val="47"/>
        </w:trPr>
        <w:tc>
          <w:tcPr>
            <w:tcW w:w="6693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020A87" w:rsidTr="00067B36">
        <w:trPr>
          <w:trHeight w:val="169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A87" w:rsidRDefault="00020A87" w:rsidP="00067B3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20A87" w:rsidTr="00020A87">
        <w:trPr>
          <w:trHeight w:val="40"/>
        </w:trPr>
        <w:tc>
          <w:tcPr>
            <w:tcW w:w="17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25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186F89" w:rsidRDefault="00020A87" w:rsidP="00067B3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տես հավելված 1-ում /կցվում է/</w:t>
            </w:r>
          </w:p>
        </w:tc>
      </w:tr>
      <w:tr w:rsidR="00020A87" w:rsidTr="00020A87">
        <w:trPr>
          <w:trHeight w:val="213"/>
        </w:trPr>
        <w:tc>
          <w:tcPr>
            <w:tcW w:w="17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020A87" w:rsidTr="00020A87">
        <w:trPr>
          <w:trHeight w:val="250"/>
        </w:trPr>
        <w:tc>
          <w:tcPr>
            <w:tcW w:w="17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20A87" w:rsidTr="00020A87">
        <w:trPr>
          <w:trHeight w:val="709"/>
        </w:trPr>
        <w:tc>
          <w:tcPr>
            <w:tcW w:w="17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020A87" w:rsidTr="00020A87">
        <w:trPr>
          <w:trHeight w:val="290"/>
        </w:trPr>
        <w:tc>
          <w:tcPr>
            <w:tcW w:w="30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020A87" w:rsidTr="00067B36">
        <w:trPr>
          <w:trHeight w:val="169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A87" w:rsidRDefault="00020A87" w:rsidP="00067B3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20A87" w:rsidTr="00067B36">
        <w:trPr>
          <w:trHeight w:val="232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020A87" w:rsidTr="00020A87">
        <w:tc>
          <w:tcPr>
            <w:tcW w:w="13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020A87" w:rsidTr="00020A87">
        <w:tc>
          <w:tcPr>
            <w:tcW w:w="13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020A87" w:rsidTr="00020A87">
        <w:trPr>
          <w:trHeight w:val="259"/>
        </w:trPr>
        <w:tc>
          <w:tcPr>
            <w:tcW w:w="13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A87" w:rsidRDefault="00020A87" w:rsidP="00067B36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A87" w:rsidRDefault="00020A87" w:rsidP="00067B3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A87" w:rsidRDefault="00020A87" w:rsidP="00067B3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A87" w:rsidRDefault="00020A87" w:rsidP="00067B3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A87" w:rsidRDefault="00020A87" w:rsidP="00067B3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A87" w:rsidRDefault="00020A87" w:rsidP="00067B3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A87" w:rsidRDefault="00020A87" w:rsidP="00067B3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A87" w:rsidRDefault="00020A87" w:rsidP="00067B3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A87" w:rsidRDefault="00020A87" w:rsidP="00067B3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020A87" w:rsidTr="00020A87">
        <w:trPr>
          <w:trHeight w:val="259"/>
        </w:trPr>
        <w:tc>
          <w:tcPr>
            <w:tcW w:w="27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020A87" w:rsidTr="00067B36">
        <w:trPr>
          <w:trHeight w:val="205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020A87" w:rsidRDefault="00020A87" w:rsidP="00067B36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020A87" w:rsidTr="00020A87">
        <w:trPr>
          <w:trHeight w:val="178"/>
        </w:trPr>
        <w:tc>
          <w:tcPr>
            <w:tcW w:w="590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3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186F89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21</w:t>
            </w:r>
            <w:r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  <w:r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020A87" w:rsidRPr="00732305" w:rsidTr="00020A87">
        <w:trPr>
          <w:trHeight w:val="178"/>
        </w:trPr>
        <w:tc>
          <w:tcPr>
            <w:tcW w:w="590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020A87" w:rsidTr="00020A87">
        <w:trPr>
          <w:trHeight w:val="223"/>
        </w:trPr>
        <w:tc>
          <w:tcPr>
            <w:tcW w:w="590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186F89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</w:t>
            </w:r>
            <w:r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  <w:r>
              <w:rPr>
                <w:b/>
                <w:sz w:val="14"/>
                <w:szCs w:val="14"/>
                <w:lang w:val="es-ES"/>
              </w:rPr>
              <w:t>.2015Ã.</w:t>
            </w:r>
          </w:p>
        </w:tc>
        <w:tc>
          <w:tcPr>
            <w:tcW w:w="2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186F89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26</w:t>
            </w:r>
            <w:r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  <w:r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020A87" w:rsidRPr="009C059D" w:rsidTr="00020A87">
        <w:trPr>
          <w:trHeight w:val="178"/>
        </w:trPr>
        <w:tc>
          <w:tcPr>
            <w:tcW w:w="590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3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974FB4" w:rsidRDefault="00020A87" w:rsidP="00186F89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</w:t>
            </w:r>
            <w:r w:rsidRPr="00974FB4"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  <w:r w:rsidRPr="00974FB4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020A87" w:rsidRPr="009C059D" w:rsidTr="00020A87">
        <w:trPr>
          <w:trHeight w:val="178"/>
        </w:trPr>
        <w:tc>
          <w:tcPr>
            <w:tcW w:w="590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9C059D" w:rsidRDefault="00020A87" w:rsidP="00067B3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3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4B7318" w:rsidRDefault="00020A87" w:rsidP="00186F89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 w:rsidRPr="004B7318"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  <w:r w:rsidRPr="004B7318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020A87" w:rsidTr="00020A87">
        <w:trPr>
          <w:trHeight w:val="178"/>
        </w:trPr>
        <w:tc>
          <w:tcPr>
            <w:tcW w:w="590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53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4B7318" w:rsidRDefault="00020A87" w:rsidP="00186F89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Pr="004B7318">
              <w:rPr>
                <w:b/>
                <w:sz w:val="14"/>
                <w:szCs w:val="14"/>
                <w:lang w:val="es-ES"/>
              </w:rPr>
              <w:t>2.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  <w:r w:rsidRPr="004B7318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020A87" w:rsidTr="00020A87">
        <w:tc>
          <w:tcPr>
            <w:tcW w:w="11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46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20A87" w:rsidTr="00020A87">
        <w:trPr>
          <w:trHeight w:val="237"/>
        </w:trPr>
        <w:tc>
          <w:tcPr>
            <w:tcW w:w="11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3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20A87" w:rsidTr="00020A87">
        <w:trPr>
          <w:trHeight w:val="238"/>
        </w:trPr>
        <w:tc>
          <w:tcPr>
            <w:tcW w:w="11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020A87" w:rsidTr="00020A87">
        <w:trPr>
          <w:trHeight w:val="628"/>
        </w:trPr>
        <w:tc>
          <w:tcPr>
            <w:tcW w:w="11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020A87" w:rsidTr="00020A87">
        <w:trPr>
          <w:trHeight w:val="619"/>
        </w:trPr>
        <w:tc>
          <w:tcPr>
            <w:tcW w:w="1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7B5DD0" w:rsidRDefault="00020A87" w:rsidP="00067B3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3, 4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273F13" w:rsidRDefault="00020A87" w:rsidP="00067B36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Էմ</w:t>
            </w:r>
            <w:r w:rsidRPr="00DB5A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Դի</w:t>
            </w:r>
            <w:r w:rsidRPr="00DB5A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Էյջ</w:t>
            </w:r>
            <w:r w:rsidRPr="00DB5A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81340A" w:rsidRDefault="00020A87" w:rsidP="00186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ՇՀԾՁԲ-11/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274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2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4B7318" w:rsidRDefault="00020A87" w:rsidP="00186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4B7318">
              <w:rPr>
                <w:rFonts w:ascii="GHEA Grapalat" w:hAnsi="GHEA Grapalat"/>
                <w:b/>
                <w:sz w:val="14"/>
                <w:szCs w:val="14"/>
              </w:rPr>
              <w:t>2.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Pr="004B7318">
              <w:rPr>
                <w:rFonts w:ascii="GHEA Grapalat" w:hAnsi="GHEA Grapalat"/>
                <w:b/>
                <w:sz w:val="14"/>
                <w:szCs w:val="14"/>
              </w:rPr>
              <w:t>.2015</w:t>
            </w:r>
          </w:p>
        </w:tc>
        <w:tc>
          <w:tcPr>
            <w:tcW w:w="18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186F89" w:rsidRDefault="00020A87" w:rsidP="00067B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736000</w:t>
            </w:r>
          </w:p>
        </w:tc>
        <w:tc>
          <w:tcPr>
            <w:tcW w:w="1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186F89" w:rsidRDefault="00020A87" w:rsidP="00067B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736000</w:t>
            </w:r>
          </w:p>
        </w:tc>
      </w:tr>
      <w:tr w:rsidR="00020A87" w:rsidRPr="003A016B" w:rsidTr="00020A87">
        <w:trPr>
          <w:trHeight w:val="619"/>
        </w:trPr>
        <w:tc>
          <w:tcPr>
            <w:tcW w:w="1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186F89" w:rsidRDefault="00020A87" w:rsidP="00067B3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7F0A66" w:rsidRDefault="00020A87" w:rsidP="00067B36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Կոնսէլ</w:t>
            </w:r>
            <w:r w:rsidRPr="00DB5A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BA2AFE" w:rsidRDefault="00020A87" w:rsidP="00186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ՇՀԾՁԲ-11/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276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2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4B7318" w:rsidRDefault="00020A87" w:rsidP="00186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4B7318">
              <w:rPr>
                <w:rFonts w:ascii="GHEA Grapalat" w:hAnsi="GHEA Grapalat"/>
                <w:b/>
                <w:sz w:val="14"/>
                <w:szCs w:val="14"/>
              </w:rPr>
              <w:t>2.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Pr="004B7318">
              <w:rPr>
                <w:rFonts w:ascii="GHEA Grapalat" w:hAnsi="GHEA Grapalat"/>
                <w:b/>
                <w:sz w:val="14"/>
                <w:szCs w:val="14"/>
              </w:rPr>
              <w:t>.2015</w:t>
            </w:r>
          </w:p>
        </w:tc>
        <w:tc>
          <w:tcPr>
            <w:tcW w:w="18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3A016B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  <w:lang w:val="hy-AM"/>
              </w:rPr>
            </w:pPr>
            <w:r w:rsidRPr="003A016B">
              <w:rPr>
                <w:rFonts w:ascii="Arial Armenian" w:hAnsi="Arial Armenian" w:cs="Sylfaen"/>
                <w:sz w:val="12"/>
                <w:szCs w:val="12"/>
                <w:lang w:val="hy-AM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3A016B" w:rsidRDefault="00020A87" w:rsidP="00067B3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186F89" w:rsidRDefault="00020A87" w:rsidP="00067B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980000</w:t>
            </w:r>
          </w:p>
        </w:tc>
        <w:tc>
          <w:tcPr>
            <w:tcW w:w="1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186F89" w:rsidRDefault="00020A87" w:rsidP="00067B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980000</w:t>
            </w:r>
          </w:p>
        </w:tc>
      </w:tr>
      <w:tr w:rsidR="00020A87" w:rsidTr="00067B36">
        <w:trPr>
          <w:trHeight w:val="150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020A87" w:rsidTr="00020A87">
        <w:trPr>
          <w:trHeight w:val="125"/>
        </w:trPr>
        <w:tc>
          <w:tcPr>
            <w:tcW w:w="1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6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020A87" w:rsidTr="00020A87">
        <w:trPr>
          <w:trHeight w:val="223"/>
        </w:trPr>
        <w:tc>
          <w:tcPr>
            <w:tcW w:w="1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7B5DD0" w:rsidRDefault="00020A87" w:rsidP="009154F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3, 4</w:t>
            </w:r>
          </w:p>
        </w:tc>
        <w:tc>
          <w:tcPr>
            <w:tcW w:w="21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273F13" w:rsidRDefault="00020A87" w:rsidP="009154F5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Էմ</w:t>
            </w:r>
            <w:r w:rsidRPr="00DB5A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Դի</w:t>
            </w:r>
            <w:r w:rsidRPr="00DB5A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Էյջ</w:t>
            </w:r>
            <w:r w:rsidRPr="00DB5A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020A87" w:rsidRDefault="00020A87" w:rsidP="00067B36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020A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ք. Երևան, Արտաշիսյան</w:t>
            </w:r>
          </w:p>
        </w:tc>
        <w:tc>
          <w:tcPr>
            <w:tcW w:w="23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cs="TimesArmenianPSMT"/>
                <w:b/>
                <w:sz w:val="14"/>
                <w:szCs w:val="14"/>
                <w:lang w:val="es-ES"/>
              </w:rPr>
              <w:t>mdh-spy@mail.ru</w:t>
            </w:r>
          </w:p>
        </w:tc>
        <w:tc>
          <w:tcPr>
            <w:tcW w:w="19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  <w:r w:rsidRPr="00020A87">
              <w:rPr>
                <w:rFonts w:ascii="GHEA Grapalat" w:hAnsi="GHEA Grapalat"/>
                <w:b/>
                <w:sz w:val="16"/>
                <w:szCs w:val="16"/>
                <w:lang w:val="pt-BR"/>
              </w:rPr>
              <w:t>163018011367</w:t>
            </w:r>
          </w:p>
        </w:tc>
        <w:tc>
          <w:tcPr>
            <w:tcW w:w="16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020A87" w:rsidRDefault="00020A87" w:rsidP="00067B3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020A87">
              <w:rPr>
                <w:rFonts w:ascii="GHEA Grapalat" w:hAnsi="GHEA Grapalat"/>
                <w:b/>
                <w:sz w:val="16"/>
                <w:szCs w:val="16"/>
                <w:lang w:val="pt-BR"/>
              </w:rPr>
              <w:t>02250199</w:t>
            </w:r>
          </w:p>
        </w:tc>
      </w:tr>
      <w:tr w:rsidR="00020A87" w:rsidTr="00020A87">
        <w:trPr>
          <w:trHeight w:val="223"/>
        </w:trPr>
        <w:tc>
          <w:tcPr>
            <w:tcW w:w="1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186F89" w:rsidRDefault="00020A87" w:rsidP="009154F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7F0A66" w:rsidRDefault="00020A87" w:rsidP="009154F5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Կոնսէլ</w:t>
            </w:r>
            <w:r w:rsidRPr="00DB5A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020A87" w:rsidRDefault="00020A87" w:rsidP="00067B3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020A87">
              <w:rPr>
                <w:rFonts w:ascii="GHEA Grapalat" w:hAnsi="GHEA Grapalat"/>
                <w:b/>
                <w:sz w:val="16"/>
                <w:szCs w:val="16"/>
                <w:lang w:val="pt-BR"/>
              </w:rPr>
              <w:t>ք. Երևան, Չարենցի փ. 44-7</w:t>
            </w:r>
          </w:p>
        </w:tc>
        <w:tc>
          <w:tcPr>
            <w:tcW w:w="23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info@consel.am</w:t>
            </w:r>
          </w:p>
        </w:tc>
        <w:tc>
          <w:tcPr>
            <w:tcW w:w="19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020A87" w:rsidRDefault="00020A87" w:rsidP="003E106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  <w:r w:rsidRPr="00020A87">
              <w:rPr>
                <w:rFonts w:ascii="GHEA Grapalat" w:hAnsi="GHEA Grapalat"/>
                <w:b/>
                <w:sz w:val="16"/>
                <w:szCs w:val="16"/>
                <w:lang w:val="pt-BR"/>
              </w:rPr>
              <w:t>15700-04714720100</w:t>
            </w:r>
          </w:p>
        </w:tc>
        <w:tc>
          <w:tcPr>
            <w:tcW w:w="16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020A87" w:rsidRDefault="00020A87" w:rsidP="003E106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020A87">
              <w:rPr>
                <w:rFonts w:ascii="GHEA Grapalat" w:hAnsi="GHEA Grapalat"/>
                <w:b/>
                <w:sz w:val="16"/>
                <w:szCs w:val="16"/>
                <w:lang w:val="pt-BR"/>
              </w:rPr>
              <w:t>01539021</w:t>
            </w:r>
          </w:p>
        </w:tc>
      </w:tr>
      <w:tr w:rsidR="00020A87" w:rsidTr="00067B36">
        <w:trPr>
          <w:trHeight w:val="187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0A87" w:rsidRDefault="00020A87" w:rsidP="00067B3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020A87" w:rsidTr="00020A87">
        <w:trPr>
          <w:trHeight w:val="200"/>
        </w:trPr>
        <w:tc>
          <w:tcPr>
            <w:tcW w:w="31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020A87" w:rsidTr="00067B36">
        <w:trPr>
          <w:trHeight w:val="205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020A87" w:rsidRPr="00732305" w:rsidRDefault="00020A87" w:rsidP="00732305">
            <w:pPr>
              <w:pStyle w:val="a5"/>
              <w:rPr>
                <w:rFonts w:ascii="Sylfaen" w:hAnsi="Sylfaen" w:cs="Arial Armenian"/>
                <w:color w:val="000000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</w:t>
            </w:r>
            <w:r w:rsidR="00732305" w:rsidRPr="00732305">
              <w:rPr>
                <w:rFonts w:ascii="GHEA Grapalat" w:hAnsi="GHEA Grapalat" w:cs="Times Armenian"/>
                <w:color w:val="000000"/>
                <w:sz w:val="16"/>
                <w:szCs w:val="16"/>
                <w:lang w:val="es-ES"/>
              </w:rPr>
              <w:t>NN  2, 5, 6</w:t>
            </w:r>
            <w:r w:rsidR="00732305" w:rsidRPr="0073230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="00732305"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չափաբաժին</w:t>
            </w:r>
            <w:r w:rsidR="00732305" w:rsidRPr="00732305">
              <w:rPr>
                <w:rFonts w:ascii="GHEA Grapalat" w:hAnsi="GHEA Grapalat" w:cs="Arial Armenian"/>
                <w:color w:val="000000"/>
                <w:sz w:val="16"/>
                <w:szCs w:val="16"/>
                <w:lang w:val="hy-AM"/>
              </w:rPr>
              <w:t>ները</w:t>
            </w:r>
            <w:r w:rsidR="00732305" w:rsidRPr="00732305">
              <w:rPr>
                <w:rFonts w:ascii="GHEA Grapalat" w:hAnsi="GHEA Grapalat" w:cs="Arial Armenian"/>
                <w:color w:val="000000"/>
                <w:sz w:val="16"/>
                <w:szCs w:val="16"/>
                <w:lang w:val="es-ES"/>
              </w:rPr>
              <w:t xml:space="preserve"> </w:t>
            </w:r>
            <w:r w:rsidR="00732305"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հայտարար</w:t>
            </w:r>
            <w:r w:rsidR="00732305"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վ</w:t>
            </w:r>
            <w:r w:rsidR="00732305"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ե</w:t>
            </w:r>
            <w:r w:rsidR="00732305"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լ են</w:t>
            </w:r>
            <w:r w:rsidR="00732305" w:rsidRPr="00732305">
              <w:rPr>
                <w:rFonts w:ascii="GHEA Grapalat" w:hAnsi="GHEA Grapalat" w:cs="Arial Armenian"/>
                <w:color w:val="000000"/>
                <w:sz w:val="16"/>
                <w:szCs w:val="16"/>
                <w:lang w:val="es-ES"/>
              </w:rPr>
              <w:t xml:space="preserve"> </w:t>
            </w:r>
            <w:r w:rsidR="00732305"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չկայացած</w:t>
            </w:r>
            <w:r w:rsidR="00732305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="00732305"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Մասնակ</w:t>
            </w:r>
            <w:r w:rsidR="00732305"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</w:t>
            </w:r>
            <w:r w:rsidR="00732305"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ց</w:t>
            </w:r>
            <w:r w:rsidR="00732305"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ներ</w:t>
            </w:r>
            <w:r w:rsidR="00732305"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ի</w:t>
            </w:r>
            <w:r w:rsidR="00732305" w:rsidRPr="00732305">
              <w:rPr>
                <w:rFonts w:ascii="GHEA Grapalat" w:hAnsi="GHEA Grapalat" w:cs="Arial Armenian"/>
                <w:color w:val="000000"/>
                <w:sz w:val="16"/>
                <w:szCs w:val="16"/>
                <w:lang w:val="es-ES"/>
              </w:rPr>
              <w:t xml:space="preserve"> </w:t>
            </w:r>
            <w:r w:rsidR="00732305"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կողմից</w:t>
            </w:r>
            <w:r w:rsidR="00732305" w:rsidRPr="00732305">
              <w:rPr>
                <w:rFonts w:ascii="GHEA Grapalat" w:hAnsi="GHEA Grapalat" w:cs="Arial Armenian"/>
                <w:color w:val="000000"/>
                <w:sz w:val="16"/>
                <w:szCs w:val="16"/>
                <w:lang w:val="es-ES"/>
              </w:rPr>
              <w:t xml:space="preserve"> </w:t>
            </w:r>
            <w:r w:rsidR="00732305"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գնային</w:t>
            </w:r>
            <w:r w:rsidR="00732305" w:rsidRPr="00732305">
              <w:rPr>
                <w:rFonts w:ascii="GHEA Grapalat" w:hAnsi="GHEA Grapalat" w:cs="Arial Armenian"/>
                <w:color w:val="000000"/>
                <w:sz w:val="16"/>
                <w:szCs w:val="16"/>
                <w:lang w:val="es-ES"/>
              </w:rPr>
              <w:t xml:space="preserve"> </w:t>
            </w:r>
            <w:r w:rsidR="00732305"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առաջարկներ</w:t>
            </w:r>
            <w:r w:rsidR="00732305" w:rsidRPr="00732305">
              <w:rPr>
                <w:rFonts w:ascii="GHEA Grapalat" w:hAnsi="GHEA Grapalat" w:cs="Arial Armenian"/>
                <w:color w:val="000000"/>
                <w:sz w:val="16"/>
                <w:szCs w:val="16"/>
                <w:lang w:val="es-ES"/>
              </w:rPr>
              <w:t xml:space="preserve"> </w:t>
            </w:r>
            <w:r w:rsidR="00732305"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չներկայացնելու</w:t>
            </w:r>
            <w:r w:rsidR="00732305" w:rsidRPr="0073230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="00732305" w:rsidRPr="00732305">
              <w:rPr>
                <w:rFonts w:ascii="GHEA Grapalat" w:hAnsi="GHEA Grapalat" w:cs="Sylfaen"/>
                <w:sz w:val="16"/>
                <w:szCs w:val="16"/>
                <w:lang w:val="es-ES"/>
              </w:rPr>
              <w:t>պատճառով</w:t>
            </w:r>
            <w:r w:rsidR="00732305" w:rsidRPr="00732305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</w:tc>
      </w:tr>
      <w:tr w:rsidR="00020A87" w:rsidTr="00020A87">
        <w:trPr>
          <w:trHeight w:val="475"/>
        </w:trPr>
        <w:tc>
          <w:tcPr>
            <w:tcW w:w="357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020A87" w:rsidTr="00020A87">
        <w:trPr>
          <w:trHeight w:val="268"/>
        </w:trPr>
        <w:tc>
          <w:tcPr>
            <w:tcW w:w="357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020A87" w:rsidRDefault="00020A87" w:rsidP="00067B3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020A87" w:rsidRDefault="00020A87" w:rsidP="00067B3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020A87" w:rsidTr="00020A87">
        <w:trPr>
          <w:trHeight w:val="427"/>
        </w:trPr>
        <w:tc>
          <w:tcPr>
            <w:tcW w:w="357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020A87" w:rsidTr="00020A87">
        <w:trPr>
          <w:trHeight w:val="214"/>
        </w:trPr>
        <w:tc>
          <w:tcPr>
            <w:tcW w:w="357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20A87" w:rsidRDefault="00020A87" w:rsidP="00067B3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20A87" w:rsidRDefault="00020A87" w:rsidP="00067B3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020A87" w:rsidTr="00020A87">
        <w:trPr>
          <w:trHeight w:val="427"/>
        </w:trPr>
        <w:tc>
          <w:tcPr>
            <w:tcW w:w="357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020A87" w:rsidTr="00020A87">
        <w:trPr>
          <w:trHeight w:val="250"/>
        </w:trPr>
        <w:tc>
          <w:tcPr>
            <w:tcW w:w="357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20A87" w:rsidRDefault="00020A87" w:rsidP="00067B3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20A87" w:rsidRDefault="00020A87" w:rsidP="00067B3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020A87" w:rsidTr="00020A87">
        <w:trPr>
          <w:trHeight w:val="427"/>
        </w:trPr>
        <w:tc>
          <w:tcPr>
            <w:tcW w:w="357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Pr="00B26333" w:rsidRDefault="00FA3EDA" w:rsidP="00FA3EDA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color w:val="FF0000"/>
                <w:sz w:val="16"/>
                <w:szCs w:val="16"/>
              </w:rPr>
            </w:pPr>
            <w:r w:rsidRPr="00B26333">
              <w:rPr>
                <w:rFonts w:ascii="GHEA Grapalat" w:hAnsi="GHEA Grapalat"/>
                <w:b/>
                <w:bCs/>
                <w:color w:val="FF0000"/>
                <w:sz w:val="16"/>
                <w:szCs w:val="16"/>
              </w:rPr>
              <w:t xml:space="preserve">NN </w:t>
            </w:r>
            <w:r w:rsidRPr="00B26333">
              <w:rPr>
                <w:rFonts w:ascii="GHEA Grapalat" w:hAnsi="GHEA Grapalat"/>
                <w:b/>
                <w:bCs/>
                <w:color w:val="FF0000"/>
                <w:sz w:val="16"/>
                <w:szCs w:val="16"/>
                <w:lang w:val="hy-AM"/>
              </w:rPr>
              <w:t>1, 2, 3, 4, 5, 6</w:t>
            </w:r>
            <w:r w:rsidRPr="00B26333">
              <w:rPr>
                <w:rFonts w:ascii="GHEA Grapalat" w:hAnsi="GHEA Grapalat"/>
                <w:b/>
                <w:bCs/>
                <w:color w:val="FF0000"/>
                <w:sz w:val="16"/>
                <w:szCs w:val="16"/>
              </w:rPr>
              <w:t xml:space="preserve">  չափաբաժինների մասերով կատարվել է անվանացանկի փոփոխություն, որը հաստատվել է  ՀՀ Ֆինանսների նախարարության կողմից:</w:t>
            </w:r>
          </w:p>
          <w:p w:rsidR="00B26333" w:rsidRPr="00FA3EDA" w:rsidRDefault="00B26333" w:rsidP="00B2633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26333">
              <w:rPr>
                <w:rFonts w:ascii="GHEA Grapalat" w:hAnsi="GHEA Grapalat"/>
                <w:b/>
                <w:bCs/>
                <w:color w:val="FF0000"/>
                <w:sz w:val="16"/>
                <w:szCs w:val="16"/>
              </w:rPr>
              <w:t>Գնումների մասին ՀՀ օրենքի 9-րդ հոդվածի, 1</w:t>
            </w:r>
            <w:r>
              <w:rPr>
                <w:rFonts w:ascii="GHEA Grapalat" w:hAnsi="GHEA Grapalat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B26333">
              <w:rPr>
                <w:rFonts w:ascii="GHEA Grapalat" w:hAnsi="GHEA Grapalat"/>
                <w:b/>
                <w:bCs/>
                <w:color w:val="FF0000"/>
                <w:sz w:val="16"/>
                <w:szCs w:val="16"/>
              </w:rPr>
              <w:t>կետի, 2 ենթակետի համաձայն 21.10.2015թ-ին բոլոր մասնակիցներին ուղարկվել է հայտարարություն պայմանագիր կնքելու որոշման մասին:</w:t>
            </w:r>
          </w:p>
        </w:tc>
      </w:tr>
      <w:tr w:rsidR="00020A87" w:rsidTr="00067B36">
        <w:trPr>
          <w:trHeight w:val="227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20A87" w:rsidRDefault="00020A87" w:rsidP="00067B3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020A87" w:rsidTr="00067B36">
        <w:trPr>
          <w:trHeight w:val="227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0A87" w:rsidTr="00020A87">
        <w:trPr>
          <w:trHeight w:val="47"/>
        </w:trPr>
        <w:tc>
          <w:tcPr>
            <w:tcW w:w="37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020A87" w:rsidTr="00020A87">
        <w:trPr>
          <w:trHeight w:val="47"/>
        </w:trPr>
        <w:tc>
          <w:tcPr>
            <w:tcW w:w="37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020A87" w:rsidP="00067B36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A87" w:rsidRDefault="00BE7E28" w:rsidP="00067B36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020A87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1D257E" w:rsidRDefault="001D257E" w:rsidP="001D257E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1D257E" w:rsidRPr="00210D11" w:rsidRDefault="001D257E" w:rsidP="001D257E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020A87" w:rsidRDefault="00020A87" w:rsidP="00020A87">
      <w:pPr>
        <w:pStyle w:val="a5"/>
        <w:ind w:left="7788" w:firstLine="132"/>
        <w:rPr>
          <w:b/>
          <w:sz w:val="20"/>
          <w:lang w:val="es-ES"/>
        </w:rPr>
      </w:pPr>
      <w:r w:rsidRPr="000F40AF">
        <w:rPr>
          <w:b/>
          <w:sz w:val="20"/>
          <w:lang w:val="es-ES"/>
        </w:rPr>
        <w:t>N 1 Ð³í»Éí³Í</w:t>
      </w:r>
      <w:r>
        <w:rPr>
          <w:b/>
          <w:sz w:val="20"/>
          <w:lang w:val="es-ES"/>
        </w:rPr>
        <w:t xml:space="preserve"> (ÐÐ ¹ñ³Ù)</w:t>
      </w:r>
    </w:p>
    <w:tbl>
      <w:tblPr>
        <w:tblW w:w="10530" w:type="dxa"/>
        <w:tblInd w:w="-4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1"/>
        <w:gridCol w:w="1679"/>
        <w:gridCol w:w="1280"/>
        <w:gridCol w:w="900"/>
        <w:gridCol w:w="720"/>
        <w:gridCol w:w="810"/>
        <w:gridCol w:w="810"/>
        <w:gridCol w:w="720"/>
        <w:gridCol w:w="720"/>
        <w:gridCol w:w="720"/>
        <w:gridCol w:w="720"/>
        <w:gridCol w:w="720"/>
      </w:tblGrid>
      <w:tr w:rsidR="00020A87" w:rsidRPr="00F82A5B" w:rsidTr="009154F5">
        <w:trPr>
          <w:trHeight w:val="339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A87" w:rsidRPr="00616207" w:rsidRDefault="00020A87" w:rsidP="009154F5">
            <w:pPr>
              <w:jc w:val="center"/>
              <w:rPr>
                <w:sz w:val="14"/>
                <w:szCs w:val="14"/>
              </w:rPr>
            </w:pPr>
            <w:r w:rsidRPr="0091435E">
              <w:rPr>
                <w:sz w:val="20"/>
                <w:lang w:val="hy-AM"/>
              </w:rPr>
              <w:tab/>
            </w:r>
            <w:r w:rsidRPr="0091435E">
              <w:rPr>
                <w:sz w:val="20"/>
                <w:lang w:val="hy-AM"/>
              </w:rPr>
              <w:tab/>
            </w:r>
            <w:r w:rsidRPr="0091435E">
              <w:rPr>
                <w:sz w:val="20"/>
                <w:vertAlign w:val="superscript"/>
                <w:lang w:val="hy-AM"/>
              </w:rPr>
              <w:t xml:space="preserve"> </w:t>
            </w:r>
            <w:r w:rsidRPr="00616207">
              <w:rPr>
                <w:rFonts w:cs="Arial"/>
                <w:b/>
                <w:bCs/>
                <w:sz w:val="14"/>
                <w:szCs w:val="14"/>
                <w:lang w:val="hy-AM"/>
              </w:rPr>
              <w:t xml:space="preserve">â³÷-ñÇ </w:t>
            </w:r>
            <w:r w:rsidRPr="00616207">
              <w:rPr>
                <w:rFonts w:cs="Arial"/>
                <w:b/>
                <w:bCs/>
                <w:sz w:val="14"/>
                <w:szCs w:val="14"/>
              </w:rPr>
              <w:t>Ñ/Ñ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0A87" w:rsidRPr="008D493F" w:rsidRDefault="00020A87" w:rsidP="009154F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D493F">
              <w:rPr>
                <w:rFonts w:cs="Arial"/>
                <w:b/>
                <w:bCs/>
                <w:sz w:val="16"/>
                <w:szCs w:val="16"/>
                <w:lang w:val="hy-AM"/>
              </w:rPr>
              <w:t>¶ÝÙ³Ý ³é³ñÏ³ÛÇ ³Ýí³ÝáõÙÁ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DB5A3D" w:rsidRDefault="00020A87" w:rsidP="009154F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Էմ</w:t>
            </w:r>
            <w:r w:rsidRPr="00DB5A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Դի</w:t>
            </w:r>
            <w:r w:rsidRPr="00DB5A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Էյջ</w:t>
            </w:r>
            <w:r w:rsidRPr="00DB5A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DB5A3D" w:rsidRDefault="00020A87" w:rsidP="009154F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Կոնսէլ</w:t>
            </w:r>
            <w:r w:rsidRPr="00DB5A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DB5A3D" w:rsidRDefault="00020A87" w:rsidP="009154F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Աղազարյան</w:t>
            </w:r>
            <w:r w:rsidRPr="00DB5A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Մեսրոպ</w:t>
            </w:r>
            <w:r w:rsidRPr="00DB5A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DB5A3D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 w:rsidRPr="00DB5A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Ձ</w:t>
            </w:r>
          </w:p>
        </w:tc>
      </w:tr>
      <w:tr w:rsidR="00020A87" w:rsidRPr="001A1349" w:rsidTr="009154F5">
        <w:trPr>
          <w:trHeight w:val="476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A87" w:rsidRPr="004A724D" w:rsidRDefault="00020A87" w:rsidP="009154F5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0A87" w:rsidRPr="008D493F" w:rsidRDefault="00020A87" w:rsidP="009154F5">
            <w:pPr>
              <w:jc w:val="center"/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Ապրանքի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անվանումը</w:t>
            </w:r>
            <w:r w:rsidRPr="008D493F"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  <w:t xml:space="preserve">, </w:t>
            </w:r>
          </w:p>
          <w:p w:rsidR="00020A87" w:rsidRPr="008D493F" w:rsidRDefault="00020A87" w:rsidP="009154F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D493F"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  <w:t>³Û¹ ÃíáõÙ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A87" w:rsidRPr="00722DD9" w:rsidRDefault="00020A87" w:rsidP="009154F5">
            <w:pPr>
              <w:jc w:val="center"/>
              <w:rPr>
                <w:b/>
                <w:bCs/>
                <w:sz w:val="16"/>
                <w:szCs w:val="16"/>
                <w:lang w:val="af-ZA"/>
              </w:rPr>
            </w:pPr>
            <w:r>
              <w:rPr>
                <w:b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</w:t>
            </w:r>
            <w:r w:rsidRPr="00722DD9">
              <w:rPr>
                <w:b/>
                <w:bCs/>
                <w:sz w:val="16"/>
                <w:szCs w:val="16"/>
                <w:lang w:val="af-ZA"/>
              </w:rPr>
              <w:t xml:space="preserve">ÇÝÁ ³é³Ýó  </w:t>
            </w:r>
          </w:p>
          <w:p w:rsidR="00020A87" w:rsidRPr="00722DD9" w:rsidRDefault="00020A87" w:rsidP="009154F5">
            <w:pPr>
              <w:jc w:val="center"/>
              <w:rPr>
                <w:bCs/>
                <w:sz w:val="16"/>
                <w:szCs w:val="16"/>
                <w:lang w:val="af-ZA"/>
              </w:rPr>
            </w:pPr>
            <w:r w:rsidRPr="00722DD9">
              <w:rPr>
                <w:b/>
                <w:bCs/>
                <w:sz w:val="16"/>
                <w:szCs w:val="16"/>
                <w:lang w:val="af-ZA"/>
              </w:rPr>
              <w:t>²²Ð-Ç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A87" w:rsidRPr="00A46FB4" w:rsidRDefault="00020A87" w:rsidP="009154F5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A87" w:rsidRPr="00A46FB4" w:rsidRDefault="00020A87" w:rsidP="009154F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</w:t>
            </w:r>
            <w:r w:rsidRPr="00A46FB4">
              <w:rPr>
                <w:b/>
                <w:bCs/>
                <w:sz w:val="16"/>
                <w:szCs w:val="16"/>
              </w:rPr>
              <w:t>ÇÝÁ ²²Ð-áí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A87" w:rsidRPr="00722DD9" w:rsidRDefault="00020A87" w:rsidP="009154F5">
            <w:pPr>
              <w:jc w:val="center"/>
              <w:rPr>
                <w:b/>
                <w:bCs/>
                <w:sz w:val="16"/>
                <w:szCs w:val="16"/>
                <w:lang w:val="af-ZA"/>
              </w:rPr>
            </w:pPr>
            <w:r>
              <w:rPr>
                <w:b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</w:t>
            </w:r>
            <w:r w:rsidRPr="00722DD9">
              <w:rPr>
                <w:b/>
                <w:bCs/>
                <w:sz w:val="16"/>
                <w:szCs w:val="16"/>
                <w:lang w:val="af-ZA"/>
              </w:rPr>
              <w:t xml:space="preserve">ÇÝÁ ³é³Ýó  </w:t>
            </w:r>
          </w:p>
          <w:p w:rsidR="00020A87" w:rsidRPr="00722DD9" w:rsidRDefault="00020A87" w:rsidP="009154F5">
            <w:pPr>
              <w:jc w:val="center"/>
              <w:rPr>
                <w:bCs/>
                <w:sz w:val="16"/>
                <w:szCs w:val="16"/>
                <w:lang w:val="af-ZA"/>
              </w:rPr>
            </w:pPr>
            <w:r w:rsidRPr="00722DD9">
              <w:rPr>
                <w:b/>
                <w:bCs/>
                <w:sz w:val="16"/>
                <w:szCs w:val="16"/>
                <w:lang w:val="af-ZA"/>
              </w:rPr>
              <w:t>²²Ð-Ç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A87" w:rsidRPr="00A46FB4" w:rsidRDefault="00020A87" w:rsidP="009154F5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A87" w:rsidRPr="00A46FB4" w:rsidRDefault="00020A87" w:rsidP="009154F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</w:t>
            </w:r>
            <w:r w:rsidRPr="00A46FB4">
              <w:rPr>
                <w:b/>
                <w:bCs/>
                <w:sz w:val="16"/>
                <w:szCs w:val="16"/>
              </w:rPr>
              <w:t>ÇÝÁ ²²Ð-áí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A87" w:rsidRPr="00722DD9" w:rsidRDefault="00020A87" w:rsidP="009154F5">
            <w:pPr>
              <w:jc w:val="center"/>
              <w:rPr>
                <w:b/>
                <w:bCs/>
                <w:sz w:val="16"/>
                <w:szCs w:val="16"/>
                <w:lang w:val="af-ZA"/>
              </w:rPr>
            </w:pPr>
            <w:r>
              <w:rPr>
                <w:b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</w:t>
            </w:r>
            <w:r w:rsidRPr="00722DD9">
              <w:rPr>
                <w:b/>
                <w:bCs/>
                <w:sz w:val="16"/>
                <w:szCs w:val="16"/>
                <w:lang w:val="af-ZA"/>
              </w:rPr>
              <w:t xml:space="preserve">ÇÝÁ ³é³Ýó  </w:t>
            </w:r>
          </w:p>
          <w:p w:rsidR="00020A87" w:rsidRPr="00722DD9" w:rsidRDefault="00020A87" w:rsidP="009154F5">
            <w:pPr>
              <w:jc w:val="center"/>
              <w:rPr>
                <w:bCs/>
                <w:sz w:val="16"/>
                <w:szCs w:val="16"/>
                <w:lang w:val="af-ZA"/>
              </w:rPr>
            </w:pPr>
            <w:r w:rsidRPr="00722DD9">
              <w:rPr>
                <w:b/>
                <w:bCs/>
                <w:sz w:val="16"/>
                <w:szCs w:val="16"/>
                <w:lang w:val="af-ZA"/>
              </w:rPr>
              <w:t>²²Ð-Ç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A87" w:rsidRPr="00A46FB4" w:rsidRDefault="00020A87" w:rsidP="009154F5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A87" w:rsidRPr="00A46FB4" w:rsidRDefault="00020A87" w:rsidP="009154F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</w:t>
            </w:r>
            <w:r w:rsidRPr="00A46FB4">
              <w:rPr>
                <w:b/>
                <w:bCs/>
                <w:sz w:val="16"/>
                <w:szCs w:val="16"/>
              </w:rPr>
              <w:t>ÇÝÁ ²²Ð-áí</w:t>
            </w:r>
          </w:p>
        </w:tc>
      </w:tr>
      <w:tr w:rsidR="00020A87" w:rsidRPr="004A724D" w:rsidTr="009154F5">
        <w:trPr>
          <w:trHeight w:val="17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4A724D" w:rsidRDefault="00020A87" w:rsidP="009154F5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4A724D">
              <w:rPr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0A87" w:rsidRPr="004A724D" w:rsidRDefault="00020A87" w:rsidP="009154F5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4A724D" w:rsidRDefault="00020A87" w:rsidP="009154F5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4A724D" w:rsidRDefault="00020A87" w:rsidP="009154F5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4A724D" w:rsidRDefault="00020A87" w:rsidP="009154F5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4A724D" w:rsidRDefault="00020A87" w:rsidP="009154F5">
            <w:pPr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2F5660" w:rsidRDefault="00020A87" w:rsidP="009154F5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2F5660" w:rsidRDefault="00020A87" w:rsidP="009154F5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2F5660" w:rsidRDefault="00020A87" w:rsidP="009154F5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2F5660" w:rsidRDefault="00020A87" w:rsidP="009154F5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2F5660" w:rsidRDefault="00020A87" w:rsidP="009154F5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2F5660" w:rsidRDefault="00020A87" w:rsidP="009154F5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15</w:t>
            </w:r>
          </w:p>
        </w:tc>
      </w:tr>
      <w:tr w:rsidR="00020A87" w:rsidRPr="00185CB2" w:rsidTr="009154F5">
        <w:trPr>
          <w:trHeight w:val="12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D94569" w:rsidRDefault="00020A87" w:rsidP="009154F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9456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0A87" w:rsidRPr="00DB5A3D" w:rsidRDefault="00020A87" w:rsidP="009154F5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հովացման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սարքերի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տեղադրման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աշխատանքներ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3C1747" w:rsidRDefault="00020A87" w:rsidP="009154F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D23265" w:rsidRDefault="00020A87" w:rsidP="009154F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32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816666.6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D23265" w:rsidRDefault="00020A87" w:rsidP="009154F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32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163333.33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D23265" w:rsidRDefault="00020A87" w:rsidP="009154F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32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980000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D23265" w:rsidRDefault="00020A87" w:rsidP="009154F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32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7500000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D23265" w:rsidRDefault="00020A87" w:rsidP="009154F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32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D23265" w:rsidRDefault="00020A87" w:rsidP="009154F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232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7500000</w:t>
            </w:r>
          </w:p>
        </w:tc>
      </w:tr>
      <w:tr w:rsidR="00020A87" w:rsidRPr="00185CB2" w:rsidTr="009154F5">
        <w:trPr>
          <w:trHeight w:val="33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D94569" w:rsidRDefault="00020A87" w:rsidP="009154F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94569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0A87" w:rsidRPr="00DB5A3D" w:rsidRDefault="00020A87" w:rsidP="009154F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կաթսայի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տեխնիկական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անվտանգության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փորձաքննության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ծառայություն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3C1747" w:rsidRDefault="00020A87" w:rsidP="009154F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3C1747" w:rsidRDefault="00020A87" w:rsidP="009154F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3C1747" w:rsidRDefault="00020A87" w:rsidP="009154F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020A87" w:rsidRPr="00185CB2" w:rsidTr="009154F5">
        <w:trPr>
          <w:trHeight w:val="5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D94569" w:rsidRDefault="00020A87" w:rsidP="009154F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94569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0A87" w:rsidRPr="00DB5A3D" w:rsidRDefault="00020A87" w:rsidP="009154F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էլեկտրական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շարժիչների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վերանորոգման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և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պահպանման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ծառայություններ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D23265" w:rsidRDefault="00020A87" w:rsidP="009154F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32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388000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D23265" w:rsidRDefault="00020A87" w:rsidP="009154F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32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D23265" w:rsidRDefault="00020A87" w:rsidP="009154F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232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388000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3C1747" w:rsidRDefault="00020A87" w:rsidP="009154F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3C1747" w:rsidRDefault="00020A87" w:rsidP="009154F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020A87" w:rsidRPr="00185CB2" w:rsidTr="009154F5">
        <w:trPr>
          <w:trHeight w:val="12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D94569" w:rsidRDefault="00020A87" w:rsidP="009154F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94569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0A87" w:rsidRPr="00DB5A3D" w:rsidRDefault="00020A87" w:rsidP="009154F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շենքերում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տեղակայված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մեխանիկական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սարքերի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վերանորոգման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և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պահպանման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ծառայություններ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D23265" w:rsidRDefault="00020A87" w:rsidP="009154F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32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348000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D23265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D23265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D23265" w:rsidRDefault="00020A87" w:rsidP="009154F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32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348000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3C1747" w:rsidRDefault="00020A87" w:rsidP="009154F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3C1747" w:rsidRDefault="00020A87" w:rsidP="009154F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020A87" w:rsidRPr="00185CB2" w:rsidTr="009154F5">
        <w:trPr>
          <w:trHeight w:val="12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D94569" w:rsidRDefault="00020A87" w:rsidP="009154F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94569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0A87" w:rsidRPr="00DB5A3D" w:rsidRDefault="00020A87" w:rsidP="009154F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շենքերում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տեղակայված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էլեկտրական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սարքերի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վերանորոգման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և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պահպանման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ծառայություններ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3C1747" w:rsidRDefault="00020A87" w:rsidP="009154F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3C1747" w:rsidRDefault="00020A87" w:rsidP="009154F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3C1747" w:rsidRDefault="00020A87" w:rsidP="009154F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020A87" w:rsidRPr="00DB5A3D" w:rsidTr="009154F5">
        <w:trPr>
          <w:trHeight w:val="12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D94569" w:rsidRDefault="00020A87" w:rsidP="009154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569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DB5A3D" w:rsidRDefault="00020A87" w:rsidP="009154F5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վերելակների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վերանորոգման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և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պահպանման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ծառայություններ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3C1747" w:rsidRDefault="00020A87" w:rsidP="009154F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3C1747" w:rsidRDefault="00020A87" w:rsidP="009154F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87" w:rsidRPr="003C1747" w:rsidRDefault="00020A87" w:rsidP="009154F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87" w:rsidRPr="003C1747" w:rsidRDefault="00020A87" w:rsidP="009154F5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</w:tbl>
    <w:p w:rsidR="001D257E" w:rsidRPr="00BD3F5B" w:rsidRDefault="001D257E" w:rsidP="001D257E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1D257E" w:rsidRPr="00BD3F5B" w:rsidRDefault="001D257E" w:rsidP="001D257E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1D257E" w:rsidRDefault="001D257E" w:rsidP="001D257E"/>
    <w:p w:rsidR="000953D8" w:rsidRDefault="000953D8"/>
    <w:sectPr w:rsidR="000953D8" w:rsidSect="00FA6598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7D0" w:rsidRDefault="003847D0" w:rsidP="001D257E">
      <w:r>
        <w:separator/>
      </w:r>
    </w:p>
  </w:endnote>
  <w:endnote w:type="continuationSeparator" w:id="1">
    <w:p w:rsidR="003847D0" w:rsidRDefault="003847D0" w:rsidP="001D2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7D0" w:rsidRDefault="003847D0" w:rsidP="001D257E">
      <w:r>
        <w:separator/>
      </w:r>
    </w:p>
  </w:footnote>
  <w:footnote w:type="continuationSeparator" w:id="1">
    <w:p w:rsidR="003847D0" w:rsidRDefault="003847D0" w:rsidP="001D257E">
      <w:r>
        <w:continuationSeparator/>
      </w:r>
    </w:p>
  </w:footnote>
  <w:footnote w:id="2">
    <w:p w:rsidR="001D257E" w:rsidRDefault="001D257E" w:rsidP="001D257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20A87" w:rsidRDefault="00020A87" w:rsidP="001D257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20A87" w:rsidRDefault="00020A87" w:rsidP="001D257E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20A87" w:rsidRDefault="00020A87" w:rsidP="001D257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20A87" w:rsidRDefault="00020A87" w:rsidP="001D257E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020A87" w:rsidRDefault="00020A87" w:rsidP="001D257E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020A87" w:rsidRDefault="00020A87" w:rsidP="001D257E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020A87" w:rsidRDefault="00020A87" w:rsidP="001D257E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020A87" w:rsidRPr="005945BC" w:rsidRDefault="00020A87" w:rsidP="001D257E">
      <w:pPr>
        <w:pStyle w:val="a3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b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044B1"/>
    <w:multiLevelType w:val="hybridMultilevel"/>
    <w:tmpl w:val="32AC6906"/>
    <w:lvl w:ilvl="0" w:tplc="BBEA7BE2">
      <w:numFmt w:val="bullet"/>
      <w:lvlText w:val="-"/>
      <w:lvlJc w:val="left"/>
      <w:pPr>
        <w:ind w:left="720" w:hanging="360"/>
      </w:pPr>
      <w:rPr>
        <w:rFonts w:ascii="Arial Armenian" w:eastAsia="Times New Roman" w:hAnsi="Arial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D257E"/>
    <w:rsid w:val="00020A87"/>
    <w:rsid w:val="000953D8"/>
    <w:rsid w:val="00124912"/>
    <w:rsid w:val="00186F89"/>
    <w:rsid w:val="001D257E"/>
    <w:rsid w:val="002464A0"/>
    <w:rsid w:val="003847D0"/>
    <w:rsid w:val="00537BB2"/>
    <w:rsid w:val="00732305"/>
    <w:rsid w:val="00B26333"/>
    <w:rsid w:val="00BE7E28"/>
    <w:rsid w:val="00CD7156"/>
    <w:rsid w:val="00D23265"/>
    <w:rsid w:val="00E71923"/>
    <w:rsid w:val="00FA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7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1D257E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D257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1D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1D257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D257E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1D257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1D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D257E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1D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1D257E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1D257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A3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7</cp:revision>
  <cp:lastPrinted>2015-11-02T13:50:00Z</cp:lastPrinted>
  <dcterms:created xsi:type="dcterms:W3CDTF">2015-11-02T13:01:00Z</dcterms:created>
  <dcterms:modified xsi:type="dcterms:W3CDTF">2015-11-03T05:24:00Z</dcterms:modified>
</cp:coreProperties>
</file>