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Pr="00024398">
        <w:rPr>
          <w:rFonts w:ascii="GHEA Grapalat" w:hAnsi="GHEA Grapalat"/>
          <w:i w:val="0"/>
          <w:lang w:val="af-ZA"/>
        </w:rPr>
        <w:t>»  «</w:t>
      </w:r>
      <w:r w:rsidR="00882B9C">
        <w:rPr>
          <w:rFonts w:ascii="GHEA Grapalat" w:hAnsi="GHEA Grapalat"/>
          <w:i w:val="0"/>
          <w:lang w:val="hy-AM"/>
        </w:rPr>
        <w:t>6</w:t>
      </w:r>
      <w:r w:rsidRPr="00024398">
        <w:rPr>
          <w:rFonts w:ascii="GHEA Grapalat" w:hAnsi="GHEA Grapalat"/>
          <w:i w:val="0"/>
          <w:lang w:val="af-ZA"/>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Pr="00024398">
        <w:rPr>
          <w:rFonts w:ascii="GHEA Grapalat" w:hAnsi="GHEA Grapalat"/>
          <w:i w:val="0"/>
          <w:lang w:val="af-ZA"/>
        </w:rPr>
        <w:t>»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882B9C">
        <w:rPr>
          <w:rFonts w:ascii="GHEA Grapalat" w:hAnsi="GHEA Grapalat"/>
          <w:i w:val="0"/>
          <w:lang w:val="hy-AM"/>
        </w:rPr>
        <w:t>16/5</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89551E">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r w:rsidR="0089551E">
        <w:rPr>
          <w:rFonts w:ascii="GHEA Grapalat" w:hAnsi="GHEA Grapalat"/>
          <w:i w:val="0"/>
          <w:lang w:val="hy-AM"/>
        </w:rPr>
        <w:t xml:space="preserve"> </w:t>
      </w:r>
      <w:r w:rsidRPr="00024398">
        <w:rPr>
          <w:rFonts w:ascii="GHEA Grapalat" w:hAnsi="GHEA Grapalat"/>
          <w:i w:val="0"/>
          <w:lang w:val="af-ZA"/>
        </w:rPr>
        <w:t>հայտարարում է բաց ընթացակարգ։</w:t>
      </w:r>
    </w:p>
    <w:p w:rsidR="007A5B27" w:rsidRPr="00024398" w:rsidRDefault="007A5B27" w:rsidP="0089551E">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827224" w:rsidRPr="00571F68">
        <w:rPr>
          <w:rFonts w:ascii="GHEA Grapalat" w:hAnsi="GHEA Grapalat"/>
          <w:i w:val="0"/>
          <w:lang w:val="af-ZA"/>
        </w:rPr>
        <w:t>Երևան</w:t>
      </w:r>
      <w:r w:rsidR="00882B9C">
        <w:rPr>
          <w:rFonts w:ascii="GHEA Grapalat" w:hAnsi="GHEA Grapalat"/>
          <w:i w:val="0"/>
          <w:lang w:val="hy-AM"/>
        </w:rPr>
        <w:t xml:space="preserve">ի </w:t>
      </w:r>
      <w:r w:rsidR="00827224" w:rsidRPr="00571F68">
        <w:rPr>
          <w:rFonts w:ascii="GHEA Grapalat" w:hAnsi="GHEA Grapalat"/>
          <w:i w:val="0"/>
          <w:lang w:val="af-ZA"/>
        </w:rPr>
        <w:t>քաղաք</w:t>
      </w:r>
      <w:r w:rsidR="00882B9C">
        <w:rPr>
          <w:rFonts w:ascii="GHEA Grapalat" w:hAnsi="GHEA Grapalat"/>
          <w:i w:val="0"/>
          <w:lang w:val="hy-AM"/>
        </w:rPr>
        <w:t>ապետարանի կարիքների համար հուղարկավորության</w:t>
      </w:r>
      <w:r w:rsidR="008D21AA" w:rsidRPr="008D21AA">
        <w:rPr>
          <w:rFonts w:ascii="GHEA Grapalat" w:hAnsi="GHEA Grapalat" w:cs="Times Armenian"/>
          <w:lang w:val="hy-AM"/>
        </w:rPr>
        <w:t xml:space="preserve"> </w:t>
      </w:r>
      <w:r w:rsidR="008D21AA" w:rsidRPr="008D21AA">
        <w:rPr>
          <w:rFonts w:ascii="GHEA Grapalat" w:hAnsi="GHEA Grapalat" w:cs="Times Armenian"/>
          <w:i w:val="0"/>
          <w:lang w:val="hy-AM"/>
        </w:rPr>
        <w:t>կազմակերպման</w:t>
      </w:r>
      <w:r w:rsidR="00882B9C">
        <w:rPr>
          <w:rFonts w:ascii="GHEA Grapalat" w:hAnsi="GHEA Grapalat"/>
          <w:i w:val="0"/>
          <w:lang w:val="hy-AM"/>
        </w:rPr>
        <w:t xml:space="preserve"> </w:t>
      </w:r>
      <w:r w:rsidR="00827224" w:rsidRPr="00571F68">
        <w:rPr>
          <w:rFonts w:ascii="GHEA Grapalat" w:hAnsi="GHEA Grapalat"/>
          <w:i w:val="0"/>
          <w:lang w:val="af-ZA"/>
        </w:rPr>
        <w:t>ծառայությունների</w:t>
      </w:r>
      <w:r w:rsidR="00827224" w:rsidRPr="00933612">
        <w:rPr>
          <w:rFonts w:ascii="Arial AMU" w:hAnsi="Arial AMU"/>
          <w:b/>
          <w:i w:val="0"/>
          <w:lang w:val="af-ZA"/>
        </w:rPr>
        <w:t xml:space="preserve"> </w:t>
      </w:r>
      <w:r w:rsidRPr="00024398">
        <w:rPr>
          <w:rFonts w:ascii="GHEA Grapalat" w:hAnsi="GHEA Grapalat"/>
          <w:i w:val="0"/>
          <w:lang w:val="af-ZA"/>
        </w:rPr>
        <w:t>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350FB6">
        <w:rPr>
          <w:rFonts w:ascii="GHEA Grapalat" w:hAnsi="GHEA Grapalat"/>
          <w:i w:val="0"/>
          <w:lang w:val="hy-AM"/>
        </w:rPr>
        <w:t>40</w:t>
      </w:r>
      <w:r w:rsidRPr="00024398">
        <w:rPr>
          <w:rFonts w:ascii="GHEA Grapalat" w:hAnsi="GHEA Grapalat"/>
          <w:i w:val="0"/>
          <w:lang w:val="af-ZA"/>
        </w:rPr>
        <w:t>&gt;&gt;-րդ օրը ժամը &lt;&lt;</w:t>
      </w:r>
      <w:r w:rsidR="00350FB6">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 Երևանի քաղաքապետարանի «Գերատեսչական շենքերի պահպանման և շահագործման»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 Երևանի քաղաքապետարանի «Գերատեսչական շենքերի պահպանման և շահագործման»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40</w:t>
      </w:r>
      <w:r w:rsidRPr="00024398">
        <w:rPr>
          <w:rFonts w:ascii="GHEA Grapalat" w:hAnsi="GHEA Grapalat"/>
          <w:i w:val="0"/>
          <w:lang w:val="af-ZA"/>
        </w:rPr>
        <w:t>»-րդ օրվա ժամը «</w:t>
      </w:r>
      <w:r w:rsidR="00350FB6">
        <w:rPr>
          <w:rFonts w:ascii="GHEA Grapalat" w:hAnsi="GHEA Grapalat"/>
          <w:i w:val="0"/>
          <w:lang w:val="hy-AM"/>
        </w:rPr>
        <w:t>11:00</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4278C2">
        <w:rPr>
          <w:rFonts w:ascii="GHEA Grapalat" w:hAnsi="GHEA Grapalat"/>
          <w:i w:val="0"/>
          <w:lang w:val="af-ZA"/>
        </w:rPr>
        <w:t>«</w:t>
      </w:r>
      <w:r w:rsidR="00350FB6" w:rsidRPr="004278C2">
        <w:rPr>
          <w:rFonts w:ascii="GHEA Grapalat" w:hAnsi="GHEA Grapalat"/>
          <w:i w:val="0"/>
          <w:lang w:val="hy-AM"/>
        </w:rPr>
        <w:t>դեկտեմբերի</w:t>
      </w:r>
      <w:r w:rsidRPr="004278C2">
        <w:rPr>
          <w:rFonts w:ascii="GHEA Grapalat" w:hAnsi="GHEA Grapalat"/>
          <w:i w:val="0"/>
          <w:lang w:val="af-ZA"/>
        </w:rPr>
        <w:t xml:space="preserve"> «</w:t>
      </w:r>
      <w:r w:rsidR="00350FB6" w:rsidRPr="004278C2">
        <w:rPr>
          <w:rFonts w:ascii="GHEA Grapalat" w:hAnsi="GHEA Grapalat"/>
          <w:i w:val="0"/>
          <w:lang w:val="hy-AM"/>
        </w:rPr>
        <w:t>1</w:t>
      </w:r>
      <w:r w:rsidR="00882B9C">
        <w:rPr>
          <w:rFonts w:ascii="GHEA Grapalat" w:hAnsi="GHEA Grapalat"/>
          <w:i w:val="0"/>
          <w:lang w:val="hy-AM"/>
        </w:rPr>
        <w:t>6</w:t>
      </w:r>
      <w:r w:rsidRPr="004278C2">
        <w:rPr>
          <w:rFonts w:ascii="GHEA Grapalat" w:hAnsi="GHEA Grapalat"/>
          <w:i w:val="0"/>
          <w:lang w:val="af-ZA"/>
        </w:rPr>
        <w:t>» -ին</w:t>
      </w:r>
      <w:r w:rsidRPr="00024398">
        <w:rPr>
          <w:rFonts w:ascii="GHEA Grapalat" w:hAnsi="GHEA Grapalat"/>
          <w:i w:val="0"/>
          <w:lang w:val="af-ZA"/>
        </w:rPr>
        <w:t xml:space="preserve"> ժամը «</w:t>
      </w:r>
      <w:r w:rsidR="00350FB6">
        <w:rPr>
          <w:rFonts w:ascii="GHEA Grapalat" w:hAnsi="GHEA Grapalat"/>
          <w:i w:val="0"/>
          <w:lang w:val="hy-AM"/>
        </w:rPr>
        <w:t>11:00</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w:t>
      </w:r>
      <w:r w:rsidR="00EE766D">
        <w:rPr>
          <w:rFonts w:ascii="GHEA Grapalat" w:hAnsi="GHEA Grapalat"/>
          <w:i w:val="0"/>
          <w:lang w:val="hy-AM"/>
        </w:rPr>
        <w:t>Իրինա Եղիազարյանին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w:t>
      </w:r>
      <w:r w:rsidR="00933612" w:rsidRPr="00933612">
        <w:rPr>
          <w:rFonts w:ascii="GHEA Grapalat" w:hAnsi="GHEA Grapalat"/>
          <w:i w:val="0"/>
          <w:lang w:val="af-ZA"/>
        </w:rPr>
        <w:t>216</w:t>
      </w:r>
      <w:r w:rsidRPr="00024398">
        <w:rPr>
          <w:rFonts w:ascii="GHEA Grapalat" w:hAnsi="GHEA Grapalat"/>
          <w:i w:val="0"/>
          <w:lang w:val="af-ZA"/>
        </w:rPr>
        <w:t>։</w:t>
      </w:r>
    </w:p>
    <w:p w:rsidR="00933612" w:rsidRDefault="007A5B27" w:rsidP="00F274E5">
      <w:pPr>
        <w:pStyle w:val="BodyTextIndent"/>
        <w:spacing w:line="240" w:lineRule="auto"/>
        <w:rPr>
          <w:rFonts w:ascii="GHEA Grapalat" w:hAnsi="GHEA Grapalat"/>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933612" w:rsidRPr="00525D5D">
        <w:rPr>
          <w:rFonts w:ascii="GHEA Grapalat" w:hAnsi="GHEA Grapalat"/>
          <w:lang w:val="af-ZA"/>
        </w:rPr>
        <w:t>irina.</w:t>
      </w:r>
      <w:r w:rsidR="00933612">
        <w:rPr>
          <w:rFonts w:ascii="GHEA Grapalat" w:hAnsi="GHEA Grapalat"/>
          <w:lang w:val="af-ZA"/>
        </w:rPr>
        <w:t>eghiazaryan</w:t>
      </w:r>
      <w:r w:rsidR="00933612" w:rsidRPr="00B1482A">
        <w:rPr>
          <w:rFonts w:ascii="GHEA Grapalat" w:hAnsi="GHEA Grapalat"/>
          <w:lang w:val="af-ZA"/>
        </w:rPr>
        <w:t xml:space="preserve">@yerevan.am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6F0799" w:rsidRDefault="006F0799" w:rsidP="00F274E5">
      <w:pPr>
        <w:pStyle w:val="BodyText"/>
        <w:spacing w:after="0"/>
        <w:ind w:right="-7" w:firstLine="567"/>
        <w:jc w:val="right"/>
        <w:rPr>
          <w:rFonts w:ascii="GHEA Grapalat" w:hAnsi="GHEA Grapalat" w:cs="Sylfaen"/>
          <w:i/>
          <w:sz w:val="22"/>
          <w:lang w:val="hy-AM"/>
        </w:rPr>
      </w:pPr>
    </w:p>
    <w:p w:rsidR="006F0799" w:rsidRDefault="006F0799" w:rsidP="00F274E5">
      <w:pPr>
        <w:pStyle w:val="BodyText"/>
        <w:spacing w:after="0"/>
        <w:ind w:right="-7" w:firstLine="567"/>
        <w:jc w:val="right"/>
        <w:rPr>
          <w:rFonts w:ascii="GHEA Grapalat" w:hAnsi="GHEA Grapalat" w:cs="Sylfaen"/>
          <w:i/>
          <w:sz w:val="22"/>
          <w:lang w:val="hy-AM"/>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sidR="00882B9C">
        <w:rPr>
          <w:rFonts w:ascii="GHEA Grapalat" w:hAnsi="GHEA Grapalat" w:cs="Sylfaen"/>
          <w:i/>
          <w:sz w:val="22"/>
          <w:lang w:val="hy-AM"/>
        </w:rPr>
        <w:t>16/5</w:t>
      </w:r>
      <w:r w:rsidR="007A5B27" w:rsidRPr="0002439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882B9C">
        <w:rPr>
          <w:rFonts w:ascii="GHEA Grapalat" w:hAnsi="GHEA Grapalat" w:cs="Times Armenian"/>
          <w:i/>
          <w:sz w:val="22"/>
          <w:lang w:val="hy-AM"/>
        </w:rPr>
        <w:t>6</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Pr="00024398">
        <w:rPr>
          <w:rFonts w:ascii="GHEA Grapalat" w:hAnsi="GHEA Grapalat" w:cs="Sylfaen"/>
          <w:i/>
          <w:sz w:val="22"/>
          <w:lang w:val="af-ZA"/>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Pr="00024398">
        <w:rPr>
          <w:rFonts w:ascii="GHEA Grapalat" w:hAnsi="GHEA Grapalat" w:cs="Sylfaen"/>
          <w:i/>
          <w:lang w:val="af-ZA"/>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477603" w:rsidRPr="002C2D19" w:rsidRDefault="007817E3" w:rsidP="00F274E5">
      <w:pPr>
        <w:pStyle w:val="BodyText"/>
        <w:spacing w:after="0"/>
        <w:ind w:right="-7"/>
        <w:jc w:val="center"/>
        <w:rPr>
          <w:rFonts w:ascii="GHEA Grapalat" w:hAnsi="GHEA Grapalat" w:cs="Sylfaen"/>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Pr="007817E3">
        <w:rPr>
          <w:rFonts w:ascii="GHEA Grapalat" w:hAnsi="GHEA Grapalat" w:cs="Sylfaen"/>
          <w:lang w:val="af-ZA"/>
        </w:rPr>
        <w:t>»</w:t>
      </w:r>
      <w:r w:rsidR="007A5B27" w:rsidRPr="00024398">
        <w:rPr>
          <w:rFonts w:ascii="GHEA Grapalat" w:hAnsi="GHEA Grapalat" w:cs="Sylfaen"/>
          <w:lang w:val="af-ZA"/>
        </w:rPr>
        <w:t>-</w:t>
      </w:r>
      <w:r w:rsidR="007A5B27" w:rsidRPr="00024398">
        <w:rPr>
          <w:rFonts w:ascii="GHEA Grapalat" w:hAnsi="GHEA Grapalat" w:cs="Sylfaen"/>
        </w:rPr>
        <w:t>Ի</w:t>
      </w:r>
      <w:r w:rsidR="007A5B27" w:rsidRPr="00024398">
        <w:rPr>
          <w:rFonts w:ascii="GHEA Grapalat" w:hAnsi="GHEA Grapalat" w:cs="Sylfaen"/>
          <w:lang w:val="af-ZA"/>
        </w:rPr>
        <w:t xml:space="preserve"> </w:t>
      </w:r>
      <w:r w:rsidR="007A5B27" w:rsidRPr="00024398">
        <w:rPr>
          <w:rFonts w:ascii="GHEA Grapalat" w:hAnsi="GHEA Grapalat" w:cs="Sylfaen"/>
        </w:rPr>
        <w:t>ԿԱՐԻՔՆԵՐԻ</w:t>
      </w:r>
      <w:r w:rsidR="007A5B27" w:rsidRPr="00024398">
        <w:rPr>
          <w:rFonts w:ascii="GHEA Grapalat" w:hAnsi="GHEA Grapalat" w:cs="Times Armenian"/>
          <w:lang w:val="af-ZA"/>
        </w:rPr>
        <w:t xml:space="preserve"> </w:t>
      </w:r>
      <w:r w:rsidR="007A5B27" w:rsidRPr="00024398">
        <w:rPr>
          <w:rFonts w:ascii="GHEA Grapalat" w:hAnsi="GHEA Grapalat" w:cs="Sylfaen"/>
        </w:rPr>
        <w:t>ՀԱՄԱՐ</w:t>
      </w:r>
      <w:r w:rsidR="007A5B27" w:rsidRPr="00024398">
        <w:rPr>
          <w:rFonts w:ascii="GHEA Grapalat" w:hAnsi="GHEA Grapalat" w:cs="Times Armenian"/>
          <w:lang w:val="af-ZA"/>
        </w:rPr>
        <w:t xml:space="preserve">` </w:t>
      </w:r>
      <w:r w:rsidR="00882B9C">
        <w:rPr>
          <w:rFonts w:ascii="GHEA Grapalat" w:hAnsi="GHEA Grapalat" w:cs="Times Armenian"/>
          <w:lang w:val="hy-AM"/>
        </w:rPr>
        <w:t>ՀՈՒՂԱՐԿԱՎՈՐՈՒԹՅԱՆ</w:t>
      </w:r>
      <w:r w:rsidR="008D21AA" w:rsidRPr="008D21AA">
        <w:rPr>
          <w:rFonts w:ascii="GHEA Grapalat" w:hAnsi="GHEA Grapalat" w:cs="Times Armenian"/>
          <w:lang w:val="hy-AM"/>
        </w:rPr>
        <w:t xml:space="preserve"> </w:t>
      </w:r>
      <w:r w:rsidR="008D21AA">
        <w:rPr>
          <w:rFonts w:ascii="GHEA Grapalat" w:hAnsi="GHEA Grapalat" w:cs="Times Armenian"/>
          <w:lang w:val="hy-AM"/>
        </w:rPr>
        <w:t>ԿԱԶՄԱԿԵՐՊՄԱՆ</w:t>
      </w:r>
      <w:r w:rsidR="002C2D19" w:rsidRPr="002C2D19">
        <w:rPr>
          <w:rFonts w:ascii="GHEA Grapalat" w:hAnsi="GHEA Grapalat" w:cs="Sylfaen"/>
          <w:lang w:val="af-ZA"/>
        </w:rPr>
        <w:t xml:space="preserve">  </w:t>
      </w:r>
      <w:r w:rsidRPr="002C2D19">
        <w:rPr>
          <w:rFonts w:ascii="GHEA Grapalat" w:hAnsi="GHEA Grapalat" w:cs="Sylfaen"/>
          <w:lang w:val="af-ZA"/>
        </w:rPr>
        <w:t>ԾԱՌԱՅՈՒԹՅՈՒՆՆԵՐԻ ՁԵՌՔԲԵՐՄԱՆ ՆՊԱՏԱԿՈՎ ՀԱՅՏԱՐԱՐՎԱԾ ԲԱՑ ԸՆԹԱՑԱԿԱՐԳԻ</w:t>
      </w:r>
    </w:p>
    <w:p w:rsidR="007A5B27" w:rsidRPr="00024398" w:rsidRDefault="007A5B27" w:rsidP="00F274E5">
      <w:pPr>
        <w:pStyle w:val="BodyText"/>
        <w:spacing w:after="0"/>
        <w:ind w:right="-7"/>
        <w:jc w:val="center"/>
        <w:rPr>
          <w:rFonts w:ascii="GHEA Grapalat" w:hAnsi="GHEA Grapalat"/>
          <w:szCs w:val="22"/>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5C2162" w:rsidRDefault="005C2162" w:rsidP="00F274E5">
      <w:pPr>
        <w:spacing w:after="0" w:line="240" w:lineRule="auto"/>
        <w:ind w:firstLine="567"/>
        <w:rPr>
          <w:rFonts w:ascii="GHEA Grapalat" w:hAnsi="GHEA Grapalat" w:cs="Sylfaen"/>
          <w:i/>
          <w:lang w:val="hy-AM"/>
        </w:rPr>
      </w:pPr>
    </w:p>
    <w:p w:rsidR="007A5B27" w:rsidRPr="00024398" w:rsidRDefault="007A5B27" w:rsidP="00F274E5">
      <w:pPr>
        <w:spacing w:after="0" w:line="240" w:lineRule="auto"/>
        <w:ind w:firstLine="567"/>
        <w:rPr>
          <w:rFonts w:ascii="GHEA Grapalat" w:hAnsi="GHEA Grapalat" w:cs="Times Armenian"/>
          <w:i/>
          <w:lang w:val="af-ZA"/>
        </w:rPr>
      </w:pPr>
      <w:r w:rsidRPr="00C46D3E">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C46D3E">
        <w:rPr>
          <w:rFonts w:ascii="GHEA Grapalat" w:hAnsi="GHEA Grapalat" w:cs="Sylfaen"/>
          <w:i/>
          <w:lang w:val="hy-AM"/>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C46D3E">
        <w:rPr>
          <w:rFonts w:ascii="GHEA Grapalat" w:hAnsi="GHEA Grapalat" w:cs="Sylfaen"/>
          <w:i/>
          <w:lang w:val="hy-AM"/>
        </w:rPr>
        <w:t>նախքան</w:t>
      </w:r>
      <w:r w:rsidRPr="00024398">
        <w:rPr>
          <w:rFonts w:ascii="GHEA Grapalat" w:hAnsi="GHEA Grapalat" w:cs="Times Armenian"/>
          <w:i/>
          <w:lang w:val="af-ZA"/>
        </w:rPr>
        <w:t xml:space="preserve"> </w:t>
      </w:r>
      <w:r w:rsidRPr="00C46D3E">
        <w:rPr>
          <w:rFonts w:ascii="GHEA Grapalat" w:hAnsi="GHEA Grapalat" w:cs="Sylfaen"/>
          <w:i/>
          <w:lang w:val="hy-AM"/>
        </w:rPr>
        <w:t>հայտ</w:t>
      </w:r>
      <w:r w:rsidRPr="00024398">
        <w:rPr>
          <w:rFonts w:ascii="GHEA Grapalat" w:hAnsi="GHEA Grapalat" w:cs="Times Armenian"/>
          <w:i/>
          <w:lang w:val="af-ZA"/>
        </w:rPr>
        <w:t xml:space="preserve"> </w:t>
      </w:r>
      <w:r w:rsidRPr="00C46D3E">
        <w:rPr>
          <w:rFonts w:ascii="GHEA Grapalat" w:hAnsi="GHEA Grapalat" w:cs="Sylfaen"/>
          <w:i/>
          <w:lang w:val="hy-AM"/>
        </w:rPr>
        <w:t>կազմելը</w:t>
      </w:r>
      <w:r w:rsidRPr="00024398">
        <w:rPr>
          <w:rFonts w:ascii="GHEA Grapalat" w:hAnsi="GHEA Grapalat" w:cs="Times Armenian"/>
          <w:i/>
          <w:lang w:val="af-ZA"/>
        </w:rPr>
        <w:t xml:space="preserve"> </w:t>
      </w:r>
      <w:r w:rsidRPr="00C46D3E">
        <w:rPr>
          <w:rFonts w:ascii="GHEA Grapalat" w:hAnsi="GHEA Grapalat" w:cs="Sylfaen"/>
          <w:i/>
          <w:lang w:val="hy-AM"/>
        </w:rPr>
        <w:t>և</w:t>
      </w:r>
      <w:r w:rsidRPr="00024398">
        <w:rPr>
          <w:rFonts w:ascii="GHEA Grapalat" w:hAnsi="GHEA Grapalat" w:cs="Times Armenian"/>
          <w:i/>
          <w:lang w:val="af-ZA"/>
        </w:rPr>
        <w:t xml:space="preserve"> </w:t>
      </w:r>
      <w:r w:rsidRPr="00C46D3E">
        <w:rPr>
          <w:rFonts w:ascii="GHEA Grapalat" w:hAnsi="GHEA Grapalat" w:cs="Sylfaen"/>
          <w:i/>
          <w:lang w:val="hy-AM"/>
        </w:rPr>
        <w:t>ներկայացնելը</w:t>
      </w:r>
      <w:r w:rsidRPr="00024398">
        <w:rPr>
          <w:rFonts w:ascii="GHEA Grapalat" w:hAnsi="GHEA Grapalat" w:cs="Times Armenian"/>
          <w:i/>
          <w:lang w:val="af-ZA"/>
        </w:rPr>
        <w:t xml:space="preserve"> </w:t>
      </w:r>
      <w:r w:rsidRPr="00C46D3E">
        <w:rPr>
          <w:rFonts w:ascii="GHEA Grapalat" w:hAnsi="GHEA Grapalat" w:cs="Sylfaen"/>
          <w:i/>
          <w:lang w:val="hy-AM"/>
        </w:rPr>
        <w:t>խնդրում</w:t>
      </w:r>
      <w:r w:rsidRPr="00024398">
        <w:rPr>
          <w:rFonts w:ascii="GHEA Grapalat" w:hAnsi="GHEA Grapalat" w:cs="Times Armenian"/>
          <w:i/>
          <w:lang w:val="af-ZA"/>
        </w:rPr>
        <w:t xml:space="preserve"> </w:t>
      </w:r>
      <w:r w:rsidRPr="00C46D3E">
        <w:rPr>
          <w:rFonts w:ascii="GHEA Grapalat" w:hAnsi="GHEA Grapalat" w:cs="Sylfaen"/>
          <w:i/>
          <w:lang w:val="hy-AM"/>
        </w:rPr>
        <w:t>ենք</w:t>
      </w:r>
      <w:r w:rsidRPr="00024398">
        <w:rPr>
          <w:rFonts w:ascii="GHEA Grapalat" w:hAnsi="GHEA Grapalat" w:cs="Times Armenian"/>
          <w:i/>
          <w:lang w:val="af-ZA"/>
        </w:rPr>
        <w:t xml:space="preserve"> </w:t>
      </w:r>
      <w:r w:rsidRPr="00C46D3E">
        <w:rPr>
          <w:rFonts w:ascii="GHEA Grapalat" w:hAnsi="GHEA Grapalat" w:cs="Sylfaen"/>
          <w:i/>
          <w:lang w:val="hy-AM"/>
        </w:rPr>
        <w:t>մանրամասնորեն</w:t>
      </w:r>
      <w:r w:rsidRPr="00024398">
        <w:rPr>
          <w:rFonts w:ascii="GHEA Grapalat" w:hAnsi="GHEA Grapalat" w:cs="Times Armenian"/>
          <w:i/>
          <w:lang w:val="af-ZA"/>
        </w:rPr>
        <w:t xml:space="preserve"> </w:t>
      </w:r>
      <w:r w:rsidRPr="00C46D3E">
        <w:rPr>
          <w:rFonts w:ascii="GHEA Grapalat" w:hAnsi="GHEA Grapalat" w:cs="Sylfaen"/>
          <w:i/>
          <w:lang w:val="hy-AM"/>
        </w:rPr>
        <w:t>ուսումնասիրել</w:t>
      </w:r>
      <w:r w:rsidRPr="00024398">
        <w:rPr>
          <w:rFonts w:ascii="GHEA Grapalat" w:hAnsi="GHEA Grapalat" w:cs="Times Armenian"/>
          <w:i/>
          <w:lang w:val="af-ZA"/>
        </w:rPr>
        <w:t xml:space="preserve"> </w:t>
      </w:r>
      <w:r w:rsidRPr="00C46D3E">
        <w:rPr>
          <w:rFonts w:ascii="GHEA Grapalat" w:hAnsi="GHEA Grapalat" w:cs="Sylfaen"/>
          <w:i/>
          <w:lang w:val="hy-AM"/>
        </w:rPr>
        <w:t>սույն</w:t>
      </w:r>
      <w:r w:rsidRPr="00024398">
        <w:rPr>
          <w:rFonts w:ascii="GHEA Grapalat" w:hAnsi="GHEA Grapalat" w:cs="Times Armenian"/>
          <w:i/>
          <w:lang w:val="af-ZA"/>
        </w:rPr>
        <w:t xml:space="preserve"> </w:t>
      </w:r>
      <w:r w:rsidRPr="00C46D3E">
        <w:rPr>
          <w:rFonts w:ascii="GHEA Grapalat" w:hAnsi="GHEA Grapalat" w:cs="Sylfaen"/>
          <w:i/>
          <w:lang w:val="hy-AM"/>
        </w:rPr>
        <w:t>հրավերը</w:t>
      </w:r>
      <w:r w:rsidRPr="00024398">
        <w:rPr>
          <w:rFonts w:ascii="GHEA Grapalat" w:hAnsi="GHEA Grapalat" w:cs="Times Armenian"/>
          <w:i/>
          <w:lang w:val="af-ZA"/>
        </w:rPr>
        <w:t xml:space="preserve">, </w:t>
      </w:r>
      <w:r w:rsidRPr="00C46D3E">
        <w:rPr>
          <w:rFonts w:ascii="GHEA Grapalat" w:hAnsi="GHEA Grapalat" w:cs="Sylfaen"/>
          <w:i/>
          <w:lang w:val="hy-AM"/>
        </w:rPr>
        <w:t>քանի</w:t>
      </w:r>
      <w:r w:rsidRPr="00024398">
        <w:rPr>
          <w:rFonts w:ascii="GHEA Grapalat" w:hAnsi="GHEA Grapalat" w:cs="Times Armenian"/>
          <w:i/>
          <w:lang w:val="af-ZA"/>
        </w:rPr>
        <w:t xml:space="preserve"> </w:t>
      </w:r>
      <w:r w:rsidRPr="00C46D3E">
        <w:rPr>
          <w:rFonts w:ascii="GHEA Grapalat" w:hAnsi="GHEA Grapalat" w:cs="Sylfaen"/>
          <w:i/>
          <w:lang w:val="hy-AM"/>
        </w:rPr>
        <w:t>որ</w:t>
      </w:r>
      <w:r w:rsidRPr="00024398">
        <w:rPr>
          <w:rFonts w:ascii="GHEA Grapalat" w:hAnsi="GHEA Grapalat" w:cs="Times Armenian"/>
          <w:i/>
          <w:lang w:val="af-ZA"/>
        </w:rPr>
        <w:t xml:space="preserve"> </w:t>
      </w:r>
      <w:r w:rsidRPr="00C46D3E">
        <w:rPr>
          <w:rFonts w:ascii="GHEA Grapalat" w:hAnsi="GHEA Grapalat" w:cs="Sylfaen"/>
          <w:i/>
          <w:lang w:val="hy-AM"/>
        </w:rPr>
        <w:t>հրավերին</w:t>
      </w:r>
      <w:r w:rsidRPr="00024398">
        <w:rPr>
          <w:rFonts w:ascii="GHEA Grapalat" w:hAnsi="GHEA Grapalat" w:cs="Times Armenian"/>
          <w:i/>
          <w:lang w:val="af-ZA"/>
        </w:rPr>
        <w:t xml:space="preserve"> </w:t>
      </w:r>
      <w:r w:rsidRPr="00C46D3E">
        <w:rPr>
          <w:rFonts w:ascii="GHEA Grapalat" w:hAnsi="GHEA Grapalat" w:cs="Sylfaen"/>
          <w:i/>
          <w:lang w:val="hy-AM"/>
        </w:rPr>
        <w:t>չհամապատասխանող</w:t>
      </w:r>
      <w:r w:rsidRPr="00024398">
        <w:rPr>
          <w:rFonts w:ascii="GHEA Grapalat" w:hAnsi="GHEA Grapalat" w:cs="Times Armenian"/>
          <w:i/>
          <w:lang w:val="af-ZA"/>
        </w:rPr>
        <w:t xml:space="preserve"> </w:t>
      </w:r>
      <w:r w:rsidRPr="00C46D3E">
        <w:rPr>
          <w:rFonts w:ascii="GHEA Grapalat" w:hAnsi="GHEA Grapalat" w:cs="Sylfaen"/>
          <w:i/>
          <w:lang w:val="hy-AM"/>
        </w:rPr>
        <w:t>հայտերը</w:t>
      </w:r>
      <w:r w:rsidRPr="00024398">
        <w:rPr>
          <w:rFonts w:ascii="GHEA Grapalat" w:hAnsi="GHEA Grapalat" w:cs="Times Armenian"/>
          <w:i/>
          <w:lang w:val="af-ZA"/>
        </w:rPr>
        <w:t xml:space="preserve"> </w:t>
      </w:r>
      <w:r w:rsidRPr="00C46D3E">
        <w:rPr>
          <w:rFonts w:ascii="GHEA Grapalat" w:hAnsi="GHEA Grapalat" w:cs="Sylfaen"/>
          <w:i/>
          <w:lang w:val="hy-AM"/>
        </w:rPr>
        <w:t>ենթակա</w:t>
      </w:r>
      <w:r w:rsidRPr="00024398">
        <w:rPr>
          <w:rFonts w:ascii="GHEA Grapalat" w:hAnsi="GHEA Grapalat" w:cs="Times Armenian"/>
          <w:i/>
          <w:lang w:val="af-ZA"/>
        </w:rPr>
        <w:t xml:space="preserve"> </w:t>
      </w:r>
      <w:r w:rsidRPr="00C46D3E">
        <w:rPr>
          <w:rFonts w:ascii="GHEA Grapalat" w:hAnsi="GHEA Grapalat" w:cs="Sylfaen"/>
          <w:i/>
          <w:lang w:val="hy-AM"/>
        </w:rPr>
        <w:t>են</w:t>
      </w:r>
      <w:r w:rsidRPr="00024398">
        <w:rPr>
          <w:rFonts w:ascii="GHEA Grapalat" w:hAnsi="GHEA Grapalat" w:cs="Times Armenian"/>
          <w:i/>
          <w:lang w:val="af-ZA"/>
        </w:rPr>
        <w:t xml:space="preserve"> </w:t>
      </w:r>
      <w:r w:rsidRPr="00C46D3E">
        <w:rPr>
          <w:rFonts w:ascii="GHEA Grapalat" w:hAnsi="GHEA Grapalat" w:cs="Sylfaen"/>
          <w:i/>
          <w:lang w:val="hy-AM"/>
        </w:rPr>
        <w:t>մերժման</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EE2BF5" w:rsidRDefault="007A5B27" w:rsidP="00F274E5">
      <w:pPr>
        <w:spacing w:after="0" w:line="240" w:lineRule="auto"/>
        <w:ind w:firstLine="567"/>
        <w:jc w:val="center"/>
        <w:rPr>
          <w:rFonts w:ascii="GHEA Grapalat" w:hAnsi="GHEA Grapalat" w:cs="Sylfaen"/>
          <w:lang w:val="af-ZA"/>
        </w:rPr>
      </w:pPr>
      <w:r w:rsidRPr="00EE2BF5">
        <w:rPr>
          <w:rFonts w:ascii="GHEA Grapalat" w:hAnsi="GHEA Grapalat" w:cs="Sylfaen"/>
          <w:lang w:val="af-ZA"/>
        </w:rPr>
        <w:t>«</w:t>
      </w:r>
      <w:r w:rsidR="003D2F97" w:rsidRPr="00EE2BF5">
        <w:rPr>
          <w:rFonts w:ascii="GHEA Grapalat" w:hAnsi="GHEA Grapalat" w:cs="Sylfaen"/>
          <w:lang w:val="af-ZA"/>
        </w:rPr>
        <w:t>ԵՐԵՎԱՆԻ ՔԱՂԱՔԱՊԵՏԱՐԱՆ</w:t>
      </w:r>
      <w:r w:rsidRPr="00EE2BF5">
        <w:rPr>
          <w:rFonts w:ascii="GHEA Grapalat" w:hAnsi="GHEA Grapalat" w:cs="Sylfaen"/>
          <w:lang w:val="af-ZA"/>
        </w:rPr>
        <w:t xml:space="preserve">»-Ի ԿԱՐԻՔՆԵՐԻ ՀԱՄԱՐ` </w:t>
      </w:r>
      <w:r w:rsidR="005C2162">
        <w:rPr>
          <w:rFonts w:ascii="GHEA Grapalat" w:hAnsi="GHEA Grapalat" w:cs="Times Armenian"/>
          <w:lang w:val="hy-AM"/>
        </w:rPr>
        <w:t>ՀՈՒՂԱՐԿԱՎՈՐՈՒԹՅԱՆ</w:t>
      </w:r>
      <w:r w:rsidR="005C2162" w:rsidRPr="008D21AA">
        <w:rPr>
          <w:rFonts w:ascii="GHEA Grapalat" w:hAnsi="GHEA Grapalat" w:cs="Times Armenian"/>
          <w:lang w:val="hy-AM"/>
        </w:rPr>
        <w:t xml:space="preserve"> </w:t>
      </w:r>
      <w:r w:rsidR="005C2162">
        <w:rPr>
          <w:rFonts w:ascii="GHEA Grapalat" w:hAnsi="GHEA Grapalat" w:cs="Times Armenian"/>
          <w:lang w:val="hy-AM"/>
        </w:rPr>
        <w:t>ԿԱԶՄԱԿԵՐՊՄԱՆ</w:t>
      </w:r>
      <w:r w:rsidR="005C2162" w:rsidRPr="002C2D19">
        <w:rPr>
          <w:rFonts w:ascii="GHEA Grapalat" w:hAnsi="GHEA Grapalat" w:cs="Sylfaen"/>
          <w:lang w:val="af-ZA"/>
        </w:rPr>
        <w:t xml:space="preserve">  ԾԱՌԱՅՈՒԹՅՈՒՆՆԵՐԻ </w:t>
      </w:r>
      <w:r w:rsidRPr="00EE2BF5">
        <w:rPr>
          <w:rFonts w:ascii="GHEA Grapalat" w:hAnsi="GHEA Grapalat" w:cs="Sylfaen"/>
          <w:lang w:val="af-ZA"/>
        </w:rPr>
        <w:t>ՁԵՌՔԲԵՐՄԱՆ ՆՊԱՏԱԿՈՎ ՀԱՅՏԱՐԱՐՎԱԾ ՍՈՒՅՆ ԲԱՑ ԸՆԹԱՑԱԿԱՐԳԻ ՀՐԱՎԵՐԻ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A5B27" w:rsidRPr="00024398" w:rsidRDefault="007A5B27" w:rsidP="007C0F51">
      <w:pPr>
        <w:spacing w:after="0" w:line="240" w:lineRule="auto"/>
        <w:jc w:val="both"/>
        <w:rPr>
          <w:rFonts w:ascii="GHEA Grapalat" w:hAnsi="GHEA Grapalat"/>
          <w:sz w:val="20"/>
          <w:lang w:val="af-ZA"/>
        </w:rPr>
      </w:pPr>
      <w:r w:rsidRPr="00024398">
        <w:rPr>
          <w:rFonts w:ascii="GHEA Grapalat" w:hAnsi="GHEA Grapalat"/>
          <w:sz w:val="20"/>
          <w:lang w:val="af-ZA"/>
        </w:rPr>
        <w:lastRenderedPageBreak/>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3D2F97">
        <w:rPr>
          <w:rFonts w:ascii="GHEA Grapalat" w:hAnsi="GHEA Grapalat"/>
          <w:sz w:val="20"/>
          <w:lang w:val="hy-AM"/>
        </w:rPr>
        <w:t>Երևանի քաղաքապետարանի</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w:t>
      </w:r>
      <w:r w:rsidR="005C2162">
        <w:rPr>
          <w:rFonts w:ascii="GHEA Grapalat" w:hAnsi="GHEA Grapalat" w:cs="Times Armenian"/>
          <w:sz w:val="20"/>
          <w:lang w:val="hy-AM"/>
        </w:rPr>
        <w:t xml:space="preserve"> հուղարկավորության կազմակերպման</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ծառայությունների</w:t>
      </w:r>
      <w:r w:rsidR="00EE2BF5" w:rsidRPr="008C2234">
        <w:rPr>
          <w:rFonts w:ascii="GHEA Grapalat" w:hAnsi="GHEA Grapalat" w:cs="Sylfaen"/>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3D2F97">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882B9C">
        <w:rPr>
          <w:rFonts w:ascii="GHEA Grapalat" w:hAnsi="GHEA Grapalat" w:cs="Sylfaen"/>
          <w:sz w:val="20"/>
          <w:lang w:val="hy-AM"/>
        </w:rPr>
        <w:t>16/5</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2F6361" w:rsidRDefault="007A5B27" w:rsidP="002F6361">
      <w:pPr>
        <w:pStyle w:val="BodyTextIndent"/>
        <w:spacing w:line="240" w:lineRule="auto"/>
        <w:ind w:firstLine="0"/>
        <w:rPr>
          <w:rFonts w:ascii="GHEA Grapalat" w:hAnsi="GHEA Grapalat"/>
          <w:lang w:val="af-ZA"/>
        </w:rPr>
      </w:pPr>
      <w:r w:rsidRPr="002F6361">
        <w:rPr>
          <w:rFonts w:ascii="GHEA Grapalat" w:hAnsi="GHEA Grapalat"/>
          <w:lang w:val="af-ZA"/>
        </w:rPr>
        <w:t>&lt;&lt;</w:t>
      </w:r>
      <w:r w:rsidR="00552101">
        <w:rPr>
          <w:rFonts w:ascii="GHEA Grapalat" w:hAnsi="GHEA Grapalat"/>
          <w:lang w:val="hy-AM"/>
        </w:rPr>
        <w:t>Երևանի քաղաքապետարան</w:t>
      </w:r>
      <w:r w:rsidRPr="002F6361">
        <w:rPr>
          <w:rFonts w:ascii="GHEA Grapalat" w:hAnsi="GHEA Grapalat"/>
          <w:lang w:val="af-ZA"/>
        </w:rPr>
        <w:t xml:space="preserve">&gt;&gt; </w:t>
      </w:r>
      <w:r w:rsidRPr="00024398">
        <w:rPr>
          <w:rFonts w:ascii="GHEA Grapalat" w:hAnsi="GHEA Grapalat"/>
        </w:rPr>
        <w:t>էլեկտրոնային</w:t>
      </w:r>
      <w:r w:rsidRPr="002F6361">
        <w:rPr>
          <w:rFonts w:ascii="GHEA Grapalat" w:hAnsi="GHEA Grapalat"/>
          <w:lang w:val="af-ZA"/>
        </w:rPr>
        <w:t xml:space="preserve"> </w:t>
      </w:r>
      <w:r w:rsidRPr="00024398">
        <w:rPr>
          <w:rFonts w:ascii="GHEA Grapalat" w:hAnsi="GHEA Grapalat"/>
        </w:rPr>
        <w:t>փոստի</w:t>
      </w:r>
      <w:r w:rsidRPr="002F6361">
        <w:rPr>
          <w:rFonts w:ascii="GHEA Grapalat" w:hAnsi="GHEA Grapalat"/>
          <w:lang w:val="af-ZA"/>
        </w:rPr>
        <w:t xml:space="preserve"> </w:t>
      </w:r>
      <w:r w:rsidRPr="00024398">
        <w:rPr>
          <w:rFonts w:ascii="GHEA Grapalat" w:hAnsi="GHEA Grapalat"/>
        </w:rPr>
        <w:t>հասցեն</w:t>
      </w:r>
      <w:r w:rsidRPr="002F6361">
        <w:rPr>
          <w:rFonts w:ascii="GHEA Grapalat" w:hAnsi="GHEA Grapalat"/>
          <w:lang w:val="af-ZA"/>
        </w:rPr>
        <w:t xml:space="preserve"> </w:t>
      </w:r>
      <w:r w:rsidRPr="00024398">
        <w:rPr>
          <w:rFonts w:ascii="GHEA Grapalat" w:hAnsi="GHEA Grapalat"/>
        </w:rPr>
        <w:t>է</w:t>
      </w:r>
      <w:r w:rsidRPr="002F6361">
        <w:rPr>
          <w:rFonts w:ascii="GHEA Grapalat" w:hAnsi="GHEA Grapalat"/>
          <w:lang w:val="af-ZA"/>
        </w:rPr>
        <w:t>` &lt;&lt;</w:t>
      </w:r>
      <w:r w:rsidR="002F6361" w:rsidRPr="002F6361">
        <w:rPr>
          <w:rFonts w:ascii="GHEA Grapalat" w:hAnsi="GHEA Grapalat"/>
          <w:lang w:val="af-ZA"/>
        </w:rPr>
        <w:t xml:space="preserve"> </w:t>
      </w:r>
      <w:r w:rsidR="002F6361" w:rsidRPr="00525D5D">
        <w:rPr>
          <w:rFonts w:ascii="GHEA Grapalat" w:hAnsi="GHEA Grapalat"/>
          <w:lang w:val="af-ZA"/>
        </w:rPr>
        <w:t>irina.</w:t>
      </w:r>
      <w:r w:rsidR="002F6361">
        <w:rPr>
          <w:rFonts w:ascii="GHEA Grapalat" w:hAnsi="GHEA Grapalat"/>
          <w:lang w:val="af-ZA"/>
        </w:rPr>
        <w:t>eghiazaryan</w:t>
      </w:r>
      <w:r w:rsidR="002F6361" w:rsidRPr="00B1482A">
        <w:rPr>
          <w:rFonts w:ascii="GHEA Grapalat" w:hAnsi="GHEA Grapalat"/>
          <w:lang w:val="af-ZA"/>
        </w:rPr>
        <w:t xml:space="preserve">@yerevan.am </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&gt;&gt;</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8369CD">
      <w:pPr>
        <w:numPr>
          <w:ilvl w:val="0"/>
          <w:numId w:val="2"/>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7A5B27" w:rsidRPr="00024398" w:rsidRDefault="007A5B27" w:rsidP="00F274E5">
      <w:pPr>
        <w:spacing w:after="0" w:line="240" w:lineRule="auto"/>
        <w:ind w:left="360"/>
        <w:jc w:val="center"/>
        <w:rPr>
          <w:rFonts w:ascii="GHEA Grapalat" w:hAnsi="GHEA Grapalat" w:cs="Sylfaen"/>
          <w:b/>
          <w:sz w:val="20"/>
        </w:rPr>
      </w:pPr>
    </w:p>
    <w:p w:rsidR="007A5B27" w:rsidRDefault="007A5B27" w:rsidP="003E1C8C">
      <w:pPr>
        <w:pStyle w:val="Heading3"/>
        <w:spacing w:line="240" w:lineRule="auto"/>
        <w:ind w:hanging="90"/>
        <w:jc w:val="both"/>
        <w:rPr>
          <w:rFonts w:ascii="GHEA Grapalat" w:hAnsi="GHEA Grapalat" w:cs="Times Armenian"/>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115EA">
        <w:rPr>
          <w:rFonts w:ascii="GHEA Grapalat" w:hAnsi="GHEA Grapalat"/>
          <w:lang w:val="hy-AM"/>
        </w:rPr>
        <w:t>Երևանի քաղաքապետարան</w:t>
      </w:r>
      <w:r w:rsidRPr="00024398">
        <w:rPr>
          <w:rFonts w:ascii="GHEA Grapalat" w:hAnsi="GHEA Grapalat"/>
          <w:b/>
          <w:lang w:val="af-ZA"/>
        </w:rPr>
        <w:t xml:space="preserve">» </w:t>
      </w:r>
      <w:r w:rsidRPr="006F0799">
        <w:rPr>
          <w:rFonts w:ascii="GHEA Grapalat" w:hAnsi="GHEA Grapalat" w:cs="Sylfaen"/>
        </w:rPr>
        <w:t>կարիքների</w:t>
      </w:r>
      <w:r w:rsidRPr="006F0799">
        <w:rPr>
          <w:rFonts w:ascii="GHEA Grapalat" w:hAnsi="GHEA Grapalat" w:cs="Times Armenian"/>
          <w:lang w:val="af-ZA"/>
        </w:rPr>
        <w:t xml:space="preserve"> </w:t>
      </w:r>
      <w:r w:rsidRPr="006F0799">
        <w:rPr>
          <w:rFonts w:ascii="GHEA Grapalat" w:hAnsi="GHEA Grapalat" w:cs="Sylfaen"/>
        </w:rPr>
        <w:t>համար</w:t>
      </w:r>
      <w:r w:rsidRPr="00024398">
        <w:rPr>
          <w:rFonts w:ascii="GHEA Grapalat" w:hAnsi="GHEA Grapalat" w:cs="Times Armenian"/>
          <w:b/>
          <w:lang w:val="af-ZA"/>
        </w:rPr>
        <w:t xml:space="preserve">` </w:t>
      </w:r>
      <w:r w:rsidR="003E1C8C">
        <w:rPr>
          <w:rFonts w:ascii="GHEA Grapalat" w:hAnsi="GHEA Grapalat" w:cs="Times Armenian"/>
          <w:lang w:val="hy-AM"/>
        </w:rPr>
        <w:t>հուղարկավորության կազմակերպման</w:t>
      </w:r>
      <w:r w:rsidR="003E1C8C" w:rsidRPr="00EE2BF5">
        <w:rPr>
          <w:rFonts w:ascii="GHEA Grapalat" w:hAnsi="GHEA Grapalat" w:cs="Sylfaen"/>
        </w:rPr>
        <w:t xml:space="preserve"> </w:t>
      </w:r>
      <w:r w:rsidR="006F0799" w:rsidRPr="00EE2BF5">
        <w:rPr>
          <w:rFonts w:ascii="GHEA Grapalat" w:hAnsi="GHEA Grapalat" w:cs="Sylfaen"/>
        </w:rPr>
        <w:t>ծառայությունների</w:t>
      </w:r>
      <w:r w:rsidR="006F0799" w:rsidRPr="008C2234">
        <w:rPr>
          <w:rFonts w:ascii="GHEA Grapalat" w:hAnsi="GHEA Grapalat" w:cs="Sylfaen"/>
          <w:lang w:val="af-ZA"/>
        </w:rPr>
        <w:t xml:space="preserve">  </w:t>
      </w:r>
      <w:r w:rsidRPr="006F0799">
        <w:rPr>
          <w:rFonts w:ascii="GHEA Grapalat" w:hAnsi="GHEA Grapalat"/>
        </w:rPr>
        <w:t>ձեռքբերումը</w:t>
      </w:r>
      <w:r w:rsidRPr="006F0799">
        <w:rPr>
          <w:rFonts w:ascii="GHEA Grapalat" w:hAnsi="GHEA Grapalat"/>
          <w:lang w:val="af-ZA"/>
        </w:rPr>
        <w:t xml:space="preserve">, </w:t>
      </w:r>
      <w:r w:rsidRPr="006F0799">
        <w:rPr>
          <w:rFonts w:ascii="GHEA Grapalat" w:hAnsi="GHEA Grapalat"/>
        </w:rPr>
        <w:t>որոնք</w:t>
      </w:r>
      <w:r w:rsidRPr="006F0799">
        <w:rPr>
          <w:rFonts w:ascii="GHEA Grapalat" w:hAnsi="GHEA Grapalat"/>
          <w:lang w:val="af-ZA"/>
        </w:rPr>
        <w:t xml:space="preserve"> </w:t>
      </w:r>
      <w:r w:rsidRPr="006F0799">
        <w:rPr>
          <w:rFonts w:ascii="GHEA Grapalat" w:hAnsi="GHEA Grapalat"/>
        </w:rPr>
        <w:t>խմբավորված</w:t>
      </w:r>
      <w:r w:rsidRPr="006F0799">
        <w:rPr>
          <w:rFonts w:ascii="GHEA Grapalat" w:hAnsi="GHEA Grapalat"/>
          <w:lang w:val="af-ZA"/>
        </w:rPr>
        <w:t xml:space="preserve">  </w:t>
      </w:r>
      <w:r w:rsidR="005115EA" w:rsidRPr="006F0799">
        <w:rPr>
          <w:rFonts w:ascii="GHEA Grapalat" w:hAnsi="GHEA Grapalat"/>
          <w:lang w:val="hy-AM"/>
        </w:rPr>
        <w:t>է</w:t>
      </w:r>
      <w:r w:rsidRPr="006F0799">
        <w:rPr>
          <w:rFonts w:ascii="GHEA Grapalat" w:hAnsi="GHEA Grapalat"/>
          <w:lang w:val="af-ZA"/>
        </w:rPr>
        <w:t xml:space="preserve"> «</w:t>
      </w:r>
      <w:r w:rsidR="005115EA" w:rsidRPr="006F0799">
        <w:rPr>
          <w:rFonts w:ascii="GHEA Grapalat" w:hAnsi="GHEA Grapalat"/>
          <w:lang w:val="af-ZA"/>
        </w:rPr>
        <w:t>1</w:t>
      </w:r>
      <w:r w:rsidR="001559D1">
        <w:rPr>
          <w:rFonts w:ascii="GHEA Grapalat" w:hAnsi="GHEA Grapalat"/>
          <w:lang w:val="hy-AM"/>
        </w:rPr>
        <w:t>5</w:t>
      </w:r>
      <w:r w:rsidRPr="006F0799">
        <w:rPr>
          <w:rFonts w:ascii="GHEA Grapalat" w:hAnsi="GHEA Grapalat"/>
          <w:lang w:val="af-ZA"/>
        </w:rPr>
        <w:t xml:space="preserve">» </w:t>
      </w:r>
      <w:r w:rsidRPr="006F0799">
        <w:rPr>
          <w:rFonts w:ascii="GHEA Grapalat" w:hAnsi="GHEA Grapalat" w:cs="Sylfaen"/>
        </w:rPr>
        <w:t>չափաբաժ</w:t>
      </w:r>
      <w:r w:rsidR="00C46D3E">
        <w:rPr>
          <w:rFonts w:ascii="GHEA Grapalat" w:hAnsi="GHEA Grapalat" w:cs="Sylfaen"/>
          <w:lang w:val="hy-AM"/>
        </w:rPr>
        <w:t>ին</w:t>
      </w:r>
      <w:r w:rsidRPr="006F0799">
        <w:rPr>
          <w:rFonts w:ascii="GHEA Grapalat" w:hAnsi="GHEA Grapalat" w:cs="Sylfaen"/>
        </w:rPr>
        <w:t>ն</w:t>
      </w:r>
      <w:r w:rsidR="00C46D3E">
        <w:rPr>
          <w:rFonts w:ascii="GHEA Grapalat" w:hAnsi="GHEA Grapalat" w:cs="Sylfaen"/>
          <w:lang w:val="hy-AM"/>
        </w:rPr>
        <w:t>երով</w:t>
      </w:r>
      <w:r w:rsidRPr="006F0799">
        <w:rPr>
          <w:rFonts w:ascii="GHEA Grapalat" w:hAnsi="GHEA Grapalat" w:cs="Times Armenian"/>
          <w:lang w:val="af-ZA"/>
        </w:rPr>
        <w:t>`</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501"/>
      </w:tblGrid>
      <w:tr w:rsidR="003E1C8C" w:rsidTr="003E1C8C">
        <w:tc>
          <w:tcPr>
            <w:tcW w:w="1008" w:type="dxa"/>
            <w:tcBorders>
              <w:top w:val="single" w:sz="4" w:space="0" w:color="auto"/>
              <w:left w:val="single" w:sz="4" w:space="0" w:color="auto"/>
              <w:bottom w:val="single" w:sz="4" w:space="0" w:color="auto"/>
              <w:right w:val="single" w:sz="4" w:space="0" w:color="auto"/>
            </w:tcBorders>
            <w:vAlign w:val="center"/>
          </w:tcPr>
          <w:p w:rsidR="003E1C8C" w:rsidRPr="00D45B8E" w:rsidRDefault="003E1C8C" w:rsidP="00825EC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Pr="00B466C9"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b/>
                <w:sz w:val="18"/>
                <w:szCs w:val="18"/>
                <w:lang w:val="hy-AM"/>
              </w:rPr>
              <w:t>Էրեբունի  վարչական շրջան</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Pr="00B466C9" w:rsidRDefault="003E1C8C" w:rsidP="00825EC5">
            <w:pPr>
              <w:pStyle w:val="BodyTextIndent2"/>
              <w:rPr>
                <w:rFonts w:ascii="GHEA Grapalat" w:hAnsi="GHEA Grapalat"/>
                <w:sz w:val="22"/>
                <w:szCs w:val="22"/>
                <w:lang w:val="hy-AM"/>
              </w:rPr>
            </w:pPr>
            <w:r>
              <w:rPr>
                <w:rFonts w:ascii="GHEA Grapalat" w:hAnsi="GHEA Grapalat"/>
                <w:sz w:val="22"/>
                <w:szCs w:val="22"/>
                <w:lang w:val="hy-AM"/>
              </w:rPr>
              <w:t>1</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372D2A">
            <w:pPr>
              <w:pStyle w:val="BodyTextIndent2"/>
              <w:ind w:firstLine="0"/>
              <w:rPr>
                <w:rFonts w:ascii="GHEA Grapalat" w:hAnsi="GHEA Grapalat"/>
                <w:sz w:val="18"/>
                <w:szCs w:val="18"/>
                <w:lang w:val="hy-AM"/>
              </w:rPr>
            </w:pPr>
            <w:r w:rsidRPr="00505E0C">
              <w:rPr>
                <w:rFonts w:ascii="GHEA Grapalat" w:hAnsi="GHEA Grapalat"/>
                <w:sz w:val="18"/>
                <w:szCs w:val="18"/>
                <w:lang w:val="hy-AM"/>
              </w:rPr>
              <w:t xml:space="preserve">Հուղարկավորության  </w:t>
            </w:r>
            <w:r w:rsidR="00372D2A">
              <w:rPr>
                <w:rFonts w:ascii="GHEA Grapalat" w:hAnsi="GHEA Grapalat"/>
                <w:sz w:val="18"/>
                <w:szCs w:val="18"/>
                <w:lang w:val="hy-AM"/>
              </w:rPr>
              <w:t>կազմակերպման ծառայություններ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b/>
                <w:sz w:val="18"/>
                <w:szCs w:val="18"/>
                <w:lang w:val="hy-AM"/>
              </w:rPr>
              <w:t>Արաբկիր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Pr="00B466C9" w:rsidRDefault="003E1C8C" w:rsidP="00825EC5">
            <w:pPr>
              <w:pStyle w:val="BodyTextIndent2"/>
              <w:rPr>
                <w:rFonts w:ascii="GHEA Grapalat" w:hAnsi="GHEA Grapalat"/>
                <w:sz w:val="22"/>
                <w:szCs w:val="22"/>
                <w:lang w:val="hy-AM"/>
              </w:rPr>
            </w:pPr>
            <w:r>
              <w:rPr>
                <w:rFonts w:ascii="GHEA Grapalat" w:hAnsi="GHEA Grapalat"/>
                <w:sz w:val="22"/>
                <w:szCs w:val="22"/>
                <w:lang w:val="hy-AM"/>
              </w:rPr>
              <w:t>2</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lang w:val="hy-AM"/>
              </w:rPr>
            </w:pPr>
            <w:r w:rsidRPr="00505E0C">
              <w:rPr>
                <w:rFonts w:ascii="GHEA Grapalat" w:hAnsi="GHEA Grapalat"/>
                <w:sz w:val="18"/>
                <w:szCs w:val="18"/>
                <w:lang w:val="hy-AM"/>
              </w:rPr>
              <w:t>Հարազատ չունեցող անձանց և սոցիալապես անապահով ընտանիքների համար հուղարկավորության կազմակերպում</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b/>
                <w:sz w:val="18"/>
                <w:szCs w:val="18"/>
                <w:lang w:val="hy-AM"/>
              </w:rPr>
              <w:t>Նորք-Մարաշ  վարչական շրջան</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3</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372D2A">
            <w:pPr>
              <w:pStyle w:val="BodyTextIndent2"/>
              <w:ind w:firstLine="0"/>
              <w:rPr>
                <w:rFonts w:ascii="GHEA Grapalat" w:hAnsi="GHEA Grapalat"/>
                <w:sz w:val="18"/>
                <w:szCs w:val="18"/>
                <w:u w:val="single"/>
                <w:vertAlign w:val="subscript"/>
                <w:lang w:val="hy-AM"/>
              </w:rPr>
            </w:pPr>
            <w:r w:rsidRPr="00505E0C">
              <w:rPr>
                <w:rFonts w:ascii="GHEA Grapalat" w:hAnsi="GHEA Grapalat"/>
                <w:sz w:val="18"/>
                <w:szCs w:val="18"/>
                <w:lang w:val="hy-AM"/>
              </w:rPr>
              <w:t>Հուղարկավորության  ծառայություններ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b/>
                <w:sz w:val="18"/>
                <w:szCs w:val="18"/>
                <w:lang w:val="hy-AM"/>
              </w:rPr>
              <w:t>Շենգավիթ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4</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sz w:val="18"/>
                <w:szCs w:val="18"/>
                <w:lang w:val="hy-AM"/>
              </w:rPr>
              <w:t>Հարազատ չունեցող անձանց և սոցիալապես անապահով ընտանիքների համար հուղարկավորության կազմակերպում</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b/>
                <w:sz w:val="18"/>
                <w:szCs w:val="18"/>
                <w:lang w:val="hy-AM"/>
              </w:rPr>
              <w:t>Աջափնյան վարչական շրջան</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5</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sz w:val="18"/>
                <w:szCs w:val="18"/>
              </w:rPr>
              <w:t>Հուղարկավորության ծառայութուններ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6</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007355"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sz w:val="18"/>
                <w:szCs w:val="18"/>
              </w:rPr>
              <w:t>Դագաղների տրամադրման ծառայություն</w:t>
            </w:r>
            <w:r w:rsidR="00007355">
              <w:rPr>
                <w:rFonts w:ascii="GHEA Grapalat" w:hAnsi="GHEA Grapalat"/>
                <w:sz w:val="18"/>
                <w:szCs w:val="18"/>
                <w:lang w:val="hy-AM"/>
              </w:rPr>
              <w:t>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b/>
                <w:sz w:val="18"/>
                <w:szCs w:val="18"/>
                <w:lang w:val="hy-AM"/>
              </w:rPr>
              <w:t>Նուբարաշեն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7</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sz w:val="18"/>
                <w:szCs w:val="18"/>
                <w:lang w:val="hy-AM"/>
              </w:rPr>
              <w:t>Հարազատ չունեցող և սոցիալապես անապահով անձանց հուղարկավորության կազմակերպման ծառայություններ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lang w:val="hy-AM"/>
              </w:rPr>
            </w:pPr>
            <w:r w:rsidRPr="00505E0C">
              <w:rPr>
                <w:rFonts w:ascii="GHEA Grapalat" w:hAnsi="GHEA Grapalat"/>
                <w:b/>
                <w:sz w:val="18"/>
                <w:szCs w:val="18"/>
                <w:lang w:val="hy-AM"/>
              </w:rPr>
              <w:t>Քանաքեռ-Զեյթուն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8</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u w:val="single"/>
                <w:vertAlign w:val="subscript"/>
                <w:lang w:val="hy-AM"/>
              </w:rPr>
            </w:pPr>
            <w:r w:rsidRPr="00505E0C">
              <w:rPr>
                <w:rFonts w:ascii="GHEA Grapalat" w:hAnsi="GHEA Grapalat"/>
                <w:sz w:val="18"/>
                <w:szCs w:val="18"/>
                <w:lang w:val="hy-AM"/>
              </w:rPr>
              <w:t>Հարազատ չունեցող անձանց և սոցիալապես անապահով ընտանիքների համար հուղարկավորության կազմակերպման ծառայություններ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sz w:val="18"/>
                <w:szCs w:val="18"/>
                <w:lang w:val="hy-AM"/>
              </w:rPr>
            </w:pPr>
            <w:r w:rsidRPr="00505E0C">
              <w:rPr>
                <w:rFonts w:ascii="GHEA Grapalat" w:hAnsi="GHEA Grapalat"/>
                <w:b/>
                <w:sz w:val="18"/>
                <w:szCs w:val="18"/>
                <w:lang w:val="hy-AM"/>
              </w:rPr>
              <w:t>Նոր Նորք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9</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jc w:val="left"/>
              <w:rPr>
                <w:rFonts w:ascii="GHEA Grapalat" w:hAnsi="GHEA Grapalat"/>
                <w:b/>
                <w:sz w:val="18"/>
                <w:szCs w:val="18"/>
                <w:lang w:val="hy-AM"/>
              </w:rPr>
            </w:pPr>
            <w:r w:rsidRPr="00505E0C">
              <w:rPr>
                <w:rFonts w:ascii="GHEA Grapalat" w:hAnsi="GHEA Grapalat"/>
                <w:sz w:val="18"/>
                <w:szCs w:val="18"/>
                <w:lang w:val="hy-AM"/>
              </w:rPr>
              <w:t>Հարազատ չունեցող և  սոցիալապես անապահով ընտանիքների անդամների հուղարկավորության  կազմակերպում</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tcPr>
          <w:p w:rsidR="003E1C8C" w:rsidRPr="00505E0C" w:rsidRDefault="003E1C8C" w:rsidP="00825EC5">
            <w:pPr>
              <w:pStyle w:val="BodyTextIndent2"/>
              <w:ind w:firstLine="0"/>
              <w:jc w:val="left"/>
              <w:rPr>
                <w:rFonts w:ascii="GHEA Grapalat" w:hAnsi="GHEA Grapalat"/>
                <w:b/>
                <w:sz w:val="18"/>
                <w:szCs w:val="18"/>
                <w:lang w:val="hy-AM"/>
              </w:rPr>
            </w:pPr>
            <w:r w:rsidRPr="00505E0C">
              <w:rPr>
                <w:rFonts w:ascii="GHEA Grapalat" w:hAnsi="GHEA Grapalat"/>
                <w:b/>
                <w:sz w:val="18"/>
                <w:szCs w:val="18"/>
                <w:lang w:val="hy-AM"/>
              </w:rPr>
              <w:t>Կենտրոն  վարչական շրջան</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10</w:t>
            </w: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6619A6">
            <w:pPr>
              <w:pStyle w:val="BodyTextIndent2"/>
              <w:ind w:firstLine="0"/>
              <w:rPr>
                <w:rFonts w:ascii="GHEA Grapalat" w:hAnsi="GHEA Grapalat"/>
                <w:sz w:val="18"/>
                <w:szCs w:val="18"/>
                <w:lang w:val="hy-AM"/>
              </w:rPr>
            </w:pPr>
            <w:r w:rsidRPr="00505E0C">
              <w:rPr>
                <w:rFonts w:ascii="GHEA Grapalat" w:hAnsi="GHEA Grapalat"/>
                <w:sz w:val="18"/>
                <w:szCs w:val="18"/>
                <w:lang w:val="hy-AM"/>
              </w:rPr>
              <w:t xml:space="preserve">Հուղարկավորության </w:t>
            </w:r>
            <w:r w:rsidR="006619A6">
              <w:rPr>
                <w:rFonts w:ascii="GHEA Grapalat" w:hAnsi="GHEA Grapalat"/>
                <w:sz w:val="18"/>
                <w:szCs w:val="18"/>
                <w:lang w:val="hy-AM"/>
              </w:rPr>
              <w:t xml:space="preserve"> </w:t>
            </w:r>
            <w:r w:rsidRPr="00505E0C">
              <w:rPr>
                <w:rFonts w:ascii="GHEA Grapalat" w:hAnsi="GHEA Grapalat"/>
                <w:sz w:val="18"/>
                <w:szCs w:val="18"/>
                <w:lang w:val="hy-AM"/>
              </w:rPr>
              <w:t xml:space="preserve"> ծառայություններ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vAlign w:val="center"/>
          </w:tcPr>
          <w:p w:rsidR="003E1C8C" w:rsidRPr="00505E0C" w:rsidRDefault="003E1C8C" w:rsidP="00825EC5">
            <w:pPr>
              <w:pStyle w:val="BodyTextIndent2"/>
              <w:ind w:firstLine="0"/>
              <w:rPr>
                <w:rFonts w:ascii="GHEA Grapalat" w:hAnsi="GHEA Grapalat"/>
                <w:b/>
                <w:sz w:val="18"/>
                <w:szCs w:val="18"/>
                <w:lang w:val="hy-AM"/>
              </w:rPr>
            </w:pPr>
            <w:r w:rsidRPr="00505E0C">
              <w:rPr>
                <w:rFonts w:ascii="GHEA Grapalat" w:hAnsi="GHEA Grapalat"/>
                <w:b/>
                <w:sz w:val="18"/>
                <w:szCs w:val="18"/>
                <w:lang w:val="hy-AM"/>
              </w:rPr>
              <w:t>Մալաթիա-Սեբաստիա  վարչական շրջան</w:t>
            </w:r>
          </w:p>
        </w:tc>
      </w:tr>
      <w:tr w:rsidR="00430D6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430D6C" w:rsidRDefault="00430D6C" w:rsidP="00825EC5">
            <w:pPr>
              <w:pStyle w:val="BodyTextIndent2"/>
              <w:rPr>
                <w:rFonts w:ascii="GHEA Grapalat" w:hAnsi="GHEA Grapalat"/>
                <w:sz w:val="22"/>
                <w:szCs w:val="22"/>
                <w:lang w:val="hy-AM"/>
              </w:rPr>
            </w:pPr>
            <w:r>
              <w:rPr>
                <w:rFonts w:ascii="GHEA Grapalat" w:hAnsi="GHEA Grapalat"/>
                <w:sz w:val="22"/>
                <w:szCs w:val="22"/>
                <w:lang w:val="hy-AM"/>
              </w:rPr>
              <w:t>11</w:t>
            </w:r>
          </w:p>
        </w:tc>
        <w:tc>
          <w:tcPr>
            <w:tcW w:w="8501" w:type="dxa"/>
            <w:tcBorders>
              <w:top w:val="single" w:sz="4" w:space="0" w:color="auto"/>
              <w:left w:val="single" w:sz="4" w:space="0" w:color="auto"/>
              <w:bottom w:val="single" w:sz="4" w:space="0" w:color="auto"/>
              <w:right w:val="single" w:sz="4" w:space="0" w:color="auto"/>
            </w:tcBorders>
            <w:vAlign w:val="center"/>
          </w:tcPr>
          <w:p w:rsidR="00430D6C" w:rsidRPr="00430D6C" w:rsidRDefault="00430D6C" w:rsidP="00E61394">
            <w:pPr>
              <w:rPr>
                <w:rFonts w:ascii="GHEA Grapalat" w:eastAsia="Times New Roman" w:hAnsi="GHEA Grapalat" w:cs="Times New Roman"/>
                <w:sz w:val="18"/>
                <w:szCs w:val="18"/>
                <w:lang w:val="hy-AM"/>
              </w:rPr>
            </w:pPr>
            <w:r w:rsidRPr="00430D6C">
              <w:rPr>
                <w:rFonts w:ascii="GHEA Grapalat" w:eastAsia="Times New Roman" w:hAnsi="GHEA Grapalat" w:cs="Times New Roman"/>
                <w:sz w:val="18"/>
                <w:szCs w:val="18"/>
                <w:lang w:val="hy-AM"/>
              </w:rPr>
              <w:t xml:space="preserve"> </w:t>
            </w:r>
            <w:r w:rsidR="00E61394">
              <w:rPr>
                <w:rFonts w:ascii="GHEA Grapalat" w:eastAsia="Times New Roman" w:hAnsi="GHEA Grapalat" w:cs="Times New Roman"/>
                <w:sz w:val="18"/>
                <w:szCs w:val="18"/>
                <w:lang w:val="hy-AM"/>
              </w:rPr>
              <w:t>Թ</w:t>
            </w:r>
            <w:r w:rsidRPr="00430D6C">
              <w:rPr>
                <w:rFonts w:ascii="GHEA Grapalat" w:eastAsia="Times New Roman" w:hAnsi="GHEA Grapalat" w:cs="Times New Roman"/>
                <w:sz w:val="18"/>
                <w:szCs w:val="18"/>
                <w:lang w:val="hy-AM"/>
              </w:rPr>
              <w:t>աղման և դրան առնչվող ծառայություններ/ դագաղների տրամադրում/</w:t>
            </w:r>
          </w:p>
        </w:tc>
      </w:tr>
      <w:tr w:rsidR="00430D6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430D6C" w:rsidRDefault="00430D6C" w:rsidP="00825EC5">
            <w:pPr>
              <w:pStyle w:val="BodyTextIndent2"/>
              <w:rPr>
                <w:rFonts w:ascii="GHEA Grapalat" w:hAnsi="GHEA Grapalat"/>
                <w:sz w:val="22"/>
                <w:szCs w:val="22"/>
                <w:lang w:val="hy-AM"/>
              </w:rPr>
            </w:pPr>
            <w:r>
              <w:rPr>
                <w:rFonts w:ascii="GHEA Grapalat" w:hAnsi="GHEA Grapalat"/>
                <w:sz w:val="22"/>
                <w:szCs w:val="22"/>
                <w:lang w:val="hy-AM"/>
              </w:rPr>
              <w:t>12</w:t>
            </w:r>
          </w:p>
        </w:tc>
        <w:tc>
          <w:tcPr>
            <w:tcW w:w="8501" w:type="dxa"/>
            <w:tcBorders>
              <w:top w:val="single" w:sz="4" w:space="0" w:color="auto"/>
              <w:left w:val="single" w:sz="4" w:space="0" w:color="auto"/>
              <w:bottom w:val="single" w:sz="4" w:space="0" w:color="auto"/>
              <w:right w:val="single" w:sz="4" w:space="0" w:color="auto"/>
            </w:tcBorders>
            <w:vAlign w:val="center"/>
          </w:tcPr>
          <w:p w:rsidR="00430D6C" w:rsidRPr="00430D6C" w:rsidRDefault="00430D6C" w:rsidP="00E61394">
            <w:pPr>
              <w:rPr>
                <w:rFonts w:ascii="GHEA Grapalat" w:eastAsia="Times New Roman" w:hAnsi="GHEA Grapalat" w:cs="Times New Roman"/>
                <w:sz w:val="18"/>
                <w:szCs w:val="18"/>
                <w:lang w:val="hy-AM"/>
              </w:rPr>
            </w:pPr>
            <w:r w:rsidRPr="00430D6C">
              <w:rPr>
                <w:rFonts w:ascii="GHEA Grapalat" w:eastAsia="Times New Roman" w:hAnsi="GHEA Grapalat" w:cs="Times New Roman"/>
                <w:sz w:val="18"/>
                <w:szCs w:val="18"/>
                <w:lang w:val="hy-AM"/>
              </w:rPr>
              <w:t xml:space="preserve"> </w:t>
            </w:r>
            <w:r w:rsidR="00E61394">
              <w:rPr>
                <w:rFonts w:ascii="GHEA Grapalat" w:eastAsia="Times New Roman" w:hAnsi="GHEA Grapalat" w:cs="Times New Roman"/>
                <w:sz w:val="18"/>
                <w:szCs w:val="18"/>
                <w:lang w:val="hy-AM"/>
              </w:rPr>
              <w:t>Թ</w:t>
            </w:r>
            <w:r w:rsidRPr="00430D6C">
              <w:rPr>
                <w:rFonts w:ascii="GHEA Grapalat" w:eastAsia="Times New Roman" w:hAnsi="GHEA Grapalat" w:cs="Times New Roman"/>
                <w:sz w:val="18"/>
                <w:szCs w:val="18"/>
                <w:lang w:val="hy-AM"/>
              </w:rPr>
              <w:t>աղման և դրան առնչվող ծառայություններ/ փոսի փորում/</w:t>
            </w:r>
          </w:p>
        </w:tc>
      </w:tr>
      <w:tr w:rsidR="00430D6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430D6C" w:rsidRDefault="00430D6C" w:rsidP="00825EC5">
            <w:pPr>
              <w:pStyle w:val="BodyTextIndent2"/>
              <w:rPr>
                <w:rFonts w:ascii="GHEA Grapalat" w:hAnsi="GHEA Grapalat"/>
                <w:sz w:val="22"/>
                <w:szCs w:val="22"/>
                <w:lang w:val="hy-AM"/>
              </w:rPr>
            </w:pPr>
            <w:r>
              <w:rPr>
                <w:rFonts w:ascii="GHEA Grapalat" w:hAnsi="GHEA Grapalat"/>
                <w:sz w:val="22"/>
                <w:szCs w:val="22"/>
                <w:lang w:val="hy-AM"/>
              </w:rPr>
              <w:t>13</w:t>
            </w:r>
          </w:p>
        </w:tc>
        <w:tc>
          <w:tcPr>
            <w:tcW w:w="8501" w:type="dxa"/>
            <w:tcBorders>
              <w:top w:val="single" w:sz="4" w:space="0" w:color="auto"/>
              <w:left w:val="single" w:sz="4" w:space="0" w:color="auto"/>
              <w:bottom w:val="single" w:sz="4" w:space="0" w:color="auto"/>
              <w:right w:val="single" w:sz="4" w:space="0" w:color="auto"/>
            </w:tcBorders>
            <w:vAlign w:val="center"/>
          </w:tcPr>
          <w:p w:rsidR="00430D6C" w:rsidRPr="00430D6C" w:rsidRDefault="00430D6C" w:rsidP="00E61394">
            <w:pPr>
              <w:rPr>
                <w:rFonts w:ascii="GHEA Grapalat" w:eastAsia="Times New Roman" w:hAnsi="GHEA Grapalat" w:cs="Times New Roman"/>
                <w:sz w:val="18"/>
                <w:szCs w:val="18"/>
                <w:lang w:val="hy-AM"/>
              </w:rPr>
            </w:pPr>
            <w:r w:rsidRPr="00430D6C">
              <w:rPr>
                <w:rFonts w:ascii="GHEA Grapalat" w:eastAsia="Times New Roman" w:hAnsi="GHEA Grapalat" w:cs="Times New Roman"/>
                <w:sz w:val="18"/>
                <w:szCs w:val="18"/>
                <w:lang w:val="hy-AM"/>
              </w:rPr>
              <w:t xml:space="preserve"> </w:t>
            </w:r>
            <w:r w:rsidR="00E61394">
              <w:rPr>
                <w:rFonts w:ascii="GHEA Grapalat" w:eastAsia="Times New Roman" w:hAnsi="GHEA Grapalat" w:cs="Times New Roman"/>
                <w:sz w:val="18"/>
                <w:szCs w:val="18"/>
                <w:lang w:val="hy-AM"/>
              </w:rPr>
              <w:t>Թ</w:t>
            </w:r>
            <w:r w:rsidRPr="00430D6C">
              <w:rPr>
                <w:rFonts w:ascii="GHEA Grapalat" w:eastAsia="Times New Roman" w:hAnsi="GHEA Grapalat" w:cs="Times New Roman"/>
                <w:sz w:val="18"/>
                <w:szCs w:val="18"/>
                <w:lang w:val="hy-AM"/>
              </w:rPr>
              <w:t>աղման ծառայություններ/ հարազատ չունեցող անձանց թաղում/</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tcPr>
          <w:p w:rsidR="003E1C8C" w:rsidRPr="00505E0C" w:rsidRDefault="003E1C8C" w:rsidP="00825EC5">
            <w:pPr>
              <w:pStyle w:val="BodyTextIndent2"/>
              <w:ind w:firstLine="0"/>
              <w:jc w:val="left"/>
              <w:rPr>
                <w:rFonts w:ascii="GHEA Grapalat" w:hAnsi="GHEA Grapalat"/>
                <w:b/>
                <w:sz w:val="18"/>
                <w:szCs w:val="18"/>
                <w:lang w:val="hy-AM"/>
              </w:rPr>
            </w:pPr>
            <w:r w:rsidRPr="00505E0C">
              <w:rPr>
                <w:rFonts w:ascii="GHEA Grapalat" w:hAnsi="GHEA Grapalat"/>
                <w:b/>
                <w:sz w:val="18"/>
                <w:szCs w:val="18"/>
                <w:lang w:val="hy-AM"/>
              </w:rPr>
              <w:t>Դավթաշեն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t>14</w:t>
            </w:r>
          </w:p>
        </w:tc>
        <w:tc>
          <w:tcPr>
            <w:tcW w:w="8501" w:type="dxa"/>
            <w:tcBorders>
              <w:top w:val="single" w:sz="4" w:space="0" w:color="auto"/>
              <w:left w:val="single" w:sz="4" w:space="0" w:color="auto"/>
              <w:bottom w:val="single" w:sz="4" w:space="0" w:color="auto"/>
              <w:right w:val="single" w:sz="4" w:space="0" w:color="auto"/>
            </w:tcBorders>
          </w:tcPr>
          <w:p w:rsidR="003E1C8C" w:rsidRPr="00505E0C" w:rsidRDefault="003E1C8C" w:rsidP="00825EC5">
            <w:pPr>
              <w:pStyle w:val="BodyTextIndent2"/>
              <w:ind w:firstLine="0"/>
              <w:jc w:val="left"/>
              <w:rPr>
                <w:rFonts w:ascii="GHEA Grapalat" w:hAnsi="GHEA Grapalat"/>
                <w:sz w:val="18"/>
                <w:szCs w:val="18"/>
                <w:lang w:val="hy-AM"/>
              </w:rPr>
            </w:pPr>
            <w:r w:rsidRPr="00505E0C">
              <w:rPr>
                <w:rFonts w:ascii="GHEA Grapalat" w:hAnsi="GHEA Grapalat"/>
                <w:sz w:val="18"/>
                <w:szCs w:val="18"/>
                <w:lang w:val="hy-AM"/>
              </w:rPr>
              <w:t>Սոցիալապես անապահով  և հարազատ չունեցող և անձանց հուղարկավորության կազմակերպման ծառայություններ</w:t>
            </w:r>
          </w:p>
        </w:tc>
      </w:tr>
      <w:tr w:rsidR="003E1C8C" w:rsidRPr="00B23205"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p>
        </w:tc>
        <w:tc>
          <w:tcPr>
            <w:tcW w:w="8501" w:type="dxa"/>
            <w:tcBorders>
              <w:top w:val="single" w:sz="4" w:space="0" w:color="auto"/>
              <w:left w:val="single" w:sz="4" w:space="0" w:color="auto"/>
              <w:bottom w:val="single" w:sz="4" w:space="0" w:color="auto"/>
              <w:right w:val="single" w:sz="4" w:space="0" w:color="auto"/>
            </w:tcBorders>
          </w:tcPr>
          <w:p w:rsidR="003E1C8C" w:rsidRPr="00505E0C" w:rsidRDefault="003E1C8C" w:rsidP="00825EC5">
            <w:pPr>
              <w:pStyle w:val="BodyTextIndent2"/>
              <w:ind w:firstLine="0"/>
              <w:rPr>
                <w:rFonts w:ascii="GHEA Grapalat" w:hAnsi="GHEA Grapalat"/>
                <w:b/>
                <w:sz w:val="18"/>
                <w:szCs w:val="18"/>
                <w:lang w:val="ru-RU"/>
              </w:rPr>
            </w:pPr>
            <w:r w:rsidRPr="00505E0C">
              <w:rPr>
                <w:rFonts w:ascii="GHEA Grapalat" w:hAnsi="GHEA Grapalat"/>
                <w:b/>
                <w:sz w:val="18"/>
                <w:szCs w:val="18"/>
                <w:lang w:val="ru-RU"/>
              </w:rPr>
              <w:t>Ավան վարչական շրջան</w:t>
            </w:r>
          </w:p>
        </w:tc>
      </w:tr>
      <w:tr w:rsidR="003E1C8C" w:rsidRPr="00B55B27" w:rsidTr="003E1C8C">
        <w:trPr>
          <w:trHeight w:val="369"/>
        </w:trPr>
        <w:tc>
          <w:tcPr>
            <w:tcW w:w="1008" w:type="dxa"/>
            <w:tcBorders>
              <w:top w:val="single" w:sz="4" w:space="0" w:color="auto"/>
              <w:left w:val="single" w:sz="4" w:space="0" w:color="auto"/>
              <w:bottom w:val="single" w:sz="4" w:space="0" w:color="auto"/>
              <w:right w:val="single" w:sz="4" w:space="0" w:color="auto"/>
            </w:tcBorders>
            <w:vAlign w:val="center"/>
          </w:tcPr>
          <w:p w:rsidR="003E1C8C" w:rsidRDefault="003E1C8C" w:rsidP="00825EC5">
            <w:pPr>
              <w:pStyle w:val="BodyTextIndent2"/>
              <w:rPr>
                <w:rFonts w:ascii="GHEA Grapalat" w:hAnsi="GHEA Grapalat"/>
                <w:sz w:val="22"/>
                <w:szCs w:val="22"/>
                <w:lang w:val="hy-AM"/>
              </w:rPr>
            </w:pPr>
            <w:r>
              <w:rPr>
                <w:rFonts w:ascii="GHEA Grapalat" w:hAnsi="GHEA Grapalat"/>
                <w:sz w:val="22"/>
                <w:szCs w:val="22"/>
                <w:lang w:val="hy-AM"/>
              </w:rPr>
              <w:lastRenderedPageBreak/>
              <w:t>15</w:t>
            </w:r>
          </w:p>
        </w:tc>
        <w:tc>
          <w:tcPr>
            <w:tcW w:w="8501" w:type="dxa"/>
            <w:tcBorders>
              <w:top w:val="single" w:sz="4" w:space="0" w:color="auto"/>
              <w:left w:val="single" w:sz="4" w:space="0" w:color="auto"/>
              <w:bottom w:val="single" w:sz="4" w:space="0" w:color="auto"/>
              <w:right w:val="single" w:sz="4" w:space="0" w:color="auto"/>
            </w:tcBorders>
          </w:tcPr>
          <w:p w:rsidR="003E1C8C" w:rsidRPr="00505E0C" w:rsidRDefault="003E1C8C" w:rsidP="00825EC5">
            <w:pPr>
              <w:pStyle w:val="BodyTextIndent2"/>
              <w:ind w:firstLine="0"/>
              <w:jc w:val="left"/>
              <w:rPr>
                <w:rFonts w:ascii="GHEA Grapalat" w:hAnsi="GHEA Grapalat"/>
                <w:sz w:val="18"/>
                <w:szCs w:val="18"/>
                <w:lang w:val="hy-AM"/>
              </w:rPr>
            </w:pPr>
            <w:r w:rsidRPr="00505E0C">
              <w:rPr>
                <w:rFonts w:ascii="GHEA Grapalat" w:hAnsi="GHEA Grapalat"/>
                <w:sz w:val="18"/>
                <w:szCs w:val="18"/>
                <w:lang w:val="hy-AM"/>
              </w:rPr>
              <w:t>Սոցիալապես անապահով ընտանիքների համար հուղարկավորության  կազմակերպում</w:t>
            </w:r>
          </w:p>
        </w:tc>
      </w:tr>
    </w:tbl>
    <w:p w:rsidR="007A5B27" w:rsidRPr="00024398" w:rsidRDefault="005D63EB" w:rsidP="00F274E5">
      <w:pPr>
        <w:pStyle w:val="BodyTextIndent2"/>
        <w:spacing w:line="240" w:lineRule="auto"/>
        <w:ind w:firstLine="567"/>
        <w:rPr>
          <w:rFonts w:ascii="GHEA Grapalat" w:hAnsi="GHEA Grapalat"/>
        </w:rPr>
      </w:pPr>
      <w:r>
        <w:rPr>
          <w:rFonts w:ascii="GHEA Grapalat" w:hAnsi="GHEA Grapalat" w:cs="Times Armenian"/>
          <w:lang w:val="hy-AM"/>
        </w:rPr>
        <w:t>հուղարկավորության կազմակերպման</w:t>
      </w:r>
      <w:r w:rsidRPr="00EE2BF5">
        <w:rPr>
          <w:rFonts w:ascii="GHEA Grapalat" w:hAnsi="GHEA Grapalat" w:cs="Sylfaen"/>
        </w:rPr>
        <w:t xml:space="preserve"> ծառայությունների</w:t>
      </w:r>
      <w:r w:rsidRPr="008C2234">
        <w:rPr>
          <w:rFonts w:ascii="GHEA Grapalat" w:hAnsi="GHEA Grapalat" w:cs="Sylfaen"/>
        </w:rPr>
        <w:t xml:space="preserve">  </w:t>
      </w:r>
      <w:r w:rsidR="007A5B27"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024398" w:rsidRDefault="007A5B27" w:rsidP="00F274E5">
      <w:pPr>
        <w:spacing w:after="0" w:line="240" w:lineRule="auto"/>
        <w:ind w:firstLine="567"/>
        <w:rPr>
          <w:rFonts w:ascii="GHEA Grapalat" w:hAnsi="GHEA Grapalat" w:cs="Sylfaen"/>
          <w:i/>
          <w:sz w:val="20"/>
          <w:lang w:val="es-ES"/>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4E6E78" w:rsidRPr="0069109B">
        <w:rPr>
          <w:rFonts w:ascii="GHEA Grapalat" w:hAnsi="GHEA Grapalat" w:cs="Arial Armenian"/>
          <w:i/>
          <w:sz w:val="20"/>
          <w:lang w:val="hy-AM"/>
        </w:rPr>
        <w:t xml:space="preserve">Նմանատիպ է համարվում  </w:t>
      </w:r>
      <w:r w:rsidR="003C2937" w:rsidRPr="003C2937">
        <w:rPr>
          <w:rFonts w:ascii="GHEA Grapalat" w:hAnsi="GHEA Grapalat" w:cs="Times Armenian"/>
          <w:i/>
          <w:sz w:val="20"/>
          <w:lang w:val="hy-AM"/>
        </w:rPr>
        <w:t>հուղարկավորության</w:t>
      </w:r>
      <w:r w:rsidR="003C2937">
        <w:rPr>
          <w:rFonts w:ascii="GHEA Grapalat" w:hAnsi="GHEA Grapalat" w:cs="Times Armenian"/>
          <w:sz w:val="20"/>
          <w:lang w:val="hy-AM"/>
        </w:rPr>
        <w:t xml:space="preserve"> </w:t>
      </w:r>
      <w:r w:rsidR="00507826" w:rsidRPr="00507826">
        <w:rPr>
          <w:rFonts w:ascii="GHEA Grapalat" w:hAnsi="GHEA Grapalat" w:cs="Times Armenian"/>
          <w:i/>
          <w:sz w:val="20"/>
          <w:lang w:val="hy-AM"/>
        </w:rPr>
        <w:t>կազմակերպմա</w:t>
      </w:r>
      <w:r w:rsidR="00507826">
        <w:rPr>
          <w:rFonts w:ascii="GHEA Grapalat" w:hAnsi="GHEA Grapalat" w:cs="Times Armenian"/>
          <w:sz w:val="20"/>
          <w:lang w:val="hy-AM"/>
        </w:rPr>
        <w:t xml:space="preserve">ն </w:t>
      </w:r>
      <w:r w:rsidR="004E6E78" w:rsidRPr="0069109B">
        <w:rPr>
          <w:rFonts w:ascii="GHEA Grapalat" w:hAnsi="GHEA Grapalat" w:cs="Arial Armenian"/>
          <w:i/>
          <w:sz w:val="20"/>
          <w:lang w:val="hy-AM"/>
        </w:rPr>
        <w:t>ծառայությունների մատուցումը</w:t>
      </w:r>
      <w:r w:rsidR="004E6E78" w:rsidRPr="00024398">
        <w:rPr>
          <w:rFonts w:ascii="GHEA Grapalat" w:hAnsi="GHEA Grapalat" w:cs="Arial Armenian"/>
          <w:sz w:val="20"/>
          <w:lang w:val="hy-AM"/>
        </w:rPr>
        <w:t xml:space="preserve"> </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024398">
        <w:rPr>
          <w:rFonts w:ascii="GHEA Grapalat"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407FB3" w:rsidRPr="00024398" w:rsidRDefault="00407FB3" w:rsidP="00407FB3">
      <w:pPr>
        <w:ind w:firstLine="567"/>
        <w:jc w:val="both"/>
        <w:rPr>
          <w:rFonts w:ascii="GHEA Grapalat" w:hAnsi="GHEA Grapalat" w:cs="Arial Armenian"/>
          <w:sz w:val="20"/>
        </w:rPr>
      </w:pPr>
      <w:r w:rsidRPr="00024398">
        <w:rPr>
          <w:rFonts w:ascii="GHEA Grapalat" w:hAnsi="GHEA Grapalat" w:cs="Arial Armenian"/>
          <w:sz w:val="20"/>
          <w:lang w:val="hy-AM"/>
        </w:rPr>
        <w:t xml:space="preserve">2) </w:t>
      </w:r>
      <w:r w:rsidRPr="00024398">
        <w:rPr>
          <w:rFonts w:ascii="GHEA Grapalat" w:hAnsi="GHEA Grapalat" w:cs="Sylfaen"/>
          <w:sz w:val="20"/>
          <w:lang w:val="hy-AM"/>
        </w:rPr>
        <w:t>առաջին</w:t>
      </w:r>
      <w:r w:rsidRPr="00024398">
        <w:rPr>
          <w:rFonts w:ascii="GHEA Grapalat" w:hAnsi="GHEA Grapalat" w:cs="Arial Armenian"/>
          <w:sz w:val="20"/>
          <w:lang w:val="hy-AM"/>
        </w:rPr>
        <w:t xml:space="preserve"> </w:t>
      </w:r>
      <w:r w:rsidRPr="00024398">
        <w:rPr>
          <w:rFonts w:ascii="GHEA Grapalat" w:hAnsi="GHEA Grapalat" w:cs="Sylfaen"/>
          <w:sz w:val="20"/>
          <w:lang w:val="hy-AM"/>
        </w:rPr>
        <w:t>տեղը</w:t>
      </w:r>
      <w:r w:rsidRPr="00024398">
        <w:rPr>
          <w:rFonts w:ascii="GHEA Grapalat" w:hAnsi="GHEA Grapalat" w:cs="Arial Armenian"/>
          <w:sz w:val="20"/>
          <w:lang w:val="hy-AM"/>
        </w:rPr>
        <w:t xml:space="preserve"> </w:t>
      </w:r>
      <w:r w:rsidRPr="00024398">
        <w:rPr>
          <w:rFonts w:ascii="GHEA Grapalat" w:hAnsi="GHEA Grapalat" w:cs="Sylfaen"/>
          <w:sz w:val="20"/>
          <w:lang w:val="hy-AM"/>
        </w:rPr>
        <w:t>զբաղեցրած</w:t>
      </w:r>
      <w:r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որպես որակավորման չափանիշի հիմնավորող փաստաթուղթ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այն</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տվյալները</w:t>
      </w:r>
      <w:r w:rsidRPr="00024398">
        <w:rPr>
          <w:rFonts w:ascii="GHEA Grapalat" w:hAnsi="GHEA Grapalat" w:cs="Arial Armenian"/>
          <w:sz w:val="20"/>
          <w:lang w:val="hy-AM"/>
        </w:rPr>
        <w:t xml:space="preserve">, </w:t>
      </w:r>
      <w:r w:rsidRPr="00024398">
        <w:rPr>
          <w:rFonts w:ascii="GHEA Grapalat" w:hAnsi="GHEA Grapalat" w:cs="Sylfaen"/>
          <w:sz w:val="20"/>
          <w:lang w:val="hy-AM"/>
        </w:rPr>
        <w:t>որոնք</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օգտագործել</w:t>
      </w:r>
      <w:r w:rsidRPr="00024398">
        <w:rPr>
          <w:rFonts w:ascii="GHEA Grapalat" w:hAnsi="GHEA Grapalat" w:cs="Arial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ժամանակ</w:t>
      </w:r>
      <w:r w:rsidRPr="00024398">
        <w:rPr>
          <w:rFonts w:ascii="GHEA Grapalat" w:hAnsi="GHEA Grapalat" w:cs="Tahoma"/>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Ընդ</w:t>
      </w:r>
      <w:r w:rsidRPr="00024398">
        <w:rPr>
          <w:rFonts w:ascii="GHEA Grapalat" w:hAnsi="GHEA Grapalat" w:cs="Arial Armenian"/>
          <w:sz w:val="20"/>
          <w:lang w:val="hy-AM"/>
        </w:rPr>
        <w:t xml:space="preserve"> </w:t>
      </w:r>
      <w:r w:rsidRPr="00024398">
        <w:rPr>
          <w:rFonts w:ascii="GHEA Grapalat" w:hAnsi="GHEA Grapalat" w:cs="Sylfaen"/>
          <w:sz w:val="20"/>
          <w:lang w:val="hy-AM"/>
        </w:rPr>
        <w:t>որում</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առկայությունը</w:t>
      </w:r>
      <w:r w:rsidRPr="00024398">
        <w:rPr>
          <w:rFonts w:ascii="GHEA Grapalat" w:hAnsi="GHEA Grapalat" w:cs="Arial Armenian"/>
          <w:sz w:val="20"/>
          <w:lang w:val="hy-AM"/>
        </w:rPr>
        <w:t xml:space="preserve"> </w:t>
      </w:r>
      <w:r w:rsidRPr="00024398">
        <w:rPr>
          <w:rFonts w:ascii="GHEA Grapalat" w:hAnsi="GHEA Grapalat" w:cs="Sylfaen"/>
          <w:sz w:val="20"/>
          <w:lang w:val="hy-AM"/>
        </w:rPr>
        <w:t>հիմնավորելու</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առաջին տեղը զբաղեցրած </w:t>
      </w:r>
      <w:r w:rsidRPr="00024398">
        <w:rPr>
          <w:rFonts w:ascii="GHEA Grapalat" w:hAnsi="GHEA Grapalat" w:cs="Sylfaen"/>
          <w:sz w:val="20"/>
          <w:lang w:val="hy-AM"/>
        </w:rPr>
        <w:t>Մասնակիցը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դրանց</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անձնագրերի</w:t>
      </w:r>
      <w:r w:rsidRPr="00024398">
        <w:rPr>
          <w:rFonts w:ascii="GHEA Grapalat" w:hAnsi="GHEA Grapalat" w:cs="Arial Armenian"/>
          <w:sz w:val="20"/>
          <w:lang w:val="hy-AM"/>
        </w:rPr>
        <w:t xml:space="preserve"> </w:t>
      </w:r>
      <w:r w:rsidRPr="00024398">
        <w:rPr>
          <w:rFonts w:ascii="GHEA Grapalat" w:hAnsi="GHEA Grapalat" w:cs="Sylfaen"/>
          <w:sz w:val="20"/>
          <w:lang w:val="hy-AM"/>
        </w:rPr>
        <w:t>և</w:t>
      </w:r>
      <w:r w:rsidRPr="00024398">
        <w:rPr>
          <w:rFonts w:ascii="GHEA Grapalat" w:hAnsi="GHEA Grapalat" w:cs="Arial Armenian"/>
          <w:sz w:val="20"/>
          <w:lang w:val="hy-AM"/>
        </w:rPr>
        <w:t xml:space="preserve"> </w:t>
      </w:r>
      <w:r w:rsidRPr="00024398">
        <w:rPr>
          <w:rFonts w:ascii="GHEA Grapalat" w:hAnsi="GHEA Grapalat" w:cs="Sylfaen"/>
          <w:sz w:val="20"/>
          <w:lang w:val="hy-AM"/>
        </w:rPr>
        <w:t>այդ</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սեփականության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կամ</w:t>
      </w:r>
      <w:r w:rsidRPr="00024398">
        <w:rPr>
          <w:rFonts w:ascii="GHEA Grapalat" w:hAnsi="GHEA Grapalat" w:cs="Arial Armenian"/>
          <w:sz w:val="20"/>
          <w:lang w:val="hy-AM"/>
        </w:rPr>
        <w:t xml:space="preserve"> </w:t>
      </w:r>
      <w:r w:rsidRPr="00024398">
        <w:rPr>
          <w:rFonts w:ascii="GHEA Grapalat" w:hAnsi="GHEA Grapalat" w:cs="Sylfaen"/>
          <w:sz w:val="20"/>
          <w:lang w:val="hy-AM"/>
        </w:rPr>
        <w:t>ժամանակավոր</w:t>
      </w:r>
      <w:r w:rsidRPr="00024398">
        <w:rPr>
          <w:rFonts w:ascii="GHEA Grapalat" w:hAnsi="GHEA Grapalat" w:cs="Arial Armenian"/>
          <w:sz w:val="20"/>
          <w:lang w:val="hy-AM"/>
        </w:rPr>
        <w:t xml:space="preserve"> </w:t>
      </w:r>
      <w:r w:rsidRPr="00024398">
        <w:rPr>
          <w:rFonts w:ascii="GHEA Grapalat" w:hAnsi="GHEA Grapalat" w:cs="Sylfaen"/>
          <w:sz w:val="20"/>
          <w:lang w:val="hy-AM"/>
        </w:rPr>
        <w:t>օգտա</w:t>
      </w:r>
      <w:r w:rsidRPr="00024398">
        <w:rPr>
          <w:rFonts w:ascii="GHEA Grapalat" w:hAnsi="GHEA Grapalat" w:cs="Arial Armenian"/>
          <w:sz w:val="20"/>
          <w:lang w:val="hy-AM"/>
        </w:rPr>
        <w:softHyphen/>
      </w:r>
      <w:r w:rsidRPr="00024398">
        <w:rPr>
          <w:rFonts w:ascii="GHEA Grapalat" w:hAnsi="GHEA Grapalat" w:cs="Sylfaen"/>
          <w:sz w:val="20"/>
          <w:lang w:val="hy-AM"/>
        </w:rPr>
        <w:t>գործման</w:t>
      </w:r>
      <w:r w:rsidRPr="00024398">
        <w:rPr>
          <w:rFonts w:ascii="GHEA Grapalat" w:hAnsi="GHEA Grapalat" w:cs="Arial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Arial Armenian"/>
          <w:sz w:val="20"/>
          <w:lang w:val="hy-AM"/>
        </w:rPr>
        <w:t xml:space="preserve"> </w:t>
      </w:r>
      <w:r w:rsidRPr="00024398">
        <w:rPr>
          <w:rFonts w:ascii="GHEA Grapalat" w:hAnsi="GHEA Grapalat" w:cs="Sylfaen"/>
          <w:sz w:val="20"/>
          <w:lang w:val="hy-AM"/>
        </w:rPr>
        <w:t>հաստատող</w:t>
      </w:r>
      <w:r w:rsidRPr="00024398">
        <w:rPr>
          <w:rFonts w:ascii="GHEA Grapalat" w:hAnsi="GHEA Grapalat" w:cs="Arial Armenian"/>
          <w:sz w:val="20"/>
          <w:lang w:val="hy-AM"/>
        </w:rPr>
        <w:t xml:space="preserve"> </w:t>
      </w:r>
      <w:r w:rsidRPr="00024398">
        <w:rPr>
          <w:rFonts w:ascii="GHEA Grapalat" w:hAnsi="GHEA Grapalat" w:cs="Sylfaen"/>
          <w:sz w:val="20"/>
          <w:lang w:val="hy-AM"/>
        </w:rPr>
        <w:t>փաստաթղթերի</w:t>
      </w:r>
      <w:r w:rsidRPr="00024398">
        <w:rPr>
          <w:rFonts w:ascii="GHEA Grapalat" w:hAnsi="GHEA Grapalat" w:cs="Arial Armenian"/>
          <w:sz w:val="20"/>
          <w:lang w:val="hy-AM"/>
        </w:rPr>
        <w:t xml:space="preserve"> </w:t>
      </w:r>
      <w:r w:rsidRPr="00024398">
        <w:rPr>
          <w:rFonts w:ascii="GHEA Grapalat" w:hAnsi="GHEA Grapalat" w:cs="Sylfaen"/>
          <w:sz w:val="20"/>
          <w:lang w:val="hy-AM"/>
        </w:rPr>
        <w:t>պատճենները</w:t>
      </w:r>
      <w:r w:rsidRPr="00024398">
        <w:rPr>
          <w:rFonts w:ascii="GHEA Grapalat" w:hAnsi="GHEA Grapalat" w:cs="Tahoma"/>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ru-RU"/>
        </w:rPr>
        <w:t>Տեխնիկական</w:t>
      </w:r>
      <w:r w:rsidRPr="00024398">
        <w:rPr>
          <w:rFonts w:ascii="GHEA Grapalat" w:hAnsi="GHEA Grapalat" w:cs="Arial Armenian"/>
          <w:sz w:val="20"/>
        </w:rPr>
        <w:t xml:space="preserve"> </w:t>
      </w:r>
      <w:r w:rsidRPr="00024398">
        <w:rPr>
          <w:rFonts w:ascii="GHEA Grapalat" w:hAnsi="GHEA Grapalat" w:cs="Sylfaen"/>
          <w:sz w:val="20"/>
          <w:lang w:val="ru-RU"/>
        </w:rPr>
        <w:t>միջոցների</w:t>
      </w:r>
      <w:r w:rsidRPr="00024398">
        <w:rPr>
          <w:rFonts w:ascii="GHEA Grapalat" w:hAnsi="GHEA Grapalat" w:cs="Arial Armenian"/>
          <w:sz w:val="20"/>
        </w:rPr>
        <w:t xml:space="preserve"> </w:t>
      </w:r>
      <w:r w:rsidRPr="00024398">
        <w:rPr>
          <w:rFonts w:ascii="GHEA Grapalat" w:hAnsi="GHEA Grapalat" w:cs="Sylfaen"/>
          <w:sz w:val="20"/>
          <w:lang w:val="ru-RU"/>
        </w:rPr>
        <w:t>վերաբերյալ</w:t>
      </w:r>
      <w:r w:rsidRPr="00024398">
        <w:rPr>
          <w:rFonts w:ascii="GHEA Grapalat" w:hAnsi="GHEA Grapalat" w:cs="Arial Armenian"/>
          <w:sz w:val="20"/>
        </w:rPr>
        <w:t xml:space="preserve"> </w:t>
      </w:r>
      <w:r w:rsidRPr="00024398">
        <w:rPr>
          <w:rFonts w:ascii="GHEA Grapalat" w:hAnsi="GHEA Grapalat" w:cs="Sylfaen"/>
          <w:sz w:val="20"/>
          <w:lang w:val="ru-RU"/>
        </w:rPr>
        <w:t>տվյալները</w:t>
      </w:r>
      <w:r w:rsidRPr="00024398">
        <w:rPr>
          <w:rFonts w:ascii="GHEA Grapalat" w:hAnsi="GHEA Grapalat" w:cs="Arial Armenian"/>
          <w:sz w:val="20"/>
        </w:rPr>
        <w:t xml:space="preserve"> </w:t>
      </w:r>
      <w:r w:rsidRPr="00024398">
        <w:rPr>
          <w:rFonts w:ascii="GHEA Grapalat" w:hAnsi="GHEA Grapalat" w:cs="Sylfaen"/>
          <w:sz w:val="20"/>
          <w:lang w:val="ru-RU"/>
        </w:rPr>
        <w:t>ներկայացվում</w:t>
      </w:r>
      <w:r w:rsidRPr="00024398">
        <w:rPr>
          <w:rFonts w:ascii="GHEA Grapalat" w:hAnsi="GHEA Grapalat" w:cs="Arial Armenian"/>
          <w:sz w:val="20"/>
        </w:rPr>
        <w:t xml:space="preserve"> </w:t>
      </w:r>
      <w:r w:rsidRPr="00024398">
        <w:rPr>
          <w:rFonts w:ascii="GHEA Grapalat" w:hAnsi="GHEA Grapalat" w:cs="Sylfaen"/>
          <w:sz w:val="20"/>
          <w:lang w:val="ru-RU"/>
        </w:rPr>
        <w:t>են</w:t>
      </w:r>
      <w:r w:rsidRPr="00024398">
        <w:rPr>
          <w:rFonts w:ascii="GHEA Grapalat" w:hAnsi="GHEA Grapalat" w:cs="Arial Armenian"/>
          <w:sz w:val="20"/>
        </w:rPr>
        <w:t xml:space="preserve"> </w:t>
      </w:r>
      <w:r w:rsidRPr="00024398">
        <w:rPr>
          <w:rFonts w:ascii="GHEA Grapalat" w:hAnsi="GHEA Grapalat" w:cs="Sylfaen"/>
          <w:sz w:val="20"/>
          <w:lang w:val="ru-RU"/>
        </w:rPr>
        <w:t>հետևյալ</w:t>
      </w:r>
      <w:r w:rsidRPr="00024398">
        <w:rPr>
          <w:rFonts w:ascii="GHEA Grapalat" w:hAnsi="GHEA Grapalat" w:cs="Arial Armenian"/>
          <w:sz w:val="20"/>
        </w:rPr>
        <w:t xml:space="preserve"> </w:t>
      </w:r>
      <w:r w:rsidRPr="00024398">
        <w:rPr>
          <w:rFonts w:ascii="GHEA Grapalat" w:hAnsi="GHEA Grapalat" w:cs="Sylfaen"/>
          <w:sz w:val="20"/>
          <w:lang w:val="ru-RU"/>
        </w:rPr>
        <w:t>ձևով</w:t>
      </w:r>
      <w:r w:rsidRPr="00024398">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407FB3" w:rsidRPr="00024398" w:rsidTr="00825EC5">
        <w:tc>
          <w:tcPr>
            <w:tcW w:w="540" w:type="dxa"/>
            <w:vAlign w:val="center"/>
          </w:tcPr>
          <w:p w:rsidR="00407FB3" w:rsidRPr="00024398" w:rsidRDefault="00407FB3" w:rsidP="00825EC5">
            <w:pPr>
              <w:jc w:val="center"/>
              <w:rPr>
                <w:rFonts w:ascii="GHEA Grapalat" w:hAnsi="GHEA Grapalat"/>
                <w:sz w:val="20"/>
              </w:rPr>
            </w:pPr>
            <w:r w:rsidRPr="00024398">
              <w:rPr>
                <w:rFonts w:ascii="GHEA Grapalat" w:hAnsi="GHEA Grapalat"/>
                <w:sz w:val="20"/>
              </w:rPr>
              <w:t>N</w:t>
            </w:r>
          </w:p>
          <w:p w:rsidR="00407FB3" w:rsidRPr="00024398" w:rsidRDefault="00407FB3" w:rsidP="00825EC5">
            <w:pPr>
              <w:jc w:val="center"/>
              <w:rPr>
                <w:rFonts w:ascii="GHEA Grapalat" w:hAnsi="GHEA Grapalat"/>
                <w:sz w:val="20"/>
              </w:rPr>
            </w:pPr>
          </w:p>
        </w:tc>
        <w:tc>
          <w:tcPr>
            <w:tcW w:w="3078" w:type="dxa"/>
            <w:vAlign w:val="center"/>
          </w:tcPr>
          <w:p w:rsidR="00407FB3" w:rsidRPr="00024398" w:rsidRDefault="00407FB3" w:rsidP="00825EC5">
            <w:pPr>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4248" w:type="dxa"/>
            <w:vAlign w:val="center"/>
          </w:tcPr>
          <w:p w:rsidR="00407FB3" w:rsidRPr="00024398" w:rsidRDefault="00407FB3" w:rsidP="00825EC5">
            <w:pPr>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sz w:val="20"/>
              </w:rPr>
              <w:t xml:space="preserve"> </w:t>
            </w:r>
            <w:r w:rsidRPr="00024398">
              <w:rPr>
                <w:rFonts w:ascii="GHEA Grapalat" w:hAnsi="GHEA Grapalat" w:cs="Sylfaen"/>
                <w:sz w:val="20"/>
                <w:lang w:val="ru-RU"/>
              </w:rPr>
              <w:t>միջոցի</w:t>
            </w:r>
            <w:r w:rsidRPr="00024398">
              <w:rPr>
                <w:rFonts w:ascii="GHEA Grapalat" w:hAnsi="GHEA Grapalat"/>
                <w:sz w:val="20"/>
              </w:rPr>
              <w:t xml:space="preserve"> </w:t>
            </w:r>
            <w:r w:rsidRPr="00024398">
              <w:rPr>
                <w:rFonts w:ascii="GHEA Grapalat" w:hAnsi="GHEA Grapalat" w:cs="Sylfaen"/>
                <w:sz w:val="20"/>
                <w:lang w:val="ru-RU"/>
              </w:rPr>
              <w:t>մակնիշը</w:t>
            </w:r>
            <w:r w:rsidRPr="00024398">
              <w:rPr>
                <w:rFonts w:ascii="GHEA Grapalat" w:hAnsi="GHEA Grapalat"/>
                <w:sz w:val="20"/>
              </w:rPr>
              <w:t xml:space="preserve">, </w:t>
            </w:r>
            <w:r w:rsidRPr="00024398">
              <w:rPr>
                <w:rFonts w:ascii="GHEA Grapalat" w:hAnsi="GHEA Grapalat" w:cs="Sylfaen"/>
                <w:sz w:val="20"/>
                <w:lang w:val="ru-RU"/>
              </w:rPr>
              <w:t>պետհամարանիշը</w:t>
            </w:r>
            <w:r w:rsidRPr="00024398">
              <w:rPr>
                <w:rFonts w:ascii="GHEA Grapalat" w:hAnsi="GHEA Grapalat"/>
                <w:sz w:val="20"/>
              </w:rPr>
              <w:t>,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առկա</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lang w:val="ru-RU"/>
              </w:rPr>
              <w:t>և</w:t>
            </w:r>
            <w:r w:rsidRPr="00024398">
              <w:rPr>
                <w:rFonts w:ascii="GHEA Grapalat" w:hAnsi="GHEA Grapalat"/>
                <w:sz w:val="20"/>
              </w:rPr>
              <w:t xml:space="preserve"> </w:t>
            </w:r>
            <w:r w:rsidRPr="00024398">
              <w:rPr>
                <w:rFonts w:ascii="GHEA Grapalat" w:hAnsi="GHEA Grapalat" w:cs="Sylfaen"/>
                <w:sz w:val="20"/>
                <w:lang w:val="ru-RU"/>
              </w:rPr>
              <w:t>արտադրության</w:t>
            </w:r>
            <w:r w:rsidRPr="00024398">
              <w:rPr>
                <w:rFonts w:ascii="GHEA Grapalat" w:hAnsi="GHEA Grapalat"/>
                <w:sz w:val="20"/>
              </w:rPr>
              <w:t xml:space="preserve"> </w:t>
            </w:r>
            <w:r w:rsidRPr="00024398">
              <w:rPr>
                <w:rFonts w:ascii="GHEA Grapalat" w:hAnsi="GHEA Grapalat" w:cs="Sylfaen"/>
                <w:sz w:val="20"/>
                <w:lang w:val="ru-RU"/>
              </w:rPr>
              <w:t>տարեթիվը</w:t>
            </w:r>
          </w:p>
        </w:tc>
        <w:tc>
          <w:tcPr>
            <w:tcW w:w="2023" w:type="dxa"/>
            <w:vAlign w:val="center"/>
          </w:tcPr>
          <w:p w:rsidR="00407FB3" w:rsidRPr="00024398" w:rsidRDefault="00407FB3" w:rsidP="00825EC5">
            <w:pPr>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sz w:val="20"/>
              </w:rPr>
              <w:t xml:space="preserve"> </w:t>
            </w:r>
            <w:r w:rsidRPr="00024398">
              <w:rPr>
                <w:rFonts w:ascii="GHEA Grapalat" w:hAnsi="GHEA Grapalat" w:cs="Sylfaen"/>
                <w:sz w:val="20"/>
                <w:lang w:val="ru-RU"/>
              </w:rPr>
              <w:t>միջոցի</w:t>
            </w:r>
            <w:r w:rsidRPr="00024398">
              <w:rPr>
                <w:rFonts w:ascii="GHEA Grapalat" w:hAnsi="GHEA Grapalat"/>
                <w:sz w:val="20"/>
              </w:rPr>
              <w:t xml:space="preserve"> </w:t>
            </w:r>
            <w:r w:rsidRPr="00024398">
              <w:rPr>
                <w:rFonts w:ascii="GHEA Grapalat" w:hAnsi="GHEA Grapalat" w:cs="Sylfaen"/>
                <w:sz w:val="20"/>
                <w:lang w:val="ru-RU"/>
              </w:rPr>
              <w:t>նկատմամբ</w:t>
            </w:r>
            <w:r w:rsidRPr="00024398">
              <w:rPr>
                <w:rFonts w:ascii="GHEA Grapalat" w:hAnsi="GHEA Grapalat"/>
                <w:sz w:val="20"/>
              </w:rPr>
              <w:t xml:space="preserve"> </w:t>
            </w:r>
            <w:r w:rsidRPr="00024398">
              <w:rPr>
                <w:rFonts w:ascii="GHEA Grapalat" w:hAnsi="GHEA Grapalat" w:cs="Sylfaen"/>
                <w:sz w:val="20"/>
                <w:lang w:val="ru-RU"/>
              </w:rPr>
              <w:t>իրավունքի</w:t>
            </w:r>
            <w:r w:rsidRPr="00024398">
              <w:rPr>
                <w:rFonts w:ascii="GHEA Grapalat" w:hAnsi="GHEA Grapalat"/>
                <w:sz w:val="20"/>
              </w:rPr>
              <w:t xml:space="preserve"> </w:t>
            </w:r>
            <w:r w:rsidRPr="00024398">
              <w:rPr>
                <w:rFonts w:ascii="GHEA Grapalat" w:hAnsi="GHEA Grapalat" w:cs="Sylfaen"/>
                <w:sz w:val="20"/>
                <w:lang w:val="ru-RU"/>
              </w:rPr>
              <w:t>տեսակը</w:t>
            </w:r>
          </w:p>
        </w:tc>
      </w:tr>
      <w:tr w:rsidR="00407FB3" w:rsidRPr="00024398" w:rsidTr="00825EC5">
        <w:tc>
          <w:tcPr>
            <w:tcW w:w="540" w:type="dxa"/>
          </w:tcPr>
          <w:p w:rsidR="00407FB3" w:rsidRPr="00024398" w:rsidRDefault="00407FB3" w:rsidP="00825EC5">
            <w:pPr>
              <w:jc w:val="center"/>
              <w:rPr>
                <w:rFonts w:ascii="GHEA Grapalat" w:hAnsi="GHEA Grapalat"/>
                <w:sz w:val="20"/>
              </w:rPr>
            </w:pPr>
            <w:r w:rsidRPr="00024398">
              <w:rPr>
                <w:rFonts w:ascii="GHEA Grapalat" w:hAnsi="GHEA Grapalat"/>
                <w:sz w:val="20"/>
              </w:rPr>
              <w:t>1</w:t>
            </w:r>
          </w:p>
        </w:tc>
        <w:tc>
          <w:tcPr>
            <w:tcW w:w="3078" w:type="dxa"/>
          </w:tcPr>
          <w:p w:rsidR="00407FB3" w:rsidRPr="00024398" w:rsidRDefault="00407FB3" w:rsidP="00825EC5">
            <w:pPr>
              <w:rPr>
                <w:rFonts w:ascii="GHEA Grapalat" w:hAnsi="GHEA Grapalat"/>
                <w:sz w:val="20"/>
                <w:lang w:val="ru-RU"/>
              </w:rPr>
            </w:pPr>
          </w:p>
        </w:tc>
        <w:tc>
          <w:tcPr>
            <w:tcW w:w="4248" w:type="dxa"/>
          </w:tcPr>
          <w:p w:rsidR="00407FB3" w:rsidRPr="00024398" w:rsidRDefault="00407FB3" w:rsidP="00825EC5">
            <w:pPr>
              <w:jc w:val="center"/>
              <w:rPr>
                <w:rFonts w:ascii="GHEA Grapalat" w:hAnsi="GHEA Grapalat"/>
                <w:sz w:val="20"/>
                <w:lang w:val="ru-RU"/>
              </w:rPr>
            </w:pPr>
          </w:p>
        </w:tc>
        <w:tc>
          <w:tcPr>
            <w:tcW w:w="2023" w:type="dxa"/>
          </w:tcPr>
          <w:p w:rsidR="00407FB3" w:rsidRPr="00024398" w:rsidRDefault="00407FB3" w:rsidP="00825EC5">
            <w:pPr>
              <w:jc w:val="center"/>
              <w:rPr>
                <w:rFonts w:ascii="GHEA Grapalat" w:hAnsi="GHEA Grapalat"/>
                <w:sz w:val="20"/>
              </w:rPr>
            </w:pPr>
          </w:p>
        </w:tc>
      </w:tr>
      <w:tr w:rsidR="00407FB3" w:rsidRPr="00024398" w:rsidTr="00825EC5">
        <w:tc>
          <w:tcPr>
            <w:tcW w:w="540" w:type="dxa"/>
          </w:tcPr>
          <w:p w:rsidR="00407FB3" w:rsidRPr="00024398" w:rsidRDefault="00407FB3" w:rsidP="00825EC5">
            <w:pPr>
              <w:jc w:val="center"/>
              <w:rPr>
                <w:rFonts w:ascii="GHEA Grapalat" w:hAnsi="GHEA Grapalat"/>
                <w:sz w:val="20"/>
              </w:rPr>
            </w:pPr>
            <w:r w:rsidRPr="00024398">
              <w:rPr>
                <w:rFonts w:ascii="GHEA Grapalat" w:hAnsi="GHEA Grapalat"/>
                <w:sz w:val="20"/>
              </w:rPr>
              <w:t>2</w:t>
            </w:r>
          </w:p>
        </w:tc>
        <w:tc>
          <w:tcPr>
            <w:tcW w:w="3078" w:type="dxa"/>
          </w:tcPr>
          <w:p w:rsidR="00407FB3" w:rsidRPr="00024398" w:rsidRDefault="00407FB3" w:rsidP="00825EC5">
            <w:pPr>
              <w:jc w:val="center"/>
              <w:rPr>
                <w:rFonts w:ascii="GHEA Grapalat" w:hAnsi="GHEA Grapalat"/>
                <w:sz w:val="20"/>
                <w:lang w:val="ru-RU"/>
              </w:rPr>
            </w:pPr>
          </w:p>
        </w:tc>
        <w:tc>
          <w:tcPr>
            <w:tcW w:w="4248" w:type="dxa"/>
          </w:tcPr>
          <w:p w:rsidR="00407FB3" w:rsidRPr="00024398" w:rsidRDefault="00407FB3" w:rsidP="00825EC5">
            <w:pPr>
              <w:jc w:val="center"/>
              <w:rPr>
                <w:rFonts w:ascii="GHEA Grapalat" w:hAnsi="GHEA Grapalat"/>
                <w:sz w:val="20"/>
                <w:lang w:val="ru-RU"/>
              </w:rPr>
            </w:pPr>
          </w:p>
        </w:tc>
        <w:tc>
          <w:tcPr>
            <w:tcW w:w="2023" w:type="dxa"/>
          </w:tcPr>
          <w:p w:rsidR="00407FB3" w:rsidRPr="00024398" w:rsidRDefault="00407FB3" w:rsidP="00825EC5">
            <w:pPr>
              <w:jc w:val="center"/>
              <w:rPr>
                <w:rFonts w:ascii="GHEA Grapalat" w:hAnsi="GHEA Grapalat"/>
                <w:sz w:val="20"/>
              </w:rPr>
            </w:pPr>
          </w:p>
        </w:tc>
      </w:tr>
    </w:tbl>
    <w:p w:rsidR="00407FB3" w:rsidRDefault="00407FB3" w:rsidP="00407FB3">
      <w:pPr>
        <w:ind w:firstLine="567"/>
        <w:jc w:val="both"/>
        <w:rPr>
          <w:rFonts w:ascii="GHEA Grapalat" w:hAnsi="GHEA Grapalat" w:cs="Arial"/>
          <w:sz w:val="20"/>
        </w:rPr>
      </w:pPr>
      <w:r w:rsidRPr="00024398">
        <w:rPr>
          <w:rFonts w:ascii="GHEA Grapalat" w:hAnsi="GHEA Grapalat" w:cs="Sylfaen"/>
          <w:sz w:val="20"/>
          <w:lang w:val="hy-AM"/>
        </w:rPr>
        <w:t>Պայմանագրի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միջոցներն</w:t>
      </w:r>
      <w:r w:rsidRPr="00024398">
        <w:rPr>
          <w:rFonts w:ascii="GHEA Grapalat" w:hAnsi="GHEA Grapalat" w:cs="Arial"/>
          <w:sz w:val="20"/>
          <w:lang w:val="hy-AM"/>
        </w:rPr>
        <w:t xml:space="preserve"> </w:t>
      </w:r>
      <w:r w:rsidRPr="00024398">
        <w:rPr>
          <w:rFonts w:ascii="GHEA Grapalat" w:hAnsi="GHEA Grapalat" w:cs="Sylfaen"/>
          <w:sz w:val="20"/>
          <w:lang w:val="hy-AM"/>
        </w:rPr>
        <w:t>են</w:t>
      </w:r>
      <w:r w:rsidRPr="00024398">
        <w:rPr>
          <w:rStyle w:val="FootnoteReference"/>
          <w:rFonts w:ascii="GHEA Grapalat" w:hAnsi="GHEA Grapalat" w:cs="Sylfaen"/>
          <w:sz w:val="20"/>
          <w:lang w:val="hy-AM"/>
        </w:rPr>
        <w:footnoteReference w:id="6"/>
      </w:r>
      <w:r w:rsidRPr="00024398">
        <w:rPr>
          <w:rFonts w:ascii="GHEA Grapalat" w:hAnsi="GHEA Grapalat" w:cs="Arial"/>
          <w:sz w:val="20"/>
          <w:lang w:val="hy-AM"/>
        </w:rPr>
        <w:t xml:space="preserve"> </w:t>
      </w:r>
    </w:p>
    <w:tbl>
      <w:tblPr>
        <w:tblpPr w:leftFromText="180" w:rightFromText="180" w:vertAnchor="text"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2"/>
        <w:gridCol w:w="3413"/>
        <w:gridCol w:w="3233"/>
        <w:gridCol w:w="2131"/>
      </w:tblGrid>
      <w:tr w:rsidR="00825EC5" w:rsidRPr="00D87F0C" w:rsidTr="00D019AC">
        <w:trPr>
          <w:trHeight w:val="279"/>
        </w:trPr>
        <w:tc>
          <w:tcPr>
            <w:tcW w:w="1112" w:type="dxa"/>
            <w:vAlign w:val="center"/>
          </w:tcPr>
          <w:p w:rsidR="00825EC5" w:rsidRPr="00D87F0C" w:rsidRDefault="00825EC5" w:rsidP="00825EC5">
            <w:pPr>
              <w:tabs>
                <w:tab w:val="left" w:pos="1134"/>
              </w:tabs>
              <w:jc w:val="center"/>
              <w:rPr>
                <w:rFonts w:ascii="GHEA Grapalat" w:hAnsi="GHEA Grapalat"/>
                <w:b/>
                <w:sz w:val="18"/>
                <w:szCs w:val="18"/>
                <w:lang w:val="es-ES"/>
              </w:rPr>
            </w:pPr>
            <w:r w:rsidRPr="00D87F0C">
              <w:rPr>
                <w:rFonts w:ascii="GHEA Grapalat" w:hAnsi="GHEA Grapalat"/>
                <w:b/>
                <w:sz w:val="18"/>
                <w:szCs w:val="18"/>
                <w:lang w:val="es-ES"/>
              </w:rPr>
              <w:t>Չ/</w:t>
            </w:r>
            <w:r w:rsidRPr="00D87F0C">
              <w:rPr>
                <w:rFonts w:ascii="GHEA Grapalat" w:hAnsi="GHEA Grapalat" w:cs="Sylfaen"/>
                <w:b/>
                <w:sz w:val="18"/>
                <w:szCs w:val="18"/>
                <w:lang w:val="es-ES"/>
              </w:rPr>
              <w:t>Հ</w:t>
            </w:r>
          </w:p>
        </w:tc>
        <w:tc>
          <w:tcPr>
            <w:tcW w:w="3413" w:type="dxa"/>
            <w:vAlign w:val="center"/>
          </w:tcPr>
          <w:p w:rsidR="00825EC5" w:rsidRPr="00D87F0C" w:rsidRDefault="00D019AC" w:rsidP="00825EC5">
            <w:pPr>
              <w:tabs>
                <w:tab w:val="left" w:pos="1134"/>
              </w:tabs>
              <w:jc w:val="center"/>
              <w:rPr>
                <w:rFonts w:ascii="GHEA Grapalat" w:hAnsi="GHEA Grapalat"/>
                <w:b/>
                <w:sz w:val="18"/>
                <w:szCs w:val="18"/>
                <w:lang w:val="es-ES"/>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3233" w:type="dxa"/>
            <w:vAlign w:val="center"/>
          </w:tcPr>
          <w:p w:rsidR="00825EC5" w:rsidRPr="00D87F0C" w:rsidRDefault="00825EC5" w:rsidP="00825EC5">
            <w:pPr>
              <w:tabs>
                <w:tab w:val="left" w:pos="1134"/>
              </w:tabs>
              <w:jc w:val="center"/>
              <w:rPr>
                <w:rFonts w:ascii="GHEA Grapalat" w:hAnsi="GHEA Grapalat"/>
                <w:b/>
                <w:sz w:val="18"/>
                <w:szCs w:val="18"/>
                <w:lang w:val="es-ES"/>
              </w:rPr>
            </w:pPr>
            <w:r w:rsidRPr="00D87F0C">
              <w:rPr>
                <w:rFonts w:ascii="GHEA Grapalat" w:hAnsi="GHEA Grapalat" w:cs="Sylfaen"/>
                <w:b/>
                <w:sz w:val="18"/>
                <w:szCs w:val="18"/>
                <w:lang w:val="es-ES"/>
              </w:rPr>
              <w:t>Տիպը</w:t>
            </w:r>
          </w:p>
        </w:tc>
        <w:tc>
          <w:tcPr>
            <w:tcW w:w="2131" w:type="dxa"/>
            <w:vAlign w:val="center"/>
          </w:tcPr>
          <w:p w:rsidR="00825EC5" w:rsidRPr="00D87F0C" w:rsidRDefault="00825EC5" w:rsidP="00825EC5">
            <w:pPr>
              <w:tabs>
                <w:tab w:val="left" w:pos="1134"/>
              </w:tabs>
              <w:jc w:val="center"/>
              <w:rPr>
                <w:rFonts w:ascii="GHEA Grapalat" w:hAnsi="GHEA Grapalat"/>
                <w:b/>
                <w:sz w:val="18"/>
                <w:szCs w:val="18"/>
                <w:lang w:val="es-ES"/>
              </w:rPr>
            </w:pPr>
            <w:r w:rsidRPr="00D87F0C">
              <w:rPr>
                <w:rFonts w:ascii="GHEA Grapalat" w:hAnsi="GHEA Grapalat" w:cs="Sylfaen"/>
                <w:b/>
                <w:sz w:val="18"/>
                <w:szCs w:val="18"/>
                <w:lang w:val="es-ES"/>
              </w:rPr>
              <w:t>Պահանջվող</w:t>
            </w:r>
            <w:r w:rsidRPr="00D87F0C">
              <w:rPr>
                <w:rFonts w:ascii="GHEA Grapalat" w:hAnsi="GHEA Grapalat"/>
                <w:b/>
                <w:sz w:val="18"/>
                <w:szCs w:val="18"/>
                <w:lang w:val="es-ES"/>
              </w:rPr>
              <w:t xml:space="preserve"> </w:t>
            </w:r>
            <w:r w:rsidRPr="00D87F0C">
              <w:rPr>
                <w:rFonts w:ascii="GHEA Grapalat" w:hAnsi="GHEA Grapalat" w:cs="Sylfaen"/>
                <w:b/>
                <w:sz w:val="18"/>
                <w:szCs w:val="18"/>
                <w:lang w:val="es-ES"/>
              </w:rPr>
              <w:t>քանակը</w:t>
            </w:r>
          </w:p>
        </w:tc>
      </w:tr>
      <w:tr w:rsidR="00825EC5" w:rsidRPr="00D87F0C" w:rsidTr="00D019AC">
        <w:trPr>
          <w:trHeight w:val="281"/>
        </w:trPr>
        <w:tc>
          <w:tcPr>
            <w:tcW w:w="1112" w:type="dxa"/>
            <w:tcBorders>
              <w:bottom w:val="single" w:sz="4" w:space="0" w:color="auto"/>
            </w:tcBorders>
            <w:shd w:val="clear" w:color="auto" w:fill="999999"/>
            <w:vAlign w:val="center"/>
          </w:tcPr>
          <w:p w:rsidR="00825EC5" w:rsidRPr="00D87F0C" w:rsidRDefault="00825EC5" w:rsidP="00825EC5">
            <w:pPr>
              <w:tabs>
                <w:tab w:val="left" w:pos="1134"/>
              </w:tabs>
              <w:jc w:val="center"/>
              <w:rPr>
                <w:rFonts w:ascii="GHEA Grapalat" w:hAnsi="GHEA Grapalat"/>
                <w:b/>
                <w:sz w:val="18"/>
                <w:szCs w:val="18"/>
                <w:lang w:val="es-ES"/>
              </w:rPr>
            </w:pPr>
            <w:r w:rsidRPr="00D87F0C">
              <w:rPr>
                <w:rFonts w:ascii="GHEA Grapalat" w:hAnsi="GHEA Grapalat"/>
                <w:b/>
                <w:sz w:val="18"/>
                <w:szCs w:val="18"/>
                <w:lang w:val="es-ES"/>
              </w:rPr>
              <w:t>1</w:t>
            </w:r>
          </w:p>
        </w:tc>
        <w:tc>
          <w:tcPr>
            <w:tcW w:w="3413" w:type="dxa"/>
            <w:tcBorders>
              <w:bottom w:val="single" w:sz="4" w:space="0" w:color="auto"/>
            </w:tcBorders>
            <w:shd w:val="clear" w:color="auto" w:fill="999999"/>
            <w:vAlign w:val="center"/>
          </w:tcPr>
          <w:p w:rsidR="00825EC5" w:rsidRPr="00D55B6D" w:rsidRDefault="00825EC5" w:rsidP="00825EC5">
            <w:pPr>
              <w:tabs>
                <w:tab w:val="left" w:pos="1134"/>
              </w:tabs>
              <w:jc w:val="center"/>
              <w:rPr>
                <w:rFonts w:ascii="GHEA Grapalat" w:hAnsi="GHEA Grapalat"/>
                <w:b/>
                <w:sz w:val="18"/>
                <w:szCs w:val="18"/>
                <w:lang w:val="hy-AM"/>
              </w:rPr>
            </w:pPr>
            <w:r>
              <w:rPr>
                <w:rFonts w:ascii="GHEA Grapalat" w:hAnsi="GHEA Grapalat"/>
                <w:b/>
                <w:sz w:val="18"/>
                <w:szCs w:val="18"/>
                <w:lang w:val="hy-AM"/>
              </w:rPr>
              <w:t>2</w:t>
            </w:r>
          </w:p>
        </w:tc>
        <w:tc>
          <w:tcPr>
            <w:tcW w:w="3233" w:type="dxa"/>
            <w:tcBorders>
              <w:bottom w:val="single" w:sz="4" w:space="0" w:color="auto"/>
            </w:tcBorders>
            <w:shd w:val="clear" w:color="auto" w:fill="999999"/>
            <w:vAlign w:val="center"/>
          </w:tcPr>
          <w:p w:rsidR="00825EC5" w:rsidRPr="00D55B6D" w:rsidRDefault="00825EC5" w:rsidP="00825EC5">
            <w:pPr>
              <w:tabs>
                <w:tab w:val="left" w:pos="1134"/>
              </w:tabs>
              <w:jc w:val="center"/>
              <w:rPr>
                <w:rFonts w:ascii="GHEA Grapalat" w:hAnsi="GHEA Grapalat"/>
                <w:b/>
                <w:sz w:val="18"/>
                <w:szCs w:val="18"/>
                <w:lang w:val="hy-AM"/>
              </w:rPr>
            </w:pPr>
            <w:r>
              <w:rPr>
                <w:rFonts w:ascii="GHEA Grapalat" w:hAnsi="GHEA Grapalat"/>
                <w:b/>
                <w:sz w:val="18"/>
                <w:szCs w:val="18"/>
                <w:lang w:val="hy-AM"/>
              </w:rPr>
              <w:t>3</w:t>
            </w:r>
          </w:p>
        </w:tc>
        <w:tc>
          <w:tcPr>
            <w:tcW w:w="2131" w:type="dxa"/>
            <w:tcBorders>
              <w:bottom w:val="single" w:sz="4" w:space="0" w:color="auto"/>
            </w:tcBorders>
            <w:shd w:val="clear" w:color="auto" w:fill="999999"/>
            <w:vAlign w:val="center"/>
          </w:tcPr>
          <w:p w:rsidR="00825EC5" w:rsidRPr="00D55B6D" w:rsidRDefault="00825EC5" w:rsidP="00825EC5">
            <w:pPr>
              <w:tabs>
                <w:tab w:val="left" w:pos="1134"/>
              </w:tabs>
              <w:jc w:val="center"/>
              <w:rPr>
                <w:rFonts w:ascii="GHEA Grapalat" w:hAnsi="GHEA Grapalat"/>
                <w:b/>
                <w:sz w:val="18"/>
                <w:szCs w:val="18"/>
                <w:lang w:val="hy-AM"/>
              </w:rPr>
            </w:pPr>
            <w:r>
              <w:rPr>
                <w:rFonts w:ascii="GHEA Grapalat" w:hAnsi="GHEA Grapalat"/>
                <w:b/>
                <w:sz w:val="18"/>
                <w:szCs w:val="18"/>
                <w:lang w:val="hy-AM"/>
              </w:rPr>
              <w:t>4</w:t>
            </w:r>
          </w:p>
        </w:tc>
      </w:tr>
      <w:tr w:rsidR="00825EC5" w:rsidRPr="00D87F0C" w:rsidTr="00D019AC">
        <w:trPr>
          <w:trHeight w:val="348"/>
        </w:trPr>
        <w:tc>
          <w:tcPr>
            <w:tcW w:w="1112" w:type="dxa"/>
            <w:vAlign w:val="center"/>
          </w:tcPr>
          <w:p w:rsidR="00825EC5" w:rsidRPr="00D55B6D"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1</w:t>
            </w:r>
          </w:p>
        </w:tc>
        <w:tc>
          <w:tcPr>
            <w:tcW w:w="3413" w:type="dxa"/>
            <w:vAlign w:val="center"/>
          </w:tcPr>
          <w:p w:rsidR="00825EC5" w:rsidRPr="00D55B6D" w:rsidRDefault="00D019AC" w:rsidP="00D019AC">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Հատուկ դ</w:t>
            </w:r>
            <w:r w:rsidR="00825EC5">
              <w:rPr>
                <w:rFonts w:ascii="GHEA Grapalat" w:hAnsi="GHEA Grapalat" w:cs="Sylfaen"/>
                <w:sz w:val="18"/>
                <w:szCs w:val="18"/>
                <w:lang w:val="hy-AM"/>
              </w:rPr>
              <w:t>իատար մեքենա</w:t>
            </w:r>
          </w:p>
        </w:tc>
        <w:tc>
          <w:tcPr>
            <w:tcW w:w="3233" w:type="dxa"/>
            <w:vAlign w:val="center"/>
          </w:tcPr>
          <w:p w:rsidR="00825EC5" w:rsidRPr="00BA2F5D" w:rsidRDefault="00825EC5" w:rsidP="00825EC5">
            <w:pPr>
              <w:tabs>
                <w:tab w:val="left" w:pos="1134"/>
              </w:tabs>
              <w:jc w:val="center"/>
              <w:rPr>
                <w:rFonts w:ascii="Sylfaen" w:hAnsi="Sylfaen" w:cs="Sylfaen"/>
                <w:sz w:val="18"/>
                <w:szCs w:val="18"/>
                <w:lang w:val="hy-AM"/>
              </w:rPr>
            </w:pPr>
            <w:r>
              <w:rPr>
                <w:rFonts w:ascii="GHEA Grapalat" w:hAnsi="GHEA Grapalat" w:cs="Sylfaen"/>
                <w:sz w:val="18"/>
                <w:szCs w:val="18"/>
                <w:lang w:val="hy-AM"/>
              </w:rPr>
              <w:t>Օպել կամ կադիլակ</w:t>
            </w:r>
            <w:r w:rsidR="00D019AC">
              <w:rPr>
                <w:rFonts w:ascii="GHEA Grapalat" w:hAnsi="GHEA Grapalat" w:cs="Sylfaen"/>
                <w:sz w:val="18"/>
                <w:szCs w:val="18"/>
                <w:lang w:val="hy-AM"/>
              </w:rPr>
              <w:t xml:space="preserve"> կամ</w:t>
            </w:r>
            <w:r>
              <w:rPr>
                <w:rFonts w:ascii="GHEA Grapalat" w:hAnsi="GHEA Grapalat" w:cs="Sylfaen"/>
                <w:sz w:val="18"/>
                <w:szCs w:val="18"/>
                <w:lang w:val="hy-AM"/>
              </w:rPr>
              <w:t xml:space="preserve">  համարժեք</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280"/>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2</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lang w:val="hy-AM"/>
              </w:rPr>
              <w:t>Օպել կամ համարժեք</w:t>
            </w:r>
          </w:p>
        </w:tc>
        <w:tc>
          <w:tcPr>
            <w:tcW w:w="2131" w:type="dxa"/>
            <w:vAlign w:val="center"/>
          </w:tcPr>
          <w:p w:rsidR="00825EC5" w:rsidRPr="00202326" w:rsidRDefault="00825EC5" w:rsidP="00825EC5">
            <w:pPr>
              <w:jc w:val="center"/>
              <w:rPr>
                <w:rFonts w:ascii="GHEA Grapalat" w:hAnsi="GHEA Grapalat" w:cs="Sylfaen"/>
                <w:sz w:val="18"/>
                <w:szCs w:val="18"/>
                <w:lang w:val="hy-AM"/>
              </w:rPr>
            </w:pPr>
            <w:r w:rsidRPr="00D87F0C">
              <w:rPr>
                <w:rFonts w:ascii="GHEA Grapalat" w:hAnsi="GHEA Grapalat" w:cs="Sylfaen"/>
                <w:sz w:val="18"/>
                <w:szCs w:val="18"/>
              </w:rPr>
              <w:t>1 հատ</w:t>
            </w:r>
          </w:p>
        </w:tc>
      </w:tr>
      <w:tr w:rsidR="00825EC5" w:rsidRPr="00D87F0C" w:rsidTr="00D019AC">
        <w:trPr>
          <w:trHeight w:val="295"/>
        </w:trPr>
        <w:tc>
          <w:tcPr>
            <w:tcW w:w="1112" w:type="dxa"/>
            <w:vAlign w:val="center"/>
          </w:tcPr>
          <w:p w:rsidR="00825EC5" w:rsidRPr="006A7CEB" w:rsidRDefault="00825EC5" w:rsidP="00825EC5">
            <w:pPr>
              <w:tabs>
                <w:tab w:val="left" w:pos="1134"/>
              </w:tabs>
              <w:jc w:val="center"/>
              <w:rPr>
                <w:rFonts w:ascii="GHEA Grapalat" w:hAnsi="GHEA Grapalat"/>
                <w:sz w:val="18"/>
                <w:szCs w:val="18"/>
                <w:lang w:val="hy-AM"/>
              </w:rPr>
            </w:pPr>
            <w:r w:rsidRPr="006A7CEB">
              <w:rPr>
                <w:rFonts w:ascii="GHEA Grapalat" w:hAnsi="GHEA Grapalat"/>
                <w:sz w:val="18"/>
                <w:szCs w:val="18"/>
                <w:lang w:val="hy-AM"/>
              </w:rPr>
              <w:t>3</w:t>
            </w:r>
          </w:p>
        </w:tc>
        <w:tc>
          <w:tcPr>
            <w:tcW w:w="3413" w:type="dxa"/>
            <w:vAlign w:val="center"/>
          </w:tcPr>
          <w:p w:rsidR="00825EC5" w:rsidRPr="006A7CEB" w:rsidRDefault="00825EC5" w:rsidP="00825EC5">
            <w:pPr>
              <w:tabs>
                <w:tab w:val="left" w:pos="1102"/>
                <w:tab w:val="left" w:pos="1134"/>
                <w:tab w:val="center" w:pos="1696"/>
              </w:tabs>
              <w:jc w:val="center"/>
              <w:rPr>
                <w:rFonts w:ascii="GHEA Grapalat" w:hAnsi="GHEA Grapalat" w:cs="Sylfaen"/>
                <w:sz w:val="18"/>
                <w:szCs w:val="18"/>
              </w:rPr>
            </w:pPr>
            <w:r>
              <w:rPr>
                <w:rFonts w:ascii="GHEA Grapalat" w:hAnsi="GHEA Grapalat" w:cs="Sylfaen"/>
                <w:sz w:val="18"/>
                <w:szCs w:val="18"/>
              </w:rPr>
              <w:t>-</w:t>
            </w:r>
          </w:p>
        </w:tc>
        <w:tc>
          <w:tcPr>
            <w:tcW w:w="3233" w:type="dxa"/>
            <w:vAlign w:val="center"/>
          </w:tcPr>
          <w:p w:rsidR="00825EC5" w:rsidRPr="006A7CEB"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w:t>
            </w:r>
          </w:p>
        </w:tc>
        <w:tc>
          <w:tcPr>
            <w:tcW w:w="2131" w:type="dxa"/>
            <w:vAlign w:val="center"/>
          </w:tcPr>
          <w:p w:rsidR="00825EC5" w:rsidRPr="006A7CEB" w:rsidRDefault="00825EC5" w:rsidP="00825EC5">
            <w:pPr>
              <w:jc w:val="center"/>
              <w:rPr>
                <w:rFonts w:ascii="GHEA Grapalat" w:hAnsi="GHEA Grapalat" w:cs="Sylfaen"/>
                <w:sz w:val="18"/>
                <w:szCs w:val="18"/>
              </w:rPr>
            </w:pPr>
            <w:r>
              <w:rPr>
                <w:rFonts w:ascii="GHEA Grapalat" w:hAnsi="GHEA Grapalat" w:cs="Sylfaen"/>
                <w:sz w:val="18"/>
                <w:szCs w:val="18"/>
              </w:rPr>
              <w:t>-</w:t>
            </w:r>
          </w:p>
        </w:tc>
      </w:tr>
      <w:tr w:rsidR="00825EC5" w:rsidRPr="00D87F0C" w:rsidTr="00D019AC">
        <w:trPr>
          <w:trHeight w:val="306"/>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5</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306"/>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7</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306"/>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8</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306"/>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9</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306"/>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10</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306"/>
        </w:trPr>
        <w:tc>
          <w:tcPr>
            <w:tcW w:w="1112" w:type="dxa"/>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14</w:t>
            </w:r>
          </w:p>
        </w:tc>
        <w:tc>
          <w:tcPr>
            <w:tcW w:w="3413" w:type="dxa"/>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r w:rsidR="00825EC5" w:rsidRPr="00D87F0C" w:rsidTr="00D019AC">
        <w:trPr>
          <w:trHeight w:val="306"/>
        </w:trPr>
        <w:tc>
          <w:tcPr>
            <w:tcW w:w="1112" w:type="dxa"/>
            <w:tcBorders>
              <w:bottom w:val="single" w:sz="4" w:space="0" w:color="auto"/>
            </w:tcBorders>
            <w:vAlign w:val="center"/>
          </w:tcPr>
          <w:p w:rsidR="00825EC5" w:rsidRDefault="00825EC5" w:rsidP="00825EC5">
            <w:pPr>
              <w:tabs>
                <w:tab w:val="left" w:pos="1134"/>
              </w:tabs>
              <w:jc w:val="center"/>
              <w:rPr>
                <w:rFonts w:ascii="GHEA Grapalat" w:hAnsi="GHEA Grapalat"/>
                <w:sz w:val="18"/>
                <w:szCs w:val="18"/>
                <w:lang w:val="hy-AM"/>
              </w:rPr>
            </w:pPr>
            <w:r>
              <w:rPr>
                <w:rFonts w:ascii="GHEA Grapalat" w:hAnsi="GHEA Grapalat"/>
                <w:sz w:val="18"/>
                <w:szCs w:val="18"/>
                <w:lang w:val="hy-AM"/>
              </w:rPr>
              <w:t>15</w:t>
            </w:r>
          </w:p>
        </w:tc>
        <w:tc>
          <w:tcPr>
            <w:tcW w:w="3413" w:type="dxa"/>
            <w:tcBorders>
              <w:bottom w:val="single" w:sz="4" w:space="0" w:color="auto"/>
            </w:tcBorders>
            <w:vAlign w:val="center"/>
          </w:tcPr>
          <w:p w:rsidR="00825EC5" w:rsidRDefault="00825EC5" w:rsidP="00825EC5">
            <w:pPr>
              <w:tabs>
                <w:tab w:val="left" w:pos="1102"/>
                <w:tab w:val="left" w:pos="1134"/>
                <w:tab w:val="center" w:pos="1696"/>
              </w:tabs>
              <w:jc w:val="center"/>
              <w:rPr>
                <w:rFonts w:ascii="GHEA Grapalat" w:hAnsi="GHEA Grapalat" w:cs="Sylfaen"/>
                <w:sz w:val="18"/>
                <w:szCs w:val="18"/>
                <w:lang w:val="hy-AM"/>
              </w:rPr>
            </w:pPr>
            <w:r>
              <w:rPr>
                <w:rFonts w:ascii="GHEA Grapalat" w:hAnsi="GHEA Grapalat" w:cs="Sylfaen"/>
                <w:sz w:val="18"/>
                <w:szCs w:val="18"/>
                <w:lang w:val="hy-AM"/>
              </w:rPr>
              <w:t>Դիատար մեքենա</w:t>
            </w:r>
          </w:p>
        </w:tc>
        <w:tc>
          <w:tcPr>
            <w:tcW w:w="3233" w:type="dxa"/>
            <w:tcBorders>
              <w:bottom w:val="single" w:sz="4" w:space="0" w:color="auto"/>
            </w:tcBorders>
            <w:vAlign w:val="center"/>
          </w:tcPr>
          <w:p w:rsidR="00825EC5" w:rsidRDefault="00825EC5" w:rsidP="00825EC5">
            <w:pPr>
              <w:tabs>
                <w:tab w:val="left" w:pos="1134"/>
              </w:tabs>
              <w:jc w:val="center"/>
              <w:rPr>
                <w:rFonts w:ascii="GHEA Grapalat" w:hAnsi="GHEA Grapalat" w:cs="Sylfaen"/>
                <w:sz w:val="18"/>
                <w:szCs w:val="18"/>
              </w:rPr>
            </w:pPr>
            <w:r>
              <w:rPr>
                <w:rFonts w:ascii="GHEA Grapalat" w:hAnsi="GHEA Grapalat" w:cs="Sylfaen"/>
                <w:sz w:val="18"/>
                <w:szCs w:val="18"/>
              </w:rPr>
              <w:t>ցանկացա</w:t>
            </w:r>
            <w:r w:rsidRPr="00BA2F5D">
              <w:rPr>
                <w:rFonts w:ascii="GHEA Grapalat" w:hAnsi="GHEA Grapalat" w:cs="Sylfaen"/>
                <w:sz w:val="18"/>
                <w:szCs w:val="18"/>
                <w:lang w:val="hy-AM"/>
              </w:rPr>
              <w:t>ծ</w:t>
            </w:r>
          </w:p>
        </w:tc>
        <w:tc>
          <w:tcPr>
            <w:tcW w:w="2131" w:type="dxa"/>
            <w:tcBorders>
              <w:bottom w:val="single" w:sz="4" w:space="0" w:color="auto"/>
            </w:tcBorders>
            <w:vAlign w:val="center"/>
          </w:tcPr>
          <w:p w:rsidR="00825EC5" w:rsidRPr="00D87F0C" w:rsidRDefault="00825EC5" w:rsidP="00825EC5">
            <w:pPr>
              <w:jc w:val="center"/>
              <w:rPr>
                <w:rFonts w:ascii="GHEA Grapalat" w:hAnsi="GHEA Grapalat" w:cs="Sylfaen"/>
                <w:sz w:val="18"/>
                <w:szCs w:val="18"/>
              </w:rPr>
            </w:pPr>
            <w:r w:rsidRPr="00D87F0C">
              <w:rPr>
                <w:rFonts w:ascii="GHEA Grapalat" w:hAnsi="GHEA Grapalat" w:cs="Sylfaen"/>
                <w:sz w:val="18"/>
                <w:szCs w:val="18"/>
              </w:rPr>
              <w:t>1 հատ</w:t>
            </w:r>
          </w:p>
        </w:tc>
      </w:tr>
    </w:tbl>
    <w:p w:rsidR="00407FB3" w:rsidRPr="00024398" w:rsidRDefault="00407FB3" w:rsidP="00407FB3">
      <w:pPr>
        <w:ind w:firstLine="567"/>
        <w:jc w:val="both"/>
        <w:rPr>
          <w:rFonts w:ascii="GHEA Grapalat" w:hAnsi="GHEA Grapalat" w:cs="Arial Armenian"/>
          <w:sz w:val="20"/>
          <w:lang w:val="hy-AM"/>
        </w:rPr>
      </w:pPr>
      <w:r w:rsidRPr="00024398">
        <w:rPr>
          <w:rFonts w:ascii="GHEA Grapalat" w:hAnsi="GHEA Grapalat" w:cs="Arial Armenian"/>
          <w:sz w:val="20"/>
          <w:lang w:val="hy-AM"/>
        </w:rPr>
        <w:lastRenderedPageBreak/>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7"/>
      </w:r>
    </w:p>
    <w:p w:rsidR="007A5B27" w:rsidRPr="00024398" w:rsidRDefault="007A5B27" w:rsidP="00F274E5">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A5B27" w:rsidRPr="00024398" w:rsidRDefault="007A5B27" w:rsidP="00F274E5">
      <w:pPr>
        <w:spacing w:after="0" w:line="240" w:lineRule="auto"/>
        <w:ind w:firstLine="567"/>
        <w:jc w:val="both"/>
        <w:rPr>
          <w:rFonts w:ascii="GHEA Grapalat" w:hAnsi="GHEA Grapalat" w:cs="Arial"/>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407FB3"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407FB3" w:rsidRPr="00024398" w:rsidRDefault="007A5B27" w:rsidP="00407FB3">
      <w:pPr>
        <w:ind w:firstLine="567"/>
        <w:jc w:val="both"/>
        <w:rPr>
          <w:rFonts w:ascii="GHEA Grapalat" w:hAnsi="GHEA Grapalat" w:cs="Arial Armenian"/>
          <w:sz w:val="20"/>
          <w:szCs w:val="20"/>
          <w:lang w:val="hy-AM"/>
        </w:rPr>
      </w:pPr>
      <w:r w:rsidRPr="00024398">
        <w:rPr>
          <w:rFonts w:ascii="GHEA Grapalat" w:hAnsi="GHEA Grapalat" w:cs="Arial Armenian"/>
          <w:i/>
          <w:sz w:val="18"/>
          <w:szCs w:val="18"/>
          <w:u w:val="single"/>
          <w:lang w:val="hy-AM" w:eastAsia="ru-RU"/>
        </w:rPr>
        <w:t xml:space="preserve"> </w:t>
      </w:r>
      <w:r w:rsidR="00407FB3" w:rsidRPr="0002439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407FB3" w:rsidRPr="00024398" w:rsidTr="00825EC5">
        <w:tc>
          <w:tcPr>
            <w:tcW w:w="10031" w:type="dxa"/>
            <w:gridSpan w:val="5"/>
          </w:tcPr>
          <w:p w:rsidR="00407FB3" w:rsidRPr="00024398" w:rsidRDefault="00407FB3" w:rsidP="00825EC5">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407FB3" w:rsidRPr="00024398" w:rsidTr="00825EC5">
        <w:tc>
          <w:tcPr>
            <w:tcW w:w="1728" w:type="dxa"/>
            <w:vMerge w:val="restart"/>
            <w:vAlign w:val="center"/>
          </w:tcPr>
          <w:p w:rsidR="00407FB3" w:rsidRPr="00024398" w:rsidRDefault="00407FB3" w:rsidP="00825EC5">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407FB3" w:rsidRPr="00024398" w:rsidRDefault="00407FB3" w:rsidP="00825EC5">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407FB3" w:rsidRPr="00024398" w:rsidRDefault="00407FB3" w:rsidP="00825EC5">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407FB3" w:rsidRPr="00024398" w:rsidRDefault="00407FB3" w:rsidP="00825EC5">
            <w:pPr>
              <w:jc w:val="center"/>
              <w:rPr>
                <w:rFonts w:ascii="GHEA Grapalat" w:hAnsi="GHEA Grapalat" w:cs="Arial"/>
                <w:sz w:val="20"/>
              </w:rPr>
            </w:pPr>
            <w:r w:rsidRPr="00024398">
              <w:rPr>
                <w:rFonts w:ascii="GHEA Grapalat" w:hAnsi="GHEA Grapalat" w:cs="Sylfaen"/>
                <w:sz w:val="20"/>
              </w:rPr>
              <w:t>գործատուի անվանումը</w:t>
            </w:r>
          </w:p>
        </w:tc>
      </w:tr>
      <w:tr w:rsidR="00407FB3" w:rsidRPr="00024398" w:rsidTr="00825EC5">
        <w:tc>
          <w:tcPr>
            <w:tcW w:w="1728" w:type="dxa"/>
            <w:vMerge/>
          </w:tcPr>
          <w:p w:rsidR="00407FB3" w:rsidRPr="00024398" w:rsidRDefault="00407FB3" w:rsidP="00825EC5">
            <w:pPr>
              <w:ind w:firstLine="567"/>
              <w:jc w:val="both"/>
              <w:rPr>
                <w:rFonts w:ascii="GHEA Grapalat" w:hAnsi="GHEA Grapalat" w:cs="Arial Armenian"/>
                <w:sz w:val="20"/>
              </w:rPr>
            </w:pPr>
          </w:p>
        </w:tc>
        <w:tc>
          <w:tcPr>
            <w:tcW w:w="1782" w:type="dxa"/>
            <w:vMerge/>
          </w:tcPr>
          <w:p w:rsidR="00407FB3" w:rsidRPr="00024398" w:rsidRDefault="00407FB3" w:rsidP="00825EC5">
            <w:pPr>
              <w:ind w:firstLine="567"/>
              <w:jc w:val="both"/>
              <w:rPr>
                <w:rFonts w:ascii="GHEA Grapalat" w:hAnsi="GHEA Grapalat" w:cs="Arial Armenian"/>
                <w:sz w:val="20"/>
              </w:rPr>
            </w:pPr>
          </w:p>
        </w:tc>
        <w:tc>
          <w:tcPr>
            <w:tcW w:w="1560" w:type="dxa"/>
          </w:tcPr>
          <w:p w:rsidR="00407FB3" w:rsidRPr="00024398" w:rsidRDefault="00407FB3" w:rsidP="00825EC5">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407FB3" w:rsidRPr="00024398" w:rsidRDefault="00407FB3" w:rsidP="00825EC5">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407FB3" w:rsidRPr="00024398" w:rsidRDefault="00407FB3" w:rsidP="00825EC5">
            <w:pPr>
              <w:ind w:firstLine="567"/>
              <w:jc w:val="both"/>
              <w:rPr>
                <w:rFonts w:ascii="GHEA Grapalat" w:hAnsi="GHEA Grapalat" w:cs="Arial Armenian"/>
                <w:sz w:val="20"/>
              </w:rPr>
            </w:pPr>
          </w:p>
        </w:tc>
      </w:tr>
      <w:tr w:rsidR="00407FB3" w:rsidRPr="00024398" w:rsidTr="00825EC5">
        <w:tc>
          <w:tcPr>
            <w:tcW w:w="1728"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5</w:t>
            </w:r>
          </w:p>
        </w:tc>
      </w:tr>
      <w:tr w:rsidR="00407FB3" w:rsidRPr="00024398" w:rsidTr="00825EC5">
        <w:tc>
          <w:tcPr>
            <w:tcW w:w="1728"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407FB3" w:rsidRPr="00024398" w:rsidRDefault="00407FB3" w:rsidP="00825EC5">
            <w:pPr>
              <w:ind w:firstLine="567"/>
              <w:jc w:val="both"/>
              <w:rPr>
                <w:rFonts w:ascii="GHEA Grapalat" w:hAnsi="GHEA Grapalat" w:cs="Arial Armenian"/>
                <w:sz w:val="20"/>
              </w:rPr>
            </w:pPr>
          </w:p>
        </w:tc>
        <w:tc>
          <w:tcPr>
            <w:tcW w:w="1560" w:type="dxa"/>
          </w:tcPr>
          <w:p w:rsidR="00407FB3" w:rsidRPr="00024398" w:rsidRDefault="00407FB3" w:rsidP="00825EC5">
            <w:pPr>
              <w:ind w:firstLine="567"/>
              <w:jc w:val="both"/>
              <w:rPr>
                <w:rFonts w:ascii="GHEA Grapalat" w:hAnsi="GHEA Grapalat" w:cs="Arial Armenian"/>
                <w:sz w:val="20"/>
              </w:rPr>
            </w:pPr>
          </w:p>
        </w:tc>
        <w:tc>
          <w:tcPr>
            <w:tcW w:w="2693" w:type="dxa"/>
          </w:tcPr>
          <w:p w:rsidR="00407FB3" w:rsidRPr="00024398" w:rsidRDefault="00407FB3" w:rsidP="00825EC5">
            <w:pPr>
              <w:ind w:firstLine="567"/>
              <w:jc w:val="both"/>
              <w:rPr>
                <w:rFonts w:ascii="GHEA Grapalat" w:hAnsi="GHEA Grapalat" w:cs="Arial Armenian"/>
                <w:sz w:val="20"/>
              </w:rPr>
            </w:pPr>
          </w:p>
        </w:tc>
        <w:tc>
          <w:tcPr>
            <w:tcW w:w="2268" w:type="dxa"/>
          </w:tcPr>
          <w:p w:rsidR="00407FB3" w:rsidRPr="00024398" w:rsidRDefault="00407FB3" w:rsidP="00825EC5">
            <w:pPr>
              <w:ind w:firstLine="567"/>
              <w:jc w:val="both"/>
              <w:rPr>
                <w:rFonts w:ascii="GHEA Grapalat" w:hAnsi="GHEA Grapalat" w:cs="Arial Armenian"/>
                <w:sz w:val="20"/>
              </w:rPr>
            </w:pPr>
          </w:p>
        </w:tc>
      </w:tr>
      <w:tr w:rsidR="00407FB3" w:rsidRPr="00024398" w:rsidTr="00825EC5">
        <w:tc>
          <w:tcPr>
            <w:tcW w:w="1728"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407FB3" w:rsidRPr="00024398" w:rsidRDefault="00407FB3" w:rsidP="00825EC5">
            <w:pPr>
              <w:ind w:firstLine="567"/>
              <w:jc w:val="both"/>
              <w:rPr>
                <w:rFonts w:ascii="GHEA Grapalat" w:hAnsi="GHEA Grapalat" w:cs="Arial Armenian"/>
                <w:sz w:val="20"/>
              </w:rPr>
            </w:pPr>
          </w:p>
        </w:tc>
        <w:tc>
          <w:tcPr>
            <w:tcW w:w="1560" w:type="dxa"/>
          </w:tcPr>
          <w:p w:rsidR="00407FB3" w:rsidRPr="00024398" w:rsidRDefault="00407FB3" w:rsidP="00825EC5">
            <w:pPr>
              <w:ind w:firstLine="567"/>
              <w:jc w:val="both"/>
              <w:rPr>
                <w:rFonts w:ascii="GHEA Grapalat" w:hAnsi="GHEA Grapalat" w:cs="Arial Armenian"/>
                <w:sz w:val="20"/>
              </w:rPr>
            </w:pPr>
          </w:p>
        </w:tc>
        <w:tc>
          <w:tcPr>
            <w:tcW w:w="2693" w:type="dxa"/>
          </w:tcPr>
          <w:p w:rsidR="00407FB3" w:rsidRPr="00024398" w:rsidRDefault="00407FB3" w:rsidP="00825EC5">
            <w:pPr>
              <w:ind w:firstLine="567"/>
              <w:jc w:val="both"/>
              <w:rPr>
                <w:rFonts w:ascii="GHEA Grapalat" w:hAnsi="GHEA Grapalat" w:cs="Arial Armenian"/>
                <w:sz w:val="20"/>
              </w:rPr>
            </w:pPr>
          </w:p>
        </w:tc>
        <w:tc>
          <w:tcPr>
            <w:tcW w:w="2268" w:type="dxa"/>
          </w:tcPr>
          <w:p w:rsidR="00407FB3" w:rsidRPr="00024398" w:rsidRDefault="00407FB3" w:rsidP="00825EC5">
            <w:pPr>
              <w:ind w:firstLine="567"/>
              <w:jc w:val="both"/>
              <w:rPr>
                <w:rFonts w:ascii="GHEA Grapalat" w:hAnsi="GHEA Grapalat" w:cs="Arial Armenian"/>
                <w:sz w:val="20"/>
              </w:rPr>
            </w:pPr>
          </w:p>
        </w:tc>
      </w:tr>
      <w:tr w:rsidR="00407FB3" w:rsidRPr="00024398" w:rsidTr="00825EC5">
        <w:tc>
          <w:tcPr>
            <w:tcW w:w="1728" w:type="dxa"/>
          </w:tcPr>
          <w:p w:rsidR="00407FB3" w:rsidRPr="00024398" w:rsidRDefault="00407FB3" w:rsidP="00825EC5">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407FB3" w:rsidRPr="00024398" w:rsidRDefault="00407FB3" w:rsidP="00825EC5">
            <w:pPr>
              <w:ind w:firstLine="567"/>
              <w:jc w:val="both"/>
              <w:rPr>
                <w:rFonts w:ascii="GHEA Grapalat" w:hAnsi="GHEA Grapalat" w:cs="Arial Armenian"/>
                <w:sz w:val="20"/>
              </w:rPr>
            </w:pPr>
          </w:p>
        </w:tc>
        <w:tc>
          <w:tcPr>
            <w:tcW w:w="1560" w:type="dxa"/>
          </w:tcPr>
          <w:p w:rsidR="00407FB3" w:rsidRPr="00024398" w:rsidRDefault="00407FB3" w:rsidP="00825EC5">
            <w:pPr>
              <w:ind w:firstLine="567"/>
              <w:jc w:val="both"/>
              <w:rPr>
                <w:rFonts w:ascii="GHEA Grapalat" w:hAnsi="GHEA Grapalat" w:cs="Arial Armenian"/>
                <w:sz w:val="20"/>
              </w:rPr>
            </w:pPr>
          </w:p>
        </w:tc>
        <w:tc>
          <w:tcPr>
            <w:tcW w:w="2693" w:type="dxa"/>
          </w:tcPr>
          <w:p w:rsidR="00407FB3" w:rsidRPr="00024398" w:rsidRDefault="00407FB3" w:rsidP="00825EC5">
            <w:pPr>
              <w:ind w:firstLine="567"/>
              <w:jc w:val="both"/>
              <w:rPr>
                <w:rFonts w:ascii="GHEA Grapalat" w:hAnsi="GHEA Grapalat" w:cs="Arial Armenian"/>
                <w:sz w:val="20"/>
              </w:rPr>
            </w:pPr>
          </w:p>
        </w:tc>
        <w:tc>
          <w:tcPr>
            <w:tcW w:w="2268" w:type="dxa"/>
          </w:tcPr>
          <w:p w:rsidR="00407FB3" w:rsidRPr="00024398" w:rsidRDefault="00407FB3" w:rsidP="00825EC5">
            <w:pPr>
              <w:ind w:firstLine="567"/>
              <w:jc w:val="both"/>
              <w:rPr>
                <w:rFonts w:ascii="GHEA Grapalat" w:hAnsi="GHEA Grapalat" w:cs="Arial Armenian"/>
                <w:sz w:val="20"/>
              </w:rPr>
            </w:pPr>
          </w:p>
        </w:tc>
      </w:tr>
    </w:tbl>
    <w:p w:rsidR="00407FB3" w:rsidRPr="00024398" w:rsidRDefault="00407FB3" w:rsidP="00407FB3">
      <w:pPr>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C822B8" w:rsidRDefault="00407FB3" w:rsidP="00315269">
      <w:pPr>
        <w:spacing w:line="240" w:lineRule="auto"/>
        <w:ind w:firstLine="567"/>
        <w:jc w:val="both"/>
        <w:rPr>
          <w:rFonts w:ascii="GHEA Grapalat" w:hAnsi="GHEA Grapalat" w:cs="Arial"/>
          <w:sz w:val="20"/>
          <w:lang w:val="hy-AM"/>
        </w:rPr>
      </w:pPr>
      <w:r w:rsidRPr="00024398">
        <w:rPr>
          <w:rFonts w:ascii="GHEA Grapalat" w:hAnsi="GHEA Grapalat" w:cs="Sylfaen"/>
          <w:sz w:val="20"/>
        </w:rPr>
        <w:t>Պայմանագրի</w:t>
      </w:r>
      <w:r w:rsidRPr="00024398">
        <w:rPr>
          <w:rFonts w:ascii="GHEA Grapalat" w:hAnsi="GHEA Grapalat" w:cs="Arial"/>
          <w:sz w:val="20"/>
        </w:rPr>
        <w:t xml:space="preserve"> </w:t>
      </w:r>
      <w:r w:rsidRPr="00024398">
        <w:rPr>
          <w:rFonts w:ascii="GHEA Grapalat" w:hAnsi="GHEA Grapalat" w:cs="Sylfaen"/>
          <w:sz w:val="20"/>
        </w:rPr>
        <w:t>կատարման</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պահանջվող</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նվազագույն</w:t>
      </w:r>
      <w:r w:rsidRPr="00024398">
        <w:rPr>
          <w:rFonts w:ascii="GHEA Grapalat" w:hAnsi="GHEA Grapalat" w:cs="Arial"/>
          <w:sz w:val="20"/>
        </w:rPr>
        <w:t xml:space="preserve"> </w:t>
      </w:r>
      <w:r w:rsidRPr="00024398">
        <w:rPr>
          <w:rFonts w:ascii="GHEA Grapalat" w:hAnsi="GHEA Grapalat" w:cs="Sylfaen"/>
          <w:sz w:val="20"/>
        </w:rPr>
        <w:t>պահանջներն</w:t>
      </w:r>
      <w:r w:rsidRPr="00024398">
        <w:rPr>
          <w:rFonts w:ascii="GHEA Grapalat" w:hAnsi="GHEA Grapalat" w:cs="Arial"/>
          <w:sz w:val="20"/>
        </w:rPr>
        <w:t xml:space="preserve"> </w:t>
      </w:r>
      <w:r w:rsidRPr="00024398">
        <w:rPr>
          <w:rFonts w:ascii="GHEA Grapalat" w:hAnsi="GHEA Grapalat" w:cs="Sylfaen"/>
          <w:sz w:val="20"/>
        </w:rPr>
        <w:t>են</w:t>
      </w:r>
      <w:r w:rsidRPr="00024398">
        <w:rPr>
          <w:rFonts w:ascii="GHEA Grapalat" w:hAnsi="GHEA Grapalat" w:cs="Arial"/>
          <w:sz w:val="20"/>
        </w:rPr>
        <w:t>`</w:t>
      </w:r>
    </w:p>
    <w:p w:rsidR="00C822B8" w:rsidRPr="000F2E58" w:rsidRDefault="00407FB3" w:rsidP="00315269">
      <w:pPr>
        <w:spacing w:line="240" w:lineRule="auto"/>
        <w:ind w:firstLine="567"/>
        <w:jc w:val="both"/>
        <w:rPr>
          <w:rFonts w:ascii="GHEA Grapalat" w:eastAsia="Times New Roman" w:hAnsi="GHEA Grapalat" w:cs="Arial Armenian"/>
          <w:sz w:val="20"/>
          <w:lang w:val="hy-AM"/>
        </w:rPr>
      </w:pPr>
      <w:r w:rsidRPr="00C822B8">
        <w:rPr>
          <w:rFonts w:ascii="GHEA Grapalat" w:hAnsi="GHEA Grapalat" w:cs="Arial"/>
          <w:sz w:val="20"/>
          <w:lang w:val="hy-AM"/>
        </w:rPr>
        <w:t xml:space="preserve"> </w:t>
      </w:r>
      <w:r w:rsidR="00C822B8" w:rsidRPr="000F2E58">
        <w:rPr>
          <w:rFonts w:ascii="GHEA Grapalat" w:eastAsia="Times New Roman" w:hAnsi="GHEA Grapalat" w:cs="Arial Armenian"/>
          <w:sz w:val="20"/>
          <w:lang w:val="hy-AM"/>
        </w:rPr>
        <w:t xml:space="preserve">2-րդ չափաբաժին՝ </w:t>
      </w:r>
      <w:r w:rsidR="00C822B8">
        <w:rPr>
          <w:rFonts w:ascii="GHEA Grapalat" w:eastAsia="Times New Roman" w:hAnsi="GHEA Grapalat" w:cs="Arial Armenian"/>
          <w:sz w:val="20"/>
          <w:lang w:val="hy-AM"/>
        </w:rPr>
        <w:t xml:space="preserve">1 </w:t>
      </w:r>
      <w:r w:rsidR="00C822B8">
        <w:rPr>
          <w:rFonts w:ascii="GHEA Grapalat" w:hAnsi="GHEA Grapalat" w:cs="Arial Armenian"/>
          <w:sz w:val="20"/>
          <w:lang w:val="hy-AM"/>
        </w:rPr>
        <w:t xml:space="preserve">գերեզմանափոր </w:t>
      </w:r>
      <w:r w:rsidR="00C822B8" w:rsidRPr="000F2E58">
        <w:rPr>
          <w:rFonts w:ascii="GHEA Grapalat" w:eastAsia="Times New Roman" w:hAnsi="GHEA Grapalat" w:cs="Arial Armenian"/>
          <w:sz w:val="20"/>
          <w:lang w:val="hy-AM"/>
        </w:rPr>
        <w:t xml:space="preserve">բանվոր </w:t>
      </w:r>
      <w:r w:rsidR="00C822B8">
        <w:rPr>
          <w:rFonts w:ascii="GHEA Grapalat" w:eastAsia="Times New Roman" w:hAnsi="GHEA Grapalat" w:cs="Arial Armenian"/>
          <w:sz w:val="20"/>
          <w:lang w:val="hy-AM"/>
        </w:rPr>
        <w:t xml:space="preserve"> </w:t>
      </w:r>
    </w:p>
    <w:p w:rsidR="00C822B8" w:rsidRPr="000F2E5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 xml:space="preserve">5-րդ չափաբաժին՝ </w:t>
      </w:r>
      <w:r>
        <w:rPr>
          <w:rFonts w:ascii="GHEA Grapalat" w:eastAsia="Times New Roman" w:hAnsi="GHEA Grapalat" w:cs="Arial Armenian"/>
          <w:sz w:val="20"/>
          <w:lang w:val="hy-AM"/>
        </w:rPr>
        <w:t xml:space="preserve">1 </w:t>
      </w:r>
      <w:r w:rsidRPr="000F2E58">
        <w:rPr>
          <w:rFonts w:ascii="GHEA Grapalat" w:eastAsia="Times New Roman" w:hAnsi="GHEA Grapalat" w:cs="Arial Armenian"/>
          <w:sz w:val="20"/>
          <w:lang w:val="hy-AM"/>
        </w:rPr>
        <w:t xml:space="preserve">բանվոր </w:t>
      </w:r>
    </w:p>
    <w:p w:rsidR="00C822B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 xml:space="preserve">6-րդ չափաբաժին՝ </w:t>
      </w:r>
      <w:r w:rsidRPr="00C822B8">
        <w:rPr>
          <w:rFonts w:ascii="GHEA Grapalat" w:eastAsia="Times New Roman" w:hAnsi="GHEA Grapalat" w:cs="Arial Armenian"/>
          <w:sz w:val="20"/>
          <w:lang w:val="hy-AM"/>
        </w:rPr>
        <w:t>1</w:t>
      </w:r>
      <w:r>
        <w:rPr>
          <w:rFonts w:ascii="GHEA Grapalat" w:eastAsia="Times New Roman" w:hAnsi="GHEA Grapalat" w:cs="Arial Armenian"/>
          <w:sz w:val="20"/>
          <w:lang w:val="hy-AM"/>
        </w:rPr>
        <w:t xml:space="preserve"> </w:t>
      </w:r>
      <w:r w:rsidRPr="000F2E58">
        <w:rPr>
          <w:rFonts w:ascii="GHEA Grapalat" w:eastAsia="Times New Roman" w:hAnsi="GHEA Grapalat" w:cs="Arial Armenian"/>
          <w:sz w:val="20"/>
          <w:lang w:val="hy-AM"/>
        </w:rPr>
        <w:t xml:space="preserve">բանվոր </w:t>
      </w:r>
    </w:p>
    <w:p w:rsidR="00C822B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 xml:space="preserve">7-րդ չափաբաժին՝ </w:t>
      </w:r>
      <w:r>
        <w:rPr>
          <w:rFonts w:ascii="GHEA Grapalat" w:eastAsia="Times New Roman" w:hAnsi="GHEA Grapalat" w:cs="Arial Armenian"/>
          <w:sz w:val="20"/>
          <w:lang w:val="hy-AM"/>
        </w:rPr>
        <w:t xml:space="preserve">2  </w:t>
      </w:r>
      <w:r w:rsidRPr="000F2E58">
        <w:rPr>
          <w:rFonts w:ascii="GHEA Grapalat" w:eastAsia="Times New Roman" w:hAnsi="GHEA Grapalat" w:cs="Arial Armenian"/>
          <w:sz w:val="20"/>
          <w:lang w:val="hy-AM"/>
        </w:rPr>
        <w:t xml:space="preserve">բանվոր </w:t>
      </w:r>
    </w:p>
    <w:p w:rsidR="00C822B8" w:rsidRPr="000F2E5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lastRenderedPageBreak/>
        <w:t>8-րդ չափաբաժին՝ 1</w:t>
      </w:r>
      <w:r>
        <w:rPr>
          <w:rFonts w:ascii="GHEA Grapalat" w:eastAsia="Times New Roman" w:hAnsi="GHEA Grapalat" w:cs="Arial Armenian"/>
          <w:sz w:val="20"/>
          <w:lang w:val="hy-AM"/>
        </w:rPr>
        <w:t xml:space="preserve"> </w:t>
      </w:r>
      <w:r w:rsidRPr="000F2E58">
        <w:rPr>
          <w:rFonts w:ascii="GHEA Grapalat" w:eastAsia="Times New Roman" w:hAnsi="GHEA Grapalat" w:cs="Arial Armenian"/>
          <w:sz w:val="20"/>
          <w:lang w:val="hy-AM"/>
        </w:rPr>
        <w:t xml:space="preserve">բանվոր </w:t>
      </w:r>
    </w:p>
    <w:p w:rsidR="00C822B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 xml:space="preserve">9-րդ չափաբաժին՝ </w:t>
      </w:r>
      <w:r w:rsidRPr="007F4F78">
        <w:rPr>
          <w:rFonts w:ascii="GHEA Grapalat" w:eastAsia="Times New Roman" w:hAnsi="GHEA Grapalat" w:cs="Arial Armenian"/>
          <w:sz w:val="20"/>
          <w:lang w:val="hy-AM"/>
        </w:rPr>
        <w:t>1</w:t>
      </w:r>
      <w:r>
        <w:rPr>
          <w:rFonts w:ascii="GHEA Grapalat" w:eastAsia="Times New Roman" w:hAnsi="GHEA Grapalat" w:cs="Arial Armenian"/>
          <w:sz w:val="20"/>
          <w:lang w:val="hy-AM"/>
        </w:rPr>
        <w:t xml:space="preserve"> </w:t>
      </w:r>
      <w:r w:rsidRPr="000F2E58">
        <w:rPr>
          <w:rFonts w:ascii="GHEA Grapalat" w:eastAsia="Times New Roman" w:hAnsi="GHEA Grapalat" w:cs="Arial Armenian"/>
          <w:sz w:val="20"/>
          <w:lang w:val="hy-AM"/>
        </w:rPr>
        <w:t>բանվոր</w:t>
      </w:r>
      <w:r>
        <w:rPr>
          <w:rFonts w:ascii="GHEA Grapalat" w:eastAsia="Times New Roman" w:hAnsi="GHEA Grapalat" w:cs="Arial Armenian"/>
          <w:sz w:val="20"/>
          <w:lang w:val="hy-AM"/>
        </w:rPr>
        <w:t>, 1 վարորդ</w:t>
      </w:r>
    </w:p>
    <w:p w:rsidR="00C822B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 xml:space="preserve">10-րդ չափաբաժին՝ </w:t>
      </w:r>
      <w:r w:rsidRPr="00C822B8">
        <w:rPr>
          <w:rFonts w:ascii="GHEA Grapalat" w:eastAsia="Times New Roman" w:hAnsi="GHEA Grapalat" w:cs="Arial Armenian"/>
          <w:sz w:val="20"/>
          <w:lang w:val="hy-AM"/>
        </w:rPr>
        <w:t>2</w:t>
      </w:r>
      <w:r w:rsidRPr="000F2E58">
        <w:rPr>
          <w:rFonts w:ascii="GHEA Grapalat" w:eastAsia="Times New Roman" w:hAnsi="GHEA Grapalat" w:cs="Arial Armenian"/>
          <w:sz w:val="20"/>
          <w:lang w:val="hy-AM"/>
        </w:rPr>
        <w:t xml:space="preserve"> բանվոր </w:t>
      </w:r>
    </w:p>
    <w:p w:rsidR="00C822B8"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1</w:t>
      </w:r>
      <w:r>
        <w:rPr>
          <w:rFonts w:ascii="GHEA Grapalat" w:eastAsia="Times New Roman" w:hAnsi="GHEA Grapalat" w:cs="Arial Armenian"/>
          <w:sz w:val="20"/>
          <w:lang w:val="hy-AM"/>
        </w:rPr>
        <w:t>4</w:t>
      </w:r>
      <w:r w:rsidRPr="000F2E58">
        <w:rPr>
          <w:rFonts w:ascii="GHEA Grapalat" w:eastAsia="Times New Roman" w:hAnsi="GHEA Grapalat" w:cs="Arial Armenian"/>
          <w:sz w:val="20"/>
          <w:lang w:val="hy-AM"/>
        </w:rPr>
        <w:t>-րդ չափաբաժին</w:t>
      </w:r>
      <w:r>
        <w:rPr>
          <w:rFonts w:ascii="GHEA Grapalat" w:eastAsia="Times New Roman" w:hAnsi="GHEA Grapalat" w:cs="Arial Armenian"/>
          <w:sz w:val="20"/>
          <w:lang w:val="hy-AM"/>
        </w:rPr>
        <w:t xml:space="preserve"> ՝ </w:t>
      </w:r>
      <w:r w:rsidRPr="00C822B8">
        <w:rPr>
          <w:rFonts w:ascii="GHEA Grapalat" w:eastAsia="Times New Roman" w:hAnsi="GHEA Grapalat" w:cs="Arial Armenian"/>
          <w:sz w:val="20"/>
          <w:lang w:val="hy-AM"/>
        </w:rPr>
        <w:t>1</w:t>
      </w:r>
      <w:r>
        <w:rPr>
          <w:rFonts w:ascii="GHEA Grapalat" w:eastAsia="Times New Roman" w:hAnsi="GHEA Grapalat" w:cs="Arial Armenian"/>
          <w:sz w:val="20"/>
          <w:lang w:val="hy-AM"/>
        </w:rPr>
        <w:t xml:space="preserve">  </w:t>
      </w:r>
      <w:r w:rsidRPr="000F2E58">
        <w:rPr>
          <w:rFonts w:ascii="GHEA Grapalat" w:eastAsia="Times New Roman" w:hAnsi="GHEA Grapalat" w:cs="Arial Armenian"/>
          <w:sz w:val="20"/>
          <w:lang w:val="hy-AM"/>
        </w:rPr>
        <w:t>բանվոր</w:t>
      </w:r>
    </w:p>
    <w:p w:rsidR="00C822B8" w:rsidRPr="00315269" w:rsidRDefault="00C822B8" w:rsidP="00315269">
      <w:pPr>
        <w:spacing w:line="240" w:lineRule="auto"/>
        <w:ind w:firstLine="567"/>
        <w:jc w:val="both"/>
        <w:rPr>
          <w:rFonts w:ascii="GHEA Grapalat" w:eastAsia="Times New Roman" w:hAnsi="GHEA Grapalat" w:cs="Arial Armenian"/>
          <w:sz w:val="20"/>
          <w:lang w:val="hy-AM"/>
        </w:rPr>
      </w:pPr>
      <w:r w:rsidRPr="000F2E58">
        <w:rPr>
          <w:rFonts w:ascii="GHEA Grapalat" w:eastAsia="Times New Roman" w:hAnsi="GHEA Grapalat" w:cs="Arial Armenian"/>
          <w:sz w:val="20"/>
          <w:lang w:val="hy-AM"/>
        </w:rPr>
        <w:t>1</w:t>
      </w:r>
      <w:r>
        <w:rPr>
          <w:rFonts w:ascii="GHEA Grapalat" w:eastAsia="Times New Roman" w:hAnsi="GHEA Grapalat" w:cs="Arial Armenian"/>
          <w:sz w:val="20"/>
          <w:lang w:val="hy-AM"/>
        </w:rPr>
        <w:t>5</w:t>
      </w:r>
      <w:r w:rsidRPr="000F2E58">
        <w:rPr>
          <w:rFonts w:ascii="GHEA Grapalat" w:eastAsia="Times New Roman" w:hAnsi="GHEA Grapalat" w:cs="Arial Armenian"/>
          <w:sz w:val="20"/>
          <w:lang w:val="hy-AM"/>
        </w:rPr>
        <w:t>-րդ չափաբաժին</w:t>
      </w:r>
      <w:r>
        <w:rPr>
          <w:rFonts w:ascii="GHEA Grapalat" w:eastAsia="Times New Roman" w:hAnsi="GHEA Grapalat" w:cs="Arial Armenian"/>
          <w:sz w:val="20"/>
          <w:lang w:val="hy-AM"/>
        </w:rPr>
        <w:t xml:space="preserve">՝ 1 </w:t>
      </w:r>
      <w:r w:rsidRPr="000F2E58">
        <w:rPr>
          <w:rFonts w:ascii="GHEA Grapalat" w:eastAsia="Times New Roman" w:hAnsi="GHEA Grapalat" w:cs="Arial Armenian"/>
          <w:sz w:val="20"/>
          <w:lang w:val="hy-AM"/>
        </w:rPr>
        <w:t>բանվոր</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AF0F03" w:rsidRDefault="007A5B27" w:rsidP="00F274E5">
      <w:pPr>
        <w:spacing w:after="0" w:line="240" w:lineRule="auto"/>
        <w:ind w:firstLine="567"/>
        <w:jc w:val="both"/>
        <w:rPr>
          <w:rFonts w:ascii="GHEA Grapalat" w:hAnsi="GHEA Grapalat"/>
          <w:sz w:val="20"/>
          <w:lang w:val="hy-AM"/>
        </w:rPr>
      </w:pPr>
      <w:r w:rsidRPr="00AF0F03">
        <w:rPr>
          <w:rFonts w:ascii="GHEA Grapalat" w:hAnsi="GHEA Grapalat"/>
          <w:sz w:val="20"/>
          <w:lang w:val="hy-AM"/>
        </w:rPr>
        <w:t xml:space="preserve">3.1 </w:t>
      </w:r>
      <w:r w:rsidRPr="00AF0F03">
        <w:rPr>
          <w:rFonts w:ascii="GHEA Grapalat" w:hAnsi="GHEA Grapalat" w:cs="Sylfaen"/>
          <w:sz w:val="20"/>
          <w:lang w:val="hy-AM"/>
        </w:rPr>
        <w:t>Օրենքի</w:t>
      </w:r>
      <w:r w:rsidRPr="00AF0F03">
        <w:rPr>
          <w:rFonts w:ascii="GHEA Grapalat" w:hAnsi="GHEA Grapalat" w:cs="Arial"/>
          <w:sz w:val="20"/>
          <w:lang w:val="hy-AM"/>
        </w:rPr>
        <w:t xml:space="preserve"> 26-</w:t>
      </w:r>
      <w:r w:rsidRPr="00AF0F03">
        <w:rPr>
          <w:rFonts w:ascii="GHEA Grapalat" w:hAnsi="GHEA Grapalat" w:cs="Sylfaen"/>
          <w:sz w:val="20"/>
          <w:lang w:val="hy-AM"/>
        </w:rPr>
        <w:t>րդ</w:t>
      </w:r>
      <w:r w:rsidRPr="00AF0F03">
        <w:rPr>
          <w:rFonts w:ascii="GHEA Grapalat" w:hAnsi="GHEA Grapalat" w:cs="Arial"/>
          <w:sz w:val="20"/>
          <w:lang w:val="hy-AM"/>
        </w:rPr>
        <w:t xml:space="preserve"> </w:t>
      </w:r>
      <w:r w:rsidRPr="00AF0F03">
        <w:rPr>
          <w:rFonts w:ascii="GHEA Grapalat" w:hAnsi="GHEA Grapalat" w:cs="Sylfaen"/>
          <w:sz w:val="20"/>
          <w:lang w:val="hy-AM"/>
        </w:rPr>
        <w:t>հոդվածի</w:t>
      </w:r>
      <w:r w:rsidRPr="00AF0F03">
        <w:rPr>
          <w:rFonts w:ascii="GHEA Grapalat" w:hAnsi="GHEA Grapalat" w:cs="Arial"/>
          <w:sz w:val="20"/>
          <w:lang w:val="hy-AM"/>
        </w:rPr>
        <w:t xml:space="preserve"> </w:t>
      </w:r>
      <w:r w:rsidRPr="00AF0F03">
        <w:rPr>
          <w:rFonts w:ascii="GHEA Grapalat" w:hAnsi="GHEA Grapalat" w:cs="Sylfaen"/>
          <w:sz w:val="20"/>
          <w:lang w:val="hy-AM"/>
        </w:rPr>
        <w:t>համաձայն</w:t>
      </w:r>
      <w:r w:rsidRPr="00AF0F03">
        <w:rPr>
          <w:rFonts w:ascii="GHEA Grapalat" w:hAnsi="GHEA Grapalat" w:cs="Arial"/>
          <w:sz w:val="20"/>
          <w:lang w:val="hy-AM"/>
        </w:rPr>
        <w:t xml:space="preserve">` </w:t>
      </w:r>
      <w:r w:rsidRPr="00AF0F03">
        <w:rPr>
          <w:rFonts w:ascii="GHEA Grapalat" w:hAnsi="GHEA Grapalat" w:cs="Sylfaen"/>
          <w:sz w:val="20"/>
          <w:lang w:val="hy-AM"/>
        </w:rPr>
        <w:t>Մասնակիցն</w:t>
      </w:r>
      <w:r w:rsidRPr="00AF0F03">
        <w:rPr>
          <w:rFonts w:ascii="GHEA Grapalat" w:hAnsi="GHEA Grapalat" w:cs="Arial"/>
          <w:sz w:val="20"/>
          <w:lang w:val="hy-AM"/>
        </w:rPr>
        <w:t xml:space="preserve"> </w:t>
      </w:r>
      <w:r w:rsidRPr="00AF0F03">
        <w:rPr>
          <w:rFonts w:ascii="GHEA Grapalat" w:hAnsi="GHEA Grapalat" w:cs="Sylfaen"/>
          <w:sz w:val="20"/>
          <w:lang w:val="hy-AM"/>
        </w:rPr>
        <w:t>իրավունք</w:t>
      </w:r>
      <w:r w:rsidRPr="00AF0F03">
        <w:rPr>
          <w:rFonts w:ascii="GHEA Grapalat" w:hAnsi="GHEA Grapalat" w:cs="Arial"/>
          <w:sz w:val="20"/>
          <w:lang w:val="hy-AM"/>
        </w:rPr>
        <w:t xml:space="preserve"> </w:t>
      </w:r>
      <w:r w:rsidRPr="00AF0F03">
        <w:rPr>
          <w:rFonts w:ascii="GHEA Grapalat" w:hAnsi="GHEA Grapalat" w:cs="Sylfaen"/>
          <w:sz w:val="20"/>
          <w:lang w:val="hy-AM"/>
        </w:rPr>
        <w:t>ունի</w:t>
      </w:r>
      <w:r w:rsidRPr="00AF0F03">
        <w:rPr>
          <w:rFonts w:ascii="GHEA Grapalat" w:hAnsi="GHEA Grapalat" w:cs="Arial"/>
          <w:sz w:val="20"/>
          <w:lang w:val="hy-AM"/>
        </w:rPr>
        <w:t xml:space="preserve"> </w:t>
      </w:r>
      <w:r w:rsidRPr="00AF0F03">
        <w:rPr>
          <w:rFonts w:ascii="GHEA Grapalat" w:hAnsi="GHEA Grapalat" w:cs="Sylfaen"/>
          <w:sz w:val="20"/>
          <w:lang w:val="hy-AM"/>
        </w:rPr>
        <w:t>Պատվիրատուից</w:t>
      </w:r>
      <w:r w:rsidRPr="00AF0F03">
        <w:rPr>
          <w:rFonts w:ascii="GHEA Grapalat" w:hAnsi="GHEA Grapalat" w:cs="Arial"/>
          <w:sz w:val="20"/>
          <w:lang w:val="hy-AM"/>
        </w:rPr>
        <w:t xml:space="preserve"> </w:t>
      </w:r>
      <w:r w:rsidRPr="00AF0F03">
        <w:rPr>
          <w:rFonts w:ascii="GHEA Grapalat" w:hAnsi="GHEA Grapalat" w:cs="Sylfaen"/>
          <w:sz w:val="20"/>
          <w:lang w:val="hy-AM"/>
        </w:rPr>
        <w:t>պահանջել</w:t>
      </w:r>
      <w:r w:rsidRPr="00AF0F03">
        <w:rPr>
          <w:rFonts w:ascii="GHEA Grapalat" w:hAnsi="GHEA Grapalat" w:cs="Arial"/>
          <w:sz w:val="20"/>
          <w:lang w:val="hy-AM"/>
        </w:rPr>
        <w:t xml:space="preserve"> </w:t>
      </w:r>
      <w:r w:rsidRPr="00AF0F03">
        <w:rPr>
          <w:rFonts w:ascii="GHEA Grapalat" w:hAnsi="GHEA Grapalat" w:cs="Sylfaen"/>
          <w:sz w:val="20"/>
          <w:lang w:val="hy-AM"/>
        </w:rPr>
        <w:t>հրավերի</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w:t>
      </w:r>
      <w:r w:rsidRPr="00AF0F03">
        <w:rPr>
          <w:rFonts w:ascii="GHEA Grapalat" w:hAnsi="GHEA Grapalat" w:cs="Tahoma"/>
          <w:sz w:val="20"/>
          <w:lang w:val="hy-AM"/>
        </w:rPr>
        <w:t>։</w:t>
      </w:r>
    </w:p>
    <w:p w:rsidR="007A5B27" w:rsidRPr="00AF0F03" w:rsidRDefault="007A5B27" w:rsidP="00F274E5">
      <w:pPr>
        <w:autoSpaceDE w:val="0"/>
        <w:autoSpaceDN w:val="0"/>
        <w:adjustRightInd w:val="0"/>
        <w:spacing w:after="0" w:line="240" w:lineRule="auto"/>
        <w:ind w:firstLine="567"/>
        <w:jc w:val="both"/>
        <w:rPr>
          <w:rFonts w:ascii="GHEA Grapalat" w:hAnsi="GHEA Grapalat"/>
          <w:sz w:val="20"/>
          <w:lang w:val="hy-AM"/>
        </w:rPr>
      </w:pPr>
      <w:r w:rsidRPr="00AF0F03">
        <w:rPr>
          <w:rFonts w:ascii="GHEA Grapalat" w:hAnsi="GHEA Grapalat" w:cs="Sylfaen"/>
          <w:sz w:val="20"/>
          <w:lang w:val="hy-AM"/>
        </w:rPr>
        <w:t>Մասնակիցն</w:t>
      </w:r>
      <w:r w:rsidRPr="00AF0F03">
        <w:rPr>
          <w:rFonts w:ascii="GHEA Grapalat" w:hAnsi="GHEA Grapalat" w:cs="Arial"/>
          <w:sz w:val="20"/>
          <w:lang w:val="hy-AM"/>
        </w:rPr>
        <w:t xml:space="preserve"> </w:t>
      </w:r>
      <w:r w:rsidRPr="00AF0F03">
        <w:rPr>
          <w:rFonts w:ascii="GHEA Grapalat" w:hAnsi="GHEA Grapalat" w:cs="Sylfaen"/>
          <w:sz w:val="20"/>
          <w:lang w:val="hy-AM"/>
        </w:rPr>
        <w:t>իրավունք</w:t>
      </w:r>
      <w:r w:rsidRPr="00AF0F03">
        <w:rPr>
          <w:rFonts w:ascii="GHEA Grapalat" w:hAnsi="GHEA Grapalat" w:cs="Arial"/>
          <w:sz w:val="20"/>
          <w:lang w:val="hy-AM"/>
        </w:rPr>
        <w:t xml:space="preserve"> </w:t>
      </w:r>
      <w:r w:rsidRPr="00AF0F03">
        <w:rPr>
          <w:rFonts w:ascii="GHEA Grapalat" w:hAnsi="GHEA Grapalat" w:cs="Sylfaen"/>
          <w:sz w:val="20"/>
          <w:lang w:val="hy-AM"/>
        </w:rPr>
        <w:t>ունի</w:t>
      </w:r>
      <w:r w:rsidRPr="00AF0F03">
        <w:rPr>
          <w:rFonts w:ascii="GHEA Grapalat" w:hAnsi="GHEA Grapalat" w:cs="Arial"/>
          <w:sz w:val="20"/>
          <w:lang w:val="hy-AM"/>
        </w:rPr>
        <w:t xml:space="preserve"> </w:t>
      </w:r>
      <w:r w:rsidRPr="00AF0F03">
        <w:rPr>
          <w:rFonts w:ascii="GHEA Grapalat" w:hAnsi="GHEA Grapalat" w:cs="Sylfaen"/>
          <w:sz w:val="20"/>
          <w:lang w:val="hy-AM"/>
        </w:rPr>
        <w:t>հայտերի</w:t>
      </w:r>
      <w:r w:rsidRPr="00AF0F03">
        <w:rPr>
          <w:rFonts w:ascii="GHEA Grapalat" w:hAnsi="GHEA Grapalat" w:cs="Arial"/>
          <w:sz w:val="20"/>
          <w:lang w:val="hy-AM"/>
        </w:rPr>
        <w:t xml:space="preserve"> </w:t>
      </w:r>
      <w:r w:rsidRPr="00AF0F03">
        <w:rPr>
          <w:rFonts w:ascii="GHEA Grapalat" w:hAnsi="GHEA Grapalat" w:cs="Sylfaen"/>
          <w:sz w:val="20"/>
          <w:lang w:val="hy-AM"/>
        </w:rPr>
        <w:t>ներկայացման</w:t>
      </w:r>
      <w:r w:rsidRPr="00AF0F03">
        <w:rPr>
          <w:rFonts w:ascii="GHEA Grapalat" w:hAnsi="GHEA Grapalat" w:cs="Arial"/>
          <w:sz w:val="20"/>
          <w:lang w:val="hy-AM"/>
        </w:rPr>
        <w:t xml:space="preserve"> </w:t>
      </w:r>
      <w:r w:rsidRPr="00AF0F03">
        <w:rPr>
          <w:rFonts w:ascii="GHEA Grapalat" w:hAnsi="GHEA Grapalat" w:cs="Sylfaen"/>
          <w:sz w:val="20"/>
          <w:lang w:val="hy-AM"/>
        </w:rPr>
        <w:t>վերջնաժամկետը</w:t>
      </w:r>
      <w:r w:rsidRPr="00AF0F03">
        <w:rPr>
          <w:rFonts w:ascii="GHEA Grapalat" w:hAnsi="GHEA Grapalat" w:cs="Arial"/>
          <w:sz w:val="20"/>
          <w:lang w:val="hy-AM"/>
        </w:rPr>
        <w:t xml:space="preserve"> </w:t>
      </w:r>
      <w:r w:rsidRPr="00AF0F03">
        <w:rPr>
          <w:rFonts w:ascii="GHEA Grapalat" w:hAnsi="GHEA Grapalat" w:cs="Sylfaen"/>
          <w:sz w:val="20"/>
          <w:lang w:val="hy-AM"/>
        </w:rPr>
        <w:t>լրանալուց</w:t>
      </w:r>
      <w:r w:rsidRPr="00AF0F03">
        <w:rPr>
          <w:rFonts w:ascii="GHEA Grapalat" w:hAnsi="GHEA Grapalat" w:cs="Arial"/>
          <w:sz w:val="20"/>
          <w:lang w:val="hy-AM"/>
        </w:rPr>
        <w:t xml:space="preserve"> </w:t>
      </w:r>
      <w:r w:rsidRPr="00AF0F03">
        <w:rPr>
          <w:rFonts w:ascii="GHEA Grapalat" w:hAnsi="GHEA Grapalat" w:cs="Sylfaen"/>
          <w:sz w:val="20"/>
          <w:lang w:val="hy-AM"/>
        </w:rPr>
        <w:t>առնվազն</w:t>
      </w:r>
      <w:r w:rsidRPr="00AF0F03">
        <w:rPr>
          <w:rFonts w:ascii="GHEA Grapalat" w:hAnsi="GHEA Grapalat" w:cs="Arial"/>
          <w:sz w:val="20"/>
          <w:lang w:val="hy-AM"/>
        </w:rPr>
        <w:t xml:space="preserve"> </w:t>
      </w:r>
      <w:r w:rsidRPr="00AF0F03">
        <w:rPr>
          <w:rFonts w:ascii="GHEA Grapalat" w:hAnsi="GHEA Grapalat" w:cs="Sylfaen"/>
          <w:sz w:val="20"/>
          <w:lang w:val="hy-AM"/>
        </w:rPr>
        <w:t>հինգ</w:t>
      </w:r>
      <w:r w:rsidRPr="00AF0F03">
        <w:rPr>
          <w:rFonts w:ascii="GHEA Grapalat" w:hAnsi="GHEA Grapalat" w:cs="Arial"/>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w:sz w:val="20"/>
          <w:lang w:val="hy-AM"/>
        </w:rPr>
        <w:t xml:space="preserve"> </w:t>
      </w:r>
      <w:r w:rsidRPr="00AF0F03">
        <w:rPr>
          <w:rFonts w:ascii="GHEA Grapalat" w:hAnsi="GHEA Grapalat" w:cs="Sylfaen"/>
          <w:sz w:val="20"/>
          <w:lang w:val="hy-AM"/>
        </w:rPr>
        <w:t>օր առաջ</w:t>
      </w:r>
      <w:r w:rsidRPr="00AF0F03">
        <w:rPr>
          <w:rFonts w:ascii="GHEA Grapalat" w:hAnsi="GHEA Grapalat" w:cs="Arial"/>
          <w:sz w:val="20"/>
          <w:lang w:val="hy-AM"/>
        </w:rPr>
        <w:t xml:space="preserve"> էլեկտրոնային եղանակով </w:t>
      </w:r>
      <w:r w:rsidRPr="00AF0F03">
        <w:rPr>
          <w:rFonts w:ascii="GHEA Grapalat" w:hAnsi="GHEA Grapalat" w:cs="Sylfaen"/>
          <w:sz w:val="20"/>
          <w:lang w:val="hy-AM"/>
        </w:rPr>
        <w:t>պահանջելու</w:t>
      </w:r>
      <w:r w:rsidRPr="00AF0F03">
        <w:rPr>
          <w:rFonts w:ascii="GHEA Grapalat" w:hAnsi="GHEA Grapalat" w:cs="Arial"/>
          <w:sz w:val="20"/>
          <w:lang w:val="hy-AM"/>
        </w:rPr>
        <w:t xml:space="preserve"> </w:t>
      </w:r>
      <w:r w:rsidRPr="00AF0F03">
        <w:rPr>
          <w:rFonts w:ascii="GHEA Grapalat" w:hAnsi="GHEA Grapalat" w:cs="Sylfaen"/>
          <w:sz w:val="20"/>
          <w:lang w:val="hy-AM"/>
        </w:rPr>
        <w:t>հրավերի</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 Հարցումը</w:t>
      </w:r>
      <w:r w:rsidRPr="00AF0F03">
        <w:rPr>
          <w:rFonts w:ascii="GHEA Grapalat" w:hAnsi="GHEA Grapalat" w:cs="Arial"/>
          <w:sz w:val="20"/>
          <w:lang w:val="hy-AM"/>
        </w:rPr>
        <w:t xml:space="preserve"> </w:t>
      </w:r>
      <w:r w:rsidRPr="00AF0F03">
        <w:rPr>
          <w:rFonts w:ascii="GHEA Grapalat" w:hAnsi="GHEA Grapalat" w:cs="Sylfaen"/>
          <w:sz w:val="20"/>
          <w:lang w:val="hy-AM"/>
        </w:rPr>
        <w:t>կատարած</w:t>
      </w:r>
      <w:r w:rsidRPr="00AF0F03">
        <w:rPr>
          <w:rFonts w:ascii="GHEA Grapalat" w:hAnsi="GHEA Grapalat" w:cs="Arial"/>
          <w:sz w:val="20"/>
          <w:lang w:val="hy-AM"/>
        </w:rPr>
        <w:t xml:space="preserve"> Մ</w:t>
      </w:r>
      <w:r w:rsidRPr="00AF0F03">
        <w:rPr>
          <w:rFonts w:ascii="GHEA Grapalat" w:hAnsi="GHEA Grapalat" w:cs="Sylfaen"/>
          <w:sz w:val="20"/>
          <w:lang w:val="hy-AM"/>
        </w:rPr>
        <w:t>ասնակցին</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պարզաբանումը</w:t>
      </w:r>
      <w:r w:rsidRPr="00AF0F03">
        <w:rPr>
          <w:rFonts w:ascii="GHEA Grapalat" w:hAnsi="GHEA Grapalat" w:cs="Arial"/>
          <w:sz w:val="20"/>
          <w:lang w:val="hy-AM"/>
        </w:rPr>
        <w:t xml:space="preserve"> </w:t>
      </w:r>
      <w:r w:rsidRPr="00AF0F03">
        <w:rPr>
          <w:rFonts w:ascii="GHEA Grapalat" w:hAnsi="GHEA Grapalat" w:cs="Sylfaen"/>
          <w:sz w:val="20"/>
          <w:lang w:val="hy-AM"/>
        </w:rPr>
        <w:t>տրամադրվում</w:t>
      </w:r>
      <w:r w:rsidRPr="00AF0F03">
        <w:rPr>
          <w:rFonts w:ascii="GHEA Grapalat" w:hAnsi="GHEA Grapalat" w:cs="Arial"/>
          <w:sz w:val="20"/>
          <w:lang w:val="hy-AM"/>
        </w:rPr>
        <w:t xml:space="preserve"> </w:t>
      </w:r>
      <w:r w:rsidRPr="00AF0F03">
        <w:rPr>
          <w:rFonts w:ascii="GHEA Grapalat" w:hAnsi="GHEA Grapalat" w:cs="Sylfaen"/>
          <w:sz w:val="20"/>
          <w:lang w:val="hy-AM"/>
        </w:rPr>
        <w:t>է</w:t>
      </w:r>
      <w:r w:rsidRPr="00AF0F03">
        <w:rPr>
          <w:rFonts w:ascii="GHEA Grapalat" w:hAnsi="GHEA Grapalat" w:cs="Arial"/>
          <w:sz w:val="20"/>
          <w:lang w:val="hy-AM"/>
        </w:rPr>
        <w:t xml:space="preserve"> </w:t>
      </w:r>
      <w:r w:rsidRPr="00AF0F03">
        <w:rPr>
          <w:rFonts w:ascii="GHEA Grapalat" w:hAnsi="GHEA Grapalat" w:cs="Sylfaen"/>
          <w:sz w:val="20"/>
          <w:lang w:val="hy-AM"/>
        </w:rPr>
        <w:t>հարցումն</w:t>
      </w:r>
      <w:r w:rsidRPr="00AF0F03">
        <w:rPr>
          <w:rFonts w:ascii="GHEA Grapalat" w:hAnsi="GHEA Grapalat" w:cs="Arial"/>
          <w:sz w:val="20"/>
          <w:lang w:val="hy-AM"/>
        </w:rPr>
        <w:t xml:space="preserve"> </w:t>
      </w:r>
      <w:r w:rsidRPr="00AF0F03">
        <w:rPr>
          <w:rFonts w:ascii="GHEA Grapalat" w:hAnsi="GHEA Grapalat" w:cs="Sylfaen"/>
          <w:sz w:val="20"/>
          <w:lang w:val="hy-AM"/>
        </w:rPr>
        <w:t>ստանալու</w:t>
      </w:r>
      <w:r w:rsidRPr="00AF0F03">
        <w:rPr>
          <w:rFonts w:ascii="GHEA Grapalat" w:hAnsi="GHEA Grapalat" w:cs="Arial"/>
          <w:sz w:val="20"/>
          <w:lang w:val="hy-AM"/>
        </w:rPr>
        <w:t xml:space="preserve"> </w:t>
      </w:r>
      <w:r w:rsidRPr="00AF0F03">
        <w:rPr>
          <w:rFonts w:ascii="GHEA Grapalat" w:hAnsi="GHEA Grapalat" w:cs="Sylfaen"/>
          <w:sz w:val="20"/>
          <w:lang w:val="hy-AM"/>
        </w:rPr>
        <w:t>օրվան</w:t>
      </w:r>
      <w:r w:rsidRPr="00AF0F03">
        <w:rPr>
          <w:rFonts w:ascii="GHEA Grapalat" w:hAnsi="GHEA Grapalat" w:cs="Arial"/>
          <w:sz w:val="20"/>
          <w:lang w:val="hy-AM"/>
        </w:rPr>
        <w:t xml:space="preserve"> </w:t>
      </w:r>
      <w:r w:rsidRPr="00AF0F03">
        <w:rPr>
          <w:rFonts w:ascii="GHEA Grapalat" w:hAnsi="GHEA Grapalat" w:cs="Sylfaen"/>
          <w:sz w:val="20"/>
          <w:lang w:val="hy-AM"/>
        </w:rPr>
        <w:t>հաջորդող</w:t>
      </w:r>
      <w:r w:rsidRPr="00AF0F03">
        <w:rPr>
          <w:rFonts w:ascii="GHEA Grapalat" w:hAnsi="GHEA Grapalat" w:cs="Arial"/>
          <w:sz w:val="20"/>
          <w:lang w:val="hy-AM"/>
        </w:rPr>
        <w:t xml:space="preserve"> </w:t>
      </w:r>
      <w:r w:rsidRPr="00AF0F03">
        <w:rPr>
          <w:rFonts w:ascii="GHEA Grapalat" w:hAnsi="GHEA Grapalat" w:cs="Sylfaen"/>
          <w:sz w:val="20"/>
          <w:lang w:val="hy-AM"/>
        </w:rPr>
        <w:t>երեք</w:t>
      </w:r>
      <w:r w:rsidRPr="00AF0F03">
        <w:rPr>
          <w:rFonts w:ascii="GHEA Grapalat" w:hAnsi="GHEA Grapalat" w:cs="Arial"/>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w:sz w:val="20"/>
          <w:lang w:val="hy-AM"/>
        </w:rPr>
        <w:t xml:space="preserve"> </w:t>
      </w:r>
      <w:r w:rsidRPr="00AF0F03">
        <w:rPr>
          <w:rFonts w:ascii="GHEA Grapalat" w:hAnsi="GHEA Grapalat" w:cs="Sylfaen"/>
          <w:sz w:val="20"/>
          <w:lang w:val="hy-AM"/>
        </w:rPr>
        <w:t>օրվա</w:t>
      </w:r>
      <w:r w:rsidRPr="00AF0F03">
        <w:rPr>
          <w:rFonts w:ascii="GHEA Grapalat" w:hAnsi="GHEA Grapalat" w:cs="Arial"/>
          <w:sz w:val="20"/>
          <w:lang w:val="hy-AM"/>
        </w:rPr>
        <w:t xml:space="preserve"> </w:t>
      </w:r>
      <w:r w:rsidRPr="00AF0F03">
        <w:rPr>
          <w:rFonts w:ascii="GHEA Grapalat" w:hAnsi="GHEA Grapalat" w:cs="Sylfaen"/>
          <w:sz w:val="20"/>
          <w:lang w:val="hy-AM"/>
        </w:rPr>
        <w:t>ընթացքում</w:t>
      </w:r>
      <w:r w:rsidRPr="00AF0F03">
        <w:rPr>
          <w:rFonts w:ascii="GHEA Grapalat" w:hAnsi="GHEA Grapalat" w:cs="Tahoma"/>
          <w:sz w:val="20"/>
          <w:lang w:val="hy-AM"/>
        </w:rPr>
        <w:t>։</w:t>
      </w:r>
      <w:r w:rsidRPr="00AF0F03">
        <w:rPr>
          <w:rFonts w:ascii="GHEA Grapalat" w:hAnsi="GHEA Grapalat"/>
          <w:sz w:val="20"/>
          <w:lang w:val="hy-AM"/>
        </w:rPr>
        <w:t xml:space="preserve"> </w:t>
      </w:r>
    </w:p>
    <w:p w:rsidR="007A5B27" w:rsidRPr="00AF0F03" w:rsidRDefault="007A5B27" w:rsidP="00F274E5">
      <w:pPr>
        <w:spacing w:after="0" w:line="240" w:lineRule="auto"/>
        <w:ind w:firstLine="567"/>
        <w:jc w:val="both"/>
        <w:rPr>
          <w:rFonts w:ascii="GHEA Grapalat" w:hAnsi="GHEA Grapalat"/>
          <w:sz w:val="20"/>
          <w:lang w:val="hy-AM"/>
        </w:rPr>
      </w:pPr>
      <w:r w:rsidRPr="00AF0F03">
        <w:rPr>
          <w:rFonts w:ascii="GHEA Grapalat" w:hAnsi="GHEA Grapalat"/>
          <w:sz w:val="20"/>
          <w:lang w:val="hy-AM"/>
        </w:rPr>
        <w:t xml:space="preserve">3.2 </w:t>
      </w:r>
      <w:r w:rsidRPr="00AF0F03">
        <w:rPr>
          <w:rFonts w:ascii="GHEA Grapalat" w:hAnsi="GHEA Grapalat" w:cs="Sylfaen"/>
          <w:sz w:val="20"/>
          <w:lang w:val="hy-AM"/>
        </w:rPr>
        <w:t>Հարցման</w:t>
      </w:r>
      <w:r w:rsidRPr="00AF0F03">
        <w:rPr>
          <w:rFonts w:ascii="GHEA Grapalat" w:hAnsi="GHEA Grapalat" w:cs="Arial"/>
          <w:sz w:val="20"/>
          <w:lang w:val="hy-AM"/>
        </w:rPr>
        <w:t xml:space="preserve"> </w:t>
      </w:r>
      <w:r w:rsidRPr="00AF0F03">
        <w:rPr>
          <w:rFonts w:ascii="GHEA Grapalat" w:hAnsi="GHEA Grapalat" w:cs="Sylfaen"/>
          <w:sz w:val="20"/>
          <w:lang w:val="hy-AM"/>
        </w:rPr>
        <w:t>և</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պարզաբանումների</w:t>
      </w:r>
      <w:r w:rsidRPr="00AF0F03">
        <w:rPr>
          <w:rFonts w:ascii="GHEA Grapalat" w:hAnsi="GHEA Grapalat" w:cs="Arial"/>
          <w:sz w:val="20"/>
          <w:lang w:val="hy-AM"/>
        </w:rPr>
        <w:t xml:space="preserve"> </w:t>
      </w:r>
      <w:r w:rsidRPr="00AF0F03">
        <w:rPr>
          <w:rFonts w:ascii="GHEA Grapalat" w:hAnsi="GHEA Grapalat" w:cs="Sylfaen"/>
          <w:sz w:val="20"/>
          <w:lang w:val="hy-AM"/>
        </w:rPr>
        <w:t>բովանդակության</w:t>
      </w:r>
      <w:r w:rsidRPr="00AF0F03">
        <w:rPr>
          <w:rFonts w:ascii="GHEA Grapalat" w:hAnsi="GHEA Grapalat" w:cs="Arial"/>
          <w:sz w:val="20"/>
          <w:lang w:val="hy-AM"/>
        </w:rPr>
        <w:t xml:space="preserve"> </w:t>
      </w:r>
      <w:r w:rsidRPr="00AF0F03">
        <w:rPr>
          <w:rFonts w:ascii="GHEA Grapalat" w:hAnsi="GHEA Grapalat" w:cs="Sylfaen"/>
          <w:sz w:val="20"/>
          <w:lang w:val="hy-AM"/>
        </w:rPr>
        <w:t>մասին</w:t>
      </w:r>
      <w:r w:rsidRPr="00AF0F03">
        <w:rPr>
          <w:rFonts w:ascii="GHEA Grapalat" w:hAnsi="GHEA Grapalat" w:cs="Arial"/>
          <w:sz w:val="20"/>
          <w:lang w:val="hy-AM"/>
        </w:rPr>
        <w:t xml:space="preserve"> </w:t>
      </w:r>
      <w:r w:rsidRPr="00AF0F03">
        <w:rPr>
          <w:rFonts w:ascii="GHEA Grapalat" w:hAnsi="GHEA Grapalat" w:cs="Sylfaen"/>
          <w:sz w:val="20"/>
          <w:lang w:val="hy-AM"/>
        </w:rPr>
        <w:t>հայտարարությունը</w:t>
      </w:r>
      <w:r w:rsidRPr="00AF0F03">
        <w:rPr>
          <w:rFonts w:ascii="GHEA Grapalat" w:hAnsi="GHEA Grapalat" w:cs="Arial"/>
          <w:sz w:val="20"/>
          <w:lang w:val="hy-AM"/>
        </w:rPr>
        <w:t xml:space="preserve"> </w:t>
      </w:r>
      <w:r w:rsidRPr="00AF0F03">
        <w:rPr>
          <w:rFonts w:ascii="GHEA Grapalat" w:hAnsi="GHEA Grapalat" w:cs="Sylfaen"/>
          <w:sz w:val="20"/>
          <w:lang w:val="hy-AM"/>
        </w:rPr>
        <w:t>հրապարակվում</w:t>
      </w:r>
      <w:r w:rsidRPr="00AF0F03">
        <w:rPr>
          <w:rFonts w:ascii="GHEA Grapalat" w:hAnsi="GHEA Grapalat" w:cs="Arial"/>
          <w:sz w:val="20"/>
          <w:lang w:val="hy-AM"/>
        </w:rPr>
        <w:t xml:space="preserve"> </w:t>
      </w:r>
      <w:r w:rsidRPr="00AF0F03">
        <w:rPr>
          <w:rFonts w:ascii="GHEA Grapalat" w:hAnsi="GHEA Grapalat" w:cs="Sylfaen"/>
          <w:sz w:val="20"/>
          <w:lang w:val="hy-AM"/>
        </w:rPr>
        <w:t>է</w:t>
      </w:r>
      <w:r w:rsidRPr="00AF0F03">
        <w:rPr>
          <w:rFonts w:ascii="GHEA Grapalat" w:hAnsi="GHEA Grapalat" w:cs="Arial"/>
          <w:sz w:val="20"/>
          <w:lang w:val="hy-AM"/>
        </w:rPr>
        <w:t xml:space="preserve"> </w:t>
      </w:r>
      <w:r w:rsidRPr="00AF0F03">
        <w:rPr>
          <w:rFonts w:ascii="GHEA Grapalat" w:hAnsi="GHEA Grapalat" w:cs="Sylfaen"/>
          <w:sz w:val="20"/>
          <w:lang w:val="hy-AM"/>
        </w:rPr>
        <w:t>տեղեկագրում և Համակարգում</w:t>
      </w:r>
      <w:r w:rsidRPr="00AF0F03">
        <w:rPr>
          <w:rFonts w:ascii="GHEA Grapalat" w:hAnsi="GHEA Grapalat" w:cs="Arial"/>
          <w:sz w:val="20"/>
          <w:lang w:val="hy-AM"/>
        </w:rPr>
        <w:t xml:space="preserve">` </w:t>
      </w:r>
      <w:r w:rsidRPr="00AF0F03">
        <w:rPr>
          <w:rFonts w:ascii="GHEA Grapalat" w:hAnsi="GHEA Grapalat" w:cs="Sylfaen"/>
          <w:sz w:val="20"/>
          <w:lang w:val="hy-AM"/>
        </w:rPr>
        <w:t>հարցումը</w:t>
      </w:r>
      <w:r w:rsidRPr="00AF0F03">
        <w:rPr>
          <w:rFonts w:ascii="GHEA Grapalat" w:hAnsi="GHEA Grapalat" w:cs="Arial"/>
          <w:sz w:val="20"/>
          <w:lang w:val="hy-AM"/>
        </w:rPr>
        <w:t xml:space="preserve"> </w:t>
      </w:r>
      <w:r w:rsidRPr="00AF0F03">
        <w:rPr>
          <w:rFonts w:ascii="GHEA Grapalat" w:hAnsi="GHEA Grapalat" w:cs="Sylfaen"/>
          <w:sz w:val="20"/>
          <w:lang w:val="hy-AM"/>
        </w:rPr>
        <w:t>կատարած</w:t>
      </w:r>
      <w:r w:rsidRPr="00AF0F03">
        <w:rPr>
          <w:rFonts w:ascii="GHEA Grapalat" w:hAnsi="GHEA Grapalat" w:cs="Arial"/>
          <w:sz w:val="20"/>
          <w:lang w:val="hy-AM"/>
        </w:rPr>
        <w:t xml:space="preserve"> Մ</w:t>
      </w:r>
      <w:r w:rsidRPr="00AF0F03">
        <w:rPr>
          <w:rFonts w:ascii="GHEA Grapalat" w:hAnsi="GHEA Grapalat" w:cs="Sylfaen"/>
          <w:sz w:val="20"/>
          <w:lang w:val="hy-AM"/>
        </w:rPr>
        <w:t>ասնակցին</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պարզաբանումը</w:t>
      </w:r>
      <w:r w:rsidRPr="00AF0F03">
        <w:rPr>
          <w:rFonts w:ascii="GHEA Grapalat" w:hAnsi="GHEA Grapalat" w:cs="Arial"/>
          <w:sz w:val="20"/>
          <w:lang w:val="hy-AM"/>
        </w:rPr>
        <w:t xml:space="preserve"> </w:t>
      </w:r>
      <w:r w:rsidRPr="00AF0F03">
        <w:rPr>
          <w:rFonts w:ascii="GHEA Grapalat" w:hAnsi="GHEA Grapalat" w:cs="Sylfaen"/>
          <w:sz w:val="20"/>
          <w:lang w:val="hy-AM"/>
        </w:rPr>
        <w:t>տրամադրելու</w:t>
      </w:r>
      <w:r w:rsidRPr="00AF0F03">
        <w:rPr>
          <w:rFonts w:ascii="GHEA Grapalat" w:hAnsi="GHEA Grapalat" w:cs="Arial"/>
          <w:sz w:val="20"/>
          <w:lang w:val="hy-AM"/>
        </w:rPr>
        <w:t xml:space="preserve"> </w:t>
      </w:r>
      <w:r w:rsidRPr="00AF0F03">
        <w:rPr>
          <w:rFonts w:ascii="GHEA Grapalat" w:hAnsi="GHEA Grapalat" w:cs="Sylfaen"/>
          <w:sz w:val="20"/>
          <w:lang w:val="hy-AM"/>
        </w:rPr>
        <w:t>օրվան</w:t>
      </w:r>
      <w:r w:rsidRPr="00AF0F03">
        <w:rPr>
          <w:rFonts w:ascii="GHEA Grapalat" w:hAnsi="GHEA Grapalat" w:cs="Arial"/>
          <w:sz w:val="20"/>
          <w:lang w:val="hy-AM"/>
        </w:rPr>
        <w:t xml:space="preserve"> </w:t>
      </w:r>
      <w:r w:rsidRPr="00AF0F03">
        <w:rPr>
          <w:rFonts w:ascii="GHEA Grapalat" w:hAnsi="GHEA Grapalat" w:cs="Sylfaen"/>
          <w:sz w:val="20"/>
          <w:lang w:val="hy-AM"/>
        </w:rPr>
        <w:t>հաջորդող</w:t>
      </w:r>
      <w:r w:rsidRPr="00AF0F03">
        <w:rPr>
          <w:rFonts w:ascii="GHEA Grapalat" w:hAnsi="GHEA Grapalat" w:cs="Arial"/>
          <w:sz w:val="20"/>
          <w:lang w:val="hy-AM"/>
        </w:rPr>
        <w:t xml:space="preserve"> </w:t>
      </w:r>
      <w:r w:rsidRPr="00AF0F03">
        <w:rPr>
          <w:rFonts w:ascii="GHEA Grapalat" w:hAnsi="GHEA Grapalat" w:cs="Sylfaen"/>
          <w:sz w:val="20"/>
          <w:lang w:val="hy-AM"/>
        </w:rPr>
        <w:t>օրը</w:t>
      </w:r>
      <w:r w:rsidRPr="00AF0F03">
        <w:rPr>
          <w:rFonts w:ascii="GHEA Grapalat" w:hAnsi="GHEA Grapalat" w:cs="Arial"/>
          <w:sz w:val="20"/>
          <w:lang w:val="hy-AM"/>
        </w:rPr>
        <w:t xml:space="preserve">, </w:t>
      </w:r>
      <w:r w:rsidRPr="00AF0F03">
        <w:rPr>
          <w:rFonts w:ascii="GHEA Grapalat" w:hAnsi="GHEA Grapalat" w:cs="Sylfaen"/>
          <w:sz w:val="20"/>
          <w:lang w:val="hy-AM"/>
        </w:rPr>
        <w:t>առանց</w:t>
      </w:r>
      <w:r w:rsidRPr="00AF0F03">
        <w:rPr>
          <w:rFonts w:ascii="GHEA Grapalat" w:hAnsi="GHEA Grapalat" w:cs="Arial"/>
          <w:sz w:val="20"/>
          <w:lang w:val="hy-AM"/>
        </w:rPr>
        <w:t xml:space="preserve"> </w:t>
      </w:r>
      <w:r w:rsidRPr="00AF0F03">
        <w:rPr>
          <w:rFonts w:ascii="GHEA Grapalat" w:hAnsi="GHEA Grapalat" w:cs="Sylfaen"/>
          <w:sz w:val="20"/>
          <w:lang w:val="hy-AM"/>
        </w:rPr>
        <w:t>նշելու</w:t>
      </w:r>
      <w:r w:rsidRPr="00AF0F03">
        <w:rPr>
          <w:rFonts w:ascii="GHEA Grapalat" w:hAnsi="GHEA Grapalat" w:cs="Arial"/>
          <w:sz w:val="20"/>
          <w:lang w:val="hy-AM"/>
        </w:rPr>
        <w:t xml:space="preserve"> </w:t>
      </w:r>
      <w:r w:rsidRPr="00AF0F03">
        <w:rPr>
          <w:rFonts w:ascii="GHEA Grapalat" w:hAnsi="GHEA Grapalat" w:cs="Sylfaen"/>
          <w:sz w:val="20"/>
          <w:lang w:val="hy-AM"/>
        </w:rPr>
        <w:t>հարցումը</w:t>
      </w:r>
      <w:r w:rsidRPr="00AF0F03">
        <w:rPr>
          <w:rFonts w:ascii="GHEA Grapalat" w:hAnsi="GHEA Grapalat" w:cs="Arial"/>
          <w:sz w:val="20"/>
          <w:lang w:val="hy-AM"/>
        </w:rPr>
        <w:t xml:space="preserve"> </w:t>
      </w:r>
      <w:r w:rsidRPr="00AF0F03">
        <w:rPr>
          <w:rFonts w:ascii="GHEA Grapalat" w:hAnsi="GHEA Grapalat" w:cs="Sylfaen"/>
          <w:sz w:val="20"/>
          <w:lang w:val="hy-AM"/>
        </w:rPr>
        <w:t>կատարած</w:t>
      </w:r>
      <w:r w:rsidRPr="00AF0F03">
        <w:rPr>
          <w:rFonts w:ascii="GHEA Grapalat" w:hAnsi="GHEA Grapalat" w:cs="Arial"/>
          <w:sz w:val="20"/>
          <w:lang w:val="hy-AM"/>
        </w:rPr>
        <w:t xml:space="preserve"> </w:t>
      </w:r>
      <w:r w:rsidRPr="00AF0F03">
        <w:rPr>
          <w:rFonts w:ascii="GHEA Grapalat" w:hAnsi="GHEA Grapalat" w:cs="Sylfaen"/>
          <w:sz w:val="20"/>
          <w:lang w:val="hy-AM"/>
        </w:rPr>
        <w:t>Մասնակցի</w:t>
      </w:r>
      <w:r w:rsidRPr="00AF0F03">
        <w:rPr>
          <w:rFonts w:ascii="GHEA Grapalat" w:hAnsi="GHEA Grapalat" w:cs="Arial"/>
          <w:sz w:val="20"/>
          <w:lang w:val="hy-AM"/>
        </w:rPr>
        <w:t xml:space="preserve"> </w:t>
      </w:r>
      <w:r w:rsidRPr="00AF0F03">
        <w:rPr>
          <w:rFonts w:ascii="GHEA Grapalat" w:hAnsi="GHEA Grapalat" w:cs="Sylfaen"/>
          <w:sz w:val="20"/>
          <w:lang w:val="hy-AM"/>
        </w:rPr>
        <w:t>տվյալները</w:t>
      </w:r>
      <w:r w:rsidRPr="00AF0F03">
        <w:rPr>
          <w:rFonts w:ascii="GHEA Grapalat" w:hAnsi="GHEA Grapalat" w:cs="Tahoma"/>
          <w:sz w:val="20"/>
          <w:lang w:val="hy-AM"/>
        </w:rPr>
        <w:t>։</w:t>
      </w:r>
    </w:p>
    <w:p w:rsidR="007A5B27" w:rsidRPr="00AF0F03"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AF0F03">
        <w:rPr>
          <w:rFonts w:ascii="GHEA Grapalat" w:hAnsi="GHEA Grapalat" w:cs="Arial Unicode"/>
          <w:sz w:val="20"/>
          <w:lang w:val="hy-AM"/>
        </w:rPr>
        <w:t xml:space="preserve">3.3 </w:t>
      </w:r>
      <w:r w:rsidRPr="00AF0F03">
        <w:rPr>
          <w:rFonts w:ascii="GHEA Grapalat" w:hAnsi="GHEA Grapalat" w:cs="Sylfaen"/>
          <w:sz w:val="20"/>
          <w:lang w:val="hy-AM"/>
        </w:rPr>
        <w:t>Պարզաբանում</w:t>
      </w:r>
      <w:r w:rsidRPr="00AF0F03">
        <w:rPr>
          <w:rFonts w:ascii="GHEA Grapalat" w:hAnsi="GHEA Grapalat" w:cs="Arial Unicode"/>
          <w:sz w:val="20"/>
          <w:lang w:val="hy-AM"/>
        </w:rPr>
        <w:t xml:space="preserve"> </w:t>
      </w:r>
      <w:r w:rsidRPr="00AF0F03">
        <w:rPr>
          <w:rFonts w:ascii="GHEA Grapalat" w:hAnsi="GHEA Grapalat" w:cs="Sylfaen"/>
          <w:sz w:val="20"/>
          <w:lang w:val="hy-AM"/>
        </w:rPr>
        <w:t>չի</w:t>
      </w:r>
      <w:r w:rsidRPr="00AF0F03">
        <w:rPr>
          <w:rFonts w:ascii="GHEA Grapalat" w:hAnsi="GHEA Grapalat" w:cs="Arial Unicode"/>
          <w:sz w:val="20"/>
          <w:lang w:val="hy-AM"/>
        </w:rPr>
        <w:t xml:space="preserve"> </w:t>
      </w:r>
      <w:r w:rsidRPr="00AF0F03">
        <w:rPr>
          <w:rFonts w:ascii="GHEA Grapalat" w:hAnsi="GHEA Grapalat" w:cs="Sylfaen"/>
          <w:sz w:val="20"/>
          <w:lang w:val="hy-AM"/>
        </w:rPr>
        <w:t>տրամադրվում</w:t>
      </w:r>
      <w:r w:rsidRPr="00AF0F03">
        <w:rPr>
          <w:rFonts w:ascii="GHEA Grapalat" w:hAnsi="GHEA Grapalat" w:cs="Arial Unicode"/>
          <w:sz w:val="20"/>
          <w:lang w:val="hy-AM"/>
        </w:rPr>
        <w:t xml:space="preserve">, </w:t>
      </w:r>
      <w:r w:rsidRPr="00AF0F03">
        <w:rPr>
          <w:rFonts w:ascii="GHEA Grapalat" w:hAnsi="GHEA Grapalat" w:cs="Sylfaen"/>
          <w:sz w:val="20"/>
          <w:lang w:val="hy-AM"/>
        </w:rPr>
        <w:t>եթե</w:t>
      </w:r>
      <w:r w:rsidRPr="00AF0F03">
        <w:rPr>
          <w:rFonts w:ascii="GHEA Grapalat" w:hAnsi="GHEA Grapalat" w:cs="Arial Unicode"/>
          <w:sz w:val="20"/>
          <w:lang w:val="hy-AM"/>
        </w:rPr>
        <w:t xml:space="preserve"> </w:t>
      </w:r>
      <w:r w:rsidRPr="00AF0F03">
        <w:rPr>
          <w:rFonts w:ascii="GHEA Grapalat" w:hAnsi="GHEA Grapalat" w:cs="Sylfaen"/>
          <w:sz w:val="20"/>
          <w:lang w:val="hy-AM"/>
        </w:rPr>
        <w:t>հարցումը</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կատարվել</w:t>
      </w:r>
      <w:r w:rsidRPr="00AF0F03">
        <w:rPr>
          <w:rFonts w:ascii="GHEA Grapalat" w:hAnsi="GHEA Grapalat" w:cs="Arial Unicode"/>
          <w:sz w:val="20"/>
          <w:lang w:val="hy-AM"/>
        </w:rPr>
        <w:t xml:space="preserve"> </w:t>
      </w:r>
      <w:r w:rsidRPr="00AF0F03">
        <w:rPr>
          <w:rFonts w:ascii="GHEA Grapalat" w:hAnsi="GHEA Grapalat" w:cs="Sylfaen"/>
          <w:sz w:val="20"/>
          <w:lang w:val="hy-AM"/>
        </w:rPr>
        <w:t>է</w:t>
      </w:r>
      <w:r w:rsidRPr="00AF0F03">
        <w:rPr>
          <w:rFonts w:ascii="GHEA Grapalat" w:hAnsi="GHEA Grapalat" w:cs="Arial Unicode"/>
          <w:sz w:val="20"/>
          <w:lang w:val="hy-AM"/>
        </w:rPr>
        <w:t xml:space="preserve"> </w:t>
      </w:r>
      <w:r w:rsidRPr="00AF0F03">
        <w:rPr>
          <w:rFonts w:ascii="GHEA Grapalat" w:hAnsi="GHEA Grapalat" w:cs="Sylfaen"/>
          <w:sz w:val="20"/>
          <w:lang w:val="hy-AM"/>
        </w:rPr>
        <w:t>սույն</w:t>
      </w:r>
      <w:r w:rsidRPr="00AF0F03">
        <w:rPr>
          <w:rFonts w:ascii="GHEA Grapalat" w:hAnsi="GHEA Grapalat" w:cs="Arial Unicode"/>
          <w:sz w:val="20"/>
          <w:lang w:val="hy-AM"/>
        </w:rPr>
        <w:t xml:space="preserve"> </w:t>
      </w:r>
      <w:r w:rsidRPr="00AF0F03">
        <w:rPr>
          <w:rFonts w:ascii="GHEA Grapalat" w:hAnsi="GHEA Grapalat" w:cs="Sylfaen"/>
          <w:sz w:val="20"/>
          <w:lang w:val="hy-AM"/>
        </w:rPr>
        <w:t>բաժնով</w:t>
      </w:r>
      <w:r w:rsidRPr="00AF0F03">
        <w:rPr>
          <w:rFonts w:ascii="GHEA Grapalat" w:hAnsi="GHEA Grapalat" w:cs="Arial Unicode"/>
          <w:sz w:val="20"/>
          <w:lang w:val="hy-AM"/>
        </w:rPr>
        <w:t xml:space="preserve"> </w:t>
      </w:r>
      <w:r w:rsidRPr="00AF0F03">
        <w:rPr>
          <w:rFonts w:ascii="GHEA Grapalat" w:hAnsi="GHEA Grapalat" w:cs="Sylfaen"/>
          <w:sz w:val="20"/>
          <w:lang w:val="hy-AM"/>
        </w:rPr>
        <w:t>սահմանված</w:t>
      </w:r>
      <w:r w:rsidRPr="00AF0F03">
        <w:rPr>
          <w:rFonts w:ascii="GHEA Grapalat" w:hAnsi="GHEA Grapalat" w:cs="Arial Unicode"/>
          <w:sz w:val="20"/>
          <w:lang w:val="hy-AM"/>
        </w:rPr>
        <w:t xml:space="preserve"> </w:t>
      </w:r>
      <w:r w:rsidRPr="00AF0F03">
        <w:rPr>
          <w:rFonts w:ascii="GHEA Grapalat" w:hAnsi="GHEA Grapalat" w:cs="Sylfaen"/>
          <w:sz w:val="20"/>
          <w:lang w:val="hy-AM"/>
        </w:rPr>
        <w:t>ժամկետի</w:t>
      </w:r>
      <w:r w:rsidRPr="00AF0F03">
        <w:rPr>
          <w:rFonts w:ascii="GHEA Grapalat" w:hAnsi="GHEA Grapalat" w:cs="Arial Unicode"/>
          <w:sz w:val="20"/>
          <w:lang w:val="hy-AM"/>
        </w:rPr>
        <w:t xml:space="preserve"> </w:t>
      </w:r>
      <w:r w:rsidRPr="00AF0F03">
        <w:rPr>
          <w:rFonts w:ascii="GHEA Grapalat" w:hAnsi="GHEA Grapalat" w:cs="Sylfaen"/>
          <w:sz w:val="20"/>
          <w:lang w:val="hy-AM"/>
        </w:rPr>
        <w:t>խախտմամբ</w:t>
      </w:r>
      <w:r w:rsidRPr="00AF0F03">
        <w:rPr>
          <w:rFonts w:ascii="GHEA Grapalat" w:hAnsi="GHEA Grapalat" w:cs="Arial Unicode"/>
          <w:sz w:val="20"/>
          <w:lang w:val="hy-AM"/>
        </w:rPr>
        <w:t xml:space="preserve">, </w:t>
      </w:r>
      <w:r w:rsidRPr="00AF0F03">
        <w:rPr>
          <w:rFonts w:ascii="GHEA Grapalat" w:hAnsi="GHEA Grapalat" w:cs="Sylfaen"/>
          <w:sz w:val="20"/>
          <w:lang w:val="hy-AM"/>
        </w:rPr>
        <w:t>ինչպես</w:t>
      </w:r>
      <w:r w:rsidRPr="00AF0F03">
        <w:rPr>
          <w:rFonts w:ascii="GHEA Grapalat" w:hAnsi="GHEA Grapalat" w:cs="Arial Unicode"/>
          <w:sz w:val="20"/>
          <w:lang w:val="hy-AM"/>
        </w:rPr>
        <w:t xml:space="preserve"> </w:t>
      </w:r>
      <w:r w:rsidRPr="00AF0F03">
        <w:rPr>
          <w:rFonts w:ascii="GHEA Grapalat" w:hAnsi="GHEA Grapalat" w:cs="Sylfaen"/>
          <w:sz w:val="20"/>
          <w:lang w:val="hy-AM"/>
        </w:rPr>
        <w:t>նաև</w:t>
      </w:r>
      <w:r w:rsidRPr="00AF0F03">
        <w:rPr>
          <w:rFonts w:ascii="GHEA Grapalat" w:hAnsi="GHEA Grapalat" w:cs="Arial Unicode"/>
          <w:sz w:val="20"/>
          <w:lang w:val="hy-AM"/>
        </w:rPr>
        <w:t xml:space="preserve">, </w:t>
      </w:r>
      <w:r w:rsidRPr="00AF0F03">
        <w:rPr>
          <w:rFonts w:ascii="GHEA Grapalat" w:hAnsi="GHEA Grapalat" w:cs="Sylfaen"/>
          <w:sz w:val="20"/>
          <w:lang w:val="hy-AM"/>
        </w:rPr>
        <w:t>եթե</w:t>
      </w:r>
      <w:r w:rsidRPr="00AF0F03">
        <w:rPr>
          <w:rFonts w:ascii="GHEA Grapalat" w:hAnsi="GHEA Grapalat" w:cs="Arial Unicode"/>
          <w:sz w:val="20"/>
          <w:lang w:val="hy-AM"/>
        </w:rPr>
        <w:t xml:space="preserve"> </w:t>
      </w:r>
      <w:r w:rsidRPr="00AF0F03">
        <w:rPr>
          <w:rFonts w:ascii="GHEA Grapalat" w:hAnsi="GHEA Grapalat" w:cs="Sylfaen"/>
          <w:sz w:val="20"/>
          <w:lang w:val="hy-AM"/>
        </w:rPr>
        <w:t>հարցումը</w:t>
      </w:r>
      <w:r w:rsidRPr="00AF0F03">
        <w:rPr>
          <w:rFonts w:ascii="GHEA Grapalat" w:hAnsi="GHEA Grapalat" w:cs="Arial Unicode"/>
          <w:sz w:val="20"/>
          <w:lang w:val="hy-AM"/>
        </w:rPr>
        <w:t xml:space="preserve"> </w:t>
      </w:r>
      <w:r w:rsidRPr="00AF0F03">
        <w:rPr>
          <w:rFonts w:ascii="GHEA Grapalat" w:hAnsi="GHEA Grapalat" w:cs="Sylfaen"/>
          <w:sz w:val="20"/>
          <w:lang w:val="hy-AM"/>
        </w:rPr>
        <w:t>դուրս</w:t>
      </w:r>
      <w:r w:rsidRPr="00AF0F03">
        <w:rPr>
          <w:rFonts w:ascii="GHEA Grapalat" w:hAnsi="GHEA Grapalat" w:cs="Arial Unicode"/>
          <w:sz w:val="20"/>
          <w:lang w:val="hy-AM"/>
        </w:rPr>
        <w:t xml:space="preserve"> </w:t>
      </w:r>
      <w:r w:rsidRPr="00AF0F03">
        <w:rPr>
          <w:rFonts w:ascii="GHEA Grapalat" w:hAnsi="GHEA Grapalat" w:cs="Sylfaen"/>
          <w:sz w:val="20"/>
          <w:lang w:val="hy-AM"/>
        </w:rPr>
        <w:t>է</w:t>
      </w:r>
      <w:r w:rsidRPr="00AF0F03">
        <w:rPr>
          <w:rFonts w:ascii="GHEA Grapalat" w:hAnsi="GHEA Grapalat" w:cs="Arial Unicode"/>
          <w:sz w:val="20"/>
          <w:lang w:val="hy-AM"/>
        </w:rPr>
        <w:t xml:space="preserve"> </w:t>
      </w:r>
      <w:r w:rsidRPr="00AF0F03">
        <w:rPr>
          <w:rFonts w:ascii="GHEA Grapalat" w:hAnsi="GHEA Grapalat" w:cs="Sylfaen"/>
          <w:sz w:val="20"/>
          <w:lang w:val="hy-AM"/>
        </w:rPr>
        <w:t>հրավերի</w:t>
      </w:r>
      <w:r w:rsidRPr="00AF0F03">
        <w:rPr>
          <w:rFonts w:ascii="GHEA Grapalat" w:hAnsi="GHEA Grapalat" w:cs="Arial Unicode"/>
          <w:sz w:val="20"/>
          <w:lang w:val="hy-AM"/>
        </w:rPr>
        <w:t xml:space="preserve"> </w:t>
      </w:r>
      <w:r w:rsidRPr="00AF0F03">
        <w:rPr>
          <w:rFonts w:ascii="GHEA Grapalat" w:hAnsi="GHEA Grapalat" w:cs="Sylfaen"/>
          <w:sz w:val="20"/>
          <w:lang w:val="hy-AM"/>
        </w:rPr>
        <w:t>բովանդակության</w:t>
      </w:r>
      <w:r w:rsidRPr="00AF0F03">
        <w:rPr>
          <w:rFonts w:ascii="GHEA Grapalat" w:hAnsi="GHEA Grapalat" w:cs="Arial Unicode"/>
          <w:sz w:val="20"/>
          <w:lang w:val="hy-AM"/>
        </w:rPr>
        <w:t xml:space="preserve"> </w:t>
      </w:r>
      <w:r w:rsidRPr="00AF0F03">
        <w:rPr>
          <w:rFonts w:ascii="GHEA Grapalat" w:hAnsi="GHEA Grapalat" w:cs="Sylfaen"/>
          <w:sz w:val="20"/>
          <w:lang w:val="hy-AM"/>
        </w:rPr>
        <w:t>շրջանակից</w:t>
      </w:r>
      <w:r w:rsidRPr="00AF0F03">
        <w:rPr>
          <w:rFonts w:ascii="GHEA Grapalat" w:hAnsi="GHEA Grapalat" w:cs="Tahoma"/>
          <w:sz w:val="20"/>
          <w:lang w:val="hy-AM"/>
        </w:rPr>
        <w:t>։</w:t>
      </w:r>
      <w:r w:rsidRPr="00AF0F03">
        <w:rPr>
          <w:rFonts w:ascii="GHEA Grapalat" w:hAnsi="GHEA Grapalat" w:cs="Arial Unicode"/>
          <w:sz w:val="20"/>
          <w:lang w:val="hy-AM"/>
        </w:rPr>
        <w:t xml:space="preserve"> </w:t>
      </w:r>
    </w:p>
    <w:p w:rsidR="007A5B27" w:rsidRPr="00AF0F03"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AF0F03">
        <w:rPr>
          <w:rFonts w:ascii="GHEA Grapalat" w:hAnsi="GHEA Grapalat" w:cs="Arial Unicode"/>
          <w:sz w:val="20"/>
          <w:lang w:val="hy-AM"/>
        </w:rPr>
        <w:t xml:space="preserve">3.4 </w:t>
      </w:r>
      <w:r w:rsidRPr="00AF0F03">
        <w:rPr>
          <w:rFonts w:ascii="GHEA Grapalat" w:hAnsi="GHEA Grapalat" w:cs="Sylfaen"/>
          <w:sz w:val="20"/>
          <w:lang w:val="hy-AM"/>
        </w:rPr>
        <w:t>Հայտերի</w:t>
      </w:r>
      <w:r w:rsidRPr="00AF0F03">
        <w:rPr>
          <w:rFonts w:ascii="GHEA Grapalat" w:hAnsi="GHEA Grapalat" w:cs="Arial Unicode"/>
          <w:sz w:val="20"/>
          <w:lang w:val="hy-AM"/>
        </w:rPr>
        <w:t xml:space="preserve"> </w:t>
      </w:r>
      <w:r w:rsidRPr="00AF0F03">
        <w:rPr>
          <w:rFonts w:ascii="GHEA Grapalat" w:hAnsi="GHEA Grapalat" w:cs="Sylfaen"/>
          <w:sz w:val="20"/>
          <w:lang w:val="hy-AM"/>
        </w:rPr>
        <w:t>ներկայացման</w:t>
      </w:r>
      <w:r w:rsidRPr="00AF0F03">
        <w:rPr>
          <w:rFonts w:ascii="GHEA Grapalat" w:hAnsi="GHEA Grapalat" w:cs="Arial Unicode"/>
          <w:sz w:val="20"/>
          <w:lang w:val="hy-AM"/>
        </w:rPr>
        <w:t xml:space="preserve"> </w:t>
      </w:r>
      <w:r w:rsidRPr="00AF0F03">
        <w:rPr>
          <w:rFonts w:ascii="GHEA Grapalat" w:hAnsi="GHEA Grapalat" w:cs="Sylfaen"/>
          <w:sz w:val="20"/>
          <w:lang w:val="hy-AM"/>
        </w:rPr>
        <w:t>վերջնաժամկետը</w:t>
      </w:r>
      <w:r w:rsidRPr="00AF0F03">
        <w:rPr>
          <w:rFonts w:ascii="GHEA Grapalat" w:hAnsi="GHEA Grapalat" w:cs="Arial Unicode"/>
          <w:sz w:val="20"/>
          <w:lang w:val="hy-AM"/>
        </w:rPr>
        <w:t xml:space="preserve"> </w:t>
      </w:r>
      <w:r w:rsidRPr="00AF0F03">
        <w:rPr>
          <w:rFonts w:ascii="GHEA Grapalat" w:hAnsi="GHEA Grapalat" w:cs="Sylfaen"/>
          <w:sz w:val="20"/>
          <w:lang w:val="hy-AM"/>
        </w:rPr>
        <w:t>լրանալուց</w:t>
      </w:r>
      <w:r w:rsidRPr="00AF0F03">
        <w:rPr>
          <w:rFonts w:ascii="GHEA Grapalat" w:hAnsi="GHEA Grapalat" w:cs="Arial Unicode"/>
          <w:sz w:val="20"/>
          <w:lang w:val="hy-AM"/>
        </w:rPr>
        <w:t xml:space="preserve"> </w:t>
      </w:r>
      <w:r w:rsidRPr="00AF0F03">
        <w:rPr>
          <w:rFonts w:ascii="GHEA Grapalat" w:hAnsi="GHEA Grapalat" w:cs="Sylfaen"/>
          <w:sz w:val="20"/>
          <w:lang w:val="hy-AM"/>
        </w:rPr>
        <w:t>առնվազն</w:t>
      </w:r>
      <w:r w:rsidRPr="00AF0F03">
        <w:rPr>
          <w:rFonts w:ascii="GHEA Grapalat" w:hAnsi="GHEA Grapalat" w:cs="Arial Unicode"/>
          <w:sz w:val="20"/>
          <w:lang w:val="hy-AM"/>
        </w:rPr>
        <w:t xml:space="preserve"> </w:t>
      </w:r>
      <w:r w:rsidRPr="00AF0F03">
        <w:rPr>
          <w:rFonts w:ascii="GHEA Grapalat" w:hAnsi="GHEA Grapalat" w:cs="Sylfaen"/>
          <w:sz w:val="20"/>
          <w:lang w:val="hy-AM"/>
        </w:rPr>
        <w:t>հինգ</w:t>
      </w:r>
      <w:r w:rsidRPr="00AF0F03">
        <w:rPr>
          <w:rFonts w:ascii="GHEA Grapalat" w:hAnsi="GHEA Grapalat" w:cs="Arial Unicode"/>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Unicode"/>
          <w:sz w:val="20"/>
          <w:lang w:val="hy-AM"/>
        </w:rPr>
        <w:t xml:space="preserve"> </w:t>
      </w:r>
      <w:r w:rsidRPr="00AF0F03">
        <w:rPr>
          <w:rFonts w:ascii="GHEA Grapalat" w:hAnsi="GHEA Grapalat" w:cs="Sylfaen"/>
          <w:sz w:val="20"/>
          <w:lang w:val="hy-AM"/>
        </w:rPr>
        <w:t>օր</w:t>
      </w:r>
      <w:r w:rsidRPr="00AF0F03">
        <w:rPr>
          <w:rFonts w:ascii="GHEA Grapalat" w:hAnsi="GHEA Grapalat" w:cs="Arial Unicode"/>
          <w:sz w:val="20"/>
          <w:lang w:val="hy-AM"/>
        </w:rPr>
        <w:t xml:space="preserve"> </w:t>
      </w:r>
      <w:r w:rsidRPr="00AF0F03">
        <w:rPr>
          <w:rFonts w:ascii="GHEA Grapalat" w:hAnsi="GHEA Grapalat" w:cs="Sylfaen"/>
          <w:sz w:val="20"/>
          <w:lang w:val="hy-AM"/>
        </w:rPr>
        <w:t>առաջ</w:t>
      </w:r>
      <w:r w:rsidRPr="00AF0F03">
        <w:rPr>
          <w:rFonts w:ascii="GHEA Grapalat" w:hAnsi="GHEA Grapalat" w:cs="Arial Unicode"/>
          <w:sz w:val="20"/>
          <w:lang w:val="hy-AM"/>
        </w:rPr>
        <w:t xml:space="preserve"> </w:t>
      </w:r>
      <w:r w:rsidRPr="00AF0F03">
        <w:rPr>
          <w:rFonts w:ascii="GHEA Grapalat" w:hAnsi="GHEA Grapalat" w:cs="Sylfaen"/>
          <w:sz w:val="20"/>
          <w:lang w:val="hy-AM"/>
        </w:rPr>
        <w:t>հրավերում</w:t>
      </w:r>
      <w:r w:rsidRPr="00AF0F03">
        <w:rPr>
          <w:rFonts w:ascii="GHEA Grapalat" w:hAnsi="GHEA Grapalat" w:cs="Arial Unicode"/>
          <w:sz w:val="20"/>
          <w:lang w:val="hy-AM"/>
        </w:rPr>
        <w:t xml:space="preserve"> </w:t>
      </w:r>
      <w:r w:rsidRPr="00AF0F03">
        <w:rPr>
          <w:rFonts w:ascii="GHEA Grapalat" w:hAnsi="GHEA Grapalat" w:cs="Sylfaen"/>
          <w:sz w:val="20"/>
          <w:lang w:val="hy-AM"/>
        </w:rPr>
        <w:t>կարող</w:t>
      </w:r>
      <w:r w:rsidRPr="00AF0F03">
        <w:rPr>
          <w:rFonts w:ascii="GHEA Grapalat" w:hAnsi="GHEA Grapalat" w:cs="Arial Unicode"/>
          <w:sz w:val="20"/>
          <w:lang w:val="hy-AM"/>
        </w:rPr>
        <w:t xml:space="preserve"> </w:t>
      </w:r>
      <w:r w:rsidRPr="00AF0F03">
        <w:rPr>
          <w:rFonts w:ascii="GHEA Grapalat" w:hAnsi="GHEA Grapalat" w:cs="Sylfaen"/>
          <w:sz w:val="20"/>
          <w:lang w:val="hy-AM"/>
        </w:rPr>
        <w:t>են</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կատարվել</w:t>
      </w:r>
      <w:r w:rsidRPr="00AF0F03">
        <w:rPr>
          <w:rFonts w:ascii="GHEA Grapalat" w:hAnsi="GHEA Grapalat" w:cs="Arial Unicode"/>
          <w:sz w:val="20"/>
          <w:lang w:val="hy-AM"/>
        </w:rPr>
        <w:t xml:space="preserve"> </w:t>
      </w:r>
      <w:r w:rsidRPr="00AF0F03">
        <w:rPr>
          <w:rFonts w:ascii="GHEA Grapalat" w:hAnsi="GHEA Grapalat" w:cs="Sylfaen"/>
          <w:sz w:val="20"/>
          <w:lang w:val="hy-AM"/>
        </w:rPr>
        <w:t>փոփոխություններ</w:t>
      </w:r>
      <w:r w:rsidRPr="00AF0F03">
        <w:rPr>
          <w:rFonts w:ascii="GHEA Grapalat" w:hAnsi="GHEA Grapalat" w:cs="Tahoma"/>
          <w:sz w:val="20"/>
          <w:lang w:val="hy-AM"/>
        </w:rPr>
        <w:t>։</w:t>
      </w:r>
      <w:r w:rsidRPr="00AF0F03">
        <w:rPr>
          <w:rFonts w:ascii="GHEA Grapalat" w:hAnsi="GHEA Grapalat" w:cs="Arial Unicode"/>
          <w:sz w:val="20"/>
          <w:lang w:val="hy-AM"/>
        </w:rPr>
        <w:t xml:space="preserve"> </w:t>
      </w:r>
      <w:r w:rsidRPr="00AF0F03">
        <w:rPr>
          <w:rFonts w:ascii="GHEA Grapalat" w:hAnsi="GHEA Grapalat" w:cs="Sylfaen"/>
          <w:sz w:val="20"/>
          <w:lang w:val="hy-AM"/>
        </w:rPr>
        <w:t>Փոփոխություն</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կատարելու</w:t>
      </w:r>
      <w:r w:rsidRPr="00AF0F03">
        <w:rPr>
          <w:rFonts w:ascii="GHEA Grapalat" w:hAnsi="GHEA Grapalat" w:cs="Arial Unicode"/>
          <w:sz w:val="20"/>
          <w:lang w:val="hy-AM"/>
        </w:rPr>
        <w:t xml:space="preserve"> </w:t>
      </w:r>
      <w:r w:rsidRPr="00AF0F03">
        <w:rPr>
          <w:rFonts w:ascii="GHEA Grapalat" w:hAnsi="GHEA Grapalat" w:cs="Sylfaen"/>
          <w:sz w:val="20"/>
          <w:lang w:val="hy-AM"/>
        </w:rPr>
        <w:t>օրվան</w:t>
      </w:r>
      <w:r w:rsidRPr="00AF0F03">
        <w:rPr>
          <w:rFonts w:ascii="GHEA Grapalat" w:hAnsi="GHEA Grapalat" w:cs="Arial Unicode"/>
          <w:sz w:val="20"/>
          <w:lang w:val="hy-AM"/>
        </w:rPr>
        <w:t xml:space="preserve"> </w:t>
      </w:r>
      <w:r w:rsidRPr="00AF0F03">
        <w:rPr>
          <w:rFonts w:ascii="GHEA Grapalat" w:hAnsi="GHEA Grapalat" w:cs="Sylfaen"/>
          <w:sz w:val="20"/>
          <w:lang w:val="hy-AM"/>
        </w:rPr>
        <w:t>հաջորդող</w:t>
      </w:r>
      <w:r w:rsidRPr="00AF0F03">
        <w:rPr>
          <w:rFonts w:ascii="GHEA Grapalat" w:hAnsi="GHEA Grapalat" w:cs="Arial Unicode"/>
          <w:sz w:val="20"/>
          <w:lang w:val="hy-AM"/>
        </w:rPr>
        <w:t xml:space="preserve"> </w:t>
      </w:r>
      <w:r w:rsidRPr="00AF0F03">
        <w:rPr>
          <w:rFonts w:ascii="GHEA Grapalat" w:hAnsi="GHEA Grapalat" w:cs="Sylfaen"/>
          <w:sz w:val="20"/>
          <w:lang w:val="hy-AM"/>
        </w:rPr>
        <w:t>երեք</w:t>
      </w:r>
      <w:r w:rsidRPr="00AF0F03">
        <w:rPr>
          <w:rFonts w:ascii="GHEA Grapalat" w:hAnsi="GHEA Grapalat" w:cs="Arial Unicode"/>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Unicode"/>
          <w:sz w:val="20"/>
          <w:lang w:val="hy-AM"/>
        </w:rPr>
        <w:t xml:space="preserve"> </w:t>
      </w:r>
      <w:r w:rsidRPr="00AF0F03">
        <w:rPr>
          <w:rFonts w:ascii="GHEA Grapalat" w:hAnsi="GHEA Grapalat" w:cs="Sylfaen"/>
          <w:sz w:val="20"/>
          <w:lang w:val="hy-AM"/>
        </w:rPr>
        <w:t>օրվա</w:t>
      </w:r>
      <w:r w:rsidRPr="00AF0F03">
        <w:rPr>
          <w:rFonts w:ascii="GHEA Grapalat" w:hAnsi="GHEA Grapalat" w:cs="Arial Unicode"/>
          <w:sz w:val="20"/>
          <w:lang w:val="hy-AM"/>
        </w:rPr>
        <w:t xml:space="preserve"> </w:t>
      </w:r>
      <w:r w:rsidRPr="00AF0F03">
        <w:rPr>
          <w:rFonts w:ascii="GHEA Grapalat" w:hAnsi="GHEA Grapalat" w:cs="Sylfaen"/>
          <w:sz w:val="20"/>
          <w:lang w:val="hy-AM"/>
        </w:rPr>
        <w:t>ընթացքում</w:t>
      </w:r>
      <w:r w:rsidRPr="00AF0F03">
        <w:rPr>
          <w:rFonts w:ascii="GHEA Grapalat" w:hAnsi="GHEA Grapalat" w:cs="Arial Unicode"/>
          <w:sz w:val="20"/>
          <w:lang w:val="hy-AM"/>
        </w:rPr>
        <w:t xml:space="preserve"> </w:t>
      </w:r>
      <w:r w:rsidRPr="00AF0F03">
        <w:rPr>
          <w:rFonts w:ascii="GHEA Grapalat" w:hAnsi="GHEA Grapalat" w:cs="Sylfaen"/>
          <w:sz w:val="20"/>
          <w:lang w:val="hy-AM"/>
        </w:rPr>
        <w:t>փոփոխություն</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կատարելու</w:t>
      </w:r>
      <w:r w:rsidRPr="00AF0F03">
        <w:rPr>
          <w:rFonts w:ascii="GHEA Grapalat" w:hAnsi="GHEA Grapalat" w:cs="Arial Unicode"/>
          <w:sz w:val="20"/>
          <w:lang w:val="hy-AM"/>
        </w:rPr>
        <w:t xml:space="preserve"> </w:t>
      </w:r>
      <w:r w:rsidRPr="00AF0F03">
        <w:rPr>
          <w:rFonts w:ascii="GHEA Grapalat" w:hAnsi="GHEA Grapalat" w:cs="Sylfaen"/>
          <w:sz w:val="20"/>
          <w:lang w:val="hy-AM"/>
        </w:rPr>
        <w:t>և</w:t>
      </w:r>
      <w:r w:rsidRPr="00AF0F03">
        <w:rPr>
          <w:rFonts w:ascii="GHEA Grapalat" w:hAnsi="GHEA Grapalat" w:cs="Arial Unicode"/>
          <w:sz w:val="20"/>
          <w:lang w:val="hy-AM"/>
        </w:rPr>
        <w:t xml:space="preserve"> </w:t>
      </w:r>
      <w:r w:rsidRPr="00AF0F03">
        <w:rPr>
          <w:rFonts w:ascii="GHEA Grapalat" w:hAnsi="GHEA Grapalat" w:cs="Sylfaen"/>
          <w:sz w:val="20"/>
          <w:lang w:val="hy-AM"/>
        </w:rPr>
        <w:t>դրանք</w:t>
      </w:r>
      <w:r w:rsidRPr="00AF0F03">
        <w:rPr>
          <w:rFonts w:ascii="GHEA Grapalat" w:hAnsi="GHEA Grapalat" w:cs="Arial Unicode"/>
          <w:sz w:val="20"/>
          <w:lang w:val="hy-AM"/>
        </w:rPr>
        <w:t xml:space="preserve"> </w:t>
      </w:r>
      <w:r w:rsidRPr="00AF0F03">
        <w:rPr>
          <w:rFonts w:ascii="GHEA Grapalat" w:hAnsi="GHEA Grapalat" w:cs="Sylfaen"/>
          <w:sz w:val="20"/>
          <w:lang w:val="hy-AM"/>
        </w:rPr>
        <w:t>տրամադրելու</w:t>
      </w:r>
      <w:r w:rsidRPr="00AF0F03">
        <w:rPr>
          <w:rFonts w:ascii="GHEA Grapalat" w:hAnsi="GHEA Grapalat" w:cs="Arial Unicode"/>
          <w:sz w:val="20"/>
          <w:lang w:val="hy-AM"/>
        </w:rPr>
        <w:t xml:space="preserve"> </w:t>
      </w:r>
      <w:r w:rsidRPr="00AF0F03">
        <w:rPr>
          <w:rFonts w:ascii="GHEA Grapalat" w:hAnsi="GHEA Grapalat" w:cs="Sylfaen"/>
          <w:sz w:val="20"/>
          <w:lang w:val="hy-AM"/>
        </w:rPr>
        <w:t>պայմանների</w:t>
      </w:r>
      <w:r w:rsidRPr="00AF0F03">
        <w:rPr>
          <w:rFonts w:ascii="GHEA Grapalat" w:hAnsi="GHEA Grapalat" w:cs="Arial Unicode"/>
          <w:sz w:val="20"/>
          <w:lang w:val="hy-AM"/>
        </w:rPr>
        <w:t xml:space="preserve"> </w:t>
      </w:r>
      <w:r w:rsidRPr="00AF0F03">
        <w:rPr>
          <w:rFonts w:ascii="GHEA Grapalat" w:hAnsi="GHEA Grapalat" w:cs="Sylfaen"/>
          <w:sz w:val="20"/>
          <w:lang w:val="hy-AM"/>
        </w:rPr>
        <w:t>մասին</w:t>
      </w:r>
      <w:r w:rsidRPr="00AF0F03">
        <w:rPr>
          <w:rFonts w:ascii="GHEA Grapalat" w:hAnsi="GHEA Grapalat" w:cs="Arial Unicode"/>
          <w:sz w:val="20"/>
          <w:lang w:val="hy-AM"/>
        </w:rPr>
        <w:t xml:space="preserve"> </w:t>
      </w:r>
      <w:r w:rsidRPr="00AF0F03">
        <w:rPr>
          <w:rFonts w:ascii="GHEA Grapalat" w:hAnsi="GHEA Grapalat" w:cs="Sylfaen"/>
          <w:sz w:val="20"/>
          <w:lang w:val="hy-AM"/>
        </w:rPr>
        <w:t>հայտարարություն</w:t>
      </w:r>
      <w:r w:rsidRPr="00AF0F03">
        <w:rPr>
          <w:rFonts w:ascii="GHEA Grapalat" w:hAnsi="GHEA Grapalat" w:cs="Arial Unicode"/>
          <w:sz w:val="20"/>
          <w:lang w:val="hy-AM"/>
        </w:rPr>
        <w:t xml:space="preserve"> </w:t>
      </w:r>
      <w:r w:rsidRPr="00AF0F03">
        <w:rPr>
          <w:rFonts w:ascii="GHEA Grapalat" w:hAnsi="GHEA Grapalat" w:cs="Sylfaen"/>
          <w:sz w:val="20"/>
          <w:lang w:val="hy-AM"/>
        </w:rPr>
        <w:t>է</w:t>
      </w:r>
      <w:r w:rsidRPr="00AF0F03">
        <w:rPr>
          <w:rFonts w:ascii="GHEA Grapalat" w:hAnsi="GHEA Grapalat" w:cs="Arial Unicode"/>
          <w:sz w:val="20"/>
          <w:lang w:val="hy-AM"/>
        </w:rPr>
        <w:t xml:space="preserve"> </w:t>
      </w:r>
      <w:r w:rsidRPr="00AF0F03">
        <w:rPr>
          <w:rFonts w:ascii="GHEA Grapalat" w:hAnsi="GHEA Grapalat" w:cs="Sylfaen"/>
          <w:sz w:val="20"/>
          <w:lang w:val="hy-AM"/>
        </w:rPr>
        <w:t>հրապարակվում</w:t>
      </w:r>
      <w:r w:rsidRPr="00AF0F03">
        <w:rPr>
          <w:rFonts w:ascii="GHEA Grapalat" w:hAnsi="GHEA Grapalat" w:cs="Arial Unicode"/>
          <w:sz w:val="20"/>
          <w:lang w:val="hy-AM"/>
        </w:rPr>
        <w:t xml:space="preserve"> </w:t>
      </w:r>
      <w:r w:rsidRPr="00AF0F03">
        <w:rPr>
          <w:rFonts w:ascii="GHEA Grapalat" w:hAnsi="GHEA Grapalat" w:cs="Sylfaen"/>
          <w:sz w:val="20"/>
          <w:lang w:val="hy-AM"/>
        </w:rPr>
        <w:t>տեղեկագրում</w:t>
      </w:r>
      <w:r w:rsidRPr="00AF0F03">
        <w:rPr>
          <w:rFonts w:ascii="GHEA Grapalat" w:hAnsi="GHEA Grapalat" w:cs="Arial Unicode"/>
          <w:sz w:val="20"/>
          <w:lang w:val="hy-AM"/>
        </w:rPr>
        <w:t xml:space="preserve"> </w:t>
      </w:r>
      <w:r w:rsidRPr="00AF0F03">
        <w:rPr>
          <w:rFonts w:ascii="GHEA Grapalat" w:hAnsi="GHEA Grapalat" w:cs="Sylfaen"/>
          <w:sz w:val="20"/>
          <w:lang w:val="hy-AM"/>
        </w:rPr>
        <w:t>և</w:t>
      </w:r>
      <w:r w:rsidRPr="00AF0F03">
        <w:rPr>
          <w:rFonts w:ascii="GHEA Grapalat" w:hAnsi="GHEA Grapalat" w:cs="Arial"/>
          <w:sz w:val="20"/>
          <w:lang w:val="hy-AM"/>
        </w:rPr>
        <w:t xml:space="preserve">  </w:t>
      </w:r>
      <w:r w:rsidRPr="00AF0F03">
        <w:rPr>
          <w:rFonts w:ascii="GHEA Grapalat" w:hAnsi="GHEA Grapalat" w:cs="Sylfaen"/>
          <w:sz w:val="20"/>
          <w:lang w:val="hy-AM"/>
        </w:rPr>
        <w:t>Համակարգում</w:t>
      </w:r>
      <w:r w:rsidRPr="00AF0F03">
        <w:rPr>
          <w:rFonts w:ascii="GHEA Grapalat" w:hAnsi="GHEA Grapalat" w:cs="Tahoma"/>
          <w:sz w:val="20"/>
          <w:lang w:val="hy-AM"/>
        </w:rPr>
        <w:t>։</w:t>
      </w:r>
      <w:r w:rsidRPr="00AF0F03">
        <w:rPr>
          <w:rFonts w:ascii="GHEA Grapalat" w:hAnsi="GHEA Grapalat" w:cs="Arial Unicode"/>
          <w:sz w:val="20"/>
          <w:lang w:val="hy-AM"/>
        </w:rPr>
        <w:t xml:space="preserve"> </w:t>
      </w:r>
    </w:p>
    <w:p w:rsidR="007A5B27" w:rsidRPr="006A59D7"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6A59D7">
        <w:rPr>
          <w:rFonts w:ascii="GHEA Grapalat" w:hAnsi="GHEA Grapalat" w:cs="Arial Unicode"/>
          <w:sz w:val="20"/>
          <w:lang w:val="hy-AM"/>
        </w:rPr>
        <w:t xml:space="preserve">3.5 </w:t>
      </w:r>
      <w:r w:rsidRPr="006A59D7">
        <w:rPr>
          <w:rFonts w:ascii="GHEA Grapalat" w:hAnsi="GHEA Grapalat" w:cs="Sylfaen"/>
          <w:sz w:val="20"/>
          <w:lang w:val="hy-AM"/>
        </w:rPr>
        <w:t>Հրավերում</w:t>
      </w:r>
      <w:r w:rsidRPr="006A59D7">
        <w:rPr>
          <w:rFonts w:ascii="GHEA Grapalat" w:hAnsi="GHEA Grapalat" w:cs="Arial Unicode"/>
          <w:sz w:val="20"/>
          <w:lang w:val="hy-AM"/>
        </w:rPr>
        <w:t xml:space="preserve"> </w:t>
      </w:r>
      <w:r w:rsidRPr="006A59D7">
        <w:rPr>
          <w:rFonts w:ascii="GHEA Grapalat" w:hAnsi="GHEA Grapalat" w:cs="Sylfaen"/>
          <w:sz w:val="20"/>
          <w:lang w:val="hy-AM"/>
        </w:rPr>
        <w:t>փոփոխություններ</w:t>
      </w:r>
      <w:r w:rsidRPr="006A59D7">
        <w:rPr>
          <w:rFonts w:ascii="GHEA Grapalat" w:hAnsi="GHEA Grapalat" w:cs="Arial Unicode"/>
          <w:sz w:val="20"/>
          <w:lang w:val="hy-AM"/>
        </w:rPr>
        <w:t xml:space="preserve"> </w:t>
      </w:r>
      <w:r w:rsidRPr="006A59D7">
        <w:rPr>
          <w:rFonts w:ascii="GHEA Grapalat" w:hAnsi="GHEA Grapalat" w:cs="Sylfaen"/>
          <w:sz w:val="20"/>
          <w:lang w:val="hy-AM"/>
        </w:rPr>
        <w:t>կատարվելու</w:t>
      </w:r>
      <w:r w:rsidRPr="006A59D7">
        <w:rPr>
          <w:rFonts w:ascii="GHEA Grapalat" w:hAnsi="GHEA Grapalat" w:cs="Arial Unicode"/>
          <w:sz w:val="20"/>
          <w:lang w:val="hy-AM"/>
        </w:rPr>
        <w:t xml:space="preserve"> </w:t>
      </w:r>
      <w:r w:rsidRPr="006A59D7">
        <w:rPr>
          <w:rFonts w:ascii="GHEA Grapalat" w:hAnsi="GHEA Grapalat" w:cs="Sylfaen"/>
          <w:sz w:val="20"/>
          <w:lang w:val="hy-AM"/>
        </w:rPr>
        <w:t>դեպքում</w:t>
      </w:r>
      <w:r w:rsidRPr="006A59D7">
        <w:rPr>
          <w:rFonts w:ascii="GHEA Grapalat" w:hAnsi="GHEA Grapalat" w:cs="Arial Unicode"/>
          <w:sz w:val="20"/>
          <w:lang w:val="hy-AM"/>
        </w:rPr>
        <w:t xml:space="preserve"> </w:t>
      </w:r>
      <w:r w:rsidRPr="006A59D7">
        <w:rPr>
          <w:rFonts w:ascii="GHEA Grapalat" w:hAnsi="GHEA Grapalat" w:cs="Sylfaen"/>
          <w:sz w:val="20"/>
          <w:lang w:val="hy-AM"/>
        </w:rPr>
        <w:t>հայտերը</w:t>
      </w:r>
      <w:r w:rsidRPr="006A59D7">
        <w:rPr>
          <w:rFonts w:ascii="GHEA Grapalat" w:hAnsi="GHEA Grapalat" w:cs="Arial Unicode"/>
          <w:sz w:val="20"/>
          <w:lang w:val="hy-AM"/>
        </w:rPr>
        <w:t xml:space="preserve"> </w:t>
      </w:r>
      <w:r w:rsidRPr="006A59D7">
        <w:rPr>
          <w:rFonts w:ascii="GHEA Grapalat" w:hAnsi="GHEA Grapalat" w:cs="Sylfaen"/>
          <w:sz w:val="20"/>
          <w:lang w:val="hy-AM"/>
        </w:rPr>
        <w:t>ներկայացնելու</w:t>
      </w:r>
      <w:r w:rsidRPr="006A59D7">
        <w:rPr>
          <w:rFonts w:ascii="GHEA Grapalat" w:hAnsi="GHEA Grapalat" w:cs="Arial Unicode"/>
          <w:sz w:val="20"/>
          <w:lang w:val="hy-AM"/>
        </w:rPr>
        <w:t xml:space="preserve"> </w:t>
      </w:r>
      <w:r w:rsidRPr="006A59D7">
        <w:rPr>
          <w:rFonts w:ascii="GHEA Grapalat" w:hAnsi="GHEA Grapalat" w:cs="Sylfaen"/>
          <w:sz w:val="20"/>
          <w:lang w:val="hy-AM"/>
        </w:rPr>
        <w:t>վերջնաժամկետը</w:t>
      </w:r>
      <w:r w:rsidRPr="006A59D7">
        <w:rPr>
          <w:rFonts w:ascii="GHEA Grapalat" w:hAnsi="GHEA Grapalat" w:cs="Arial Unicode"/>
          <w:sz w:val="20"/>
          <w:lang w:val="hy-AM"/>
        </w:rPr>
        <w:t xml:space="preserve"> </w:t>
      </w:r>
      <w:r w:rsidRPr="006A59D7">
        <w:rPr>
          <w:rFonts w:ascii="GHEA Grapalat" w:hAnsi="GHEA Grapalat" w:cs="Sylfaen"/>
          <w:sz w:val="20"/>
          <w:lang w:val="hy-AM"/>
        </w:rPr>
        <w:t>հաշվվում</w:t>
      </w:r>
      <w:r w:rsidRPr="006A59D7">
        <w:rPr>
          <w:rFonts w:ascii="GHEA Grapalat" w:hAnsi="GHEA Grapalat" w:cs="Arial Unicode"/>
          <w:sz w:val="20"/>
          <w:lang w:val="hy-AM"/>
        </w:rPr>
        <w:t xml:space="preserve"> </w:t>
      </w:r>
      <w:r w:rsidRPr="006A59D7">
        <w:rPr>
          <w:rFonts w:ascii="GHEA Grapalat" w:hAnsi="GHEA Grapalat" w:cs="Sylfaen"/>
          <w:sz w:val="20"/>
          <w:lang w:val="hy-AM"/>
        </w:rPr>
        <w:t>է</w:t>
      </w:r>
      <w:r w:rsidRPr="006A59D7">
        <w:rPr>
          <w:rFonts w:ascii="GHEA Grapalat" w:hAnsi="GHEA Grapalat" w:cs="Arial Unicode"/>
          <w:sz w:val="20"/>
          <w:lang w:val="hy-AM"/>
        </w:rPr>
        <w:t xml:space="preserve"> </w:t>
      </w:r>
      <w:r w:rsidRPr="006A59D7">
        <w:rPr>
          <w:rFonts w:ascii="GHEA Grapalat" w:hAnsi="GHEA Grapalat" w:cs="Sylfaen"/>
          <w:sz w:val="20"/>
          <w:lang w:val="hy-AM"/>
        </w:rPr>
        <w:t>այդ</w:t>
      </w:r>
      <w:r w:rsidRPr="006A59D7">
        <w:rPr>
          <w:rFonts w:ascii="GHEA Grapalat" w:hAnsi="GHEA Grapalat" w:cs="Arial Unicode"/>
          <w:sz w:val="20"/>
          <w:lang w:val="hy-AM"/>
        </w:rPr>
        <w:t xml:space="preserve"> </w:t>
      </w:r>
      <w:r w:rsidRPr="006A59D7">
        <w:rPr>
          <w:rFonts w:ascii="GHEA Grapalat" w:hAnsi="GHEA Grapalat" w:cs="Sylfaen"/>
          <w:sz w:val="20"/>
          <w:lang w:val="hy-AM"/>
        </w:rPr>
        <w:t>փոփոխությունների</w:t>
      </w:r>
      <w:r w:rsidRPr="006A59D7">
        <w:rPr>
          <w:rFonts w:ascii="GHEA Grapalat" w:hAnsi="GHEA Grapalat" w:cs="Arial Unicode"/>
          <w:sz w:val="20"/>
          <w:lang w:val="hy-AM"/>
        </w:rPr>
        <w:t xml:space="preserve"> </w:t>
      </w:r>
      <w:r w:rsidRPr="006A59D7">
        <w:rPr>
          <w:rFonts w:ascii="GHEA Grapalat" w:hAnsi="GHEA Grapalat" w:cs="Sylfaen"/>
          <w:sz w:val="20"/>
          <w:lang w:val="hy-AM"/>
        </w:rPr>
        <w:t>մասին</w:t>
      </w:r>
      <w:r w:rsidRPr="006A59D7">
        <w:rPr>
          <w:rFonts w:ascii="GHEA Grapalat" w:hAnsi="GHEA Grapalat" w:cs="Arial Unicode"/>
          <w:sz w:val="20"/>
          <w:lang w:val="hy-AM"/>
        </w:rPr>
        <w:t xml:space="preserve"> </w:t>
      </w:r>
      <w:r w:rsidRPr="006A59D7">
        <w:rPr>
          <w:rFonts w:ascii="GHEA Grapalat" w:hAnsi="GHEA Grapalat" w:cs="Sylfaen"/>
          <w:sz w:val="20"/>
          <w:lang w:val="hy-AM"/>
        </w:rPr>
        <w:t>տեղեկագրում</w:t>
      </w:r>
      <w:r w:rsidRPr="006A59D7">
        <w:rPr>
          <w:rFonts w:ascii="GHEA Grapalat" w:hAnsi="GHEA Grapalat" w:cs="Arial"/>
          <w:sz w:val="20"/>
          <w:lang w:val="hy-AM"/>
        </w:rPr>
        <w:t xml:space="preserve"> և Համակարգում </w:t>
      </w:r>
      <w:r w:rsidRPr="006A59D7">
        <w:rPr>
          <w:rFonts w:ascii="GHEA Grapalat" w:hAnsi="GHEA Grapalat" w:cs="Sylfaen"/>
          <w:sz w:val="20"/>
          <w:lang w:val="hy-AM"/>
        </w:rPr>
        <w:t>հայտարարության</w:t>
      </w:r>
      <w:r w:rsidRPr="006A59D7">
        <w:rPr>
          <w:rFonts w:ascii="GHEA Grapalat" w:hAnsi="GHEA Grapalat" w:cs="Arial Unicode"/>
          <w:sz w:val="20"/>
          <w:lang w:val="hy-AM"/>
        </w:rPr>
        <w:t xml:space="preserve"> </w:t>
      </w:r>
      <w:r w:rsidRPr="006A59D7">
        <w:rPr>
          <w:rFonts w:ascii="GHEA Grapalat" w:hAnsi="GHEA Grapalat" w:cs="Sylfaen"/>
          <w:sz w:val="20"/>
          <w:lang w:val="hy-AM"/>
        </w:rPr>
        <w:t>հրապարակման</w:t>
      </w:r>
      <w:r w:rsidRPr="006A59D7">
        <w:rPr>
          <w:rFonts w:ascii="GHEA Grapalat" w:hAnsi="GHEA Grapalat" w:cs="Arial Unicode"/>
          <w:sz w:val="20"/>
          <w:lang w:val="hy-AM"/>
        </w:rPr>
        <w:t xml:space="preserve"> </w:t>
      </w:r>
      <w:r w:rsidRPr="006A59D7">
        <w:rPr>
          <w:rFonts w:ascii="GHEA Grapalat" w:hAnsi="GHEA Grapalat" w:cs="Sylfaen"/>
          <w:sz w:val="20"/>
          <w:lang w:val="hy-AM"/>
        </w:rPr>
        <w:t>օրվանից</w:t>
      </w:r>
      <w:r w:rsidRPr="006A59D7">
        <w:rPr>
          <w:rFonts w:ascii="GHEA Grapalat" w:hAnsi="GHEA Grapalat" w:cs="Tahoma"/>
          <w:sz w:val="20"/>
          <w:lang w:val="hy-AM"/>
        </w:rPr>
        <w:t>։</w:t>
      </w:r>
      <w:r w:rsidRPr="006A59D7">
        <w:rPr>
          <w:rFonts w:ascii="GHEA Grapalat" w:hAnsi="GHEA Grapalat" w:cs="Arial Unicode"/>
          <w:sz w:val="20"/>
          <w:lang w:val="hy-AM"/>
        </w:rPr>
        <w:t xml:space="preserve"> </w:t>
      </w:r>
      <w:r w:rsidRPr="006A59D7">
        <w:rPr>
          <w:rFonts w:ascii="GHEA Grapalat" w:hAnsi="GHEA Grapalat" w:cs="Sylfaen"/>
          <w:sz w:val="20"/>
          <w:lang w:val="hy-AM"/>
        </w:rPr>
        <w:t>Այդ</w:t>
      </w:r>
      <w:r w:rsidRPr="006A59D7">
        <w:rPr>
          <w:rFonts w:ascii="GHEA Grapalat" w:hAnsi="GHEA Grapalat" w:cs="Arial Unicode"/>
          <w:sz w:val="20"/>
          <w:lang w:val="hy-AM"/>
        </w:rPr>
        <w:t xml:space="preserve"> </w:t>
      </w:r>
      <w:r w:rsidRPr="006A59D7">
        <w:rPr>
          <w:rFonts w:ascii="GHEA Grapalat" w:hAnsi="GHEA Grapalat" w:cs="Sylfaen"/>
          <w:sz w:val="20"/>
          <w:lang w:val="hy-AM"/>
        </w:rPr>
        <w:t>դեպքում</w:t>
      </w:r>
      <w:r w:rsidRPr="006A59D7">
        <w:rPr>
          <w:rFonts w:ascii="GHEA Grapalat" w:hAnsi="GHEA Grapalat" w:cs="Arial Unicode"/>
          <w:sz w:val="20"/>
          <w:lang w:val="hy-AM"/>
        </w:rPr>
        <w:t xml:space="preserve"> </w:t>
      </w:r>
      <w:r w:rsidRPr="006A59D7">
        <w:rPr>
          <w:rFonts w:ascii="GHEA Grapalat" w:hAnsi="GHEA Grapalat" w:cs="Sylfaen"/>
          <w:sz w:val="20"/>
          <w:lang w:val="hy-AM"/>
        </w:rPr>
        <w:t>Մասնակիցները</w:t>
      </w:r>
      <w:r w:rsidRPr="006A59D7">
        <w:rPr>
          <w:rFonts w:ascii="GHEA Grapalat" w:hAnsi="GHEA Grapalat" w:cs="Arial Unicode"/>
          <w:sz w:val="20"/>
          <w:lang w:val="hy-AM"/>
        </w:rPr>
        <w:t xml:space="preserve"> </w:t>
      </w:r>
      <w:r w:rsidRPr="006A59D7">
        <w:rPr>
          <w:rFonts w:ascii="GHEA Grapalat" w:hAnsi="GHEA Grapalat" w:cs="Sylfaen"/>
          <w:sz w:val="20"/>
          <w:lang w:val="hy-AM"/>
        </w:rPr>
        <w:t>պարտավոր</w:t>
      </w:r>
      <w:r w:rsidRPr="006A59D7">
        <w:rPr>
          <w:rFonts w:ascii="GHEA Grapalat" w:hAnsi="GHEA Grapalat" w:cs="Arial Unicode"/>
          <w:sz w:val="20"/>
          <w:lang w:val="hy-AM"/>
        </w:rPr>
        <w:t xml:space="preserve"> </w:t>
      </w:r>
      <w:r w:rsidRPr="006A59D7">
        <w:rPr>
          <w:rFonts w:ascii="GHEA Grapalat" w:hAnsi="GHEA Grapalat" w:cs="Sylfaen"/>
          <w:sz w:val="20"/>
          <w:lang w:val="hy-AM"/>
        </w:rPr>
        <w:t>են</w:t>
      </w:r>
      <w:r w:rsidRPr="006A59D7">
        <w:rPr>
          <w:rFonts w:ascii="GHEA Grapalat" w:hAnsi="GHEA Grapalat" w:cs="Arial Unicode"/>
          <w:sz w:val="20"/>
          <w:lang w:val="hy-AM"/>
        </w:rPr>
        <w:t xml:space="preserve"> </w:t>
      </w:r>
      <w:r w:rsidRPr="006A59D7">
        <w:rPr>
          <w:rFonts w:ascii="GHEA Grapalat" w:hAnsi="GHEA Grapalat" w:cs="Sylfaen"/>
          <w:sz w:val="20"/>
          <w:lang w:val="hy-AM"/>
        </w:rPr>
        <w:t>երկարաձգել</w:t>
      </w:r>
      <w:r w:rsidRPr="006A59D7">
        <w:rPr>
          <w:rFonts w:ascii="GHEA Grapalat" w:hAnsi="GHEA Grapalat" w:cs="Arial Unicode"/>
          <w:sz w:val="20"/>
          <w:lang w:val="hy-AM"/>
        </w:rPr>
        <w:t xml:space="preserve"> </w:t>
      </w:r>
      <w:r w:rsidRPr="006A59D7">
        <w:rPr>
          <w:rFonts w:ascii="GHEA Grapalat" w:hAnsi="GHEA Grapalat" w:cs="Sylfaen"/>
          <w:sz w:val="20"/>
          <w:lang w:val="hy-AM"/>
        </w:rPr>
        <w:t>իրենց</w:t>
      </w:r>
      <w:r w:rsidRPr="006A59D7">
        <w:rPr>
          <w:rFonts w:ascii="GHEA Grapalat" w:hAnsi="GHEA Grapalat" w:cs="Arial Unicode"/>
          <w:sz w:val="20"/>
          <w:lang w:val="hy-AM"/>
        </w:rPr>
        <w:t xml:space="preserve"> </w:t>
      </w:r>
      <w:r w:rsidRPr="006A59D7">
        <w:rPr>
          <w:rFonts w:ascii="GHEA Grapalat" w:hAnsi="GHEA Grapalat" w:cs="Sylfaen"/>
          <w:sz w:val="20"/>
          <w:lang w:val="hy-AM"/>
        </w:rPr>
        <w:t>ներկայացրած</w:t>
      </w:r>
      <w:r w:rsidRPr="006A59D7">
        <w:rPr>
          <w:rFonts w:ascii="GHEA Grapalat" w:hAnsi="GHEA Grapalat" w:cs="Arial Unicode"/>
          <w:sz w:val="20"/>
          <w:lang w:val="hy-AM"/>
        </w:rPr>
        <w:t xml:space="preserve"> </w:t>
      </w:r>
      <w:r w:rsidRPr="006A59D7">
        <w:rPr>
          <w:rFonts w:ascii="GHEA Grapalat" w:hAnsi="GHEA Grapalat" w:cs="Sylfaen"/>
          <w:sz w:val="20"/>
          <w:lang w:val="hy-AM"/>
        </w:rPr>
        <w:t>հայտի</w:t>
      </w:r>
      <w:r w:rsidRPr="006A59D7">
        <w:rPr>
          <w:rFonts w:ascii="GHEA Grapalat" w:hAnsi="GHEA Grapalat" w:cs="Arial Unicode"/>
          <w:sz w:val="20"/>
          <w:lang w:val="hy-AM"/>
        </w:rPr>
        <w:t xml:space="preserve"> </w:t>
      </w:r>
      <w:r w:rsidRPr="006A59D7">
        <w:rPr>
          <w:rFonts w:ascii="GHEA Grapalat" w:hAnsi="GHEA Grapalat" w:cs="Sylfaen"/>
          <w:sz w:val="20"/>
          <w:lang w:val="hy-AM"/>
        </w:rPr>
        <w:t>ապահովման</w:t>
      </w:r>
      <w:r w:rsidRPr="006A59D7">
        <w:rPr>
          <w:rFonts w:ascii="GHEA Grapalat" w:hAnsi="GHEA Grapalat" w:cs="Arial Unicode"/>
          <w:sz w:val="20"/>
          <w:lang w:val="hy-AM"/>
        </w:rPr>
        <w:t xml:space="preserve"> </w:t>
      </w:r>
      <w:r w:rsidRPr="006A59D7">
        <w:rPr>
          <w:rFonts w:ascii="GHEA Grapalat" w:hAnsi="GHEA Grapalat" w:cs="Sylfaen"/>
          <w:sz w:val="20"/>
          <w:lang w:val="hy-AM"/>
        </w:rPr>
        <w:t>գործողության</w:t>
      </w:r>
      <w:r w:rsidRPr="006A59D7">
        <w:rPr>
          <w:rFonts w:ascii="GHEA Grapalat" w:hAnsi="GHEA Grapalat" w:cs="Arial Unicode"/>
          <w:sz w:val="20"/>
          <w:lang w:val="hy-AM"/>
        </w:rPr>
        <w:t xml:space="preserve"> </w:t>
      </w:r>
      <w:r w:rsidRPr="006A59D7">
        <w:rPr>
          <w:rFonts w:ascii="GHEA Grapalat" w:hAnsi="GHEA Grapalat" w:cs="Sylfaen"/>
          <w:sz w:val="20"/>
          <w:lang w:val="hy-AM"/>
        </w:rPr>
        <w:t>ժամկետը</w:t>
      </w:r>
      <w:r w:rsidRPr="006A59D7">
        <w:rPr>
          <w:rFonts w:ascii="GHEA Grapalat" w:hAnsi="GHEA Grapalat" w:cs="Arial Unicode"/>
          <w:sz w:val="20"/>
          <w:lang w:val="hy-AM"/>
        </w:rPr>
        <w:t xml:space="preserve"> </w:t>
      </w:r>
      <w:r w:rsidRPr="006A59D7">
        <w:rPr>
          <w:rFonts w:ascii="GHEA Grapalat" w:hAnsi="GHEA Grapalat" w:cs="Sylfaen"/>
          <w:sz w:val="20"/>
          <w:lang w:val="hy-AM"/>
        </w:rPr>
        <w:t>կամ</w:t>
      </w:r>
      <w:r w:rsidRPr="006A59D7">
        <w:rPr>
          <w:rFonts w:ascii="GHEA Grapalat" w:hAnsi="GHEA Grapalat" w:cs="Arial Unicode"/>
          <w:sz w:val="20"/>
          <w:lang w:val="hy-AM"/>
        </w:rPr>
        <w:t xml:space="preserve"> </w:t>
      </w:r>
      <w:r w:rsidRPr="006A59D7">
        <w:rPr>
          <w:rFonts w:ascii="GHEA Grapalat" w:hAnsi="GHEA Grapalat" w:cs="Sylfaen"/>
          <w:sz w:val="20"/>
          <w:lang w:val="hy-AM"/>
        </w:rPr>
        <w:t>ներկայացնել</w:t>
      </w:r>
      <w:r w:rsidRPr="006A59D7">
        <w:rPr>
          <w:rFonts w:ascii="GHEA Grapalat" w:hAnsi="GHEA Grapalat" w:cs="Arial Unicode"/>
          <w:sz w:val="20"/>
          <w:lang w:val="hy-AM"/>
        </w:rPr>
        <w:t xml:space="preserve"> </w:t>
      </w:r>
      <w:r w:rsidRPr="006A59D7">
        <w:rPr>
          <w:rFonts w:ascii="GHEA Grapalat" w:hAnsi="GHEA Grapalat" w:cs="Sylfaen"/>
          <w:sz w:val="20"/>
          <w:lang w:val="hy-AM"/>
        </w:rPr>
        <w:t>հայտի</w:t>
      </w:r>
      <w:r w:rsidRPr="006A59D7">
        <w:rPr>
          <w:rFonts w:ascii="GHEA Grapalat" w:hAnsi="GHEA Grapalat" w:cs="Arial Unicode"/>
          <w:sz w:val="20"/>
          <w:lang w:val="hy-AM"/>
        </w:rPr>
        <w:t xml:space="preserve"> </w:t>
      </w:r>
      <w:r w:rsidRPr="006A59D7">
        <w:rPr>
          <w:rFonts w:ascii="GHEA Grapalat" w:hAnsi="GHEA Grapalat" w:cs="Sylfaen"/>
          <w:sz w:val="20"/>
          <w:lang w:val="hy-AM"/>
        </w:rPr>
        <w:t>նոր</w:t>
      </w:r>
      <w:r w:rsidRPr="006A59D7">
        <w:rPr>
          <w:rFonts w:ascii="GHEA Grapalat" w:hAnsi="GHEA Grapalat" w:cs="Arial Unicode"/>
          <w:sz w:val="20"/>
          <w:lang w:val="hy-AM"/>
        </w:rPr>
        <w:t xml:space="preserve"> </w:t>
      </w:r>
      <w:r w:rsidRPr="006A59D7">
        <w:rPr>
          <w:rFonts w:ascii="GHEA Grapalat" w:hAnsi="GHEA Grapalat" w:cs="Sylfaen"/>
          <w:sz w:val="20"/>
          <w:lang w:val="hy-AM"/>
        </w:rPr>
        <w:t>ապահովում</w:t>
      </w:r>
      <w:r w:rsidRPr="006A59D7">
        <w:rPr>
          <w:rFonts w:ascii="GHEA Grapalat" w:hAnsi="GHEA Grapalat" w:cs="Tahoma"/>
          <w:sz w:val="20"/>
          <w:lang w:val="hy-AM"/>
        </w:rPr>
        <w:t>։</w:t>
      </w:r>
      <w:r w:rsidRPr="006A59D7">
        <w:rPr>
          <w:rFonts w:ascii="GHEA Grapalat" w:hAnsi="GHEA Grapalat" w:cs="Arial Unicode"/>
          <w:sz w:val="20"/>
          <w:lang w:val="hy-AM"/>
        </w:rPr>
        <w:t xml:space="preserve"> </w:t>
      </w:r>
    </w:p>
    <w:p w:rsidR="007A5B27" w:rsidRPr="006A59D7" w:rsidRDefault="007A5B27" w:rsidP="00F274E5">
      <w:pPr>
        <w:spacing w:after="0" w:line="240" w:lineRule="auto"/>
        <w:jc w:val="center"/>
        <w:rPr>
          <w:rFonts w:ascii="GHEA Grapalat" w:hAnsi="GHEA Grapalat"/>
          <w:b/>
          <w:sz w:val="20"/>
          <w:lang w:val="hy-AM"/>
        </w:rPr>
      </w:pPr>
      <w:r w:rsidRPr="006A59D7">
        <w:rPr>
          <w:rFonts w:ascii="GHEA Grapalat" w:hAnsi="GHEA Grapalat" w:cs="Arial Unicode"/>
          <w:sz w:val="20"/>
          <w:lang w:val="hy-AM"/>
        </w:rPr>
        <w:br/>
      </w:r>
    </w:p>
    <w:p w:rsidR="007A5B27" w:rsidRPr="006A59D7" w:rsidRDefault="007A5B27" w:rsidP="00F274E5">
      <w:pPr>
        <w:spacing w:after="0" w:line="240" w:lineRule="auto"/>
        <w:jc w:val="center"/>
        <w:rPr>
          <w:rFonts w:ascii="GHEA Grapalat" w:hAnsi="GHEA Grapalat" w:cs="Arial"/>
          <w:b/>
          <w:sz w:val="20"/>
          <w:lang w:val="hy-AM"/>
        </w:rPr>
      </w:pPr>
      <w:r w:rsidRPr="006A59D7">
        <w:rPr>
          <w:rFonts w:ascii="GHEA Grapalat" w:hAnsi="GHEA Grapalat"/>
          <w:b/>
          <w:sz w:val="20"/>
          <w:lang w:val="hy-AM"/>
        </w:rPr>
        <w:t xml:space="preserve">4.  </w:t>
      </w:r>
      <w:r w:rsidRPr="006A59D7">
        <w:rPr>
          <w:rFonts w:ascii="GHEA Grapalat" w:hAnsi="GHEA Grapalat" w:cs="Sylfaen"/>
          <w:b/>
          <w:sz w:val="20"/>
          <w:lang w:val="hy-AM"/>
        </w:rPr>
        <w:t>ՀԱՅՏԸ</w:t>
      </w:r>
      <w:r w:rsidRPr="006A59D7">
        <w:rPr>
          <w:rFonts w:ascii="GHEA Grapalat" w:hAnsi="GHEA Grapalat" w:cs="Arial"/>
          <w:b/>
          <w:sz w:val="20"/>
          <w:lang w:val="hy-AM"/>
        </w:rPr>
        <w:t xml:space="preserve"> </w:t>
      </w:r>
      <w:r w:rsidRPr="006A59D7">
        <w:rPr>
          <w:rFonts w:ascii="GHEA Grapalat" w:hAnsi="GHEA Grapalat" w:cs="Sylfaen"/>
          <w:b/>
          <w:sz w:val="20"/>
          <w:lang w:val="hy-AM"/>
        </w:rPr>
        <w:t>ՆԵՐԿԱՅԱՑՆԵԼՈՒ</w:t>
      </w:r>
      <w:r w:rsidRPr="006A59D7">
        <w:rPr>
          <w:rFonts w:ascii="GHEA Grapalat" w:hAnsi="GHEA Grapalat" w:cs="Arial"/>
          <w:b/>
          <w:sz w:val="20"/>
          <w:lang w:val="hy-AM"/>
        </w:rPr>
        <w:t xml:space="preserve"> </w:t>
      </w:r>
      <w:r w:rsidRPr="006A59D7">
        <w:rPr>
          <w:rFonts w:ascii="GHEA Grapalat" w:hAnsi="GHEA Grapalat" w:cs="Sylfaen"/>
          <w:b/>
          <w:sz w:val="20"/>
          <w:lang w:val="hy-AM"/>
        </w:rPr>
        <w:t>ԿԱՐԳԸ</w:t>
      </w:r>
    </w:p>
    <w:p w:rsidR="007A5B27" w:rsidRPr="006A59D7" w:rsidRDefault="007A5B27" w:rsidP="00F274E5">
      <w:pPr>
        <w:spacing w:after="0" w:line="240" w:lineRule="auto"/>
        <w:jc w:val="center"/>
        <w:rPr>
          <w:rFonts w:ascii="GHEA Grapalat" w:hAnsi="GHEA Grapalat"/>
          <w:b/>
          <w:sz w:val="20"/>
          <w:lang w:val="hy-AM"/>
        </w:rPr>
      </w:pPr>
    </w:p>
    <w:p w:rsidR="007A5B27" w:rsidRPr="006A59D7" w:rsidRDefault="007A5B27" w:rsidP="00F274E5">
      <w:pPr>
        <w:spacing w:after="0" w:line="240" w:lineRule="auto"/>
        <w:ind w:firstLine="567"/>
        <w:jc w:val="both"/>
        <w:rPr>
          <w:rFonts w:ascii="GHEA Grapalat" w:hAnsi="GHEA Grapalat"/>
          <w:sz w:val="20"/>
          <w:lang w:val="hy-AM"/>
        </w:rPr>
      </w:pPr>
      <w:r w:rsidRPr="006A59D7">
        <w:rPr>
          <w:rFonts w:ascii="GHEA Grapalat" w:hAnsi="GHEA Grapalat"/>
          <w:sz w:val="20"/>
          <w:lang w:val="hy-AM"/>
        </w:rPr>
        <w:t>4</w:t>
      </w:r>
      <w:r w:rsidRPr="006A59D7">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6A59D7">
        <w:rPr>
          <w:rFonts w:ascii="GHEA Grapalat" w:hAnsi="GHEA Grapalat" w:cs="Tahoma"/>
          <w:sz w:val="20"/>
          <w:lang w:val="hy-AM"/>
        </w:rPr>
        <w:t>։</w:t>
      </w:r>
      <w:r w:rsidRPr="006A59D7">
        <w:rPr>
          <w:rFonts w:ascii="GHEA Grapalat" w:hAnsi="GHEA Grapalat"/>
          <w:sz w:val="20"/>
          <w:lang w:val="hy-AM"/>
        </w:rPr>
        <w:t xml:space="preserve"> </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6A59D7">
        <w:rPr>
          <w:rFonts w:ascii="GHEA Grapalat" w:hAnsi="GHEA Grapalat"/>
          <w:b/>
          <w:i/>
          <w:lang w:val="hy-AM"/>
        </w:rPr>
        <w:t xml:space="preserve"> </w:t>
      </w:r>
      <w:r w:rsidRPr="00024398">
        <w:rPr>
          <w:rFonts w:ascii="GHEA Grapalat" w:hAnsi="GHEA Grapalat" w:cs="Sylfaen"/>
          <w:b/>
          <w:i/>
        </w:rPr>
        <w:t>կարող</w:t>
      </w:r>
      <w:r w:rsidRPr="006A59D7">
        <w:rPr>
          <w:rFonts w:ascii="GHEA Grapalat" w:hAnsi="GHEA Grapalat"/>
          <w:b/>
          <w:i/>
          <w:lang w:val="hy-AM"/>
        </w:rPr>
        <w:t xml:space="preserve"> </w:t>
      </w:r>
      <w:r w:rsidRPr="00024398">
        <w:rPr>
          <w:rFonts w:ascii="GHEA Grapalat" w:hAnsi="GHEA Grapalat" w:cs="Sylfaen"/>
          <w:b/>
          <w:i/>
        </w:rPr>
        <w:t>են</w:t>
      </w:r>
      <w:r w:rsidRPr="006A59D7">
        <w:rPr>
          <w:rFonts w:ascii="GHEA Grapalat" w:hAnsi="GHEA Grapalat"/>
          <w:b/>
          <w:i/>
          <w:lang w:val="hy-AM"/>
        </w:rPr>
        <w:t xml:space="preserve"> </w:t>
      </w:r>
      <w:r w:rsidRPr="00024398">
        <w:rPr>
          <w:rFonts w:ascii="GHEA Grapalat" w:hAnsi="GHEA Grapalat" w:cs="Sylfaen"/>
          <w:b/>
          <w:i/>
        </w:rPr>
        <w:t>ընթացակարգի</w:t>
      </w:r>
      <w:r w:rsidRPr="006A59D7">
        <w:rPr>
          <w:rFonts w:ascii="GHEA Grapalat" w:hAnsi="GHEA Grapalat"/>
          <w:b/>
          <w:i/>
          <w:lang w:val="hy-AM"/>
        </w:rPr>
        <w:t xml:space="preserve"> </w:t>
      </w:r>
      <w:r w:rsidRPr="00024398">
        <w:rPr>
          <w:rFonts w:ascii="GHEA Grapalat" w:hAnsi="GHEA Grapalat" w:cs="Sylfaen"/>
          <w:b/>
          <w:i/>
        </w:rPr>
        <w:t>հայտ</w:t>
      </w:r>
      <w:r w:rsidRPr="006A59D7">
        <w:rPr>
          <w:rFonts w:ascii="GHEA Grapalat" w:hAnsi="GHEA Grapalat"/>
          <w:b/>
          <w:i/>
          <w:lang w:val="hy-AM"/>
        </w:rPr>
        <w:t xml:space="preserve"> </w:t>
      </w:r>
      <w:r w:rsidRPr="00024398">
        <w:rPr>
          <w:rFonts w:ascii="GHEA Grapalat" w:hAnsi="GHEA Grapalat" w:cs="Sylfaen"/>
          <w:b/>
          <w:i/>
        </w:rPr>
        <w:t>ներկայացնել</w:t>
      </w:r>
      <w:r w:rsidRPr="006A59D7">
        <w:rPr>
          <w:rFonts w:ascii="GHEA Grapalat" w:hAnsi="GHEA Grapalat"/>
          <w:b/>
          <w:i/>
          <w:lang w:val="hy-AM"/>
        </w:rPr>
        <w:t xml:space="preserve"> </w:t>
      </w:r>
      <w:r w:rsidRPr="00024398">
        <w:rPr>
          <w:rFonts w:ascii="GHEA Grapalat" w:hAnsi="GHEA Grapalat" w:cs="Sylfaen"/>
          <w:b/>
          <w:i/>
        </w:rPr>
        <w:t>ինչպես</w:t>
      </w:r>
      <w:r w:rsidRPr="006A59D7">
        <w:rPr>
          <w:rFonts w:ascii="GHEA Grapalat" w:hAnsi="GHEA Grapalat"/>
          <w:b/>
          <w:i/>
          <w:lang w:val="hy-AM"/>
        </w:rPr>
        <w:t xml:space="preserve"> </w:t>
      </w:r>
      <w:r w:rsidRPr="00024398">
        <w:rPr>
          <w:rFonts w:ascii="GHEA Grapalat" w:hAnsi="GHEA Grapalat" w:cs="Sylfaen"/>
          <w:b/>
          <w:i/>
        </w:rPr>
        <w:t>յուրաքանչյուր</w:t>
      </w:r>
      <w:r w:rsidRPr="006A59D7">
        <w:rPr>
          <w:rFonts w:ascii="GHEA Grapalat" w:hAnsi="GHEA Grapalat"/>
          <w:b/>
          <w:i/>
          <w:lang w:val="hy-AM"/>
        </w:rPr>
        <w:t xml:space="preserve"> </w:t>
      </w:r>
      <w:r w:rsidRPr="00024398">
        <w:rPr>
          <w:rFonts w:ascii="GHEA Grapalat" w:hAnsi="GHEA Grapalat" w:cs="Sylfaen"/>
          <w:b/>
          <w:i/>
        </w:rPr>
        <w:t>չափաբաժնի</w:t>
      </w:r>
      <w:r w:rsidRPr="006A59D7">
        <w:rPr>
          <w:rFonts w:ascii="GHEA Grapalat" w:hAnsi="GHEA Grapalat"/>
          <w:b/>
          <w:i/>
          <w:lang w:val="hy-AM"/>
        </w:rPr>
        <w:t xml:space="preserve">, </w:t>
      </w:r>
      <w:r w:rsidRPr="00024398">
        <w:rPr>
          <w:rFonts w:ascii="GHEA Grapalat" w:hAnsi="GHEA Grapalat" w:cs="Sylfaen"/>
          <w:b/>
          <w:i/>
        </w:rPr>
        <w:t>այնպես</w:t>
      </w:r>
      <w:r w:rsidRPr="006A59D7">
        <w:rPr>
          <w:rFonts w:ascii="GHEA Grapalat" w:hAnsi="GHEA Grapalat"/>
          <w:b/>
          <w:i/>
          <w:lang w:val="hy-AM"/>
        </w:rPr>
        <w:t xml:space="preserve"> </w:t>
      </w:r>
      <w:r w:rsidRPr="00024398">
        <w:rPr>
          <w:rFonts w:ascii="GHEA Grapalat" w:hAnsi="GHEA Grapalat" w:cs="Sylfaen"/>
          <w:b/>
          <w:i/>
        </w:rPr>
        <w:t>էլ</w:t>
      </w:r>
      <w:r w:rsidRPr="006A59D7">
        <w:rPr>
          <w:rFonts w:ascii="GHEA Grapalat" w:hAnsi="GHEA Grapalat"/>
          <w:b/>
          <w:i/>
          <w:lang w:val="hy-AM"/>
        </w:rPr>
        <w:t xml:space="preserve"> </w:t>
      </w:r>
      <w:r w:rsidRPr="00024398">
        <w:rPr>
          <w:rFonts w:ascii="GHEA Grapalat" w:hAnsi="GHEA Grapalat" w:cs="Sylfaen"/>
          <w:b/>
          <w:i/>
        </w:rPr>
        <w:t>միաժամանակ</w:t>
      </w:r>
      <w:r w:rsidRPr="006A59D7">
        <w:rPr>
          <w:rFonts w:ascii="GHEA Grapalat" w:hAnsi="GHEA Grapalat"/>
          <w:b/>
          <w:i/>
          <w:lang w:val="hy-AM"/>
        </w:rPr>
        <w:t xml:space="preserve"> </w:t>
      </w:r>
      <w:r w:rsidRPr="00024398">
        <w:rPr>
          <w:rFonts w:ascii="GHEA Grapalat" w:hAnsi="GHEA Grapalat" w:cs="Sylfaen"/>
          <w:b/>
          <w:i/>
        </w:rPr>
        <w:t>մի</w:t>
      </w:r>
      <w:r w:rsidRPr="006A59D7">
        <w:rPr>
          <w:rFonts w:ascii="GHEA Grapalat" w:hAnsi="GHEA Grapalat"/>
          <w:b/>
          <w:i/>
          <w:lang w:val="hy-AM"/>
        </w:rPr>
        <w:t xml:space="preserve"> </w:t>
      </w:r>
      <w:r w:rsidRPr="00024398">
        <w:rPr>
          <w:rFonts w:ascii="GHEA Grapalat" w:hAnsi="GHEA Grapalat" w:cs="Sylfaen"/>
          <w:b/>
          <w:i/>
        </w:rPr>
        <w:t>քանի</w:t>
      </w:r>
      <w:r w:rsidRPr="006A59D7">
        <w:rPr>
          <w:rFonts w:ascii="GHEA Grapalat" w:hAnsi="GHEA Grapalat"/>
          <w:b/>
          <w:i/>
          <w:lang w:val="hy-AM"/>
        </w:rPr>
        <w:t xml:space="preserve"> </w:t>
      </w:r>
      <w:r w:rsidRPr="00024398">
        <w:rPr>
          <w:rFonts w:ascii="GHEA Grapalat" w:hAnsi="GHEA Grapalat" w:cs="Sylfaen"/>
          <w:b/>
          <w:i/>
        </w:rPr>
        <w:t>կամ</w:t>
      </w:r>
      <w:r w:rsidRPr="006A59D7">
        <w:rPr>
          <w:rFonts w:ascii="GHEA Grapalat" w:hAnsi="GHEA Grapalat"/>
          <w:b/>
          <w:i/>
          <w:lang w:val="hy-AM"/>
        </w:rPr>
        <w:t xml:space="preserve"> </w:t>
      </w:r>
      <w:r w:rsidRPr="00024398">
        <w:rPr>
          <w:rFonts w:ascii="GHEA Grapalat" w:hAnsi="GHEA Grapalat" w:cs="Sylfaen"/>
          <w:b/>
          <w:i/>
        </w:rPr>
        <w:t>բոլոր</w:t>
      </w:r>
      <w:r w:rsidRPr="006A59D7">
        <w:rPr>
          <w:rFonts w:ascii="GHEA Grapalat" w:hAnsi="GHEA Grapalat"/>
          <w:b/>
          <w:i/>
          <w:lang w:val="hy-AM"/>
        </w:rPr>
        <w:t xml:space="preserve"> </w:t>
      </w:r>
      <w:r w:rsidRPr="00024398">
        <w:rPr>
          <w:rFonts w:ascii="GHEA Grapalat" w:hAnsi="GHEA Grapalat" w:cs="Sylfaen"/>
          <w:b/>
          <w:i/>
        </w:rPr>
        <w:t>չափաբաժինների</w:t>
      </w:r>
      <w:r w:rsidRPr="006A59D7">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8"/>
      </w:r>
      <w:r w:rsidRPr="006A59D7">
        <w:rPr>
          <w:rFonts w:ascii="GHEA Grapalat" w:hAnsi="GHEA Grapalat" w:cs="Sylfaen"/>
          <w:szCs w:val="24"/>
          <w:lang w:val="hy-AM"/>
        </w:rPr>
        <w:t xml:space="preserve">։  </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6A59D7">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lastRenderedPageBreak/>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8C2234">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4.1.3</w:t>
      </w:r>
      <w:r w:rsidRPr="008C2234">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4.1.4</w:t>
      </w:r>
      <w:r w:rsidRPr="008C2234">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8C2234">
        <w:rPr>
          <w:rFonts w:ascii="GHEA Grapalat" w:hAnsi="GHEA Grapalat" w:cs="Sylfaen"/>
          <w:szCs w:val="24"/>
          <w:lang w:val="hy-AM"/>
        </w:rPr>
        <w:t>հրապարակվելու օրվանից հաշված «</w:t>
      </w:r>
      <w:r w:rsidR="002E0175">
        <w:rPr>
          <w:rFonts w:ascii="GHEA Grapalat" w:hAnsi="GHEA Grapalat" w:cs="Sylfaen"/>
          <w:szCs w:val="24"/>
          <w:lang w:val="hy-AM"/>
        </w:rPr>
        <w:t>40</w:t>
      </w:r>
      <w:r w:rsidRPr="008C2234">
        <w:rPr>
          <w:rFonts w:ascii="GHEA Grapalat" w:hAnsi="GHEA Grapalat" w:cs="Sylfaen"/>
          <w:szCs w:val="24"/>
          <w:lang w:val="hy-AM"/>
        </w:rPr>
        <w:t xml:space="preserve">»րդ օրվա ժամը </w:t>
      </w:r>
      <w:r w:rsidR="007C40DA">
        <w:rPr>
          <w:rFonts w:ascii="GHEA Grapalat" w:hAnsi="GHEA Grapalat" w:cs="Sylfaen"/>
          <w:szCs w:val="24"/>
          <w:lang w:val="hy-AM"/>
        </w:rPr>
        <w:t>«</w:t>
      </w:r>
      <w:r w:rsidR="002E0175" w:rsidRPr="002E0175">
        <w:rPr>
          <w:rFonts w:ascii="GHEA Grapalat" w:hAnsi="GHEA Grapalat" w:cs="Sylfaen"/>
          <w:i/>
          <w:szCs w:val="24"/>
          <w:lang w:val="hy-AM"/>
        </w:rPr>
        <w:t>11:00</w:t>
      </w:r>
      <w:r w:rsidRPr="008C2234">
        <w:rPr>
          <w:rFonts w:ascii="GHEA Grapalat" w:hAnsi="GHEA Grapalat" w:cs="Sylfaen"/>
          <w:i/>
          <w:szCs w:val="24"/>
          <w:lang w:val="hy-AM"/>
        </w:rPr>
        <w:t>»-</w:t>
      </w:r>
      <w:r w:rsidRPr="008C2234">
        <w:rPr>
          <w:rFonts w:ascii="GHEA Grapalat" w:hAnsi="GHEA Grapalat" w:cs="Sylfaen"/>
          <w:szCs w:val="24"/>
          <w:lang w:val="hy-AM"/>
        </w:rPr>
        <w:t>ն</w:t>
      </w:r>
      <w:r w:rsidRPr="00024398">
        <w:rPr>
          <w:rStyle w:val="FootnoteReference"/>
          <w:rFonts w:ascii="GHEA Grapalat" w:hAnsi="GHEA Grapalat" w:cs="Sylfaen"/>
          <w:szCs w:val="24"/>
          <w:lang w:val="ru-RU"/>
        </w:rPr>
        <w:footnoteReference w:id="9"/>
      </w:r>
      <w:r w:rsidRPr="008C2234">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7A5B27" w:rsidRPr="00404D37" w:rsidRDefault="007A5B27" w:rsidP="00F274E5">
      <w:pPr>
        <w:pStyle w:val="BodyTextIndent2"/>
        <w:spacing w:line="240" w:lineRule="auto"/>
        <w:ind w:firstLine="567"/>
        <w:rPr>
          <w:rFonts w:ascii="GHEA Grapalat" w:hAnsi="GHEA Grapalat" w:cs="Sylfaen"/>
          <w:szCs w:val="24"/>
          <w:lang w:val="hy-AM"/>
        </w:rPr>
      </w:pPr>
      <w:r w:rsidRPr="00404D37">
        <w:rPr>
          <w:rFonts w:ascii="GHEA Grapalat" w:hAnsi="GHEA Grapalat" w:cs="Sylfaen"/>
          <w:szCs w:val="24"/>
          <w:lang w:val="hy-AM"/>
        </w:rPr>
        <w:t>4.3 Մասնակիցը հայտով ներկայացնում է`</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բ. իր կողմից հաստատված հայտարարություններ՝ Օրենքով նախատեսված մասնակ</w:t>
      </w:r>
      <w:r w:rsidRPr="00404D3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գ. գնային առաջարկ,</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դ. հայտի ապահովում,</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404D37">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10"/>
      </w:r>
      <w:r w:rsidRPr="00404D37">
        <w:rPr>
          <w:rFonts w:ascii="GHEA Grapalat" w:hAnsi="GHEA Grapalat" w:cs="Sylfaen"/>
          <w:sz w:val="20"/>
          <w:szCs w:val="24"/>
          <w:lang w:val="hy-AM" w:eastAsia="en-US"/>
        </w:rPr>
        <w:t>:</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A5B27" w:rsidRPr="00404D37" w:rsidRDefault="007A5B27" w:rsidP="00F274E5">
      <w:pPr>
        <w:pStyle w:val="norm"/>
        <w:spacing w:line="240" w:lineRule="auto"/>
        <w:rPr>
          <w:rFonts w:ascii="GHEA Grapalat" w:hAnsi="GHEA Grapalat" w:cs="Sylfaen"/>
          <w:sz w:val="20"/>
          <w:szCs w:val="24"/>
          <w:lang w:val="hy-AM" w:eastAsia="en-US"/>
        </w:rPr>
      </w:pPr>
    </w:p>
    <w:p w:rsidR="007A5B27" w:rsidRPr="00404D37" w:rsidRDefault="007A5B27" w:rsidP="00F274E5">
      <w:pPr>
        <w:spacing w:after="0" w:line="240" w:lineRule="auto"/>
        <w:jc w:val="center"/>
        <w:rPr>
          <w:rFonts w:ascii="GHEA Grapalat" w:hAnsi="GHEA Grapalat" w:cs="Sylfaen"/>
          <w:sz w:val="20"/>
          <w:lang w:val="hy-AM"/>
        </w:rPr>
      </w:pPr>
    </w:p>
    <w:p w:rsidR="007A5B27" w:rsidRPr="00404D37" w:rsidRDefault="007A5B27" w:rsidP="00F274E5">
      <w:pPr>
        <w:spacing w:after="0" w:line="240" w:lineRule="auto"/>
        <w:jc w:val="center"/>
        <w:rPr>
          <w:rFonts w:ascii="GHEA Grapalat" w:hAnsi="GHEA Grapalat" w:cs="Sylfaen"/>
          <w:sz w:val="20"/>
          <w:lang w:val="hy-AM"/>
        </w:rPr>
      </w:pPr>
    </w:p>
    <w:p w:rsidR="007A5B27" w:rsidRPr="00404D37" w:rsidRDefault="007A5B27" w:rsidP="00F274E5">
      <w:pPr>
        <w:spacing w:after="0" w:line="240" w:lineRule="auto"/>
        <w:jc w:val="center"/>
        <w:rPr>
          <w:rFonts w:ascii="GHEA Grapalat" w:hAnsi="GHEA Grapalat"/>
          <w:b/>
          <w:sz w:val="20"/>
          <w:lang w:val="hy-AM"/>
        </w:rPr>
      </w:pPr>
      <w:r w:rsidRPr="00404D37">
        <w:rPr>
          <w:rFonts w:ascii="GHEA Grapalat" w:hAnsi="GHEA Grapalat"/>
          <w:b/>
          <w:sz w:val="20"/>
          <w:lang w:val="hy-AM"/>
        </w:rPr>
        <w:t>5. ՀԱՅՏԻ ԳՈՐԾՈՂՈՒԹՅԱՆ ԺԱՄԿԵՏԸ, ՀԱՅՏԵՐՈՒՄ ՓՈՓՈԽՈՒԹՅՈՒՆ ԿԱՏԱՐԵԼՈՒ</w:t>
      </w:r>
    </w:p>
    <w:p w:rsidR="007A5B27" w:rsidRPr="00404D37" w:rsidRDefault="007A5B27" w:rsidP="00F274E5">
      <w:pPr>
        <w:spacing w:after="0" w:line="240" w:lineRule="auto"/>
        <w:jc w:val="center"/>
        <w:rPr>
          <w:rFonts w:ascii="GHEA Grapalat" w:hAnsi="GHEA Grapalat"/>
          <w:b/>
          <w:sz w:val="20"/>
          <w:lang w:val="hy-AM"/>
        </w:rPr>
      </w:pPr>
      <w:r w:rsidRPr="00404D37">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404D37">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404D37">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lastRenderedPageBreak/>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E97957">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11"/>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lastRenderedPageBreak/>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1907F0" w:rsidRPr="001907F0">
        <w:rPr>
          <w:rFonts w:ascii="GHEA Grapalat" w:hAnsi="GHEA Grapalat" w:cs="Times Armenian"/>
        </w:rPr>
        <w:t>irina</w:t>
      </w:r>
      <w:r w:rsidR="00A74462" w:rsidRPr="00A74462">
        <w:rPr>
          <w:rFonts w:ascii="GHEA Grapalat" w:hAnsi="GHEA Grapalat" w:cs="Times Armenian"/>
        </w:rPr>
        <w:t>.</w:t>
      </w:r>
      <w:r w:rsidR="001907F0">
        <w:rPr>
          <w:rFonts w:ascii="GHEA Grapalat" w:hAnsi="GHEA Grapalat" w:cs="Times Armenian"/>
        </w:rPr>
        <w:t>eghiazaryan</w:t>
      </w:r>
      <w:r w:rsidR="00A74462">
        <w:rPr>
          <w:rFonts w:ascii="GHEA Grapalat" w:hAnsi="GHEA Grapalat" w:cs="Times Armenian"/>
        </w:rPr>
        <w:t>@yerevan.am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lastRenderedPageBreak/>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024398">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2"/>
      </w:r>
      <w:r w:rsidRPr="00024398">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lastRenderedPageBreak/>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A91112">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3"/>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lastRenderedPageBreak/>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5"/>
      </w:r>
      <w:r w:rsidRPr="00024398">
        <w:rPr>
          <w:rFonts w:ascii="GHEA Grapalat" w:hAnsi="GHEA Grapalat" w:cs="Sylfaen"/>
          <w:sz w:val="20"/>
          <w:lang w:val="ru-RU"/>
        </w:rPr>
        <w:t>։</w:t>
      </w:r>
    </w:p>
    <w:p w:rsidR="007A5B27" w:rsidRPr="00024398" w:rsidRDefault="007A5B27" w:rsidP="00404D37">
      <w:pPr>
        <w:spacing w:after="0" w:line="240" w:lineRule="auto"/>
        <w:ind w:firstLine="567"/>
        <w:jc w:val="both"/>
        <w:rPr>
          <w:rFonts w:ascii="GHEA Grapalat" w:hAnsi="GHEA Grapalat" w:cs="Sylfaen"/>
          <w:sz w:val="20"/>
          <w:szCs w:val="24"/>
          <w:lang w:val="af-ZA"/>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w:t>
      </w:r>
      <w:r w:rsidR="00404D37" w:rsidRPr="0069109B">
        <w:rPr>
          <w:rFonts w:ascii="GHEA Grapalat" w:hAnsi="GHEA Grapalat" w:cs="Arial Armenian"/>
          <w:i/>
          <w:sz w:val="20"/>
          <w:lang w:val="hy-AM"/>
        </w:rPr>
        <w:t xml:space="preserve">  </w:t>
      </w:r>
      <w:r w:rsidR="002163E5" w:rsidRPr="002163E5">
        <w:rPr>
          <w:rFonts w:ascii="GHEA Grapalat" w:hAnsi="GHEA Grapalat" w:cs="Times Armenian"/>
          <w:i/>
          <w:sz w:val="20"/>
          <w:lang w:val="hy-AM"/>
        </w:rPr>
        <w:t>հուղարկավորության կազմակերպման</w:t>
      </w:r>
      <w:r w:rsidR="00404D37" w:rsidRPr="0069109B">
        <w:rPr>
          <w:rFonts w:ascii="GHEA Grapalat" w:hAnsi="GHEA Grapalat" w:cs="Arial Armenian"/>
          <w:i/>
          <w:sz w:val="20"/>
          <w:lang w:val="hy-AM"/>
        </w:rPr>
        <w:t xml:space="preserve"> ծառայությունների մատուցումը</w:t>
      </w:r>
      <w:r w:rsidR="00404D37" w:rsidRPr="00024398">
        <w:rPr>
          <w:rFonts w:ascii="GHEA Grapalat" w:hAnsi="GHEA Grapalat" w:cs="Arial Armenian"/>
          <w:sz w:val="20"/>
          <w:lang w:val="hy-AM"/>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սահմանված՝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տարաբնույթ</w:t>
      </w:r>
      <w:r w:rsidRPr="00024398">
        <w:rPr>
          <w:rFonts w:ascii="GHEA Grapalat" w:hAnsi="GHEA Grapalat" w:cs="Sylfaen"/>
          <w:sz w:val="20"/>
          <w:szCs w:val="24"/>
          <w:lang w:val="af-ZA"/>
        </w:rPr>
        <w:t xml:space="preserve"> (</w:t>
      </w:r>
      <w:r w:rsidRPr="00024398">
        <w:rPr>
          <w:rFonts w:ascii="GHEA Grapalat" w:hAnsi="GHEA Grapalat" w:cs="Sylfaen"/>
          <w:sz w:val="20"/>
          <w:szCs w:val="24"/>
        </w:rPr>
        <w:t>երկակի</w:t>
      </w:r>
      <w:r w:rsidRPr="00024398">
        <w:rPr>
          <w:rFonts w:ascii="GHEA Grapalat" w:hAnsi="GHEA Grapalat" w:cs="Sylfaen"/>
          <w:sz w:val="20"/>
          <w:szCs w:val="24"/>
          <w:lang w:val="af-ZA"/>
        </w:rPr>
        <w:t xml:space="preserve">) </w:t>
      </w:r>
      <w:r w:rsidRPr="00024398">
        <w:rPr>
          <w:rFonts w:ascii="GHEA Grapalat" w:hAnsi="GHEA Grapalat" w:cs="Sylfaen"/>
          <w:sz w:val="20"/>
          <w:szCs w:val="24"/>
        </w:rPr>
        <w:t>մեկնաբանելու</w:t>
      </w:r>
      <w:r w:rsidRPr="00024398">
        <w:rPr>
          <w:rFonts w:ascii="GHEA Grapalat" w:hAnsi="GHEA Grapalat" w:cs="Sylfaen"/>
          <w:sz w:val="20"/>
          <w:szCs w:val="24"/>
          <w:lang w:val="af-ZA"/>
        </w:rPr>
        <w:t xml:space="preserve"> </w:t>
      </w:r>
      <w:r w:rsidRPr="00024398">
        <w:rPr>
          <w:rFonts w:ascii="GHEA Grapalat" w:hAnsi="GHEA Grapalat" w:cs="Sylfaen"/>
          <w:sz w:val="20"/>
          <w:szCs w:val="24"/>
        </w:rPr>
        <w:t>հնարավորության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դեպքում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առկա</w:t>
      </w:r>
      <w:r w:rsidRPr="00024398">
        <w:rPr>
          <w:rFonts w:ascii="GHEA Grapalat" w:hAnsi="GHEA Grapalat" w:cs="Sylfaen"/>
          <w:sz w:val="20"/>
          <w:szCs w:val="24"/>
          <w:lang w:val="af-ZA"/>
        </w:rPr>
        <w:t xml:space="preserve"> </w:t>
      </w:r>
      <w:r w:rsidRPr="00024398">
        <w:rPr>
          <w:rFonts w:ascii="GHEA Grapalat" w:hAnsi="GHEA Grapalat" w:cs="Sylfaen"/>
          <w:sz w:val="20"/>
          <w:szCs w:val="24"/>
        </w:rPr>
        <w:t>տարբերությունը</w:t>
      </w:r>
      <w:r w:rsidRPr="00024398">
        <w:rPr>
          <w:rFonts w:ascii="GHEA Grapalat" w:hAnsi="GHEA Grapalat" w:cs="Sylfaen"/>
          <w:sz w:val="20"/>
          <w:szCs w:val="24"/>
          <w:lang w:val="af-ZA"/>
        </w:rPr>
        <w:t xml:space="preserve"> </w:t>
      </w:r>
      <w:r w:rsidRPr="00024398">
        <w:rPr>
          <w:rFonts w:ascii="GHEA Grapalat" w:hAnsi="GHEA Grapalat" w:cs="Sylfaen"/>
          <w:sz w:val="20"/>
          <w:szCs w:val="24"/>
        </w:rPr>
        <w:t>մեկնաբանվում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է</w:t>
      </w:r>
      <w:r w:rsidRPr="00024398">
        <w:rPr>
          <w:rFonts w:ascii="GHEA Grapalat" w:hAnsi="GHEA Grapalat" w:cs="Sylfaen"/>
          <w:sz w:val="20"/>
          <w:szCs w:val="24"/>
          <w:lang w:val="af-ZA"/>
        </w:rPr>
        <w:t xml:space="preserve"> </w:t>
      </w:r>
      <w:r w:rsidRPr="00024398">
        <w:rPr>
          <w:rFonts w:ascii="GHEA Grapalat" w:hAnsi="GHEA Grapalat" w:cs="Sylfaen"/>
          <w:sz w:val="20"/>
          <w:szCs w:val="24"/>
        </w:rPr>
        <w:t>ի</w:t>
      </w:r>
      <w:r w:rsidRPr="00024398">
        <w:rPr>
          <w:rFonts w:ascii="GHEA Grapalat" w:hAnsi="GHEA Grapalat" w:cs="Sylfaen"/>
          <w:sz w:val="20"/>
          <w:szCs w:val="24"/>
          <w:lang w:val="af-ZA"/>
        </w:rPr>
        <w:t xml:space="preserve"> </w:t>
      </w:r>
      <w:r w:rsidRPr="00024398">
        <w:rPr>
          <w:rFonts w:ascii="GHEA Grapalat" w:hAnsi="GHEA Grapalat" w:cs="Sylfaen"/>
          <w:sz w:val="20"/>
          <w:szCs w:val="24"/>
        </w:rPr>
        <w:t>օգուտ</w:t>
      </w:r>
      <w:r w:rsidRPr="00024398">
        <w:rPr>
          <w:rFonts w:ascii="GHEA Grapalat" w:hAnsi="GHEA Grapalat" w:cs="Sylfaen"/>
          <w:sz w:val="20"/>
          <w:szCs w:val="24"/>
          <w:lang w:val="af-ZA"/>
        </w:rPr>
        <w:t xml:space="preserve"> </w:t>
      </w:r>
      <w:r w:rsidRPr="00024398">
        <w:rPr>
          <w:rFonts w:ascii="GHEA Grapalat" w:hAnsi="GHEA Grapalat" w:cs="Sylfaen"/>
          <w:sz w:val="20"/>
          <w:szCs w:val="24"/>
        </w:rPr>
        <w:t>Մասնակցի</w:t>
      </w:r>
      <w:r w:rsidRPr="00024398">
        <w:rPr>
          <w:rFonts w:ascii="GHEA Grapalat" w:hAnsi="GHEA Grapalat" w:cs="Sylfaen"/>
          <w:sz w:val="20"/>
          <w:szCs w:val="24"/>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6"/>
      </w:r>
      <w:r w:rsidRPr="00024398">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7"/>
      </w:r>
      <w:r w:rsidRPr="00024398">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AD49D7">
        <w:rPr>
          <w:rFonts w:ascii="GHEA Grapalat" w:hAnsi="GHEA Grapalat" w:cs="Times Armenian"/>
          <w:sz w:val="20"/>
          <w:szCs w:val="20"/>
          <w:lang w:val="es-ES"/>
        </w:rPr>
        <w:t>«</w:t>
      </w:r>
      <w:r w:rsidR="001907F0" w:rsidRPr="00AD49D7">
        <w:rPr>
          <w:rFonts w:ascii="GHEA Grapalat" w:hAnsi="GHEA Grapalat" w:cs="Times Armenian"/>
          <w:sz w:val="20"/>
          <w:szCs w:val="20"/>
          <w:lang w:val="es-ES"/>
        </w:rPr>
        <w:t>irina</w:t>
      </w:r>
      <w:r w:rsidR="0065436E" w:rsidRPr="00AD49D7">
        <w:rPr>
          <w:rFonts w:ascii="GHEA Grapalat" w:hAnsi="GHEA Grapalat" w:cs="Times Armenian"/>
          <w:sz w:val="20"/>
          <w:szCs w:val="20"/>
          <w:lang w:val="es-ES"/>
        </w:rPr>
        <w:t>.</w:t>
      </w:r>
      <w:r w:rsidR="001907F0" w:rsidRPr="00AD49D7">
        <w:rPr>
          <w:rFonts w:ascii="GHEA Grapalat" w:hAnsi="GHEA Grapalat" w:cs="Times Armenian"/>
          <w:sz w:val="20"/>
          <w:szCs w:val="20"/>
          <w:lang w:val="es-ES"/>
        </w:rPr>
        <w:t>eghiazaryan</w:t>
      </w:r>
      <w:r w:rsidR="0065436E" w:rsidRPr="00AD49D7">
        <w:rPr>
          <w:rFonts w:ascii="GHEA Grapalat" w:hAnsi="GHEA Grapalat" w:cs="Times Armenian"/>
          <w:sz w:val="20"/>
          <w:szCs w:val="20"/>
          <w:lang w:val="es-ES"/>
        </w:rPr>
        <w:t>@yerevan.am</w:t>
      </w:r>
      <w:r w:rsidRPr="00AD49D7">
        <w:rPr>
          <w:rFonts w:ascii="GHEA Grapalat" w:hAnsi="GHEA Grapalat" w:cs="Times Armenian"/>
          <w:sz w:val="20"/>
          <w:szCs w:val="20"/>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lastRenderedPageBreak/>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8"/>
      </w:r>
      <w:r w:rsidRPr="00024398">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6628C5" w:rsidP="00F274E5">
      <w:pPr>
        <w:spacing w:after="0" w:line="240" w:lineRule="auto"/>
        <w:ind w:left="2974" w:right="9307"/>
        <w:rPr>
          <w:sz w:val="20"/>
          <w:lang w:val="es-ES"/>
        </w:rPr>
      </w:pPr>
      <w:r w:rsidRPr="006628C5">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6628C5" w:rsidP="00F274E5">
      <w:pPr>
        <w:spacing w:after="0" w:line="240" w:lineRule="auto"/>
        <w:rPr>
          <w:sz w:val="20"/>
          <w:lang w:val="es-ES"/>
        </w:rPr>
      </w:pPr>
      <w:r w:rsidRPr="006628C5">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A5B27" w:rsidRPr="00024398" w:rsidRDefault="007A5B27" w:rsidP="00F274E5">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19"/>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DD66C3" w:rsidRPr="00024398" w:rsidRDefault="00DD66C3" w:rsidP="00DD66C3">
      <w:pPr>
        <w:ind w:left="-66"/>
        <w:jc w:val="both"/>
        <w:rPr>
          <w:rFonts w:ascii="GHEA Grapalat" w:hAnsi="GHEA Grapalat" w:cs="Sylfaen"/>
          <w:i/>
          <w:lang w:val="hy-AM"/>
        </w:rPr>
      </w:pPr>
      <w:r w:rsidRPr="00024398">
        <w:rPr>
          <w:rFonts w:ascii="GHEA Grapalat" w:hAnsi="GHEA Grapalat" w:cs="Sylfaen"/>
          <w:i/>
          <w:lang w:val="hy-AM"/>
        </w:rPr>
        <w:t xml:space="preserve">            </w:t>
      </w: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DD66C3" w:rsidRPr="00024398" w:rsidRDefault="00DD66C3" w:rsidP="00DD66C3">
      <w:pPr>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DD66C3" w:rsidRPr="00024398" w:rsidRDefault="00DD66C3" w:rsidP="00DD66C3">
      <w:pPr>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0"/>
      </w:r>
      <w:r w:rsidRPr="00024398">
        <w:rPr>
          <w:rFonts w:ascii="GHEA Grapalat" w:hAnsi="GHEA Grapalat" w:cs="Sylfaen"/>
          <w:i/>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21"/>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p>
    <w:p w:rsidR="00D360E2" w:rsidRDefault="00D360E2" w:rsidP="00F274E5">
      <w:pPr>
        <w:pStyle w:val="BodyTextIndent3"/>
        <w:spacing w:line="240" w:lineRule="auto"/>
        <w:jc w:val="right"/>
        <w:rPr>
          <w:rFonts w:ascii="GHEA Grapalat" w:hAnsi="GHEA Grapalat" w:cs="Sylfaen"/>
          <w:b/>
          <w:lang w:val="hy-AM"/>
        </w:rPr>
      </w:pPr>
    </w:p>
    <w:p w:rsidR="00D360E2" w:rsidRDefault="00D360E2" w:rsidP="00F274E5">
      <w:pPr>
        <w:pStyle w:val="BodyTextIndent3"/>
        <w:spacing w:line="240" w:lineRule="auto"/>
        <w:jc w:val="right"/>
        <w:rPr>
          <w:rFonts w:ascii="GHEA Grapalat" w:hAnsi="GHEA Grapalat" w:cs="Sylfaen"/>
          <w:b/>
          <w:lang w:val="hy-AM"/>
        </w:rPr>
      </w:pPr>
    </w:p>
    <w:p w:rsidR="00D360E2" w:rsidRDefault="00D360E2" w:rsidP="00F274E5">
      <w:pPr>
        <w:pStyle w:val="BodyTextIndent3"/>
        <w:spacing w:line="240" w:lineRule="auto"/>
        <w:jc w:val="right"/>
        <w:rPr>
          <w:rFonts w:ascii="GHEA Grapalat" w:hAnsi="GHEA Grapalat" w:cs="Sylfaen"/>
          <w:b/>
          <w:lang w:val="hy-AM"/>
        </w:rPr>
      </w:pPr>
    </w:p>
    <w:p w:rsidR="00D360E2" w:rsidRDefault="00D360E2" w:rsidP="00F274E5">
      <w:pPr>
        <w:pStyle w:val="BodyTextIndent3"/>
        <w:spacing w:line="240" w:lineRule="auto"/>
        <w:jc w:val="right"/>
        <w:rPr>
          <w:rFonts w:ascii="GHEA Grapalat" w:hAnsi="GHEA Grapalat" w:cs="Sylfaen"/>
          <w:b/>
          <w:lang w:val="hy-AM"/>
        </w:rPr>
      </w:pPr>
    </w:p>
    <w:p w:rsidR="00D360E2" w:rsidRDefault="00D360E2" w:rsidP="00F274E5">
      <w:pPr>
        <w:pStyle w:val="BodyTextIndent3"/>
        <w:spacing w:line="240" w:lineRule="auto"/>
        <w:jc w:val="right"/>
        <w:rPr>
          <w:rFonts w:ascii="GHEA Grapalat" w:hAnsi="GHEA Grapalat" w:cs="Sylfaen"/>
          <w:b/>
          <w:lang w:val="hy-AM"/>
        </w:rPr>
      </w:pPr>
    </w:p>
    <w:p w:rsidR="00D360E2" w:rsidRDefault="00D360E2"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2"/>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ED69DA" w:rsidRPr="00024398" w:rsidRDefault="00ED69DA" w:rsidP="00ED69DA">
      <w:pPr>
        <w:ind w:left="-66"/>
        <w:jc w:val="both"/>
        <w:rPr>
          <w:rFonts w:ascii="GHEA Grapalat" w:hAnsi="GHEA Grapalat" w:cs="Sylfaen"/>
          <w:i/>
          <w:lang w:val="hy-AM"/>
        </w:rPr>
      </w:pP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ED69DA" w:rsidRPr="00024398" w:rsidRDefault="00ED69DA" w:rsidP="00ED69DA">
      <w:pPr>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ED69DA" w:rsidRPr="00024398" w:rsidRDefault="00ED69DA" w:rsidP="00ED69DA">
      <w:pPr>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3"/>
      </w:r>
      <w:r w:rsidRPr="00024398">
        <w:rPr>
          <w:rFonts w:ascii="GHEA Grapalat" w:hAnsi="GHEA Grapalat" w:cs="Sylfaen"/>
          <w:i/>
          <w:lang w:val="hy-AM"/>
        </w:rPr>
        <w:t>։</w:t>
      </w: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B55B27"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B55B27"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B55B27"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B55B27"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D03568" w:rsidRDefault="00D03568" w:rsidP="00F274E5">
            <w:pPr>
              <w:spacing w:after="0" w:line="240" w:lineRule="auto"/>
              <w:jc w:val="center"/>
              <w:rPr>
                <w:rFonts w:ascii="GHEA Grapalat" w:hAnsi="GHEA Grapalat"/>
                <w:b/>
                <w:bCs/>
                <w:sz w:val="18"/>
                <w:lang w:val="hy-AM"/>
              </w:rPr>
            </w:pPr>
            <w:r>
              <w:rPr>
                <w:rFonts w:ascii="GHEA Grapalat" w:hAnsi="GHEA Grapalat"/>
                <w:b/>
                <w:bCs/>
                <w:sz w:val="18"/>
                <w:lang w:val="hy-AM"/>
              </w:rPr>
              <w:t>15</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7A5B27" w:rsidP="00F274E5">
      <w:pPr>
        <w:spacing w:after="0" w:line="240" w:lineRule="auto"/>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Pr="00024398">
        <w:rPr>
          <w:rFonts w:ascii="GHEA Grapalat" w:hAnsi="GHEA Grapalat" w:cs="Sylfaen"/>
          <w:b/>
          <w:lang w:val="hy-AM"/>
        </w:rPr>
        <w:t>-------------------------------------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sidR="00A83413">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D03568">
        <w:rPr>
          <w:rFonts w:ascii="GHEA Grapalat" w:hAnsi="GHEA Grapalat" w:cs="Times Armenian"/>
          <w:sz w:val="20"/>
          <w:lang w:val="hy-AM"/>
        </w:rPr>
        <w:t>հուղարկավորության</w:t>
      </w:r>
      <w:r w:rsidR="001907F0" w:rsidRPr="00112BF4">
        <w:rPr>
          <w:rFonts w:ascii="GHEA Grapalat" w:hAnsi="GHEA Grapalat" w:cs="Sylfaen"/>
          <w:sz w:val="20"/>
          <w:lang w:val="hy-AM"/>
        </w:rPr>
        <w:t xml:space="preserve"> </w:t>
      </w:r>
      <w:r w:rsidR="001907F0" w:rsidRPr="008E3273">
        <w:rPr>
          <w:rFonts w:ascii="GHEA Grapalat" w:hAnsi="GHEA Grapalat" w:cs="Sylfaen"/>
          <w:sz w:val="20"/>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sidR="00BB17A7">
        <w:rPr>
          <w:rFonts w:ascii="GHEA Grapalat" w:eastAsia="Times New Roman" w:hAnsi="GHEA Grapalat" w:cs="Times New Roma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որի եռամսյակային համամասնությունները և վերջնաժամկետը, որը կլինի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 կսահմանվեն լրացուցիչ համաձայնագրով</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lastRenderedPageBreak/>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4"/>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00AF0F03">
        <w:rPr>
          <w:rFonts w:ascii="GHEA Grapalat" w:hAnsi="GHEA Grapalat" w:cs="Sylfaen"/>
          <w:sz w:val="20"/>
          <w:lang w:val="hy-AM"/>
        </w:rPr>
        <w:t>16</w:t>
      </w:r>
      <w:r w:rsidRPr="00024398">
        <w:rPr>
          <w:rFonts w:ascii="GHEA Grapalat" w:hAnsi="GHEA Grapalat" w:cs="Sylfaen"/>
          <w:sz w:val="20"/>
          <w:lang w:val="hy-AM"/>
        </w:rPr>
        <w:t xml:space="preserve">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5"/>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E3273" w:rsidRDefault="005A05D6" w:rsidP="00F274E5">
      <w:pPr>
        <w:pStyle w:val="BodyTextIndent3"/>
        <w:spacing w:line="240" w:lineRule="auto"/>
        <w:rPr>
          <w:rFonts w:ascii="GHEA Grapalat" w:hAnsi="GHEA Grapalat"/>
          <w:i/>
          <w:lang w:val="hy-AM"/>
        </w:rPr>
      </w:pPr>
      <w:r w:rsidRPr="008E3273">
        <w:rPr>
          <w:rFonts w:ascii="GHEA Grapalat" w:hAnsi="GHEA Grapalat" w:cs="Sylfaen"/>
          <w:i/>
          <w:lang w:val="hy-AM"/>
        </w:rPr>
        <w:t>Սույն</w:t>
      </w:r>
      <w:r w:rsidRPr="008E3273">
        <w:rPr>
          <w:rFonts w:ascii="GHEA Grapalat" w:hAnsi="GHEA Grapalat"/>
          <w:i/>
          <w:lang w:val="hy-AM"/>
        </w:rPr>
        <w:t xml:space="preserve"> </w:t>
      </w:r>
      <w:r w:rsidRPr="008E3273">
        <w:rPr>
          <w:rFonts w:ascii="GHEA Grapalat" w:hAnsi="GHEA Grapalat" w:cs="Sylfaen"/>
          <w:i/>
          <w:lang w:val="hy-AM"/>
        </w:rPr>
        <w:t>պայմանագիրը</w:t>
      </w:r>
      <w:r w:rsidRPr="008E3273">
        <w:rPr>
          <w:rFonts w:ascii="GHEA Grapalat" w:hAnsi="GHEA Grapalat"/>
          <w:i/>
          <w:lang w:val="hy-AM"/>
        </w:rPr>
        <w:t xml:space="preserve"> </w:t>
      </w:r>
      <w:r w:rsidRPr="008E3273">
        <w:rPr>
          <w:rFonts w:ascii="GHEA Grapalat" w:hAnsi="GHEA Grapalat" w:cs="Sylfaen"/>
          <w:i/>
          <w:lang w:val="hy-AM"/>
        </w:rPr>
        <w:t>լուծվում</w:t>
      </w:r>
      <w:r w:rsidRPr="008E3273">
        <w:rPr>
          <w:rFonts w:ascii="GHEA Grapalat" w:hAnsi="GHEA Grapalat"/>
          <w:i/>
          <w:lang w:val="hy-AM"/>
        </w:rPr>
        <w:t xml:space="preserve"> </w:t>
      </w:r>
      <w:r w:rsidRPr="008E3273">
        <w:rPr>
          <w:rFonts w:ascii="GHEA Grapalat" w:hAnsi="GHEA Grapalat" w:cs="Sylfaen"/>
          <w:i/>
          <w:lang w:val="hy-AM"/>
        </w:rPr>
        <w:t>է</w:t>
      </w:r>
      <w:r w:rsidRPr="008E3273">
        <w:rPr>
          <w:rFonts w:ascii="GHEA Grapalat" w:hAnsi="GHEA Grapalat"/>
          <w:i/>
          <w:lang w:val="hy-AM"/>
        </w:rPr>
        <w:t xml:space="preserve">, </w:t>
      </w:r>
      <w:r w:rsidRPr="008E3273">
        <w:rPr>
          <w:rFonts w:ascii="GHEA Grapalat" w:hAnsi="GHEA Grapalat" w:cs="Sylfaen"/>
          <w:i/>
          <w:lang w:val="hy-AM"/>
        </w:rPr>
        <w:t>եթե</w:t>
      </w:r>
      <w:r w:rsidRPr="008E3273">
        <w:rPr>
          <w:rFonts w:ascii="GHEA Grapalat" w:hAnsi="GHEA Grapalat"/>
          <w:i/>
          <w:lang w:val="hy-AM"/>
        </w:rPr>
        <w:t xml:space="preserve"> </w:t>
      </w:r>
      <w:r w:rsidRPr="008E3273">
        <w:rPr>
          <w:rFonts w:ascii="GHEA Grapalat" w:hAnsi="GHEA Grapalat" w:cs="Sylfaen"/>
          <w:i/>
          <w:lang w:val="hy-AM"/>
        </w:rPr>
        <w:t>այն</w:t>
      </w:r>
      <w:r w:rsidRPr="008E3273">
        <w:rPr>
          <w:rFonts w:ascii="GHEA Grapalat" w:hAnsi="GHEA Grapalat"/>
          <w:i/>
          <w:lang w:val="hy-AM"/>
        </w:rPr>
        <w:t xml:space="preserve"> </w:t>
      </w:r>
      <w:r w:rsidRPr="008E3273">
        <w:rPr>
          <w:rFonts w:ascii="GHEA Grapalat" w:hAnsi="GHEA Grapalat" w:cs="Sylfaen"/>
          <w:i/>
          <w:lang w:val="hy-AM"/>
        </w:rPr>
        <w:t>կնքելու</w:t>
      </w:r>
      <w:r w:rsidRPr="008E3273">
        <w:rPr>
          <w:rFonts w:ascii="GHEA Grapalat" w:hAnsi="GHEA Grapalat"/>
          <w:i/>
          <w:lang w:val="hy-AM"/>
        </w:rPr>
        <w:t xml:space="preserve"> </w:t>
      </w:r>
      <w:r w:rsidRPr="008E3273">
        <w:rPr>
          <w:rFonts w:ascii="GHEA Grapalat" w:hAnsi="GHEA Grapalat" w:cs="Sylfaen"/>
          <w:i/>
          <w:lang w:val="hy-AM"/>
        </w:rPr>
        <w:t>օրվան</w:t>
      </w:r>
      <w:r w:rsidRPr="008E3273">
        <w:rPr>
          <w:rFonts w:ascii="GHEA Grapalat" w:hAnsi="GHEA Grapalat"/>
          <w:i/>
          <w:lang w:val="hy-AM"/>
        </w:rPr>
        <w:t xml:space="preserve"> </w:t>
      </w:r>
      <w:r w:rsidRPr="008E3273">
        <w:rPr>
          <w:rFonts w:ascii="GHEA Grapalat" w:hAnsi="GHEA Grapalat" w:cs="Sylfaen"/>
          <w:i/>
          <w:lang w:val="hy-AM"/>
        </w:rPr>
        <w:t>հաջորդող</w:t>
      </w:r>
      <w:r w:rsidRPr="008E3273">
        <w:rPr>
          <w:rFonts w:ascii="GHEA Grapalat" w:hAnsi="GHEA Grapalat"/>
          <w:i/>
          <w:lang w:val="hy-AM"/>
        </w:rPr>
        <w:t xml:space="preserve"> </w:t>
      </w:r>
      <w:r w:rsidRPr="008E3273">
        <w:rPr>
          <w:rFonts w:ascii="GHEA Grapalat" w:hAnsi="GHEA Grapalat" w:cs="Sylfaen"/>
          <w:i/>
          <w:lang w:val="hy-AM"/>
        </w:rPr>
        <w:t>տարվա</w:t>
      </w:r>
      <w:r w:rsidRPr="008E3273">
        <w:rPr>
          <w:rFonts w:ascii="GHEA Grapalat" w:hAnsi="GHEA Grapalat"/>
          <w:i/>
          <w:lang w:val="hy-AM"/>
        </w:rPr>
        <w:t xml:space="preserve"> </w:t>
      </w:r>
      <w:r w:rsidRPr="008E3273">
        <w:rPr>
          <w:rFonts w:ascii="GHEA Grapalat" w:hAnsi="GHEA Grapalat" w:cs="Sylfaen"/>
          <w:i/>
          <w:lang w:val="hy-AM"/>
        </w:rPr>
        <w:t>ընթացքում</w:t>
      </w:r>
      <w:r w:rsidRPr="008E3273">
        <w:rPr>
          <w:rFonts w:ascii="GHEA Grapalat" w:hAnsi="GHEA Grapalat"/>
          <w:i/>
          <w:lang w:val="hy-AM"/>
        </w:rPr>
        <w:t xml:space="preserve"> </w:t>
      </w:r>
      <w:r w:rsidRPr="008E3273">
        <w:rPr>
          <w:rFonts w:ascii="GHEA Grapalat" w:hAnsi="GHEA Grapalat" w:cs="Sylfaen"/>
          <w:i/>
          <w:lang w:val="hy-AM"/>
        </w:rPr>
        <w:t>պայմանագրի</w:t>
      </w:r>
      <w:r w:rsidRPr="008E3273">
        <w:rPr>
          <w:rFonts w:ascii="GHEA Grapalat" w:hAnsi="GHEA Grapalat"/>
          <w:i/>
          <w:lang w:val="hy-AM"/>
        </w:rPr>
        <w:t xml:space="preserve"> </w:t>
      </w:r>
      <w:r w:rsidRPr="008E3273">
        <w:rPr>
          <w:rFonts w:ascii="GHEA Grapalat" w:hAnsi="GHEA Grapalat" w:cs="Sylfaen"/>
          <w:i/>
          <w:lang w:val="hy-AM"/>
        </w:rPr>
        <w:t>կատարման</w:t>
      </w:r>
      <w:r w:rsidRPr="008E3273">
        <w:rPr>
          <w:rFonts w:ascii="GHEA Grapalat" w:hAnsi="GHEA Grapalat"/>
          <w:i/>
          <w:lang w:val="hy-AM"/>
        </w:rPr>
        <w:t xml:space="preserve"> </w:t>
      </w:r>
      <w:r w:rsidRPr="008E3273">
        <w:rPr>
          <w:rFonts w:ascii="GHEA Grapalat" w:hAnsi="GHEA Grapalat" w:cs="Sylfaen"/>
          <w:i/>
          <w:lang w:val="hy-AM"/>
        </w:rPr>
        <w:t>համար</w:t>
      </w:r>
      <w:r w:rsidRPr="008E3273">
        <w:rPr>
          <w:rFonts w:ascii="GHEA Grapalat" w:hAnsi="GHEA Grapalat"/>
          <w:i/>
          <w:lang w:val="hy-AM"/>
        </w:rPr>
        <w:t xml:space="preserve"> </w:t>
      </w:r>
      <w:r w:rsidRPr="008E3273">
        <w:rPr>
          <w:rFonts w:ascii="GHEA Grapalat" w:hAnsi="GHEA Grapalat" w:cs="Sylfaen"/>
          <w:i/>
          <w:lang w:val="hy-AM"/>
        </w:rPr>
        <w:t>ֆինանսական</w:t>
      </w:r>
      <w:r w:rsidRPr="008E3273">
        <w:rPr>
          <w:rFonts w:ascii="GHEA Grapalat" w:hAnsi="GHEA Grapalat"/>
          <w:i/>
          <w:lang w:val="hy-AM"/>
        </w:rPr>
        <w:t xml:space="preserve"> </w:t>
      </w:r>
      <w:r w:rsidRPr="008E3273">
        <w:rPr>
          <w:rFonts w:ascii="GHEA Grapalat" w:hAnsi="GHEA Grapalat" w:cs="Sylfaen"/>
          <w:i/>
          <w:lang w:val="hy-AM"/>
        </w:rPr>
        <w:t>միջոցները</w:t>
      </w:r>
      <w:r w:rsidRPr="008E3273">
        <w:rPr>
          <w:rFonts w:ascii="GHEA Grapalat" w:hAnsi="GHEA Grapalat"/>
          <w:i/>
          <w:lang w:val="hy-AM"/>
        </w:rPr>
        <w:t xml:space="preserve"> </w:t>
      </w:r>
      <w:r w:rsidRPr="008E3273">
        <w:rPr>
          <w:rFonts w:ascii="GHEA Grapalat" w:hAnsi="GHEA Grapalat" w:cs="Sylfaen"/>
          <w:i/>
          <w:lang w:val="hy-AM"/>
        </w:rPr>
        <w:t>չեն</w:t>
      </w:r>
      <w:r w:rsidRPr="008E3273">
        <w:rPr>
          <w:rFonts w:ascii="GHEA Grapalat" w:hAnsi="GHEA Grapalat"/>
          <w:i/>
          <w:lang w:val="hy-AM"/>
        </w:rPr>
        <w:t xml:space="preserve"> </w:t>
      </w:r>
      <w:r w:rsidRPr="008E3273">
        <w:rPr>
          <w:rFonts w:ascii="GHEA Grapalat" w:hAnsi="GHEA Grapalat" w:cs="Sylfaen"/>
          <w:i/>
          <w:lang w:val="hy-AM"/>
        </w:rPr>
        <w:t>նախատեսվել</w:t>
      </w:r>
      <w:r w:rsidRPr="008E3273">
        <w:rPr>
          <w:rFonts w:ascii="GHEA Grapalat" w:hAnsi="GHEA Grapalat" w:cs="Times Armenian"/>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lastRenderedPageBreak/>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6"/>
      </w:r>
      <w:r w:rsidRPr="00024398">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7"/>
      </w:r>
      <w:r w:rsidRPr="00024398">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lastRenderedPageBreak/>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Default="007A5B27" w:rsidP="00F274E5">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6C49C3" w:rsidRPr="006C49C3" w:rsidRDefault="006C49C3" w:rsidP="00F274E5">
      <w:pPr>
        <w:spacing w:after="0" w:line="240" w:lineRule="auto"/>
        <w:jc w:val="center"/>
        <w:rPr>
          <w:rFonts w:ascii="GHEA Grapalat" w:hAnsi="GHEA Grapalat"/>
          <w:b/>
          <w:lang w:val="hy-AM"/>
        </w:rPr>
      </w:pPr>
    </w:p>
    <w:p w:rsidR="008C2234" w:rsidRPr="008C2234" w:rsidRDefault="008C2234" w:rsidP="00F274E5">
      <w:pPr>
        <w:spacing w:after="0" w:line="240" w:lineRule="auto"/>
        <w:jc w:val="center"/>
        <w:rPr>
          <w:rFonts w:ascii="GHEA Grapalat" w:hAnsi="GHEA Grapalat"/>
          <w:b/>
          <w:lang w:val="hy-AM"/>
        </w:rPr>
      </w:pPr>
    </w:p>
    <w:tbl>
      <w:tblPr>
        <w:tblW w:w="10773" w:type="dxa"/>
        <w:tblInd w:w="-459" w:type="dxa"/>
        <w:tblLayout w:type="fixed"/>
        <w:tblLook w:val="04A0"/>
      </w:tblPr>
      <w:tblGrid>
        <w:gridCol w:w="425"/>
        <w:gridCol w:w="2572"/>
        <w:gridCol w:w="5934"/>
        <w:gridCol w:w="1842"/>
      </w:tblGrid>
      <w:tr w:rsidR="006C49C3" w:rsidRPr="00DE05DA" w:rsidTr="002435F2">
        <w:trPr>
          <w:trHeight w:val="4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Pr="00FF7354" w:rsidRDefault="00751AFA" w:rsidP="00751AFA">
            <w:pPr>
              <w:jc w:val="center"/>
              <w:rPr>
                <w:rFonts w:ascii="Arial Armenian" w:eastAsia="Times New Roman" w:hAnsi="Arial Armenian" w:cs="Arial"/>
                <w:sz w:val="20"/>
                <w:szCs w:val="20"/>
                <w:lang w:val="ru-RU"/>
              </w:rPr>
            </w:pPr>
            <w:r w:rsidRPr="00FF7354">
              <w:rPr>
                <w:rFonts w:ascii="Sylfaen" w:eastAsia="Times New Roman" w:hAnsi="Sylfaen" w:cs="Arial"/>
                <w:sz w:val="20"/>
                <w:szCs w:val="20"/>
                <w:lang w:val="hy-AM"/>
              </w:rPr>
              <w:t>Չ/Հ</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C632F8" w:rsidRDefault="006C49C3" w:rsidP="00825EC5">
            <w:pPr>
              <w:rPr>
                <w:rFonts w:ascii="Arial Armenian" w:eastAsia="Times New Roman" w:hAnsi="Arial Armenian" w:cs="Arial"/>
                <w:lang w:val="ru-RU"/>
              </w:rPr>
            </w:pPr>
            <w:r w:rsidRPr="00C632F8">
              <w:rPr>
                <w:rFonts w:ascii="Arial Armenian" w:eastAsia="Times New Roman" w:hAnsi="Arial Armenian" w:cs="Arial"/>
                <w:lang w:val="ru-RU"/>
              </w:rPr>
              <w:t>¶ÜØ²Ü  ²è²ðÎ²ÚÆ  ²Üì²ÜàôØÀ</w:t>
            </w:r>
          </w:p>
        </w:tc>
        <w:tc>
          <w:tcPr>
            <w:tcW w:w="5934" w:type="dxa"/>
            <w:tcBorders>
              <w:top w:val="single" w:sz="4" w:space="0" w:color="auto"/>
              <w:left w:val="nil"/>
              <w:bottom w:val="single" w:sz="4" w:space="0" w:color="auto"/>
              <w:right w:val="single" w:sz="4" w:space="0" w:color="auto"/>
            </w:tcBorders>
            <w:shd w:val="clear" w:color="auto" w:fill="auto"/>
            <w:vAlign w:val="bottom"/>
            <w:hideMark/>
          </w:tcPr>
          <w:p w:rsidR="006C49C3" w:rsidRPr="00660B3A" w:rsidRDefault="006C49C3" w:rsidP="00825EC5">
            <w:pPr>
              <w:rPr>
                <w:rFonts w:ascii="Arial Armenian" w:eastAsia="Times New Roman" w:hAnsi="Arial Armenian" w:cs="Arial"/>
                <w:lang w:val="hy-AM"/>
              </w:rPr>
            </w:pPr>
            <w:r>
              <w:rPr>
                <w:rFonts w:ascii="Sylfaen" w:eastAsia="Times New Roman" w:hAnsi="Sylfaen" w:cs="Arial"/>
                <w:lang w:val="hy-AM"/>
              </w:rPr>
              <w:t xml:space="preserve">                           </w:t>
            </w:r>
            <w:r w:rsidRPr="00660B3A">
              <w:rPr>
                <w:rFonts w:ascii="Arial Armenian" w:eastAsia="Times New Roman" w:hAnsi="Arial Armenian" w:cs="Arial"/>
                <w:lang w:val="hy-AM"/>
              </w:rPr>
              <w:t>îºÊÜÆÎ²Î²Ü ´ÜàôÂ²¶Æð</w:t>
            </w:r>
          </w:p>
        </w:tc>
        <w:tc>
          <w:tcPr>
            <w:tcW w:w="1842" w:type="dxa"/>
            <w:tcBorders>
              <w:top w:val="single" w:sz="4" w:space="0" w:color="auto"/>
              <w:left w:val="nil"/>
              <w:bottom w:val="single" w:sz="4" w:space="0" w:color="auto"/>
              <w:right w:val="single" w:sz="4" w:space="0" w:color="auto"/>
            </w:tcBorders>
            <w:shd w:val="clear" w:color="auto" w:fill="auto"/>
            <w:vAlign w:val="bottom"/>
          </w:tcPr>
          <w:p w:rsidR="006C49C3" w:rsidRPr="00742E7B" w:rsidRDefault="006C49C3" w:rsidP="00825EC5">
            <w:pPr>
              <w:rPr>
                <w:rFonts w:ascii="Sylfaen" w:eastAsia="Times New Roman" w:hAnsi="Sylfaen" w:cs="Arial"/>
                <w:sz w:val="20"/>
                <w:lang w:val="hy-AM"/>
              </w:rPr>
            </w:pPr>
            <w:r>
              <w:rPr>
                <w:rFonts w:ascii="Sylfaen" w:eastAsia="Times New Roman" w:hAnsi="Sylfaen" w:cs="Arial"/>
                <w:sz w:val="20"/>
                <w:lang w:val="hy-AM"/>
              </w:rPr>
              <w:t>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Pr="00C632F8" w:rsidRDefault="006C49C3" w:rsidP="00825EC5">
            <w:pPr>
              <w:jc w:val="right"/>
              <w:rPr>
                <w:rFonts w:ascii="Arial Armenian" w:eastAsia="Times New Roman" w:hAnsi="Arial Armenian" w:cs="Arial"/>
                <w:sz w:val="20"/>
                <w:lang w:val="ru-RU"/>
              </w:rPr>
            </w:pPr>
            <w:r w:rsidRPr="00C632F8">
              <w:rPr>
                <w:rFonts w:ascii="Arial Armenian" w:eastAsia="Times New Roman" w:hAnsi="Arial Armenian" w:cs="Arial"/>
                <w:sz w:val="20"/>
                <w:lang w:val="ru-RU"/>
              </w:rPr>
              <w:t>1</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2435F2" w:rsidP="00825EC5">
            <w:pPr>
              <w:rPr>
                <w:rFonts w:ascii="Sylfaen" w:eastAsia="Times New Roman" w:hAnsi="Sylfaen" w:cs="Arial"/>
                <w:sz w:val="20"/>
                <w:lang w:val="ru-RU"/>
              </w:rPr>
            </w:pPr>
            <w:r w:rsidRPr="00505E0C">
              <w:rPr>
                <w:rFonts w:ascii="GHEA Grapalat" w:hAnsi="GHEA Grapalat"/>
                <w:sz w:val="18"/>
                <w:szCs w:val="18"/>
                <w:lang w:val="hy-AM"/>
              </w:rPr>
              <w:t xml:space="preserve">Հուղարկավորության  </w:t>
            </w:r>
            <w:r>
              <w:rPr>
                <w:rFonts w:ascii="GHEA Grapalat" w:hAnsi="GHEA Grapalat"/>
                <w:sz w:val="18"/>
                <w:szCs w:val="18"/>
                <w:lang w:val="hy-AM"/>
              </w:rPr>
              <w:t>կազմակերպման ծառայություններ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6C49C3" w:rsidRPr="000F1001" w:rsidRDefault="007E59E2" w:rsidP="007E59E2">
            <w:pPr>
              <w:pStyle w:val="BodyText2"/>
              <w:jc w:val="center"/>
              <w:rPr>
                <w:rFonts w:ascii="Arial" w:hAnsi="Arial" w:cs="Arial"/>
                <w:lang w:val="af-ZA"/>
              </w:rPr>
            </w:pPr>
            <w:r w:rsidRPr="000F1001">
              <w:rPr>
                <w:rFonts w:ascii="Sylfaen" w:hAnsi="Sylfaen"/>
                <w:color w:val="000000"/>
                <w:lang w:val="af-ZA"/>
              </w:rPr>
              <w:t>Կատարողը պետք է իրականացնի Էրեբունի վարչական շրջանի հարազատ չունեցող և սոցիալապես անապահով ընտանիքների համար հուղարկավորության կազմակերպում, որն իր մեջ ներառում է` փոսի փորում, հանգուցյալի չափերին համապատասխան շպոնի կամ սև կտորով արտաքնապատված 4 բռնականի դագաղի տրամադրում, դիակի տեղափոխում հատուկ դիատար ավտոմեքենայով /ՕՊԵԼ կամ ԿԱԴԻԼԼԱԿ/</w:t>
            </w:r>
            <w:r w:rsidRPr="000F1001">
              <w:rPr>
                <w:rFonts w:ascii="Sylfaen" w:hAnsi="Sylfaen"/>
                <w:color w:val="000000"/>
                <w:lang w:val="hy-AM"/>
              </w:rPr>
              <w:t xml:space="preserve"> կամ համարժեք </w:t>
            </w:r>
            <w:r w:rsidRPr="000F1001">
              <w:rPr>
                <w:rFonts w:ascii="Sylfaen" w:hAnsi="Sylfaen"/>
                <w:color w:val="000000"/>
                <w:lang w:val="af-ZA"/>
              </w:rPr>
              <w:t xml:space="preserve"> հուղարկավորում:</w:t>
            </w:r>
            <w:r w:rsidRPr="000F1001">
              <w:rPr>
                <w:rFonts w:ascii="Sylfaen" w:hAnsi="Sylfaen"/>
                <w:color w:val="000000"/>
                <w:lang w:val="hy-AM"/>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jc w:val="center"/>
              <w:rPr>
                <w:rFonts w:ascii="Sylfaen" w:eastAsia="Times New Roman" w:hAnsi="Sylfaen" w:cs="Arial"/>
                <w:sz w:val="20"/>
                <w:lang w:val="hy-AM"/>
              </w:rPr>
            </w:pPr>
            <w:r w:rsidRPr="00536189">
              <w:rPr>
                <w:rFonts w:ascii="Sylfaen" w:eastAsia="Times New Roman" w:hAnsi="Sylfaen" w:cs="Arial"/>
                <w:sz w:val="20"/>
                <w:lang w:val="hy-AM"/>
              </w:rPr>
              <w:t>Էրեբունի 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Pr="00EC2329" w:rsidRDefault="006C49C3" w:rsidP="00825EC5">
            <w:pPr>
              <w:jc w:val="right"/>
              <w:rPr>
                <w:rFonts w:ascii="Sylfaen" w:eastAsia="Times New Roman" w:hAnsi="Sylfaen" w:cs="Arial"/>
                <w:sz w:val="20"/>
                <w:lang w:val="hy-AM"/>
              </w:rPr>
            </w:pPr>
            <w:r>
              <w:rPr>
                <w:rFonts w:ascii="Sylfaen" w:eastAsia="Times New Roman" w:hAnsi="Sylfaen" w:cs="Arial"/>
                <w:sz w:val="20"/>
                <w:lang w:val="hy-AM"/>
              </w:rPr>
              <w:t>2</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2435F2" w:rsidP="00825EC5">
            <w:pPr>
              <w:jc w:val="center"/>
              <w:rPr>
                <w:rFonts w:ascii="Sylfaen" w:eastAsia="Times New Roman" w:hAnsi="Sylfaen" w:cs="Arial"/>
                <w:sz w:val="20"/>
                <w:lang w:val="hy-AM"/>
              </w:rPr>
            </w:pPr>
            <w:r w:rsidRPr="00505E0C">
              <w:rPr>
                <w:rFonts w:ascii="GHEA Grapalat" w:hAnsi="GHEA Grapalat"/>
                <w:sz w:val="18"/>
                <w:szCs w:val="18"/>
                <w:lang w:val="hy-AM"/>
              </w:rPr>
              <w:t>Հարազատ չունեցող անձանց և սոցիալապես անապահով ընտանիքների համար հուղարկավորության կազմակերպում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C64428" w:rsidRPr="000F1001" w:rsidRDefault="00C64428" w:rsidP="00C64428">
            <w:pPr>
              <w:pStyle w:val="NormalWeb"/>
              <w:numPr>
                <w:ilvl w:val="0"/>
                <w:numId w:val="7"/>
              </w:numPr>
              <w:shd w:val="clear" w:color="auto" w:fill="FFFFFF"/>
              <w:spacing w:before="0" w:beforeAutospacing="0" w:after="0" w:afterAutospacing="0"/>
              <w:ind w:left="72" w:firstLine="0"/>
              <w:jc w:val="both"/>
              <w:rPr>
                <w:rFonts w:ascii="Sylfaen" w:hAnsi="Sylfaen" w:cs="Arial"/>
                <w:sz w:val="20"/>
                <w:szCs w:val="20"/>
              </w:rPr>
            </w:pPr>
            <w:r w:rsidRPr="000F1001">
              <w:rPr>
                <w:rFonts w:ascii="Sylfaen" w:hAnsi="Sylfaen" w:cs="Arial"/>
                <w:sz w:val="20"/>
                <w:szCs w:val="20"/>
              </w:rPr>
              <w:t xml:space="preserve">Դագաղի տրամադրում՝ նրբատախտակով երեսպատված </w:t>
            </w:r>
          </w:p>
          <w:p w:rsidR="00C64428" w:rsidRPr="000F1001" w:rsidRDefault="00C64428" w:rsidP="00C64428">
            <w:pPr>
              <w:pStyle w:val="NormalWeb"/>
              <w:numPr>
                <w:ilvl w:val="0"/>
                <w:numId w:val="7"/>
              </w:numPr>
              <w:shd w:val="clear" w:color="auto" w:fill="FFFFFF"/>
              <w:spacing w:before="0" w:beforeAutospacing="0" w:after="0" w:afterAutospacing="0"/>
              <w:ind w:left="72" w:firstLine="0"/>
              <w:jc w:val="both"/>
              <w:rPr>
                <w:rFonts w:ascii="Sylfaen" w:hAnsi="Sylfaen" w:cs="Arial"/>
                <w:sz w:val="20"/>
                <w:szCs w:val="20"/>
              </w:rPr>
            </w:pPr>
            <w:r w:rsidRPr="000F1001">
              <w:rPr>
                <w:rFonts w:ascii="Sylfaen" w:hAnsi="Sylfaen" w:cs="Arial"/>
                <w:sz w:val="20"/>
                <w:szCs w:val="20"/>
              </w:rPr>
              <w:t>Դիատար մեքենայի տրամադրում /Opel մակնիշի/</w:t>
            </w:r>
            <w:r w:rsidRPr="000F1001">
              <w:rPr>
                <w:rFonts w:ascii="Sylfaen" w:hAnsi="Sylfaen" w:cs="Arial"/>
                <w:sz w:val="20"/>
                <w:szCs w:val="20"/>
                <w:lang w:val="hy-AM"/>
              </w:rPr>
              <w:t xml:space="preserve"> կամ համարժեք</w:t>
            </w:r>
          </w:p>
          <w:p w:rsidR="006C49C3" w:rsidRPr="000F1001" w:rsidRDefault="00C64428" w:rsidP="00C64428">
            <w:pPr>
              <w:pStyle w:val="NormalWeb"/>
              <w:numPr>
                <w:ilvl w:val="0"/>
                <w:numId w:val="7"/>
              </w:numPr>
              <w:shd w:val="clear" w:color="auto" w:fill="FFFFFF"/>
              <w:spacing w:before="0" w:beforeAutospacing="0" w:after="0" w:afterAutospacing="0"/>
              <w:jc w:val="both"/>
              <w:rPr>
                <w:rFonts w:ascii="Sylfaen" w:hAnsi="Sylfaen" w:cs="Arial"/>
                <w:sz w:val="20"/>
                <w:szCs w:val="20"/>
                <w:lang w:val="hy-AM"/>
              </w:rPr>
            </w:pPr>
            <w:r w:rsidRPr="000F1001">
              <w:rPr>
                <w:rFonts w:ascii="Sylfaen" w:hAnsi="Sylfaen" w:cs="Arial"/>
                <w:sz w:val="20"/>
                <w:szCs w:val="20"/>
              </w:rPr>
              <w:t>Գերեզմանափոսի փորում</w:t>
            </w: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Արաբկիր 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3</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2435F2" w:rsidP="00825EC5">
            <w:pPr>
              <w:jc w:val="center"/>
              <w:rPr>
                <w:rFonts w:ascii="Sylfaen" w:eastAsia="Times New Roman" w:hAnsi="Sylfaen" w:cs="Arial"/>
                <w:sz w:val="20"/>
              </w:rPr>
            </w:pPr>
            <w:r w:rsidRPr="00505E0C">
              <w:rPr>
                <w:rFonts w:ascii="GHEA Grapalat" w:hAnsi="GHEA Grapalat"/>
                <w:sz w:val="18"/>
                <w:szCs w:val="18"/>
                <w:lang w:val="hy-AM"/>
              </w:rPr>
              <w:t>Հուղարկավորության  ծառայություններ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DE4CC0" w:rsidRPr="000F1001" w:rsidRDefault="00DE4CC0" w:rsidP="00DE4CC0">
            <w:pPr>
              <w:spacing w:line="360" w:lineRule="auto"/>
              <w:rPr>
                <w:rFonts w:ascii="Times Armenian" w:hAnsi="Times Armenian"/>
                <w:sz w:val="20"/>
                <w:szCs w:val="20"/>
                <w:lang w:val="es-ES"/>
              </w:rPr>
            </w:pPr>
            <w:r w:rsidRPr="000F1001">
              <w:rPr>
                <w:rFonts w:ascii="Times Armenian" w:hAnsi="Times Armenian"/>
                <w:sz w:val="20"/>
                <w:szCs w:val="20"/>
                <w:lang w:val="es-ES"/>
              </w:rPr>
              <w:t>ÐáÕ³ñÏ³íáñáõÃÛ³Ý Í³é³ÛáõÃÛáõÝÝ»ñÇ Ó»éùµ»ñáõÙÝ Çñ³Ï³Ý³óíáõÙ ¿ å³ïíÇñ³ïáõÇ å³Ñ³Ýçáí: ä³Ñ³ÝçÇ ¹»åùáõÙ Çñ³Ï³Ý³óíáõÙ »Ý Ñ»ï¨Û³É Í³é³ÛáõÃÛáõÝÝ»ñÁ.</w:t>
            </w:r>
          </w:p>
          <w:p w:rsidR="00DE4CC0" w:rsidRPr="000F1001" w:rsidRDefault="00DE4CC0" w:rsidP="00DE4CC0">
            <w:pPr>
              <w:numPr>
                <w:ilvl w:val="0"/>
                <w:numId w:val="8"/>
              </w:numPr>
              <w:spacing w:after="0" w:line="360" w:lineRule="auto"/>
              <w:rPr>
                <w:rFonts w:ascii="Times Armenian" w:hAnsi="Times Armenian"/>
                <w:sz w:val="20"/>
                <w:szCs w:val="20"/>
                <w:lang w:val="es-ES"/>
              </w:rPr>
            </w:pPr>
            <w:r w:rsidRPr="000F1001">
              <w:rPr>
                <w:rFonts w:ascii="Times Armenian" w:hAnsi="Times Armenian"/>
                <w:sz w:val="20"/>
                <w:szCs w:val="20"/>
                <w:lang w:val="es-ES"/>
              </w:rPr>
              <w:t xml:space="preserve">¹³·³ÕÇ ïñ³Ù³¹ñáõÙ` å»ïù ¿ å³ïñ³ëïí³Í ÉÇÝÇ </w:t>
            </w:r>
            <w:r w:rsidRPr="000F1001">
              <w:rPr>
                <w:rFonts w:ascii="Times Armenian" w:hAnsi="Sylfaen"/>
                <w:sz w:val="20"/>
                <w:szCs w:val="20"/>
                <w:lang w:val="hy-AM"/>
              </w:rPr>
              <w:t>ԴՍՊ</w:t>
            </w:r>
            <w:r w:rsidRPr="000F1001">
              <w:rPr>
                <w:rFonts w:ascii="Times Armenian" w:hAnsi="Times Armenian"/>
                <w:sz w:val="20"/>
                <w:szCs w:val="20"/>
                <w:lang w:val="es-ES"/>
              </w:rPr>
              <w:t>-Çó, ³ñï³ùÇÝÁ ßåáÝ³å³ï Ï³Ù ë¨ ÏïáñÇó, µéÝ³ÏÝ»ñÁ ÷³ÛïÛ³.</w:t>
            </w:r>
          </w:p>
          <w:p w:rsidR="00DE4CC0" w:rsidRPr="000F1001" w:rsidRDefault="00DE4CC0" w:rsidP="00DE4CC0">
            <w:pPr>
              <w:numPr>
                <w:ilvl w:val="0"/>
                <w:numId w:val="8"/>
              </w:numPr>
              <w:spacing w:after="0" w:line="360" w:lineRule="auto"/>
              <w:rPr>
                <w:rFonts w:ascii="Times Armenian" w:hAnsi="Times Armenian"/>
                <w:sz w:val="20"/>
                <w:szCs w:val="20"/>
                <w:lang w:val="es-ES"/>
              </w:rPr>
            </w:pPr>
            <w:r w:rsidRPr="000F1001">
              <w:rPr>
                <w:rFonts w:ascii="Times Armenian" w:hAnsi="Times Armenian"/>
                <w:sz w:val="20"/>
                <w:szCs w:val="20"/>
                <w:lang w:val="es-ES"/>
              </w:rPr>
              <w:t>·»ñ»½Ù³ÝÇ å³ïñ³ëïáõÙ` ·»ñ»½Ù³Ý³÷áëÇ ÷áñáõÙ.</w:t>
            </w:r>
          </w:p>
          <w:p w:rsidR="006C49C3" w:rsidRPr="000F1001" w:rsidRDefault="006C49C3" w:rsidP="00825EC5">
            <w:pPr>
              <w:pStyle w:val="NormalWeb"/>
              <w:shd w:val="clear" w:color="auto" w:fill="FFFFFF"/>
              <w:spacing w:before="0" w:beforeAutospacing="0" w:after="0" w:afterAutospacing="0"/>
              <w:ind w:firstLine="419"/>
              <w:jc w:val="center"/>
              <w:rPr>
                <w:rFonts w:ascii="Arial LatArm" w:hAnsi="Arial LatArm" w:cs="Arial"/>
                <w:sz w:val="20"/>
                <w:szCs w:val="20"/>
                <w:lang w:val="es-ES"/>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Նորք-Մարաշ 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4</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2435F2" w:rsidP="00825EC5">
            <w:pPr>
              <w:jc w:val="center"/>
              <w:rPr>
                <w:rFonts w:ascii="Sylfaen" w:eastAsia="Times New Roman" w:hAnsi="Sylfaen" w:cs="Arial"/>
                <w:sz w:val="20"/>
                <w:lang w:val="hy-AM"/>
              </w:rPr>
            </w:pPr>
            <w:r w:rsidRPr="00505E0C">
              <w:rPr>
                <w:rFonts w:ascii="GHEA Grapalat" w:hAnsi="GHEA Grapalat"/>
                <w:sz w:val="18"/>
                <w:szCs w:val="18"/>
                <w:lang w:val="hy-AM"/>
              </w:rPr>
              <w:t>Հարազատ չունեցող անձանց և սոցիալապես անապահով ընտանիքների համար հուղարկավորության կազմակերպում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6C49C3" w:rsidRPr="000F1001" w:rsidRDefault="00787B29" w:rsidP="00787B29">
            <w:pPr>
              <w:ind w:firstLine="708"/>
              <w:jc w:val="both"/>
              <w:rPr>
                <w:rFonts w:ascii="Sylfaen" w:eastAsia="Times New Roman" w:hAnsi="Sylfaen" w:cs="Arial"/>
                <w:sz w:val="20"/>
                <w:szCs w:val="20"/>
                <w:lang w:val="hy-AM"/>
              </w:rPr>
            </w:pPr>
            <w:r w:rsidRPr="000F1001">
              <w:rPr>
                <w:rFonts w:ascii="Sylfaen" w:hAnsi="Sylfaen" w:cs="Sylfaen"/>
                <w:sz w:val="20"/>
                <w:szCs w:val="20"/>
                <w:lang w:val="hy-AM"/>
              </w:rPr>
              <w:t>Պետք</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է</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իրականացվի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Երևան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քաղաքի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Շենգավիթ</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վարչական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շրջանի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հարազատ</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չունեցող</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և</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սոցիալապես</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անապահով</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ընտանիքների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համար</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հուղարկավորության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կազմակերպման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ծառայություն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որն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իր</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մեջ</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ներառում</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է</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դիատար</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 xml:space="preserve">մեքենայի </w:t>
            </w:r>
            <w:r w:rsidRPr="000F1001">
              <w:rPr>
                <w:rFonts w:ascii="Arial Armenian" w:hAnsi="Arial Armenian" w:cs="Arial Armenian"/>
                <w:sz w:val="20"/>
                <w:szCs w:val="20"/>
                <w:lang w:val="hy-AM"/>
              </w:rPr>
              <w:t>(</w:t>
            </w:r>
            <w:r w:rsidRPr="000F1001">
              <w:rPr>
                <w:rFonts w:ascii="Sylfaen" w:hAnsi="Sylfaen" w:cs="Sylfaen"/>
                <w:sz w:val="20"/>
                <w:szCs w:val="20"/>
                <w:lang w:val="hy-AM"/>
              </w:rPr>
              <w:t>ցանկացած</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մակնիշի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տրամադրում</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դագաղ</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սև</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կտորով</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և</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շպոնով</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գերեզմանափոսի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փորում</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և</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գերեզմանի</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մաքրման</w:t>
            </w:r>
            <w:r w:rsidRPr="000F1001">
              <w:rPr>
                <w:rFonts w:ascii="Arial Armenian" w:hAnsi="Arial Armenian" w:cs="Arial Armenian"/>
                <w:sz w:val="20"/>
                <w:szCs w:val="20"/>
                <w:lang w:val="hy-AM"/>
              </w:rPr>
              <w:t xml:space="preserve"> </w:t>
            </w:r>
            <w:r w:rsidRPr="000F1001">
              <w:rPr>
                <w:rFonts w:ascii="Sylfaen" w:hAnsi="Sylfaen" w:cs="Sylfaen"/>
                <w:sz w:val="20"/>
                <w:szCs w:val="20"/>
                <w:lang w:val="hy-AM"/>
              </w:rPr>
              <w:t>աշխատանքներ</w:t>
            </w:r>
            <w:r w:rsidRPr="000F1001">
              <w:rPr>
                <w:rFonts w:ascii="Arial Armenian" w:hAnsi="Arial Armenian" w:cs="Arial Armenian"/>
                <w:sz w:val="20"/>
                <w:szCs w:val="20"/>
                <w:lang w:val="hy-AM"/>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 xml:space="preserve"> Շենգավիթ  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5</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2435F2" w:rsidP="00825EC5">
            <w:pPr>
              <w:jc w:val="center"/>
              <w:rPr>
                <w:rFonts w:ascii="Sylfaen" w:eastAsia="Times New Roman" w:hAnsi="Sylfaen" w:cs="Arial"/>
                <w:sz w:val="20"/>
              </w:rPr>
            </w:pPr>
            <w:r w:rsidRPr="00505E0C">
              <w:rPr>
                <w:rFonts w:ascii="GHEA Grapalat" w:hAnsi="GHEA Grapalat"/>
                <w:sz w:val="18"/>
                <w:szCs w:val="18"/>
              </w:rPr>
              <w:t>Հուղարկավորության ծառայութուններ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6C49C3" w:rsidRPr="000F1001" w:rsidRDefault="00787B29" w:rsidP="00637322">
            <w:pPr>
              <w:spacing w:line="240" w:lineRule="auto"/>
              <w:rPr>
                <w:rFonts w:ascii="Arial LatArm" w:eastAsia="Times New Roman" w:hAnsi="Arial LatArm" w:cs="Arial"/>
                <w:sz w:val="20"/>
                <w:szCs w:val="20"/>
                <w:lang w:val="pt-BR"/>
              </w:rPr>
            </w:pPr>
            <w:r w:rsidRPr="000F1001">
              <w:rPr>
                <w:rFonts w:ascii="Sylfaen" w:eastAsia="Times New Roman" w:hAnsi="Sylfaen" w:cs="Sylfaen"/>
                <w:sz w:val="20"/>
                <w:szCs w:val="20"/>
                <w:lang w:val="pt-BR"/>
              </w:rPr>
              <w:t xml:space="preserve">Կատարողը պետք է հանգուցյալին դիատար ավտոմեքենայով տեղափոխի գերեզմանատուն, պատրաստի գերեզմանափոսը, կատարի շիրիմի բարեկարգում և տեղադրի երկաթյա ցուցանակ: </w:t>
            </w:r>
          </w:p>
        </w:tc>
        <w:tc>
          <w:tcPr>
            <w:tcW w:w="1842" w:type="dxa"/>
            <w:vMerge w:val="restart"/>
            <w:tcBorders>
              <w:top w:val="single" w:sz="4" w:space="0" w:color="auto"/>
              <w:left w:val="nil"/>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Աջափնյակ  վարչական շրջան</w:t>
            </w:r>
          </w:p>
          <w:p w:rsidR="006C49C3" w:rsidRPr="00536189" w:rsidRDefault="006C49C3" w:rsidP="00825EC5">
            <w:pPr>
              <w:rPr>
                <w:rFonts w:ascii="Arial Armenian" w:eastAsia="Times New Roman" w:hAnsi="Arial Armenian" w:cs="Arial"/>
                <w:sz w:val="20"/>
                <w:lang w:val="hy-AM"/>
              </w:rPr>
            </w:pPr>
          </w:p>
        </w:tc>
      </w:tr>
      <w:tr w:rsidR="006C49C3" w:rsidRPr="00B55B27" w:rsidTr="002435F2">
        <w:trPr>
          <w:trHeight w:val="55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6</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2435F2" w:rsidP="00825EC5">
            <w:pPr>
              <w:jc w:val="center"/>
              <w:rPr>
                <w:rFonts w:ascii="Sylfaen" w:eastAsia="Times New Roman" w:hAnsi="Sylfaen" w:cs="Arial"/>
                <w:sz w:val="20"/>
              </w:rPr>
            </w:pPr>
            <w:r w:rsidRPr="00505E0C">
              <w:rPr>
                <w:rFonts w:ascii="GHEA Grapalat" w:hAnsi="GHEA Grapalat"/>
                <w:sz w:val="18"/>
                <w:szCs w:val="18"/>
              </w:rPr>
              <w:t>Դագաղների տրամադրման ծառայություն</w:t>
            </w:r>
            <w:r>
              <w:rPr>
                <w:rFonts w:ascii="GHEA Grapalat" w:hAnsi="GHEA Grapalat"/>
                <w:sz w:val="18"/>
                <w:szCs w:val="18"/>
                <w:lang w:val="hy-AM"/>
              </w:rPr>
              <w:t>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C23A24" w:rsidRPr="000F1001" w:rsidRDefault="00C23A24" w:rsidP="00002B0C">
            <w:pPr>
              <w:spacing w:line="240" w:lineRule="auto"/>
              <w:rPr>
                <w:rFonts w:ascii="Times Armenian" w:eastAsia="Times New Roman" w:hAnsi="Times Armenian" w:cs="Times New Roman"/>
                <w:sz w:val="20"/>
                <w:szCs w:val="20"/>
                <w:lang w:val="pt-BR"/>
              </w:rPr>
            </w:pPr>
            <w:r w:rsidRPr="000F1001">
              <w:rPr>
                <w:rFonts w:ascii="Times Armenian" w:eastAsia="Times New Roman" w:hAnsi="Times Armenian" w:cs="Times New Roman"/>
                <w:sz w:val="20"/>
                <w:szCs w:val="20"/>
                <w:lang w:val="pt-BR"/>
              </w:rPr>
              <w:t xml:space="preserve">Î³ï³ñáÕÁ å»ïù ¿  Ù³Ñí³Ý ÷³ëïÇ ³éÏ³ÛáõÃÛ³Ý ¹»åùáõÙ Ï³ï³ñÇ </w:t>
            </w:r>
            <w:r w:rsidRPr="000F1001">
              <w:rPr>
                <w:rFonts w:ascii="Sylfaen" w:hAnsi="Sylfaen"/>
                <w:sz w:val="20"/>
                <w:szCs w:val="20"/>
                <w:lang w:val="hy-AM"/>
              </w:rPr>
              <w:t xml:space="preserve"> </w:t>
            </w:r>
            <w:r w:rsidRPr="000F1001">
              <w:rPr>
                <w:rFonts w:ascii="Times Armenian" w:eastAsia="Times New Roman" w:hAnsi="Times Armenian" w:cs="Times New Roman"/>
                <w:sz w:val="20"/>
                <w:szCs w:val="20"/>
                <w:lang w:val="pt-BR"/>
              </w:rPr>
              <w:t xml:space="preserve">Ñ³Ù³å³ï³ëË³Ý ã³÷»ñÇ ×ßïáõÙ, å³ïñ³ëïÇ ¨ Ñ³Ù³å³ï³ëË³Ý í³Ûñ </w:t>
            </w:r>
            <w:r w:rsidRPr="000F1001">
              <w:rPr>
                <w:rFonts w:ascii="Sylfaen" w:hAnsi="Sylfaen"/>
                <w:sz w:val="20"/>
                <w:szCs w:val="20"/>
                <w:lang w:val="hy-AM"/>
              </w:rPr>
              <w:t xml:space="preserve"> </w:t>
            </w:r>
            <w:r w:rsidRPr="000F1001">
              <w:rPr>
                <w:rFonts w:ascii="Times Armenian" w:eastAsia="Times New Roman" w:hAnsi="Times Armenian" w:cs="Times New Roman"/>
                <w:sz w:val="20"/>
                <w:szCs w:val="20"/>
                <w:lang w:val="pt-BR"/>
              </w:rPr>
              <w:t xml:space="preserve"> ³é³ùÇ  ¹»ÕÇÝ ¹áõµÇ ßåáÝÇó  ¹³·³Õ, áñÁ, å³ëï³é³å³ïí³Í ÉÇÝÇ </w:t>
            </w:r>
            <w:r w:rsidRPr="000F1001">
              <w:rPr>
                <w:rFonts w:ascii="Sylfaen" w:hAnsi="Sylfaen"/>
                <w:sz w:val="20"/>
                <w:szCs w:val="20"/>
                <w:lang w:val="hy-AM"/>
              </w:rPr>
              <w:t xml:space="preserve"> </w:t>
            </w:r>
            <w:r w:rsidRPr="000F1001">
              <w:rPr>
                <w:rFonts w:ascii="Times Armenian" w:eastAsia="Times New Roman" w:hAnsi="Times Armenian" w:cs="Times New Roman"/>
                <w:sz w:val="20"/>
                <w:szCs w:val="20"/>
                <w:lang w:val="pt-BR"/>
              </w:rPr>
              <w:t xml:space="preserve">                ß³Ï³Ý³Ï³·áõÛÝ Ù»ï³ùëÛ³ Ïïáñáí, ³ñï³ùÇÝ Ù³ëÁ ÉÇÝÇ áëÏ»·áõÛÝ</w:t>
            </w:r>
            <w:r w:rsidRPr="000F1001">
              <w:rPr>
                <w:rFonts w:ascii="Sylfaen" w:hAnsi="Sylfaen"/>
                <w:sz w:val="20"/>
                <w:szCs w:val="20"/>
                <w:lang w:val="hy-AM"/>
              </w:rPr>
              <w:t xml:space="preserve">  </w:t>
            </w:r>
            <w:r w:rsidRPr="000F1001">
              <w:rPr>
                <w:rFonts w:ascii="Times Armenian" w:eastAsia="Times New Roman" w:hAnsi="Times Armenian" w:cs="Times New Roman"/>
                <w:sz w:val="20"/>
                <w:szCs w:val="20"/>
                <w:lang w:val="pt-BR"/>
              </w:rPr>
              <w:lastRenderedPageBreak/>
              <w:t>ÝÇÏ»É³å³ï, »½ñ³÷³Ûï»ñÁ`   ½³ñ¹³Ý³Ëß»ñáí, áõÝ»Ý³ 6 µéÝ³Ï:</w:t>
            </w:r>
          </w:p>
          <w:p w:rsidR="006C49C3" w:rsidRPr="000F1001" w:rsidRDefault="00C23A24" w:rsidP="00002B0C">
            <w:pPr>
              <w:spacing w:line="240" w:lineRule="auto"/>
              <w:rPr>
                <w:rFonts w:ascii="Arial LatArm" w:eastAsia="Times New Roman" w:hAnsi="Arial LatArm" w:cs="Arial"/>
                <w:sz w:val="20"/>
                <w:szCs w:val="20"/>
                <w:lang w:val="pt-BR"/>
              </w:rPr>
            </w:pPr>
            <w:r w:rsidRPr="000F1001">
              <w:rPr>
                <w:rFonts w:ascii="Times Armenian" w:eastAsia="Times New Roman" w:hAnsi="Times Armenian" w:cs="Times New Roman"/>
                <w:sz w:val="20"/>
                <w:szCs w:val="20"/>
                <w:lang w:val="pt-BR"/>
              </w:rPr>
              <w:t>¸³·³ÕÝ»ñ ³í»ÉÇ µ³ñÓñ ³ñÅáÕáõÃÛ³Ùµ Ñ³Ù³Ó³ÛÝ ä³ïíÇñ³ïáõÇ ÏáÕÙÇó  Ý»ñÏ³Û³óñ³Í Ñ³ÛïÇ.</w:t>
            </w:r>
          </w:p>
        </w:tc>
        <w:tc>
          <w:tcPr>
            <w:tcW w:w="1842" w:type="dxa"/>
            <w:vMerge/>
            <w:tcBorders>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p>
        </w:tc>
      </w:tr>
      <w:tr w:rsidR="006C49C3" w:rsidRPr="00536189" w:rsidTr="002435F2">
        <w:trPr>
          <w:trHeight w:val="127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lastRenderedPageBreak/>
              <w:t>7</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2435F2" w:rsidRDefault="002435F2" w:rsidP="00825EC5">
            <w:pPr>
              <w:rPr>
                <w:rFonts w:ascii="Sylfaen" w:eastAsia="Times New Roman" w:hAnsi="Sylfaen" w:cs="Arial"/>
                <w:sz w:val="20"/>
                <w:lang w:val="hy-AM"/>
              </w:rPr>
            </w:pPr>
            <w:r w:rsidRPr="00505E0C">
              <w:rPr>
                <w:rFonts w:ascii="GHEA Grapalat" w:hAnsi="GHEA Grapalat"/>
                <w:sz w:val="18"/>
                <w:szCs w:val="18"/>
                <w:lang w:val="hy-AM"/>
              </w:rPr>
              <w:t>Հարազատ չունեցող և սոցիալապես անապահով անձանց հուղարկավորության կազմակերպման ծառայություններ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6C49C3" w:rsidRPr="000F1001" w:rsidRDefault="00C23A24" w:rsidP="00825EC5">
            <w:pPr>
              <w:rPr>
                <w:rFonts w:ascii="Sylfaen" w:eastAsia="Times New Roman" w:hAnsi="Sylfaen" w:cs="Arial"/>
                <w:sz w:val="20"/>
                <w:szCs w:val="20"/>
                <w:lang w:val="hy-AM"/>
              </w:rPr>
            </w:pPr>
            <w:r w:rsidRPr="000F1001">
              <w:rPr>
                <w:rFonts w:ascii="Sylfaen" w:eastAsia="Times New Roman" w:hAnsi="Sylfaen" w:cs="Arial"/>
                <w:sz w:val="20"/>
                <w:szCs w:val="20"/>
                <w:lang w:val="hy-AM"/>
              </w:rPr>
              <w:t>Փոսի փորում-/1.0 մետր*2.0 մետր; 1.5 մետր խորությամբ/</w:t>
            </w:r>
          </w:p>
          <w:p w:rsidR="00C23A24" w:rsidRPr="000F1001" w:rsidRDefault="00C23A24" w:rsidP="00825EC5">
            <w:pPr>
              <w:rPr>
                <w:rFonts w:ascii="Sylfaen" w:eastAsia="Times New Roman" w:hAnsi="Sylfaen" w:cs="Arial"/>
                <w:sz w:val="20"/>
                <w:szCs w:val="20"/>
                <w:lang w:val="hy-AM"/>
              </w:rPr>
            </w:pPr>
            <w:r w:rsidRPr="000F1001">
              <w:rPr>
                <w:rFonts w:ascii="Sylfaen" w:eastAsia="Times New Roman" w:hAnsi="Sylfaen" w:cs="Arial"/>
                <w:sz w:val="20"/>
                <w:szCs w:val="20"/>
                <w:lang w:val="hy-AM"/>
              </w:rPr>
              <w:t>Դագաղ-/շպոնից/</w:t>
            </w:r>
          </w:p>
          <w:p w:rsidR="00C23A24" w:rsidRPr="000F1001" w:rsidRDefault="00C23A24" w:rsidP="00825EC5">
            <w:pPr>
              <w:rPr>
                <w:rFonts w:ascii="Sylfaen" w:eastAsia="Times New Roman" w:hAnsi="Sylfaen" w:cs="Arial"/>
                <w:sz w:val="20"/>
                <w:szCs w:val="20"/>
                <w:lang w:val="hy-AM"/>
              </w:rPr>
            </w:pPr>
            <w:r w:rsidRPr="000F1001">
              <w:rPr>
                <w:rFonts w:ascii="Sylfaen" w:eastAsia="Times New Roman" w:hAnsi="Sylfaen" w:cs="Arial"/>
                <w:sz w:val="20"/>
                <w:szCs w:val="20"/>
                <w:lang w:val="hy-AM"/>
              </w:rPr>
              <w:t>Դիատար մեքենա-/դիակի տեղափոխում դիահերձարանից տուն, տանից գերեզմանատուն/</w:t>
            </w: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Նուբարաշեն  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8</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1C4827" w:rsidP="00825EC5">
            <w:pPr>
              <w:rPr>
                <w:rFonts w:ascii="GHEA Grapalat" w:eastAsia="Times New Roman" w:hAnsi="GHEA Grapalat" w:cs="Sylfaen"/>
                <w:sz w:val="20"/>
                <w:lang w:val="hy-AM"/>
              </w:rPr>
            </w:pPr>
            <w:r w:rsidRPr="00505E0C">
              <w:rPr>
                <w:rFonts w:ascii="GHEA Grapalat" w:hAnsi="GHEA Grapalat"/>
                <w:sz w:val="18"/>
                <w:szCs w:val="18"/>
                <w:lang w:val="hy-AM"/>
              </w:rPr>
              <w:t>Հարազատ չունեցող անձանց և սոցիալապես անապահով ընտանիքների համար հուղարկավորության կազմակերպման ծառայություններ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C23A24" w:rsidRPr="000F1001" w:rsidRDefault="00C23A24" w:rsidP="00C23A24">
            <w:pPr>
              <w:rPr>
                <w:rFonts w:ascii="GHEA Grapalat" w:hAnsi="GHEA Grapalat" w:cs="Sylfaen"/>
                <w:sz w:val="20"/>
                <w:szCs w:val="20"/>
                <w:lang w:val="hy-AM"/>
              </w:rPr>
            </w:pPr>
            <w:r w:rsidRPr="000F1001">
              <w:rPr>
                <w:rFonts w:ascii="GHEA Grapalat" w:hAnsi="GHEA Grapalat" w:cs="Sylfaen"/>
                <w:sz w:val="20"/>
                <w:szCs w:val="20"/>
                <w:lang w:val="hy-AM"/>
              </w:rPr>
              <w:t xml:space="preserve">Պետք է իրականացվի Երևանի Քանաքեռ-Զեյթուն վարչական շրջանի  հարազատ չունեցող անձանց և սոց. անապահով ընտանիքների համար հուղարկավորության կազմակերպման ծառայություններ`  ըստ պատվիրատուի նախնական գրավոր պահանջի:  </w:t>
            </w:r>
          </w:p>
          <w:p w:rsidR="00C23A24" w:rsidRPr="000F1001" w:rsidRDefault="00C23A24" w:rsidP="00C23A24">
            <w:pPr>
              <w:rPr>
                <w:rFonts w:ascii="GHEA Grapalat" w:hAnsi="GHEA Grapalat" w:cs="Sylfaen"/>
                <w:sz w:val="20"/>
                <w:szCs w:val="20"/>
                <w:lang w:val="hy-AM"/>
              </w:rPr>
            </w:pPr>
            <w:r w:rsidRPr="000F1001">
              <w:rPr>
                <w:rFonts w:ascii="GHEA Grapalat" w:hAnsi="GHEA Grapalat" w:cs="Sylfaen"/>
                <w:sz w:val="20"/>
                <w:szCs w:val="20"/>
                <w:lang w:val="hy-AM"/>
              </w:rPr>
              <w:t>•</w:t>
            </w:r>
            <w:r w:rsidRPr="000F1001">
              <w:rPr>
                <w:rFonts w:ascii="GHEA Grapalat" w:hAnsi="GHEA Grapalat" w:cs="Sylfaen"/>
                <w:sz w:val="20"/>
                <w:szCs w:val="20"/>
                <w:lang w:val="hy-AM"/>
              </w:rPr>
              <w:tab/>
              <w:t>Համապատասխան չափսերի ճշտում,</w:t>
            </w:r>
          </w:p>
          <w:p w:rsidR="00C23A24" w:rsidRPr="000F1001" w:rsidRDefault="00C23A24" w:rsidP="00C23A24">
            <w:pPr>
              <w:rPr>
                <w:rFonts w:ascii="GHEA Grapalat" w:hAnsi="GHEA Grapalat" w:cs="Sylfaen"/>
                <w:sz w:val="20"/>
                <w:szCs w:val="20"/>
                <w:lang w:val="hy-AM"/>
              </w:rPr>
            </w:pPr>
            <w:r w:rsidRPr="000F1001">
              <w:rPr>
                <w:rFonts w:ascii="GHEA Grapalat" w:hAnsi="GHEA Grapalat" w:cs="Sylfaen"/>
                <w:sz w:val="20"/>
                <w:szCs w:val="20"/>
                <w:lang w:val="hy-AM"/>
              </w:rPr>
              <w:t>•</w:t>
            </w:r>
            <w:r w:rsidRPr="000F1001">
              <w:rPr>
                <w:rFonts w:ascii="GHEA Grapalat" w:hAnsi="GHEA Grapalat" w:cs="Sylfaen"/>
                <w:sz w:val="20"/>
                <w:szCs w:val="20"/>
                <w:lang w:val="hy-AM"/>
              </w:rPr>
              <w:tab/>
              <w:t>Դեղին գույնի կաղնու փայտի շպոնից, սև մետաքսե կտորով պաստառապատված, արտաքինից ոսկեգույն նիկելապատ, եզրափայտը զարդանախշերով, վեց բռնականի դագաղի առաքում համապատասխան վայր,</w:t>
            </w:r>
          </w:p>
          <w:p w:rsidR="00C23A24" w:rsidRPr="000F1001" w:rsidRDefault="00C23A24" w:rsidP="00C23A24">
            <w:pPr>
              <w:rPr>
                <w:rFonts w:ascii="GHEA Grapalat" w:hAnsi="GHEA Grapalat" w:cs="Sylfaen"/>
                <w:sz w:val="20"/>
                <w:szCs w:val="20"/>
                <w:lang w:val="hy-AM"/>
              </w:rPr>
            </w:pPr>
            <w:r w:rsidRPr="000F1001">
              <w:rPr>
                <w:rFonts w:ascii="GHEA Grapalat" w:hAnsi="GHEA Grapalat" w:cs="Sylfaen"/>
                <w:sz w:val="20"/>
                <w:szCs w:val="20"/>
                <w:lang w:val="hy-AM"/>
              </w:rPr>
              <w:t>•</w:t>
            </w:r>
            <w:r w:rsidRPr="000F1001">
              <w:rPr>
                <w:rFonts w:ascii="GHEA Grapalat" w:hAnsi="GHEA Grapalat" w:cs="Sylfaen"/>
                <w:sz w:val="20"/>
                <w:szCs w:val="20"/>
                <w:lang w:val="hy-AM"/>
              </w:rPr>
              <w:tab/>
              <w:t>Դիատար ավտոմեքենայի տրամադրում /ցանկացած մակնիշի/,</w:t>
            </w:r>
          </w:p>
          <w:p w:rsidR="006C49C3" w:rsidRPr="000F1001" w:rsidRDefault="00C23A24" w:rsidP="00C23A24">
            <w:pPr>
              <w:rPr>
                <w:rFonts w:ascii="Arial Unicode" w:eastAsia="Times New Roman" w:hAnsi="Arial Unicode" w:cs="Sylfaen"/>
                <w:sz w:val="20"/>
                <w:szCs w:val="20"/>
                <w:lang w:val="hy-AM"/>
              </w:rPr>
            </w:pPr>
            <w:r w:rsidRPr="000F1001">
              <w:rPr>
                <w:rFonts w:ascii="GHEA Grapalat" w:hAnsi="GHEA Grapalat" w:cs="Sylfaen"/>
                <w:sz w:val="20"/>
                <w:szCs w:val="20"/>
                <w:lang w:val="hy-AM"/>
              </w:rPr>
              <w:t>•</w:t>
            </w:r>
            <w:r w:rsidRPr="000F1001">
              <w:rPr>
                <w:rFonts w:ascii="GHEA Grapalat" w:hAnsi="GHEA Grapalat" w:cs="Sylfaen"/>
                <w:sz w:val="20"/>
                <w:szCs w:val="20"/>
                <w:lang w:val="hy-AM"/>
              </w:rPr>
              <w:tab/>
              <w:t>Գերեզմանափոսի պատրաստում, շիրիմի բարեկարգում և երկաթյա ցուցանակի տեղադրում:</w:t>
            </w: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Քանաքեռ-Զեյթուն  վարչական շրջան</w:t>
            </w:r>
          </w:p>
        </w:tc>
      </w:tr>
      <w:tr w:rsidR="006C49C3"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9</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536189" w:rsidRDefault="001C4827" w:rsidP="00825EC5">
            <w:pPr>
              <w:rPr>
                <w:rFonts w:ascii="Sylfaen" w:eastAsia="Times New Roman" w:hAnsi="Sylfaen" w:cs="Arial"/>
                <w:sz w:val="20"/>
                <w:lang w:val="hy-AM"/>
              </w:rPr>
            </w:pPr>
            <w:r w:rsidRPr="00505E0C">
              <w:rPr>
                <w:rFonts w:ascii="GHEA Grapalat" w:hAnsi="GHEA Grapalat"/>
                <w:sz w:val="18"/>
                <w:szCs w:val="18"/>
                <w:lang w:val="hy-AM"/>
              </w:rPr>
              <w:t>Հարազատ չունեցող և  սոցիալապես անապահով ընտանիքների անդամների հուղարկավորության  կազմակերպում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C23A24" w:rsidRPr="000F1001" w:rsidRDefault="00C23A24" w:rsidP="00C23A24">
            <w:pPr>
              <w:tabs>
                <w:tab w:val="left" w:pos="975"/>
              </w:tabs>
              <w:rPr>
                <w:rFonts w:ascii="Sylfaen" w:eastAsia="Times New Roman" w:hAnsi="Sylfaen" w:cs="Times New Roman"/>
                <w:sz w:val="20"/>
                <w:szCs w:val="20"/>
                <w:lang w:val="hy-AM"/>
              </w:rPr>
            </w:pPr>
            <w:r w:rsidRPr="000F1001">
              <w:rPr>
                <w:rFonts w:ascii="Sylfaen" w:eastAsia="Times New Roman" w:hAnsi="Sylfaen" w:cs="Times New Roman"/>
                <w:sz w:val="20"/>
                <w:szCs w:val="20"/>
                <w:lang w:val="hy-AM"/>
              </w:rPr>
              <w:t>Հարազատ չունեցող անձանց , ինչպես նաև սոցիալապես անապահով ընտանիքների անդամների հուղարկավորության կազմակերպման համար նախատեսվում է`</w:t>
            </w:r>
          </w:p>
          <w:p w:rsidR="00C23A24" w:rsidRPr="000F1001" w:rsidRDefault="00C23A24" w:rsidP="00C23A24">
            <w:pPr>
              <w:numPr>
                <w:ilvl w:val="0"/>
                <w:numId w:val="9"/>
              </w:numPr>
              <w:tabs>
                <w:tab w:val="left" w:pos="975"/>
              </w:tabs>
              <w:spacing w:after="0" w:line="240" w:lineRule="auto"/>
              <w:rPr>
                <w:rFonts w:ascii="Sylfaen" w:eastAsia="Times New Roman" w:hAnsi="Sylfaen" w:cs="Times New Roman"/>
                <w:sz w:val="20"/>
                <w:szCs w:val="20"/>
                <w:lang w:val="hy-AM"/>
              </w:rPr>
            </w:pPr>
            <w:r w:rsidRPr="000F1001">
              <w:rPr>
                <w:rFonts w:ascii="Sylfaen" w:eastAsia="Times New Roman" w:hAnsi="Sylfaen" w:cs="Times New Roman"/>
                <w:sz w:val="20"/>
                <w:szCs w:val="20"/>
                <w:lang w:val="hy-AM"/>
              </w:rPr>
              <w:t>դագաղ/շպոնից, ներսից պաստառապատված շագանակագույն կտորով, վեց բռնակով/</w:t>
            </w:r>
          </w:p>
          <w:p w:rsidR="00C23A24" w:rsidRPr="000F1001" w:rsidRDefault="00C23A24" w:rsidP="00C23A24">
            <w:pPr>
              <w:numPr>
                <w:ilvl w:val="0"/>
                <w:numId w:val="9"/>
              </w:numPr>
              <w:tabs>
                <w:tab w:val="left" w:pos="975"/>
              </w:tabs>
              <w:spacing w:after="0" w:line="240" w:lineRule="auto"/>
              <w:rPr>
                <w:rFonts w:ascii="Sylfaen" w:eastAsia="Times New Roman" w:hAnsi="Sylfaen" w:cs="Times New Roman"/>
                <w:sz w:val="20"/>
                <w:szCs w:val="20"/>
              </w:rPr>
            </w:pPr>
            <w:r w:rsidRPr="000F1001">
              <w:rPr>
                <w:rFonts w:ascii="Sylfaen" w:eastAsia="Times New Roman" w:hAnsi="Sylfaen" w:cs="Times New Roman"/>
                <w:sz w:val="20"/>
                <w:szCs w:val="20"/>
              </w:rPr>
              <w:t>ցանկացած դիատար</w:t>
            </w:r>
          </w:p>
          <w:p w:rsidR="00C23A24" w:rsidRPr="000F1001" w:rsidRDefault="00C23A24" w:rsidP="00C23A24">
            <w:pPr>
              <w:numPr>
                <w:ilvl w:val="0"/>
                <w:numId w:val="9"/>
              </w:numPr>
              <w:tabs>
                <w:tab w:val="left" w:pos="975"/>
              </w:tabs>
              <w:spacing w:after="0" w:line="240" w:lineRule="auto"/>
              <w:rPr>
                <w:rFonts w:ascii="Sylfaen" w:eastAsia="Times New Roman" w:hAnsi="Sylfaen" w:cs="Times New Roman"/>
                <w:sz w:val="20"/>
                <w:szCs w:val="20"/>
              </w:rPr>
            </w:pPr>
            <w:r w:rsidRPr="000F1001">
              <w:rPr>
                <w:rFonts w:ascii="Sylfaen" w:eastAsia="Times New Roman" w:hAnsi="Sylfaen" w:cs="Times New Roman"/>
                <w:sz w:val="20"/>
                <w:szCs w:val="20"/>
              </w:rPr>
              <w:t>գերեզմանափոսի փորում</w:t>
            </w:r>
          </w:p>
          <w:p w:rsidR="006C49C3" w:rsidRPr="000F1001" w:rsidRDefault="006C49C3" w:rsidP="00825EC5">
            <w:pPr>
              <w:jc w:val="both"/>
              <w:rPr>
                <w:rFonts w:ascii="Arial" w:eastAsia="Times New Roman" w:hAnsi="Arial" w:cs="Arial"/>
                <w:sz w:val="20"/>
                <w:szCs w:val="20"/>
                <w:lang w:val="hy-AM"/>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Նոր Նորք  վարչական շրջան</w:t>
            </w:r>
          </w:p>
        </w:tc>
      </w:tr>
      <w:tr w:rsidR="006C49C3" w:rsidRPr="00536189" w:rsidTr="002435F2">
        <w:trPr>
          <w:trHeight w:val="71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9C3" w:rsidRDefault="006C49C3" w:rsidP="00825EC5">
            <w:pPr>
              <w:jc w:val="right"/>
              <w:rPr>
                <w:rFonts w:ascii="Sylfaen" w:eastAsia="Times New Roman" w:hAnsi="Sylfaen" w:cs="Arial"/>
                <w:sz w:val="20"/>
                <w:lang w:val="hy-AM"/>
              </w:rPr>
            </w:pPr>
            <w:r>
              <w:rPr>
                <w:rFonts w:ascii="Sylfaen" w:eastAsia="Times New Roman" w:hAnsi="Sylfaen" w:cs="Arial"/>
                <w:sz w:val="20"/>
                <w:lang w:val="hy-AM"/>
              </w:rPr>
              <w:t>10</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6C49C3" w:rsidRPr="002435F2" w:rsidRDefault="001C4827" w:rsidP="00825EC5">
            <w:pPr>
              <w:jc w:val="center"/>
              <w:rPr>
                <w:rFonts w:ascii="Times Armenian" w:eastAsia="Times New Roman" w:hAnsi="Times Armenian" w:cs="Times New Roman"/>
                <w:sz w:val="20"/>
                <w:lang w:val="hy-AM"/>
              </w:rPr>
            </w:pPr>
            <w:r w:rsidRPr="00505E0C">
              <w:rPr>
                <w:rFonts w:ascii="GHEA Grapalat" w:hAnsi="GHEA Grapalat"/>
                <w:sz w:val="18"/>
                <w:szCs w:val="18"/>
                <w:lang w:val="hy-AM"/>
              </w:rPr>
              <w:t xml:space="preserve">Հուղարկավորության </w:t>
            </w:r>
            <w:r>
              <w:rPr>
                <w:rFonts w:ascii="GHEA Grapalat" w:hAnsi="GHEA Grapalat"/>
                <w:sz w:val="18"/>
                <w:szCs w:val="18"/>
                <w:lang w:val="hy-AM"/>
              </w:rPr>
              <w:t xml:space="preserve"> </w:t>
            </w:r>
            <w:r w:rsidRPr="00505E0C">
              <w:rPr>
                <w:rFonts w:ascii="GHEA Grapalat" w:hAnsi="GHEA Grapalat"/>
                <w:sz w:val="18"/>
                <w:szCs w:val="18"/>
                <w:lang w:val="hy-AM"/>
              </w:rPr>
              <w:t xml:space="preserve"> ծառայություններ</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6C49C3" w:rsidRPr="000F1001" w:rsidRDefault="006C49C3" w:rsidP="00825EC5">
            <w:pPr>
              <w:jc w:val="center"/>
              <w:rPr>
                <w:rFonts w:ascii="Times Armenian" w:eastAsia="Times New Roman" w:hAnsi="Times Armenian" w:cs="Times New Roman"/>
                <w:sz w:val="20"/>
                <w:szCs w:val="20"/>
                <w:lang w:val="hy-AM"/>
              </w:rPr>
            </w:pPr>
          </w:p>
          <w:p w:rsidR="006C49C3" w:rsidRPr="000F1001" w:rsidRDefault="006C49C3" w:rsidP="001C4827">
            <w:pPr>
              <w:rPr>
                <w:rFonts w:ascii="Times Armenian" w:eastAsia="Times New Roman" w:hAnsi="Times Armenian" w:cs="Times New Roman"/>
                <w:sz w:val="20"/>
                <w:szCs w:val="20"/>
                <w:lang w:val="hy-AM"/>
              </w:rPr>
            </w:pPr>
            <w:r w:rsidRPr="000F1001">
              <w:rPr>
                <w:rFonts w:ascii="Times Armenian" w:eastAsia="Times New Roman" w:hAnsi="Times Armenian" w:cs="Sylfaen"/>
                <w:sz w:val="20"/>
                <w:szCs w:val="20"/>
                <w:lang w:val="hy-AM"/>
              </w:rPr>
              <w:t xml:space="preserve">Î³ï³ñáÕÁ å»ïù ¿ Ù³ïáõóÇ ÑáõÕ³ñÏ³íáñáõÃÛ³Ý Í³é³ÛáõÃÛáõÝÝ»ñÁ Ï³½Ù³Ï»ñåáõÃÛ³Ý ÏáÕÙÇó ë³ÑÙ³Ýí³Í Ï³ñ·áí </w:t>
            </w:r>
            <w:r w:rsidRPr="00D328EA">
              <w:rPr>
                <w:rFonts w:ascii="Times Armenian" w:eastAsia="Times New Roman" w:hAnsi="Times Armenian" w:cs="Sylfaen"/>
                <w:sz w:val="20"/>
                <w:szCs w:val="20"/>
                <w:lang w:val="hy-AM"/>
              </w:rPr>
              <w:t>/¹Ç³ï³ñ, ¹³·³Õ, ·»ñ»½Ù³Ý³÷áëÇ ÷áñáõÙ, ·»ñ»½Ù³ÝÇ Ù³ùñÙ³Ý ³ßË³ï³ÝùÝ»ñ ¨ ³ÛÉÝ/</w:t>
            </w:r>
            <w:r w:rsidRPr="000F1001">
              <w:rPr>
                <w:rFonts w:ascii="Times Armenian" w:eastAsia="Times New Roman" w:hAnsi="Times Armenian" w:cs="Sylfaen"/>
                <w:i/>
                <w:sz w:val="20"/>
                <w:szCs w:val="20"/>
                <w:lang w:val="hy-AM"/>
              </w:rPr>
              <w:t xml:space="preserve"> </w:t>
            </w:r>
            <w:r w:rsidRPr="000F1001">
              <w:rPr>
                <w:rFonts w:ascii="Times Armenian" w:eastAsia="Times New Roman" w:hAnsi="Times Armenian" w:cs="Sylfaen"/>
                <w:sz w:val="20"/>
                <w:szCs w:val="20"/>
                <w:lang w:val="hy-AM"/>
              </w:rPr>
              <w:t>: êáõÛÝ Í³é³ÛáõÃÛáõÝÝ»ñÁ å»ïù ¿ Ù³ïáõóí»Ý å³ïíÇñ³ïáõÇ ÏáÕÙÇó Ý»ñÏ³Û³óí³Í Ñ³ÛïÇ ÑÇÙ³Ý íñ³:</w:t>
            </w:r>
          </w:p>
        </w:tc>
        <w:tc>
          <w:tcPr>
            <w:tcW w:w="1842" w:type="dxa"/>
            <w:tcBorders>
              <w:top w:val="single" w:sz="4" w:space="0" w:color="auto"/>
              <w:left w:val="nil"/>
              <w:bottom w:val="single" w:sz="4" w:space="0" w:color="auto"/>
              <w:right w:val="single" w:sz="4" w:space="0" w:color="auto"/>
            </w:tcBorders>
            <w:shd w:val="clear" w:color="auto" w:fill="auto"/>
            <w:vAlign w:val="center"/>
          </w:tcPr>
          <w:p w:rsidR="006C49C3" w:rsidRPr="00536189" w:rsidRDefault="006C49C3" w:rsidP="00825EC5">
            <w:pPr>
              <w:rPr>
                <w:rFonts w:ascii="Arial Armenian" w:eastAsia="Times New Roman" w:hAnsi="Arial Armenian" w:cs="Arial"/>
                <w:sz w:val="20"/>
                <w:lang w:val="hy-AM"/>
              </w:rPr>
            </w:pPr>
            <w:r w:rsidRPr="00536189">
              <w:rPr>
                <w:rFonts w:ascii="Sylfaen" w:eastAsia="Times New Roman" w:hAnsi="Sylfaen" w:cs="Arial"/>
                <w:sz w:val="20"/>
                <w:lang w:val="hy-AM"/>
              </w:rPr>
              <w:t>Կենտրոն  վարչական շրջան</w:t>
            </w:r>
          </w:p>
        </w:tc>
      </w:tr>
      <w:tr w:rsidR="00906A70" w:rsidRPr="00536189" w:rsidTr="009654EB">
        <w:trPr>
          <w:trHeight w:val="35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6A70" w:rsidRDefault="00906A70" w:rsidP="00825EC5">
            <w:pPr>
              <w:jc w:val="right"/>
              <w:rPr>
                <w:rFonts w:ascii="Sylfaen" w:eastAsia="Times New Roman" w:hAnsi="Sylfaen" w:cs="Arial"/>
                <w:sz w:val="20"/>
                <w:lang w:val="hy-AM"/>
              </w:rPr>
            </w:pPr>
            <w:r>
              <w:rPr>
                <w:rFonts w:ascii="Sylfaen" w:eastAsia="Times New Roman" w:hAnsi="Sylfaen" w:cs="Arial"/>
                <w:sz w:val="20"/>
                <w:lang w:val="hy-AM"/>
              </w:rPr>
              <w:t>11</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906A70" w:rsidRPr="00430D6C" w:rsidRDefault="00906A70" w:rsidP="00FF6AD4">
            <w:pPr>
              <w:rPr>
                <w:rFonts w:ascii="GHEA Grapalat" w:eastAsia="Times New Roman" w:hAnsi="GHEA Grapalat" w:cs="Times New Roman"/>
                <w:sz w:val="18"/>
                <w:szCs w:val="18"/>
                <w:lang w:val="hy-AM"/>
              </w:rPr>
            </w:pPr>
            <w:r w:rsidRPr="00430D6C">
              <w:rPr>
                <w:rFonts w:ascii="GHEA Grapalat" w:eastAsia="Times New Roman" w:hAnsi="GHEA Grapalat" w:cs="Times New Roman"/>
                <w:sz w:val="18"/>
                <w:szCs w:val="18"/>
                <w:lang w:val="hy-AM"/>
              </w:rPr>
              <w:t xml:space="preserve"> </w:t>
            </w:r>
            <w:r>
              <w:rPr>
                <w:rFonts w:ascii="GHEA Grapalat" w:eastAsia="Times New Roman" w:hAnsi="GHEA Grapalat" w:cs="Times New Roman"/>
                <w:sz w:val="18"/>
                <w:szCs w:val="18"/>
                <w:lang w:val="hy-AM"/>
              </w:rPr>
              <w:t>Թ</w:t>
            </w:r>
            <w:r w:rsidRPr="00430D6C">
              <w:rPr>
                <w:rFonts w:ascii="GHEA Grapalat" w:eastAsia="Times New Roman" w:hAnsi="GHEA Grapalat" w:cs="Times New Roman"/>
                <w:sz w:val="18"/>
                <w:szCs w:val="18"/>
                <w:lang w:val="hy-AM"/>
              </w:rPr>
              <w:t>աղման և դրան առնչվող ծառայություններ/ դագաղների տրամադրում/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906A70" w:rsidRPr="000F1001" w:rsidRDefault="00906A70">
            <w:pPr>
              <w:jc w:val="center"/>
              <w:rPr>
                <w:rFonts w:ascii="Sylfaen" w:hAnsi="Sylfaen"/>
                <w:sz w:val="20"/>
                <w:szCs w:val="20"/>
                <w:lang w:val="hy-AM"/>
              </w:rPr>
            </w:pPr>
            <w:r w:rsidRPr="000F1001">
              <w:rPr>
                <w:rFonts w:ascii="Sylfaen" w:hAnsi="Sylfaen"/>
                <w:sz w:val="20"/>
                <w:szCs w:val="20"/>
                <w:lang w:val="hy-AM"/>
              </w:rPr>
              <w:t xml:space="preserve">     Կատարողը պետք է մահվան փաստի առկայության դեպքում կատարի դագաղի համապատասխան չափսերի ճշտում, պատրաստի և համապատասխան վայր առաքի 4 անկյունանի, դեղին գույնի կաղնու փայտի շպոնից, շականակագույն մետաքսե կտորով պատրաստված, ոսկեգույն նիկելապատ արտաքինով, եզրափայտը զարդանախշերով, վեց </w:t>
            </w:r>
            <w:r w:rsidRPr="000F1001">
              <w:rPr>
                <w:rFonts w:ascii="Sylfaen" w:hAnsi="Sylfaen"/>
                <w:sz w:val="20"/>
                <w:szCs w:val="20"/>
                <w:lang w:val="hy-AM"/>
              </w:rPr>
              <w:lastRenderedPageBreak/>
              <w:t>բռնականի դագաղ:</w:t>
            </w:r>
          </w:p>
        </w:tc>
        <w:tc>
          <w:tcPr>
            <w:tcW w:w="1842" w:type="dxa"/>
            <w:vMerge w:val="restart"/>
            <w:tcBorders>
              <w:top w:val="single" w:sz="4" w:space="0" w:color="auto"/>
              <w:left w:val="nil"/>
              <w:right w:val="single" w:sz="4" w:space="0" w:color="auto"/>
            </w:tcBorders>
            <w:shd w:val="clear" w:color="auto" w:fill="auto"/>
            <w:vAlign w:val="center"/>
          </w:tcPr>
          <w:p w:rsidR="00906A70" w:rsidRPr="00536189" w:rsidRDefault="00906A70" w:rsidP="00825EC5">
            <w:pPr>
              <w:rPr>
                <w:rFonts w:ascii="Arial Armenian" w:eastAsia="Times New Roman" w:hAnsi="Arial Armenian" w:cs="Arial"/>
                <w:sz w:val="20"/>
                <w:lang w:val="hy-AM"/>
              </w:rPr>
            </w:pPr>
            <w:r w:rsidRPr="00536189">
              <w:rPr>
                <w:rFonts w:ascii="Sylfaen" w:eastAsia="Times New Roman" w:hAnsi="Sylfaen" w:cs="Arial"/>
                <w:sz w:val="20"/>
                <w:lang w:val="hy-AM"/>
              </w:rPr>
              <w:lastRenderedPageBreak/>
              <w:t>Մալաթիա-Սեբաստիա  վարչական շրջան</w:t>
            </w:r>
          </w:p>
        </w:tc>
      </w:tr>
      <w:tr w:rsidR="00906A70" w:rsidRPr="00825EC5"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6A70" w:rsidRDefault="00906A70" w:rsidP="00825EC5">
            <w:pPr>
              <w:jc w:val="right"/>
              <w:rPr>
                <w:rFonts w:ascii="Sylfaen" w:eastAsia="Times New Roman" w:hAnsi="Sylfaen" w:cs="Arial"/>
                <w:sz w:val="20"/>
                <w:lang w:val="hy-AM"/>
              </w:rPr>
            </w:pPr>
            <w:r>
              <w:rPr>
                <w:rFonts w:ascii="Sylfaen" w:eastAsia="Times New Roman" w:hAnsi="Sylfaen" w:cs="Arial"/>
                <w:sz w:val="20"/>
                <w:lang w:val="hy-AM"/>
              </w:rPr>
              <w:lastRenderedPageBreak/>
              <w:t>12</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906A70" w:rsidRPr="00430D6C" w:rsidRDefault="00906A70" w:rsidP="00FF6AD4">
            <w:pPr>
              <w:rPr>
                <w:rFonts w:ascii="GHEA Grapalat" w:eastAsia="Times New Roman" w:hAnsi="GHEA Grapalat" w:cs="Times New Roman"/>
                <w:sz w:val="18"/>
                <w:szCs w:val="18"/>
                <w:lang w:val="hy-AM"/>
              </w:rPr>
            </w:pPr>
            <w:r w:rsidRPr="00430D6C">
              <w:rPr>
                <w:rFonts w:ascii="GHEA Grapalat" w:eastAsia="Times New Roman" w:hAnsi="GHEA Grapalat" w:cs="Times New Roman"/>
                <w:sz w:val="18"/>
                <w:szCs w:val="18"/>
                <w:lang w:val="hy-AM"/>
              </w:rPr>
              <w:t xml:space="preserve"> </w:t>
            </w:r>
            <w:r>
              <w:rPr>
                <w:rFonts w:ascii="GHEA Grapalat" w:eastAsia="Times New Roman" w:hAnsi="GHEA Grapalat" w:cs="Times New Roman"/>
                <w:sz w:val="18"/>
                <w:szCs w:val="18"/>
                <w:lang w:val="hy-AM"/>
              </w:rPr>
              <w:t>Թ</w:t>
            </w:r>
            <w:r w:rsidRPr="00430D6C">
              <w:rPr>
                <w:rFonts w:ascii="GHEA Grapalat" w:eastAsia="Times New Roman" w:hAnsi="GHEA Grapalat" w:cs="Times New Roman"/>
                <w:sz w:val="18"/>
                <w:szCs w:val="18"/>
                <w:lang w:val="hy-AM"/>
              </w:rPr>
              <w:t>աղման և դրան առնչվող ծառայություններ/ փոսի փորում/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906A70" w:rsidRPr="000F1001" w:rsidRDefault="00906A70">
            <w:pPr>
              <w:jc w:val="center"/>
              <w:rPr>
                <w:rFonts w:ascii="Sylfaen" w:hAnsi="Sylfaen"/>
                <w:sz w:val="20"/>
                <w:szCs w:val="20"/>
              </w:rPr>
            </w:pPr>
            <w:r w:rsidRPr="000F1001">
              <w:rPr>
                <w:rFonts w:ascii="Sylfaen" w:hAnsi="Sylfaen"/>
                <w:sz w:val="20"/>
                <w:szCs w:val="20"/>
              </w:rPr>
              <w:t>փոսի փորում, համապատասխան չափսերի</w:t>
            </w:r>
          </w:p>
        </w:tc>
        <w:tc>
          <w:tcPr>
            <w:tcW w:w="1842" w:type="dxa"/>
            <w:vMerge/>
            <w:tcBorders>
              <w:left w:val="nil"/>
              <w:right w:val="single" w:sz="4" w:space="0" w:color="auto"/>
            </w:tcBorders>
            <w:shd w:val="clear" w:color="auto" w:fill="auto"/>
            <w:vAlign w:val="center"/>
          </w:tcPr>
          <w:p w:rsidR="00906A70" w:rsidRPr="00536189" w:rsidRDefault="00906A70" w:rsidP="00825EC5">
            <w:pPr>
              <w:rPr>
                <w:rFonts w:ascii="Arial Armenian" w:eastAsia="Times New Roman" w:hAnsi="Arial Armenian" w:cs="Arial"/>
                <w:sz w:val="20"/>
                <w:lang w:val="hy-AM"/>
              </w:rPr>
            </w:pPr>
          </w:p>
        </w:tc>
      </w:tr>
      <w:tr w:rsidR="00906A70" w:rsidRPr="00B55B27"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6A70" w:rsidRDefault="00906A70" w:rsidP="00825EC5">
            <w:pPr>
              <w:jc w:val="right"/>
              <w:rPr>
                <w:rFonts w:ascii="Sylfaen" w:eastAsia="Times New Roman" w:hAnsi="Sylfaen" w:cs="Arial"/>
                <w:sz w:val="20"/>
                <w:lang w:val="hy-AM"/>
              </w:rPr>
            </w:pPr>
            <w:r>
              <w:rPr>
                <w:rFonts w:ascii="Sylfaen" w:eastAsia="Times New Roman" w:hAnsi="Sylfaen" w:cs="Arial"/>
                <w:sz w:val="20"/>
                <w:lang w:val="hy-AM"/>
              </w:rPr>
              <w:t>13</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906A70" w:rsidRPr="00430D6C" w:rsidRDefault="00906A70" w:rsidP="00FF6AD4">
            <w:pPr>
              <w:rPr>
                <w:rFonts w:ascii="GHEA Grapalat" w:eastAsia="Times New Roman" w:hAnsi="GHEA Grapalat" w:cs="Times New Roman"/>
                <w:sz w:val="18"/>
                <w:szCs w:val="18"/>
                <w:lang w:val="hy-AM"/>
              </w:rPr>
            </w:pPr>
            <w:r w:rsidRPr="00430D6C">
              <w:rPr>
                <w:rFonts w:ascii="GHEA Grapalat" w:eastAsia="Times New Roman" w:hAnsi="GHEA Grapalat" w:cs="Times New Roman"/>
                <w:sz w:val="18"/>
                <w:szCs w:val="18"/>
                <w:lang w:val="hy-AM"/>
              </w:rPr>
              <w:t xml:space="preserve"> </w:t>
            </w:r>
            <w:r>
              <w:rPr>
                <w:rFonts w:ascii="GHEA Grapalat" w:eastAsia="Times New Roman" w:hAnsi="GHEA Grapalat" w:cs="Times New Roman"/>
                <w:sz w:val="18"/>
                <w:szCs w:val="18"/>
                <w:lang w:val="hy-AM"/>
              </w:rPr>
              <w:t>Թ</w:t>
            </w:r>
            <w:r w:rsidRPr="00430D6C">
              <w:rPr>
                <w:rFonts w:ascii="GHEA Grapalat" w:eastAsia="Times New Roman" w:hAnsi="GHEA Grapalat" w:cs="Times New Roman"/>
                <w:sz w:val="18"/>
                <w:szCs w:val="18"/>
                <w:lang w:val="hy-AM"/>
              </w:rPr>
              <w:t>աղման ծառայություններ/ հարազատ չունեցող անձանց թաղում/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906A70" w:rsidRPr="000F1001" w:rsidRDefault="00906A70">
            <w:pPr>
              <w:jc w:val="center"/>
              <w:rPr>
                <w:rFonts w:ascii="Sylfaen" w:hAnsi="Sylfaen"/>
                <w:sz w:val="20"/>
                <w:szCs w:val="20"/>
                <w:lang w:val="hy-AM"/>
              </w:rPr>
            </w:pPr>
            <w:r w:rsidRPr="000F1001">
              <w:rPr>
                <w:rFonts w:ascii="Sylfaen" w:hAnsi="Sylfaen"/>
                <w:sz w:val="20"/>
                <w:szCs w:val="20"/>
                <w:lang w:val="hy-AM"/>
              </w:rPr>
              <w:t xml:space="preserve">      Կատարողը պետք է պատվիրատուի պահանջով տրամադրի դիատար,  դագաղ /4 անկյունանի, դեղին գույնի կաղնու փայտի շպոնից, շականակագույն մետաքսե կտորով պատրաստված/  պատրաստի  գերեզմանափոսը,  բարեկարգի  շիրիմը և տեղադրի երկաթյա ցուցանակ և ապահովի մահվան  գրանցման կատարումը:</w:t>
            </w:r>
          </w:p>
        </w:tc>
        <w:tc>
          <w:tcPr>
            <w:tcW w:w="1842" w:type="dxa"/>
            <w:vMerge/>
            <w:tcBorders>
              <w:left w:val="nil"/>
              <w:bottom w:val="single" w:sz="4" w:space="0" w:color="auto"/>
              <w:right w:val="single" w:sz="4" w:space="0" w:color="auto"/>
            </w:tcBorders>
            <w:shd w:val="clear" w:color="auto" w:fill="auto"/>
            <w:vAlign w:val="center"/>
          </w:tcPr>
          <w:p w:rsidR="00906A70" w:rsidRPr="00536189" w:rsidRDefault="00906A70" w:rsidP="00825EC5">
            <w:pPr>
              <w:rPr>
                <w:rFonts w:ascii="Arial Armenian" w:eastAsia="Times New Roman" w:hAnsi="Arial Armenian" w:cs="Arial"/>
                <w:sz w:val="20"/>
                <w:lang w:val="hy-AM"/>
              </w:rPr>
            </w:pPr>
          </w:p>
        </w:tc>
      </w:tr>
      <w:tr w:rsidR="001C4827" w:rsidRPr="00536189" w:rsidTr="002435F2">
        <w:trPr>
          <w:trHeight w:val="70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27" w:rsidRDefault="001C4827" w:rsidP="00825EC5">
            <w:pPr>
              <w:jc w:val="right"/>
              <w:rPr>
                <w:rFonts w:ascii="Sylfaen" w:eastAsia="Times New Roman" w:hAnsi="Sylfaen" w:cs="Arial"/>
                <w:sz w:val="20"/>
                <w:lang w:val="hy-AM"/>
              </w:rPr>
            </w:pPr>
            <w:r>
              <w:rPr>
                <w:rFonts w:ascii="Sylfaen" w:eastAsia="Times New Roman" w:hAnsi="Sylfaen" w:cs="Arial"/>
                <w:sz w:val="20"/>
                <w:lang w:val="hy-AM"/>
              </w:rPr>
              <w:t>14</w:t>
            </w:r>
          </w:p>
        </w:tc>
        <w:tc>
          <w:tcPr>
            <w:tcW w:w="2572" w:type="dxa"/>
            <w:tcBorders>
              <w:top w:val="single" w:sz="4" w:space="0" w:color="auto"/>
              <w:left w:val="nil"/>
              <w:bottom w:val="single" w:sz="4" w:space="0" w:color="auto"/>
              <w:right w:val="single" w:sz="4" w:space="0" w:color="auto"/>
            </w:tcBorders>
            <w:shd w:val="clear" w:color="auto" w:fill="auto"/>
            <w:hideMark/>
          </w:tcPr>
          <w:p w:rsidR="001C4827" w:rsidRPr="00505E0C" w:rsidRDefault="001C4827" w:rsidP="00FF6AD4">
            <w:pPr>
              <w:pStyle w:val="BodyTextIndent2"/>
              <w:ind w:firstLine="0"/>
              <w:jc w:val="left"/>
              <w:rPr>
                <w:rFonts w:ascii="GHEA Grapalat" w:hAnsi="GHEA Grapalat"/>
                <w:sz w:val="18"/>
                <w:szCs w:val="18"/>
                <w:lang w:val="hy-AM"/>
              </w:rPr>
            </w:pPr>
            <w:r w:rsidRPr="00505E0C">
              <w:rPr>
                <w:rFonts w:ascii="GHEA Grapalat" w:hAnsi="GHEA Grapalat"/>
                <w:sz w:val="18"/>
                <w:szCs w:val="18"/>
                <w:lang w:val="hy-AM"/>
              </w:rPr>
              <w:t>Սոցիալապես անապահով  և հարազատ չունեցող և անձանց հուղարկավորության կազմակերպման ծառայություններ</w:t>
            </w:r>
          </w:p>
        </w:tc>
        <w:tc>
          <w:tcPr>
            <w:tcW w:w="5934" w:type="dxa"/>
            <w:tcBorders>
              <w:top w:val="single" w:sz="4" w:space="0" w:color="auto"/>
              <w:left w:val="nil"/>
              <w:bottom w:val="single" w:sz="4" w:space="0" w:color="auto"/>
              <w:right w:val="single" w:sz="4" w:space="0" w:color="auto"/>
            </w:tcBorders>
            <w:shd w:val="clear" w:color="auto" w:fill="auto"/>
            <w:hideMark/>
          </w:tcPr>
          <w:p w:rsidR="00624E35" w:rsidRPr="000F1001" w:rsidRDefault="00624E35" w:rsidP="00624E35">
            <w:pPr>
              <w:jc w:val="both"/>
              <w:rPr>
                <w:rFonts w:ascii="Sylfaen" w:hAnsi="Sylfaen" w:cs="Sylfaen"/>
                <w:sz w:val="20"/>
                <w:szCs w:val="20"/>
                <w:lang w:val="hy-AM"/>
              </w:rPr>
            </w:pPr>
            <w:r w:rsidRPr="000F1001">
              <w:rPr>
                <w:rFonts w:ascii="Sylfaen" w:hAnsi="Sylfaen" w:cs="Sylfaen"/>
                <w:sz w:val="20"/>
                <w:szCs w:val="20"/>
                <w:lang w:val="hy-AM"/>
              </w:rPr>
              <w:t>Կատարողը պետք է մահվան փաստի առկայության դեպքում իրականացնի հետևյալ ծառայությունները,</w:t>
            </w:r>
          </w:p>
          <w:p w:rsidR="00624E35" w:rsidRPr="000F1001" w:rsidRDefault="00624E35" w:rsidP="00624E35">
            <w:pPr>
              <w:numPr>
                <w:ilvl w:val="0"/>
                <w:numId w:val="10"/>
              </w:numPr>
              <w:tabs>
                <w:tab w:val="left" w:pos="169"/>
              </w:tabs>
              <w:spacing w:after="0" w:line="240" w:lineRule="auto"/>
              <w:ind w:left="-42" w:firstLine="0"/>
              <w:rPr>
                <w:rFonts w:ascii="Sylfaen" w:hAnsi="Sylfaen" w:cs="Sylfaen"/>
                <w:sz w:val="20"/>
                <w:szCs w:val="20"/>
                <w:lang w:val="hy-AM"/>
              </w:rPr>
            </w:pPr>
            <w:r w:rsidRPr="000F1001">
              <w:rPr>
                <w:rFonts w:ascii="Sylfaen" w:hAnsi="Sylfaen" w:cs="Sylfaen"/>
                <w:sz w:val="20"/>
                <w:szCs w:val="20"/>
                <w:lang w:val="hy-AM"/>
              </w:rPr>
              <w:t>Դագաղի տրամադրում, որը պետք է պատրաստված լինի դհկ-ից, արտաքինը շպոնապատ, բռնակները փայտյա</w:t>
            </w:r>
          </w:p>
          <w:p w:rsidR="00624E35" w:rsidRPr="000F1001" w:rsidRDefault="00624E35" w:rsidP="00624E35">
            <w:pPr>
              <w:numPr>
                <w:ilvl w:val="0"/>
                <w:numId w:val="10"/>
              </w:numPr>
              <w:tabs>
                <w:tab w:val="left" w:pos="169"/>
                <w:tab w:val="left" w:pos="343"/>
              </w:tabs>
              <w:spacing w:after="0" w:line="240" w:lineRule="auto"/>
              <w:ind w:left="-42" w:firstLine="0"/>
              <w:rPr>
                <w:rFonts w:ascii="Sylfaen" w:hAnsi="Sylfaen" w:cs="Sylfaen"/>
                <w:sz w:val="20"/>
                <w:szCs w:val="20"/>
                <w:lang w:val="hy-AM"/>
              </w:rPr>
            </w:pPr>
            <w:r w:rsidRPr="000F1001">
              <w:rPr>
                <w:rFonts w:ascii="Sylfaen" w:hAnsi="Sylfaen" w:cs="Sylfaen"/>
                <w:sz w:val="20"/>
                <w:szCs w:val="20"/>
                <w:lang w:val="hy-AM"/>
              </w:rPr>
              <w:t>Գերեզմանի պատրաստում` գերեզմանափոսի փորում,</w:t>
            </w:r>
          </w:p>
          <w:p w:rsidR="001C4827" w:rsidRPr="000F1001" w:rsidRDefault="00624E35" w:rsidP="00624E35">
            <w:pPr>
              <w:numPr>
                <w:ilvl w:val="0"/>
                <w:numId w:val="10"/>
              </w:numPr>
              <w:tabs>
                <w:tab w:val="left" w:pos="169"/>
              </w:tabs>
              <w:spacing w:after="0" w:line="240" w:lineRule="auto"/>
              <w:ind w:left="-42" w:firstLine="0"/>
              <w:rPr>
                <w:rFonts w:ascii="Sylfaen" w:eastAsia="Times New Roman" w:hAnsi="Sylfaen" w:cs="Sylfaen"/>
                <w:sz w:val="20"/>
                <w:szCs w:val="20"/>
                <w:lang w:val="hy-AM"/>
              </w:rPr>
            </w:pPr>
            <w:r w:rsidRPr="000F1001">
              <w:rPr>
                <w:rFonts w:ascii="Sylfaen" w:hAnsi="Sylfaen" w:cs="Sylfaen"/>
                <w:sz w:val="20"/>
                <w:szCs w:val="20"/>
                <w:lang w:val="hy-AM"/>
              </w:rPr>
              <w:t>Հանգուցյալի տեղափոխում, որն իրականացվում է դիատար մեքենայով</w:t>
            </w:r>
          </w:p>
        </w:tc>
        <w:tc>
          <w:tcPr>
            <w:tcW w:w="1842" w:type="dxa"/>
            <w:tcBorders>
              <w:top w:val="single" w:sz="4" w:space="0" w:color="auto"/>
              <w:left w:val="nil"/>
              <w:bottom w:val="single" w:sz="4" w:space="0" w:color="auto"/>
              <w:right w:val="single" w:sz="4" w:space="0" w:color="auto"/>
            </w:tcBorders>
            <w:shd w:val="clear" w:color="auto" w:fill="auto"/>
            <w:vAlign w:val="center"/>
          </w:tcPr>
          <w:p w:rsidR="001C4827" w:rsidRPr="00536189" w:rsidRDefault="001C4827" w:rsidP="00825EC5">
            <w:pPr>
              <w:rPr>
                <w:rFonts w:ascii="Arial Armenian" w:eastAsia="Times New Roman" w:hAnsi="Arial Armenian" w:cs="Arial"/>
                <w:sz w:val="20"/>
                <w:lang w:val="hy-AM"/>
              </w:rPr>
            </w:pPr>
            <w:r w:rsidRPr="00536189">
              <w:rPr>
                <w:rFonts w:ascii="Sylfaen" w:eastAsia="Times New Roman" w:hAnsi="Sylfaen" w:cs="Arial"/>
                <w:sz w:val="20"/>
                <w:lang w:val="hy-AM"/>
              </w:rPr>
              <w:t>Դավթաշեն  վարչական շրջան</w:t>
            </w:r>
          </w:p>
        </w:tc>
      </w:tr>
      <w:tr w:rsidR="001C4827" w:rsidRPr="00536189" w:rsidTr="002435F2">
        <w:trPr>
          <w:trHeight w:val="109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27" w:rsidRDefault="001C4827" w:rsidP="00825EC5">
            <w:pPr>
              <w:jc w:val="right"/>
              <w:rPr>
                <w:rFonts w:ascii="Sylfaen" w:eastAsia="Times New Roman" w:hAnsi="Sylfaen" w:cs="Arial"/>
                <w:sz w:val="20"/>
                <w:lang w:val="hy-AM"/>
              </w:rPr>
            </w:pPr>
            <w:r>
              <w:rPr>
                <w:rFonts w:ascii="Sylfaen" w:eastAsia="Times New Roman" w:hAnsi="Sylfaen" w:cs="Arial"/>
                <w:sz w:val="20"/>
                <w:lang w:val="hy-AM"/>
              </w:rPr>
              <w:t>15</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rsidR="001C4827" w:rsidRPr="00536189" w:rsidRDefault="001C4827" w:rsidP="00825EC5">
            <w:pPr>
              <w:rPr>
                <w:rFonts w:ascii="Calibri" w:eastAsia="Times New Roman" w:hAnsi="Calibri" w:cs="Arial"/>
                <w:sz w:val="20"/>
                <w:lang w:val="pt-BR"/>
              </w:rPr>
            </w:pPr>
            <w:r w:rsidRPr="00505E0C">
              <w:rPr>
                <w:rFonts w:ascii="GHEA Grapalat" w:hAnsi="GHEA Grapalat"/>
                <w:sz w:val="18"/>
                <w:szCs w:val="18"/>
                <w:lang w:val="hy-AM"/>
              </w:rPr>
              <w:t>Սոցիալապես անապահով ընտանիքների համար հուղարկավորության  կազմակերպում</w:t>
            </w:r>
          </w:p>
        </w:tc>
        <w:tc>
          <w:tcPr>
            <w:tcW w:w="5934" w:type="dxa"/>
            <w:tcBorders>
              <w:top w:val="single" w:sz="4" w:space="0" w:color="auto"/>
              <w:left w:val="nil"/>
              <w:bottom w:val="single" w:sz="4" w:space="0" w:color="auto"/>
              <w:right w:val="single" w:sz="4" w:space="0" w:color="auto"/>
            </w:tcBorders>
            <w:shd w:val="clear" w:color="auto" w:fill="auto"/>
            <w:vAlign w:val="center"/>
            <w:hideMark/>
          </w:tcPr>
          <w:p w:rsidR="001C4827" w:rsidRPr="000F1001" w:rsidRDefault="00624E35" w:rsidP="00624E35">
            <w:pPr>
              <w:spacing w:line="360" w:lineRule="auto"/>
              <w:ind w:firstLine="567"/>
              <w:jc w:val="both"/>
              <w:rPr>
                <w:rFonts w:ascii="Arial Armenian" w:eastAsia="Times New Roman" w:hAnsi="Arial Armenian" w:cs="TimesArmenianPSMT"/>
                <w:sz w:val="20"/>
                <w:szCs w:val="20"/>
                <w:lang w:val="pt-BR"/>
              </w:rPr>
            </w:pPr>
            <w:r w:rsidRPr="000F1001">
              <w:rPr>
                <w:rFonts w:ascii="Arial LatArm" w:hAnsi="Arial LatArm"/>
                <w:sz w:val="20"/>
                <w:szCs w:val="20"/>
                <w:lang w:val="de-DE"/>
              </w:rPr>
              <w:t>Î³ï³ñáÕÁ å»ïù ¿ Ù³Ñí³Ý ÷³ëïÇ ³éÏ³ÛáõÃÛ³Ý ¹»åùáõÙ Ï³ï³ñÇ Ñ³Ù³å³ï³ëË³Ý ã³÷ë»ñÇ ×ßïáõÙ, å³ïñ³ëïÇ ¨ Ñ³Ù³å³ï³ëË³Ý í³Ûñ ³é³ùÇ ãáñë ³ÝÏÛáõÝ³ÝÇ, ¹»ÕÇÝ ·áõÛÝÇ Ï³ÕÝáõ ÷³ÛïÇ ßåáÝÇó, ë¨ Ù»ï³ùë» Ïïáñáí å³ëï³é³å³ïí³Í, ³ñï³ùÇÝÇó áëÏ»·áõÛÝ ÝÇÏ»É³å³ï, »½ñ³÷³ÛïÁ ½³ñ¹³Ý³Ëß»ñáí, í»ó µéÝ³Ï³ÝÇ ¹³·³Õ: Î³ï³ñáÕÁ å»ïù ¿ ³å³ÑáíÇ ÷áë ÷áñ»Éáõ ³ßË³ï³ÝùÝ»ñÁ, ïñ³Ù³¹ñÇ Ý³¨ OPEL Ù³ÏÝÇßÇ Ï³Ù Ñ³Ù³ñÅ»ù, áõÝÇí»ñë³É Ã³÷ùáí, 90Ó.áõ. Ñ½áñáõÃÛ³Ùµ ¹Ç³ï³ñ:</w:t>
            </w:r>
          </w:p>
        </w:tc>
        <w:tc>
          <w:tcPr>
            <w:tcW w:w="1842" w:type="dxa"/>
            <w:tcBorders>
              <w:top w:val="single" w:sz="4" w:space="0" w:color="auto"/>
              <w:left w:val="nil"/>
              <w:bottom w:val="single" w:sz="4" w:space="0" w:color="auto"/>
              <w:right w:val="single" w:sz="4" w:space="0" w:color="auto"/>
            </w:tcBorders>
            <w:shd w:val="clear" w:color="auto" w:fill="auto"/>
            <w:vAlign w:val="center"/>
          </w:tcPr>
          <w:p w:rsidR="001C4827" w:rsidRPr="00536189" w:rsidRDefault="001C4827" w:rsidP="00825EC5">
            <w:pPr>
              <w:rPr>
                <w:rFonts w:ascii="Arial Armenian" w:eastAsia="Times New Roman" w:hAnsi="Arial Armenian" w:cs="Arial"/>
                <w:sz w:val="20"/>
                <w:lang w:val="hy-AM"/>
              </w:rPr>
            </w:pPr>
            <w:r w:rsidRPr="00536189">
              <w:rPr>
                <w:rFonts w:ascii="Sylfaen" w:eastAsia="Times New Roman" w:hAnsi="Sylfaen" w:cs="Arial"/>
                <w:sz w:val="20"/>
                <w:lang w:val="hy-AM"/>
              </w:rPr>
              <w:t>Ավան  վարչական շրջան</w:t>
            </w:r>
          </w:p>
        </w:tc>
      </w:tr>
    </w:tbl>
    <w:p w:rsidR="007A5B27" w:rsidRDefault="007A5B27" w:rsidP="00F274E5">
      <w:pPr>
        <w:spacing w:after="0" w:line="240" w:lineRule="auto"/>
        <w:ind w:left="540"/>
        <w:jc w:val="both"/>
        <w:rPr>
          <w:rFonts w:ascii="GHEA Grapalat" w:hAnsi="GHEA Grapalat" w:cs="Sylfaen"/>
          <w:lang w:val="hy-AM"/>
        </w:rPr>
      </w:pPr>
    </w:p>
    <w:tbl>
      <w:tblPr>
        <w:tblpPr w:leftFromText="180" w:rightFromText="180" w:vertAnchor="text" w:horzAnchor="page" w:tblpX="289" w:tblpY="-539"/>
        <w:tblW w:w="11088" w:type="dxa"/>
        <w:tblLayout w:type="fixed"/>
        <w:tblLook w:val="04A0"/>
      </w:tblPr>
      <w:tblGrid>
        <w:gridCol w:w="559"/>
        <w:gridCol w:w="2519"/>
        <w:gridCol w:w="900"/>
        <w:gridCol w:w="720"/>
        <w:gridCol w:w="553"/>
        <w:gridCol w:w="902"/>
        <w:gridCol w:w="165"/>
        <w:gridCol w:w="557"/>
        <w:gridCol w:w="812"/>
        <w:gridCol w:w="542"/>
        <w:gridCol w:w="69"/>
        <w:gridCol w:w="472"/>
        <w:gridCol w:w="361"/>
        <w:gridCol w:w="236"/>
        <w:gridCol w:w="461"/>
        <w:gridCol w:w="566"/>
        <w:gridCol w:w="694"/>
      </w:tblGrid>
      <w:tr w:rsidR="00BC2403" w:rsidRPr="00BC2403" w:rsidTr="00C74581">
        <w:trPr>
          <w:trHeight w:val="759"/>
        </w:trPr>
        <w:tc>
          <w:tcPr>
            <w:tcW w:w="559" w:type="dxa"/>
            <w:tcBorders>
              <w:top w:val="nil"/>
              <w:left w:val="nil"/>
              <w:bottom w:val="nil"/>
              <w:right w:val="nil"/>
            </w:tcBorders>
            <w:shd w:val="clear" w:color="auto" w:fill="auto"/>
            <w:vAlign w:val="bottom"/>
            <w:hideMark/>
          </w:tcPr>
          <w:p w:rsidR="00BC2403" w:rsidRPr="00BC2403" w:rsidRDefault="00BC2403" w:rsidP="00FA25D8">
            <w:pPr>
              <w:rPr>
                <w:rFonts w:ascii="Times Armenian" w:eastAsia="Times New Roman" w:hAnsi="Times Armenian" w:cs="Arial"/>
                <w:sz w:val="16"/>
                <w:szCs w:val="16"/>
              </w:rPr>
            </w:pPr>
          </w:p>
        </w:tc>
        <w:tc>
          <w:tcPr>
            <w:tcW w:w="251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5151" w:type="dxa"/>
            <w:gridSpan w:val="8"/>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30"/>
                <w:szCs w:val="30"/>
              </w:rPr>
            </w:pPr>
            <w:r w:rsidRPr="00BC2403">
              <w:rPr>
                <w:rFonts w:ascii="Times Armenian" w:eastAsia="Times New Roman" w:hAnsi="Times Armenian" w:cs="Arial"/>
                <w:b/>
                <w:bCs/>
                <w:sz w:val="30"/>
                <w:szCs w:val="30"/>
              </w:rPr>
              <w:t>¶ÜØ²Ü Ä²Ø²Ü²Î²òàôÚò</w:t>
            </w:r>
          </w:p>
        </w:tc>
        <w:tc>
          <w:tcPr>
            <w:tcW w:w="541"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361"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236"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1027"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694"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r>
      <w:tr w:rsidR="00BC2403" w:rsidRPr="00BC2403" w:rsidTr="00666072">
        <w:trPr>
          <w:trHeight w:val="425"/>
        </w:trPr>
        <w:tc>
          <w:tcPr>
            <w:tcW w:w="55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251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900"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720"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553"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90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722"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81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54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541"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361"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236"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1027"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694"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r>
      <w:tr w:rsidR="00BC2403" w:rsidRPr="00BC2403" w:rsidTr="00666072">
        <w:trPr>
          <w:trHeight w:val="425"/>
        </w:trPr>
        <w:tc>
          <w:tcPr>
            <w:tcW w:w="55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251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900"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720"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553"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90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722"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81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54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541"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361"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b/>
                <w:bCs/>
                <w:sz w:val="16"/>
                <w:szCs w:val="16"/>
              </w:rPr>
            </w:pPr>
          </w:p>
        </w:tc>
        <w:tc>
          <w:tcPr>
            <w:tcW w:w="236"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1027"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694"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r>
      <w:tr w:rsidR="00BC2403" w:rsidRPr="00BC2403" w:rsidTr="00666072">
        <w:trPr>
          <w:trHeight w:val="486"/>
        </w:trPr>
        <w:tc>
          <w:tcPr>
            <w:tcW w:w="55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2519"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900"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720"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553"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90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rPr>
                <w:rFonts w:ascii="Times Armenian" w:eastAsia="Times New Roman" w:hAnsi="Times Armenian" w:cs="Arial"/>
                <w:sz w:val="16"/>
                <w:szCs w:val="16"/>
              </w:rPr>
            </w:pPr>
          </w:p>
        </w:tc>
        <w:tc>
          <w:tcPr>
            <w:tcW w:w="722"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81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542"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541"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361"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236" w:type="dxa"/>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1027" w:type="dxa"/>
            <w:gridSpan w:val="2"/>
            <w:tcBorders>
              <w:top w:val="nil"/>
              <w:left w:val="nil"/>
              <w:bottom w:val="nil"/>
              <w:right w:val="nil"/>
            </w:tcBorders>
            <w:shd w:val="clear" w:color="auto" w:fill="auto"/>
            <w:vAlign w:val="bottom"/>
            <w:hideMark/>
          </w:tcPr>
          <w:p w:rsidR="00BC2403" w:rsidRPr="00BC2403" w:rsidRDefault="00BC2403" w:rsidP="00BC2403">
            <w:pPr>
              <w:spacing w:after="0" w:line="240" w:lineRule="auto"/>
              <w:jc w:val="center"/>
              <w:rPr>
                <w:rFonts w:ascii="Times Armenian" w:eastAsia="Times New Roman" w:hAnsi="Times Armenian" w:cs="Arial"/>
                <w:sz w:val="16"/>
                <w:szCs w:val="16"/>
              </w:rPr>
            </w:pPr>
          </w:p>
        </w:tc>
        <w:tc>
          <w:tcPr>
            <w:tcW w:w="694" w:type="dxa"/>
            <w:tcBorders>
              <w:top w:val="nil"/>
              <w:left w:val="nil"/>
              <w:bottom w:val="nil"/>
              <w:right w:val="nil"/>
            </w:tcBorders>
            <w:shd w:val="clear" w:color="auto" w:fill="auto"/>
            <w:vAlign w:val="bottom"/>
            <w:hideMark/>
          </w:tcPr>
          <w:p w:rsidR="00BC2403" w:rsidRPr="00BC2403" w:rsidRDefault="00BC2403" w:rsidP="00C74581">
            <w:pPr>
              <w:spacing w:after="0" w:line="240" w:lineRule="auto"/>
              <w:rPr>
                <w:rFonts w:ascii="Times Armenian" w:eastAsia="Times New Roman" w:hAnsi="Times Armenian" w:cs="Arial"/>
                <w:sz w:val="20"/>
                <w:szCs w:val="20"/>
              </w:rPr>
            </w:pPr>
            <w:r w:rsidRPr="00BC2403">
              <w:rPr>
                <w:rFonts w:ascii="Times Armenian" w:eastAsia="Times New Roman" w:hAnsi="Times Armenian" w:cs="Arial"/>
                <w:sz w:val="20"/>
                <w:szCs w:val="20"/>
              </w:rPr>
              <w:t>ÐÐ ¹ñ³Ù</w:t>
            </w:r>
          </w:p>
        </w:tc>
      </w:tr>
      <w:tr w:rsidR="00243EA5" w:rsidRPr="00B55B27" w:rsidTr="00666072">
        <w:trPr>
          <w:trHeight w:val="953"/>
        </w:trPr>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Sylfaen" w:eastAsia="Times New Roman" w:hAnsi="Sylfaen" w:cs="Sylfaen"/>
                <w:sz w:val="20"/>
                <w:szCs w:val="20"/>
              </w:rPr>
              <w:t>Չ</w:t>
            </w:r>
            <w:r w:rsidRPr="00214DE6">
              <w:rPr>
                <w:rFonts w:ascii="Times Armenian" w:eastAsia="Times New Roman" w:hAnsi="Times Armenian" w:cs="Times Armenian"/>
                <w:sz w:val="20"/>
                <w:szCs w:val="20"/>
              </w:rPr>
              <w:t>/</w:t>
            </w:r>
            <w:r w:rsidRPr="00214DE6">
              <w:rPr>
                <w:rFonts w:ascii="Times Armenian" w:eastAsia="Times New Roman" w:hAnsi="Times Armenian" w:cs="Arial"/>
                <w:sz w:val="20"/>
                <w:szCs w:val="20"/>
              </w:rPr>
              <w:t>Ð</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êï³óáÕÇ</w:t>
            </w:r>
            <w:r w:rsidRPr="00214DE6">
              <w:rPr>
                <w:rFonts w:ascii="Times Armenian" w:eastAsia="Times New Roman" w:hAnsi="Times Armenian" w:cs="Arial"/>
                <w:sz w:val="20"/>
                <w:szCs w:val="20"/>
              </w:rPr>
              <w:br/>
              <w:t>³Ýí³ÝáõÙÁ, Ñ³ëó»Ý</w:t>
            </w:r>
            <w:r w:rsidRPr="00214DE6">
              <w:rPr>
                <w:rFonts w:ascii="Times Armenian" w:eastAsia="Times New Roman" w:hAnsi="Times Armenian" w:cs="Arial"/>
                <w:sz w:val="20"/>
                <w:szCs w:val="20"/>
              </w:rPr>
              <w:br/>
              <w:t>¶ÝÙ³Ý ³é³ñÏ³ÛÇ ³Ýí³ÝáõÙÁ</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EA5" w:rsidRPr="00214DE6" w:rsidRDefault="00243EA5" w:rsidP="00FA25D8">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â</w:t>
            </w:r>
            <w:r w:rsidRPr="00214DE6">
              <w:rPr>
                <w:rFonts w:ascii="Sylfaen" w:eastAsia="Times New Roman" w:hAnsi="Sylfaen" w:cs="Arial"/>
                <w:sz w:val="20"/>
                <w:szCs w:val="20"/>
                <w:lang w:val="hy-AM"/>
              </w:rPr>
              <w:t>/մ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xml:space="preserve">ØÇ³íáñÇ </w:t>
            </w:r>
            <w:r w:rsidRPr="00214DE6">
              <w:rPr>
                <w:rFonts w:ascii="Times Armenian" w:eastAsia="Times New Roman" w:hAnsi="Times Armenian" w:cs="Arial"/>
                <w:sz w:val="20"/>
                <w:szCs w:val="20"/>
              </w:rPr>
              <w:br/>
              <w:t>·ÇÝÁ</w:t>
            </w:r>
          </w:p>
        </w:tc>
        <w:tc>
          <w:tcPr>
            <w:tcW w:w="3600" w:type="dxa"/>
            <w:gridSpan w:val="7"/>
            <w:tcBorders>
              <w:top w:val="single" w:sz="4" w:space="0" w:color="auto"/>
              <w:left w:val="nil"/>
              <w:bottom w:val="single" w:sz="4" w:space="0" w:color="auto"/>
              <w:right w:val="single" w:sz="4" w:space="0" w:color="000000"/>
            </w:tcBorders>
            <w:shd w:val="clear" w:color="auto" w:fill="auto"/>
            <w:vAlign w:val="center"/>
            <w:hideMark/>
          </w:tcPr>
          <w:p w:rsidR="00243EA5" w:rsidRPr="008636FC" w:rsidRDefault="00243EA5" w:rsidP="00063684">
            <w:pPr>
              <w:spacing w:after="0" w:line="240" w:lineRule="auto"/>
              <w:jc w:val="center"/>
              <w:rPr>
                <w:rFonts w:ascii="Sylfaen" w:eastAsia="Times New Roman" w:hAnsi="Sylfaen" w:cs="Arial"/>
                <w:sz w:val="20"/>
                <w:szCs w:val="20"/>
                <w:lang w:val="hy-AM"/>
              </w:rPr>
            </w:pPr>
            <w:r w:rsidRPr="008636FC">
              <w:rPr>
                <w:rFonts w:ascii="Sylfaen" w:eastAsia="Times New Roman" w:hAnsi="Sylfaen" w:cs="Sylfaen"/>
                <w:sz w:val="20"/>
                <w:szCs w:val="20"/>
              </w:rPr>
              <w:t>Նախատեսվում</w:t>
            </w:r>
            <w:r w:rsidRPr="008636FC">
              <w:rPr>
                <w:rFonts w:ascii="Times Armenian" w:eastAsia="Times New Roman" w:hAnsi="Times Armenian" w:cs="Times Armenian"/>
                <w:sz w:val="20"/>
                <w:szCs w:val="20"/>
              </w:rPr>
              <w:t xml:space="preserve"> </w:t>
            </w:r>
            <w:r w:rsidRPr="008636FC">
              <w:rPr>
                <w:rFonts w:ascii="Sylfaen" w:eastAsia="Times New Roman" w:hAnsi="Sylfaen" w:cs="Sylfaen"/>
                <w:sz w:val="20"/>
                <w:szCs w:val="20"/>
              </w:rPr>
              <w:t>է</w:t>
            </w:r>
            <w:r w:rsidRPr="008636FC">
              <w:rPr>
                <w:rFonts w:ascii="Times Armenian" w:eastAsia="Times New Roman" w:hAnsi="Times Armenian" w:cs="Times Armenian"/>
                <w:sz w:val="20"/>
                <w:szCs w:val="20"/>
              </w:rPr>
              <w:t xml:space="preserve"> </w:t>
            </w:r>
            <w:r w:rsidRPr="008636FC">
              <w:rPr>
                <w:rFonts w:ascii="Sylfaen" w:eastAsia="Times New Roman" w:hAnsi="Sylfaen" w:cs="Sylfaen"/>
                <w:sz w:val="20"/>
                <w:szCs w:val="20"/>
              </w:rPr>
              <w:t>գնել</w:t>
            </w:r>
            <w:r w:rsidRPr="008636FC">
              <w:rPr>
                <w:rFonts w:ascii="Times Armenian" w:eastAsia="Times New Roman" w:hAnsi="Times Armenian" w:cs="Times Armenian"/>
                <w:sz w:val="20"/>
                <w:szCs w:val="20"/>
              </w:rPr>
              <w:t xml:space="preserve"> </w:t>
            </w:r>
            <w:r w:rsidR="00052F84">
              <w:rPr>
                <w:rFonts w:ascii="Sylfaen" w:eastAsia="Times New Roman" w:hAnsi="Sylfaen" w:cs="Times Armenian"/>
                <w:sz w:val="20"/>
                <w:szCs w:val="20"/>
                <w:lang w:val="hy-AM"/>
              </w:rPr>
              <w:t xml:space="preserve"> </w:t>
            </w:r>
            <w:r w:rsidR="008636FC">
              <w:rPr>
                <w:rFonts w:ascii="Times Armenian" w:eastAsia="Times New Roman" w:hAnsi="Times Armenian" w:cs="Times Armenian"/>
                <w:sz w:val="20"/>
                <w:szCs w:val="20"/>
              </w:rPr>
              <w:t xml:space="preserve">2016 </w:t>
            </w:r>
            <w:r w:rsidR="008636FC">
              <w:rPr>
                <w:rFonts w:ascii="Sylfaen" w:eastAsia="Times New Roman" w:hAnsi="Sylfaen" w:cs="Times Armenian"/>
                <w:sz w:val="20"/>
                <w:szCs w:val="20"/>
                <w:lang w:val="hy-AM"/>
              </w:rPr>
              <w:t xml:space="preserve">թ. ընթացքում </w:t>
            </w:r>
            <w:r w:rsidR="00063684" w:rsidRPr="008636FC">
              <w:rPr>
                <w:rFonts w:ascii="Sylfaen" w:eastAsia="Times New Roman" w:hAnsi="Sylfaen" w:cs="Times Armenian"/>
                <w:sz w:val="20"/>
                <w:szCs w:val="20"/>
                <w:lang w:val="hy-AM"/>
              </w:rPr>
              <w:t xml:space="preserve">համապատասխան ֆինանսական միջոցների նախատեսվելուց հետո </w:t>
            </w:r>
            <w:r w:rsidRPr="008636FC">
              <w:rPr>
                <w:rFonts w:ascii="Sylfaen" w:eastAsia="Times New Roman" w:hAnsi="Sylfaen" w:cs="Arial"/>
                <w:sz w:val="20"/>
                <w:szCs w:val="20"/>
                <w:lang w:val="hy-AM"/>
              </w:rPr>
              <w:t>մինչև դեկտեմբերի 25-ը</w:t>
            </w:r>
          </w:p>
        </w:tc>
        <w:tc>
          <w:tcPr>
            <w:tcW w:w="27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43EA5" w:rsidRPr="00B55B27" w:rsidRDefault="00243EA5" w:rsidP="00BC2403">
            <w:pPr>
              <w:spacing w:after="0" w:line="240" w:lineRule="auto"/>
              <w:jc w:val="center"/>
              <w:rPr>
                <w:rFonts w:ascii="Times Armenian" w:eastAsia="Times New Roman" w:hAnsi="Times Armenian" w:cs="Arial"/>
                <w:sz w:val="20"/>
                <w:szCs w:val="20"/>
                <w:lang w:val="hy-AM"/>
              </w:rPr>
            </w:pPr>
            <w:r w:rsidRPr="00B55B27">
              <w:rPr>
                <w:rFonts w:ascii="Times Armenian" w:eastAsia="Times New Roman" w:hAnsi="Times Armenian" w:cs="Arial"/>
                <w:sz w:val="20"/>
                <w:szCs w:val="20"/>
                <w:lang w:val="hy-AM"/>
              </w:rPr>
              <w:t>ÀÜ¸²ØºÜÀ î²ðºÎ²Ü</w:t>
            </w:r>
          </w:p>
        </w:tc>
      </w:tr>
      <w:tr w:rsidR="00243EA5" w:rsidRPr="00214DE6" w:rsidTr="00666072">
        <w:trPr>
          <w:trHeight w:val="620"/>
        </w:trPr>
        <w:tc>
          <w:tcPr>
            <w:tcW w:w="559" w:type="dxa"/>
            <w:vMerge/>
            <w:tcBorders>
              <w:top w:val="single" w:sz="4" w:space="0" w:color="auto"/>
              <w:left w:val="single" w:sz="4" w:space="0" w:color="auto"/>
              <w:bottom w:val="single" w:sz="4" w:space="0" w:color="auto"/>
              <w:right w:val="single" w:sz="4" w:space="0" w:color="auto"/>
            </w:tcBorders>
            <w:vAlign w:val="center"/>
            <w:hideMark/>
          </w:tcPr>
          <w:p w:rsidR="00243EA5" w:rsidRPr="00B55B27" w:rsidRDefault="00243EA5" w:rsidP="00BC2403">
            <w:pPr>
              <w:spacing w:after="0" w:line="240" w:lineRule="auto"/>
              <w:rPr>
                <w:rFonts w:ascii="Times Armenian" w:eastAsia="Times New Roman" w:hAnsi="Times Armenian" w:cs="Arial"/>
                <w:sz w:val="20"/>
                <w:szCs w:val="20"/>
                <w:lang w:val="hy-AM"/>
              </w:rPr>
            </w:pPr>
          </w:p>
        </w:tc>
        <w:tc>
          <w:tcPr>
            <w:tcW w:w="2519" w:type="dxa"/>
            <w:vMerge/>
            <w:tcBorders>
              <w:top w:val="single" w:sz="4" w:space="0" w:color="auto"/>
              <w:left w:val="single" w:sz="4" w:space="0" w:color="auto"/>
              <w:bottom w:val="single" w:sz="4" w:space="0" w:color="auto"/>
              <w:right w:val="single" w:sz="4" w:space="0" w:color="auto"/>
            </w:tcBorders>
            <w:vAlign w:val="center"/>
            <w:hideMark/>
          </w:tcPr>
          <w:p w:rsidR="00243EA5" w:rsidRPr="00B55B27" w:rsidRDefault="00243EA5" w:rsidP="00BC2403">
            <w:pPr>
              <w:spacing w:after="0" w:line="240" w:lineRule="auto"/>
              <w:rPr>
                <w:rFonts w:ascii="Times Armenian" w:eastAsia="Times New Roman" w:hAnsi="Times Armenian" w:cs="Arial"/>
                <w:sz w:val="20"/>
                <w:szCs w:val="20"/>
                <w:lang w:val="hy-AM"/>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43EA5" w:rsidRPr="00B55B27" w:rsidRDefault="00243EA5" w:rsidP="00BC2403">
            <w:pPr>
              <w:spacing w:after="0" w:line="240" w:lineRule="auto"/>
              <w:rPr>
                <w:rFonts w:ascii="Times Armenian" w:eastAsia="Times New Roman" w:hAnsi="Times Armenian" w:cs="Arial"/>
                <w:sz w:val="20"/>
                <w:szCs w:val="20"/>
                <w:lang w:val="hy-AM"/>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3EA5" w:rsidRPr="00B55B27" w:rsidRDefault="00243EA5" w:rsidP="00BC2403">
            <w:pPr>
              <w:spacing w:after="0" w:line="240" w:lineRule="auto"/>
              <w:rPr>
                <w:rFonts w:ascii="Times Armenian" w:eastAsia="Times New Roman" w:hAnsi="Times Armenian" w:cs="Arial"/>
                <w:sz w:val="20"/>
                <w:szCs w:val="20"/>
                <w:lang w:val="hy-AM"/>
              </w:rPr>
            </w:pPr>
          </w:p>
        </w:tc>
        <w:tc>
          <w:tcPr>
            <w:tcW w:w="1620" w:type="dxa"/>
            <w:gridSpan w:val="3"/>
            <w:tcBorders>
              <w:top w:val="single" w:sz="4" w:space="0" w:color="auto"/>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ù³Ý³Ï</w:t>
            </w:r>
          </w:p>
        </w:tc>
        <w:tc>
          <w:tcPr>
            <w:tcW w:w="1980" w:type="dxa"/>
            <w:gridSpan w:val="4"/>
            <w:tcBorders>
              <w:top w:val="single" w:sz="4" w:space="0" w:color="auto"/>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·áõÙ³ñÁ</w:t>
            </w: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ù³Ý³Ï</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·áõÙ³ñÁ</w:t>
            </w:r>
          </w:p>
        </w:tc>
      </w:tr>
      <w:tr w:rsidR="00243EA5" w:rsidRPr="00214DE6" w:rsidTr="00666072">
        <w:trPr>
          <w:trHeight w:val="52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Էրեբունի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1375"/>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Հուղարկավորության  ծառայությունների կազմակերպում</w:t>
            </w:r>
          </w:p>
        </w:tc>
        <w:tc>
          <w:tcPr>
            <w:tcW w:w="900" w:type="dxa"/>
            <w:tcBorders>
              <w:top w:val="nil"/>
              <w:left w:val="nil"/>
              <w:bottom w:val="single" w:sz="4" w:space="0" w:color="auto"/>
              <w:right w:val="single" w:sz="4" w:space="0" w:color="auto"/>
            </w:tcBorders>
            <w:shd w:val="clear" w:color="auto" w:fill="auto"/>
            <w:vAlign w:val="center"/>
            <w:hideMark/>
          </w:tcPr>
          <w:p w:rsidR="00243EA5" w:rsidRPr="00812AED" w:rsidRDefault="00812AED"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հատ</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812AED" w:rsidRDefault="00812AED"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39</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812AED" w:rsidRDefault="00812AED"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39</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457"/>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Արաբկիր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1897"/>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2</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Հարազատ չունեցող անձանց և սոցիալապես անապահով ընտանիքների համար հուղարկավորության կազմակերպում</w:t>
            </w:r>
          </w:p>
        </w:tc>
        <w:tc>
          <w:tcPr>
            <w:tcW w:w="900" w:type="dxa"/>
            <w:tcBorders>
              <w:top w:val="nil"/>
              <w:left w:val="nil"/>
              <w:bottom w:val="single" w:sz="4" w:space="0" w:color="auto"/>
              <w:right w:val="single" w:sz="4" w:space="0" w:color="auto"/>
            </w:tcBorders>
            <w:shd w:val="clear" w:color="auto" w:fill="auto"/>
            <w:vAlign w:val="center"/>
            <w:hideMark/>
          </w:tcPr>
          <w:p w:rsidR="00243EA5" w:rsidRPr="00812AED" w:rsidRDefault="00812AED"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արարողություն</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19</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19</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475"/>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Նորք-Մարաշ  վարչական շրջան</w:t>
            </w:r>
          </w:p>
        </w:tc>
        <w:tc>
          <w:tcPr>
            <w:tcW w:w="900" w:type="dxa"/>
            <w:tcBorders>
              <w:top w:val="nil"/>
              <w:left w:val="nil"/>
              <w:bottom w:val="nil"/>
              <w:right w:val="nil"/>
            </w:tcBorders>
            <w:shd w:val="clear" w:color="auto" w:fill="auto"/>
            <w:noWrap/>
            <w:vAlign w:val="bottom"/>
            <w:hideMark/>
          </w:tcPr>
          <w:p w:rsidR="00243EA5" w:rsidRPr="00214DE6" w:rsidRDefault="00243EA5" w:rsidP="00BC2403">
            <w:pPr>
              <w:spacing w:after="0" w:line="240" w:lineRule="auto"/>
              <w:rPr>
                <w:rFonts w:ascii="Times Armenian" w:eastAsia="Times New Roman" w:hAnsi="Times Armenian" w:cs="Arial"/>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1132"/>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3</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Հուղարկավորության  ծառայությունների կազմակերպում</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ծառայություն</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20</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20</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61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Շենգավիթ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169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4</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Հարազատ չունեցող անձանց և սոցիալապես անապահով ընտանիքների համար հուղարկավորության կազմակերպում</w:t>
            </w:r>
          </w:p>
        </w:tc>
        <w:tc>
          <w:tcPr>
            <w:tcW w:w="900" w:type="dxa"/>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հատ</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46</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46</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5741FC">
        <w:trPr>
          <w:trHeight w:val="70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Աջափնյան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61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5</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Հուղարկավորության ծառայութուններ</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5741FC"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արարողություն</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60</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60</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79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6</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Դագաղների տրամադրման ծառայություն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5741FC"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հատ</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60</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60</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592"/>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Նուբարաշեն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1420"/>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lastRenderedPageBreak/>
              <w:t>7</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Հարազատ չունեցող և սոցիալապես անապահով անձանց հուղարկավորության կազմակերպման ծառայություններ</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5741FC"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արարողություն</w:t>
            </w: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6</w:t>
            </w: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6</w:t>
            </w: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243EA5" w:rsidRPr="00214DE6" w:rsidTr="00666072">
        <w:trPr>
          <w:trHeight w:val="592"/>
        </w:trPr>
        <w:tc>
          <w:tcPr>
            <w:tcW w:w="559" w:type="dxa"/>
            <w:tcBorders>
              <w:top w:val="nil"/>
              <w:left w:val="single" w:sz="4" w:space="0" w:color="auto"/>
              <w:bottom w:val="single" w:sz="4" w:space="0" w:color="auto"/>
              <w:right w:val="nil"/>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243EA5" w:rsidRPr="00214DE6" w:rsidRDefault="00243EA5"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Քանաքեռ-Զեյթուն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243EA5" w:rsidRPr="00214DE6" w:rsidRDefault="00243EA5"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1618"/>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8</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C74581" w:rsidRPr="00214DE6" w:rsidRDefault="00C74581"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Հարազատ չունեցող անձանց և սոցիալապես անապահով ընտանիքների համար հուղարկավորության կազմակերպման ծառայություններ</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74581"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մարդ</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5741FC"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40 մարդ</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5741FC" w:rsidRDefault="005741FC"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Մինչև 40 մարդ</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520"/>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C74581" w:rsidRPr="00214DE6" w:rsidRDefault="00C74581"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Նոր Նորք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2004"/>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9</w:t>
            </w:r>
          </w:p>
        </w:tc>
        <w:tc>
          <w:tcPr>
            <w:tcW w:w="2519" w:type="dxa"/>
            <w:tcBorders>
              <w:top w:val="nil"/>
              <w:left w:val="single" w:sz="8" w:space="0" w:color="auto"/>
              <w:bottom w:val="single" w:sz="8" w:space="0" w:color="auto"/>
              <w:right w:val="nil"/>
            </w:tcBorders>
            <w:shd w:val="clear" w:color="auto" w:fill="auto"/>
            <w:vAlign w:val="bottom"/>
            <w:hideMark/>
          </w:tcPr>
          <w:p w:rsidR="00C74581" w:rsidRPr="00214DE6" w:rsidRDefault="00C74581" w:rsidP="00BC2403">
            <w:pPr>
              <w:spacing w:after="0" w:line="240" w:lineRule="auto"/>
              <w:rPr>
                <w:rFonts w:ascii="GHEA Grapalat" w:eastAsia="Times New Roman" w:hAnsi="GHEA Grapalat" w:cs="Arial"/>
                <w:sz w:val="20"/>
                <w:szCs w:val="20"/>
              </w:rPr>
            </w:pPr>
            <w:r w:rsidRPr="00214DE6">
              <w:rPr>
                <w:rFonts w:ascii="GHEA Grapalat" w:eastAsia="Times New Roman" w:hAnsi="GHEA Grapalat" w:cs="Arial"/>
                <w:sz w:val="20"/>
                <w:szCs w:val="20"/>
              </w:rPr>
              <w:t>Հարազատ չունեցող և  սոցիալապես անապահով ընտանիքների անդամների հուղարկավորության  կազմակերպում</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74581" w:rsidRPr="00214DE6" w:rsidRDefault="00751E03"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մարդ</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50</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50</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565"/>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nil"/>
              <w:right w:val="single" w:sz="8" w:space="0" w:color="auto"/>
            </w:tcBorders>
            <w:shd w:val="clear" w:color="auto" w:fill="auto"/>
            <w:hideMark/>
          </w:tcPr>
          <w:p w:rsidR="00C74581" w:rsidRPr="00214DE6" w:rsidRDefault="00C74581" w:rsidP="00BC2403">
            <w:pPr>
              <w:spacing w:after="0" w:line="240" w:lineRule="auto"/>
              <w:rPr>
                <w:rFonts w:ascii="GHEA Grapalat" w:eastAsia="Times New Roman" w:hAnsi="GHEA Grapalat" w:cs="Arial"/>
                <w:b/>
                <w:bCs/>
                <w:sz w:val="20"/>
                <w:szCs w:val="20"/>
              </w:rPr>
            </w:pPr>
            <w:r w:rsidRPr="00214DE6">
              <w:rPr>
                <w:rFonts w:ascii="GHEA Grapalat" w:eastAsia="Times New Roman" w:hAnsi="GHEA Grapalat" w:cs="Arial"/>
                <w:b/>
                <w:bCs/>
                <w:sz w:val="20"/>
                <w:szCs w:val="20"/>
              </w:rPr>
              <w:t>Կենտրոն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962"/>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10</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581" w:rsidRPr="00214DE6" w:rsidRDefault="00C74581" w:rsidP="00BC2403">
            <w:pPr>
              <w:spacing w:after="0" w:line="240" w:lineRule="auto"/>
              <w:rPr>
                <w:rFonts w:ascii="GHEA Grapalat" w:eastAsia="Times New Roman" w:hAnsi="GHEA Grapalat" w:cs="Arial"/>
                <w:sz w:val="20"/>
                <w:szCs w:val="20"/>
              </w:rPr>
            </w:pPr>
            <w:r w:rsidRPr="00214DE6">
              <w:rPr>
                <w:rFonts w:ascii="GHEA Grapalat" w:eastAsia="Times New Roman" w:hAnsi="GHEA Grapalat" w:cs="Arial"/>
                <w:sz w:val="20"/>
                <w:szCs w:val="20"/>
              </w:rPr>
              <w:t>Հուղարկավորության կազմակերպման ծառայություններ</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751E03"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արարողություն</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45</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45</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710"/>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C74581" w:rsidRPr="00214DE6" w:rsidRDefault="00C74581"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Մալաթիա-Սեբաստիա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790"/>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11</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C74581" w:rsidRPr="00214DE6" w:rsidRDefault="00C74581"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Դագաղների տրամադրման ծառայություն</w:t>
            </w:r>
          </w:p>
        </w:tc>
        <w:tc>
          <w:tcPr>
            <w:tcW w:w="900" w:type="dxa"/>
            <w:tcBorders>
              <w:top w:val="nil"/>
              <w:left w:val="nil"/>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հատ</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751E03" w:rsidP="00751E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82 մարդ</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751E03"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82 մարդ</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862"/>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12</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C74581" w:rsidRPr="00214DE6" w:rsidRDefault="00C74581"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Հարազատ չունեցող անձանց հուղարկավորության  կազմակերպում</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հատ</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751E03"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82 մարդ</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751E03"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82 մարդ</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1402"/>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13</w:t>
            </w:r>
          </w:p>
        </w:tc>
        <w:tc>
          <w:tcPr>
            <w:tcW w:w="2519" w:type="dxa"/>
            <w:tcBorders>
              <w:top w:val="nil"/>
              <w:left w:val="single" w:sz="8" w:space="0" w:color="auto"/>
              <w:bottom w:val="single" w:sz="8" w:space="0" w:color="auto"/>
              <w:right w:val="single" w:sz="8" w:space="0" w:color="auto"/>
            </w:tcBorders>
            <w:shd w:val="clear" w:color="auto" w:fill="auto"/>
            <w:vAlign w:val="bottom"/>
            <w:hideMark/>
          </w:tcPr>
          <w:p w:rsidR="00C74581" w:rsidRPr="00214DE6" w:rsidRDefault="00C74581" w:rsidP="00BC2403">
            <w:pPr>
              <w:spacing w:after="0" w:line="240" w:lineRule="auto"/>
              <w:jc w:val="both"/>
              <w:rPr>
                <w:rFonts w:ascii="GHEA Grapalat" w:eastAsia="Times New Roman" w:hAnsi="GHEA Grapalat" w:cs="Arial"/>
                <w:sz w:val="20"/>
                <w:szCs w:val="20"/>
              </w:rPr>
            </w:pPr>
            <w:r w:rsidRPr="00214DE6">
              <w:rPr>
                <w:rFonts w:ascii="GHEA Grapalat" w:eastAsia="Times New Roman" w:hAnsi="GHEA Grapalat" w:cs="Arial"/>
                <w:sz w:val="20"/>
                <w:szCs w:val="20"/>
              </w:rPr>
              <w:t>Սոցիալապես անապահով ընտանիքների անդամների համար հուղարկավորության  կազմակերպում</w:t>
            </w:r>
          </w:p>
        </w:tc>
        <w:tc>
          <w:tcPr>
            <w:tcW w:w="900" w:type="dxa"/>
            <w:tcBorders>
              <w:top w:val="nil"/>
              <w:left w:val="nil"/>
              <w:bottom w:val="single" w:sz="4" w:space="0" w:color="auto"/>
              <w:right w:val="single" w:sz="4" w:space="0" w:color="auto"/>
            </w:tcBorders>
            <w:shd w:val="clear" w:color="auto" w:fill="auto"/>
            <w:vAlign w:val="center"/>
            <w:hideMark/>
          </w:tcPr>
          <w:p w:rsidR="00C74581" w:rsidRPr="00751E03" w:rsidRDefault="00751E03"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մարդ</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751E03" w:rsidP="00751E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10 մարդ</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751E03" w:rsidP="00751E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Մինչև 10 մարդ</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547"/>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c>
          <w:tcPr>
            <w:tcW w:w="2519" w:type="dxa"/>
            <w:tcBorders>
              <w:top w:val="nil"/>
              <w:left w:val="single" w:sz="8" w:space="0" w:color="auto"/>
              <w:bottom w:val="single" w:sz="8" w:space="0" w:color="auto"/>
              <w:right w:val="single" w:sz="8" w:space="0" w:color="auto"/>
            </w:tcBorders>
            <w:shd w:val="clear" w:color="auto" w:fill="auto"/>
            <w:hideMark/>
          </w:tcPr>
          <w:p w:rsidR="00C74581" w:rsidRPr="00214DE6" w:rsidRDefault="00C74581" w:rsidP="00BC2403">
            <w:pPr>
              <w:spacing w:after="0" w:line="240" w:lineRule="auto"/>
              <w:rPr>
                <w:rFonts w:ascii="GHEA Grapalat" w:eastAsia="Times New Roman" w:hAnsi="GHEA Grapalat" w:cs="Arial"/>
                <w:b/>
                <w:bCs/>
                <w:sz w:val="20"/>
                <w:szCs w:val="20"/>
              </w:rPr>
            </w:pPr>
            <w:r w:rsidRPr="00214DE6">
              <w:rPr>
                <w:rFonts w:ascii="GHEA Grapalat" w:eastAsia="Times New Roman" w:hAnsi="GHEA Grapalat" w:cs="Arial"/>
                <w:b/>
                <w:bCs/>
                <w:sz w:val="20"/>
                <w:szCs w:val="20"/>
              </w:rPr>
              <w:t>Դավթաշեն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2155"/>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14</w:t>
            </w:r>
          </w:p>
        </w:tc>
        <w:tc>
          <w:tcPr>
            <w:tcW w:w="2519" w:type="dxa"/>
            <w:tcBorders>
              <w:top w:val="nil"/>
              <w:left w:val="single" w:sz="8" w:space="0" w:color="auto"/>
              <w:bottom w:val="single" w:sz="8" w:space="0" w:color="auto"/>
              <w:right w:val="single" w:sz="8" w:space="0" w:color="auto"/>
            </w:tcBorders>
            <w:shd w:val="clear" w:color="auto" w:fill="auto"/>
            <w:hideMark/>
          </w:tcPr>
          <w:p w:rsidR="00C74581" w:rsidRPr="00214DE6" w:rsidRDefault="00C74581" w:rsidP="00BC2403">
            <w:pPr>
              <w:spacing w:after="0" w:line="240" w:lineRule="auto"/>
              <w:rPr>
                <w:rFonts w:ascii="GHEA Grapalat" w:eastAsia="Times New Roman" w:hAnsi="GHEA Grapalat" w:cs="Arial"/>
                <w:sz w:val="20"/>
                <w:szCs w:val="20"/>
              </w:rPr>
            </w:pPr>
            <w:r w:rsidRPr="00214DE6">
              <w:rPr>
                <w:rFonts w:ascii="GHEA Grapalat" w:eastAsia="Times New Roman" w:hAnsi="GHEA Grapalat" w:cs="Arial"/>
                <w:sz w:val="20"/>
                <w:szCs w:val="20"/>
              </w:rPr>
              <w:t>Սոցիալապես անապահով  և հարազատ չունեցող և անձանց հուղարկավորության կազմակերպման ծառայություններ</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B64928"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հատ</w:t>
            </w: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B64928" w:rsidRDefault="00B64928"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12</w:t>
            </w: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B64928" w:rsidRDefault="00B64928"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12</w:t>
            </w: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520"/>
        </w:trPr>
        <w:tc>
          <w:tcPr>
            <w:tcW w:w="559" w:type="dxa"/>
            <w:tcBorders>
              <w:top w:val="nil"/>
              <w:left w:val="single" w:sz="4" w:space="0" w:color="auto"/>
              <w:bottom w:val="single" w:sz="4" w:space="0" w:color="auto"/>
              <w:right w:val="nil"/>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lastRenderedPageBreak/>
              <w:t> </w:t>
            </w:r>
          </w:p>
        </w:tc>
        <w:tc>
          <w:tcPr>
            <w:tcW w:w="2519" w:type="dxa"/>
            <w:tcBorders>
              <w:top w:val="nil"/>
              <w:left w:val="single" w:sz="8" w:space="0" w:color="auto"/>
              <w:bottom w:val="single" w:sz="4" w:space="0" w:color="auto"/>
              <w:right w:val="single" w:sz="8" w:space="0" w:color="auto"/>
            </w:tcBorders>
            <w:shd w:val="clear" w:color="auto" w:fill="auto"/>
            <w:hideMark/>
          </w:tcPr>
          <w:p w:rsidR="00C74581" w:rsidRPr="00214DE6" w:rsidRDefault="00C74581" w:rsidP="00BC2403">
            <w:pPr>
              <w:spacing w:after="0" w:line="240" w:lineRule="auto"/>
              <w:jc w:val="both"/>
              <w:rPr>
                <w:rFonts w:ascii="GHEA Grapalat" w:eastAsia="Times New Roman" w:hAnsi="GHEA Grapalat" w:cs="Arial"/>
                <w:b/>
                <w:bCs/>
                <w:sz w:val="20"/>
                <w:szCs w:val="20"/>
              </w:rPr>
            </w:pPr>
            <w:r w:rsidRPr="00214DE6">
              <w:rPr>
                <w:rFonts w:ascii="GHEA Grapalat" w:eastAsia="Times New Roman" w:hAnsi="GHEA Grapalat" w:cs="Arial"/>
                <w:b/>
                <w:bCs/>
                <w:sz w:val="20"/>
                <w:szCs w:val="20"/>
              </w:rPr>
              <w:t>Ավան վարչական շրջան</w:t>
            </w:r>
          </w:p>
        </w:tc>
        <w:tc>
          <w:tcPr>
            <w:tcW w:w="90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98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666072" w:rsidRPr="00214DE6" w:rsidTr="00666072">
        <w:trPr>
          <w:trHeight w:val="1312"/>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15</w:t>
            </w: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rsidR="00C74581" w:rsidRPr="00214DE6" w:rsidRDefault="00C74581" w:rsidP="00BC2403">
            <w:pPr>
              <w:spacing w:after="0" w:line="240" w:lineRule="auto"/>
              <w:rPr>
                <w:rFonts w:ascii="GHEA Grapalat" w:eastAsia="Times New Roman" w:hAnsi="GHEA Grapalat" w:cs="Arial"/>
                <w:sz w:val="20"/>
                <w:szCs w:val="20"/>
              </w:rPr>
            </w:pPr>
            <w:r w:rsidRPr="00214DE6">
              <w:rPr>
                <w:rFonts w:ascii="GHEA Grapalat" w:eastAsia="Times New Roman" w:hAnsi="GHEA Grapalat" w:cs="Arial"/>
                <w:sz w:val="20"/>
                <w:szCs w:val="20"/>
              </w:rPr>
              <w:t>Սոցիալապես անապահով ընտանիքների համար հուղարկավորության  կազմակերպում</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34060F" w:rsidP="00BC2403">
            <w:pPr>
              <w:spacing w:after="0" w:line="240" w:lineRule="auto"/>
              <w:jc w:val="center"/>
              <w:rPr>
                <w:rFonts w:ascii="Times Armenian" w:eastAsia="Times New Roman" w:hAnsi="Times Armenian" w:cs="Arial"/>
                <w:sz w:val="20"/>
                <w:szCs w:val="20"/>
              </w:rPr>
            </w:pPr>
            <w:r>
              <w:rPr>
                <w:rFonts w:ascii="Sylfaen" w:eastAsia="Times New Roman" w:hAnsi="Sylfaen" w:cs="Arial"/>
                <w:sz w:val="20"/>
                <w:szCs w:val="20"/>
                <w:lang w:val="hy-AM"/>
              </w:rPr>
              <w:t>հատ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34060F" w:rsidRDefault="0034060F"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40</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34060F" w:rsidRDefault="0034060F" w:rsidP="00BC2403">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r w:rsidRPr="00214DE6">
              <w:rPr>
                <w:rFonts w:ascii="Times Armenian" w:eastAsia="Times New Roman" w:hAnsi="Times Armenian" w:cs="Arial"/>
                <w:sz w:val="20"/>
                <w:szCs w:val="20"/>
              </w:rPr>
              <w:t> </w:t>
            </w:r>
          </w:p>
        </w:tc>
      </w:tr>
      <w:tr w:rsidR="00C74581" w:rsidRPr="00214DE6" w:rsidTr="00666072">
        <w:trPr>
          <w:trHeight w:val="1312"/>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rsidR="00C74581" w:rsidRPr="00214DE6" w:rsidRDefault="00C74581" w:rsidP="00C74581">
            <w:pPr>
              <w:spacing w:after="0" w:line="240" w:lineRule="auto"/>
              <w:jc w:val="center"/>
              <w:rPr>
                <w:rFonts w:ascii="GHEA Grapalat" w:eastAsia="Times New Roman" w:hAnsi="GHEA Grapalat" w:cs="Arial"/>
                <w:sz w:val="20"/>
                <w:szCs w:val="20"/>
                <w:lang w:val="hy-AM"/>
              </w:rPr>
            </w:pPr>
            <w:r w:rsidRPr="00214DE6">
              <w:rPr>
                <w:rFonts w:ascii="GHEA Grapalat" w:eastAsia="Times New Roman" w:hAnsi="GHEA Grapalat" w:cs="Arial"/>
                <w:sz w:val="20"/>
                <w:szCs w:val="20"/>
                <w:lang w:val="hy-AM"/>
              </w:rPr>
              <w:t>Ընդամենը</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4581" w:rsidRPr="00214DE6" w:rsidRDefault="00C74581" w:rsidP="00BC2403">
            <w:pPr>
              <w:spacing w:after="0" w:line="240" w:lineRule="auto"/>
              <w:jc w:val="center"/>
              <w:rPr>
                <w:rFonts w:ascii="Times Armenian" w:eastAsia="Times New Roman" w:hAnsi="Times Armenian" w:cs="Arial"/>
                <w:sz w:val="20"/>
                <w:szCs w:val="20"/>
              </w:rPr>
            </w:pPr>
          </w:p>
        </w:tc>
      </w:tr>
    </w:tbl>
    <w:p w:rsidR="007A5B27" w:rsidRPr="00214DE6" w:rsidRDefault="007A5B27" w:rsidP="00F274E5">
      <w:pPr>
        <w:spacing w:after="0" w:line="240" w:lineRule="auto"/>
        <w:ind w:left="540"/>
        <w:jc w:val="both"/>
        <w:rPr>
          <w:rFonts w:ascii="GHEA Grapalat" w:hAnsi="GHEA Grapalat" w:cs="Sylfaen"/>
          <w:sz w:val="20"/>
          <w:szCs w:val="20"/>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Default="007A5B27" w:rsidP="00F274E5">
            <w:pPr>
              <w:spacing w:after="0" w:line="240" w:lineRule="auto"/>
              <w:rPr>
                <w:rFonts w:ascii="GHEA Grapalat" w:hAnsi="GHEA Grapalat"/>
                <w:sz w:val="20"/>
                <w:lang w:val="hy-AM"/>
              </w:rPr>
            </w:pPr>
          </w:p>
          <w:p w:rsidR="008C2234" w:rsidRDefault="008C2234" w:rsidP="00F274E5">
            <w:pPr>
              <w:spacing w:after="0" w:line="240" w:lineRule="auto"/>
              <w:rPr>
                <w:rFonts w:ascii="GHEA Grapalat" w:hAnsi="GHEA Grapalat"/>
                <w:sz w:val="20"/>
                <w:lang w:val="hy-AM"/>
              </w:rPr>
            </w:pPr>
          </w:p>
          <w:p w:rsidR="008C2234" w:rsidRPr="008C2234" w:rsidRDefault="008C2234"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8C2234" w:rsidRDefault="008C2234" w:rsidP="00F274E5">
      <w:pPr>
        <w:spacing w:after="0" w:line="240" w:lineRule="auto"/>
        <w:ind w:firstLine="567"/>
        <w:jc w:val="right"/>
        <w:rPr>
          <w:rFonts w:ascii="GHEA Grapalat" w:hAnsi="GHEA Grapalat" w:cs="TimesArmenianPSMT"/>
          <w:i/>
          <w:sz w:val="20"/>
          <w:lang w:val="hy-AM"/>
        </w:rPr>
      </w:pPr>
    </w:p>
    <w:p w:rsidR="008C2234" w:rsidRDefault="008C2234" w:rsidP="00F274E5">
      <w:pPr>
        <w:spacing w:after="0" w:line="240" w:lineRule="auto"/>
        <w:ind w:firstLine="567"/>
        <w:jc w:val="right"/>
        <w:rPr>
          <w:rFonts w:ascii="GHEA Grapalat" w:hAnsi="GHEA Grapalat" w:cs="TimesArmenianPSMT"/>
          <w:i/>
          <w:sz w:val="20"/>
          <w:lang w:val="hy-AM"/>
        </w:rPr>
      </w:pPr>
    </w:p>
    <w:p w:rsidR="008C2234" w:rsidRDefault="008C2234"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C74581" w:rsidRDefault="00C74581" w:rsidP="00F274E5">
      <w:pPr>
        <w:spacing w:after="0" w:line="240" w:lineRule="auto"/>
        <w:ind w:firstLine="567"/>
        <w:jc w:val="right"/>
        <w:rPr>
          <w:rFonts w:ascii="GHEA Grapalat" w:hAnsi="GHEA Grapalat" w:cs="TimesArmenianPSMT"/>
          <w:i/>
          <w:sz w:val="20"/>
          <w:lang w:val="hy-AM"/>
        </w:rPr>
      </w:pPr>
    </w:p>
    <w:p w:rsidR="007A5B27" w:rsidRPr="008C2234" w:rsidRDefault="007A5B27" w:rsidP="00F274E5">
      <w:pPr>
        <w:spacing w:after="0" w:line="240" w:lineRule="auto"/>
        <w:ind w:firstLine="567"/>
        <w:jc w:val="right"/>
        <w:rPr>
          <w:rFonts w:ascii="GHEA Grapalat" w:hAnsi="GHEA Grapalat" w:cs="TimesArmenianPSMT"/>
          <w:i/>
          <w:sz w:val="20"/>
          <w:lang w:val="hy-AM"/>
        </w:rPr>
      </w:pPr>
      <w:r w:rsidRPr="008C2234">
        <w:rPr>
          <w:rFonts w:ascii="GHEA Grapalat" w:hAnsi="GHEA Grapalat" w:cs="TimesArmenianPSMT"/>
          <w:i/>
          <w:sz w:val="20"/>
          <w:lang w:val="hy-AM"/>
        </w:rPr>
        <w:t>Հավելված 3</w:t>
      </w:r>
    </w:p>
    <w:p w:rsidR="007A5B27" w:rsidRPr="008C2234" w:rsidRDefault="007A5B27" w:rsidP="00F274E5">
      <w:pPr>
        <w:autoSpaceDE w:val="0"/>
        <w:autoSpaceDN w:val="0"/>
        <w:adjustRightInd w:val="0"/>
        <w:spacing w:after="0" w:line="240" w:lineRule="auto"/>
        <w:jc w:val="right"/>
        <w:rPr>
          <w:rFonts w:ascii="GHEA Grapalat" w:hAnsi="GHEA Grapalat" w:cs="TimesArmenianPSMT"/>
          <w:i/>
          <w:sz w:val="20"/>
          <w:lang w:val="hy-AM"/>
        </w:rPr>
      </w:pPr>
      <w:r w:rsidRPr="008C2234">
        <w:rPr>
          <w:rFonts w:ascii="GHEA Grapalat" w:hAnsi="GHEA Grapalat" w:cs="TimesArmenianPSMT"/>
          <w:i/>
          <w:sz w:val="20"/>
          <w:lang w:val="hy-AM"/>
        </w:rPr>
        <w:t>&lt;&lt;____&gt;&gt; ______________20   թ. կնքված N ______________________</w:t>
      </w:r>
    </w:p>
    <w:p w:rsidR="007A5B27" w:rsidRPr="008C2234" w:rsidRDefault="007A5B27" w:rsidP="00F274E5">
      <w:pPr>
        <w:autoSpaceDE w:val="0"/>
        <w:autoSpaceDN w:val="0"/>
        <w:adjustRightInd w:val="0"/>
        <w:spacing w:after="0" w:line="240" w:lineRule="auto"/>
        <w:jc w:val="right"/>
        <w:rPr>
          <w:rFonts w:ascii="GHEA Grapalat" w:hAnsi="GHEA Grapalat" w:cs="TimesArmenianPSMT"/>
          <w:sz w:val="18"/>
          <w:lang w:val="hy-AM"/>
        </w:rPr>
      </w:pPr>
      <w:r w:rsidRPr="008C2234">
        <w:rPr>
          <w:rFonts w:ascii="GHEA Grapalat" w:hAnsi="GHEA Grapalat" w:cs="TimesArmenianPSMT"/>
          <w:i/>
          <w:sz w:val="20"/>
          <w:lang w:val="hy-AM"/>
        </w:rPr>
        <w:t xml:space="preserve">ծածկագրով գնման պայմանագրի </w:t>
      </w:r>
    </w:p>
    <w:p w:rsidR="007A5B27" w:rsidRPr="008C2234" w:rsidRDefault="007A5B27" w:rsidP="00F274E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7A5B27" w:rsidRPr="00B55B27" w:rsidTr="00E61108">
        <w:trPr>
          <w:tblCellSpacing w:w="7" w:type="dxa"/>
          <w:jc w:val="center"/>
        </w:trPr>
        <w:tc>
          <w:tcPr>
            <w:tcW w:w="0" w:type="auto"/>
            <w:vAlign w:val="center"/>
          </w:tcPr>
          <w:p w:rsidR="007A5B27" w:rsidRPr="00024398" w:rsidRDefault="006628C5" w:rsidP="00F274E5">
            <w:pPr>
              <w:spacing w:after="0" w:line="240" w:lineRule="auto"/>
              <w:jc w:val="center"/>
              <w:rPr>
                <w:rFonts w:ascii="Arial Unicode" w:hAnsi="Arial Unicode"/>
                <w:iCs/>
                <w:color w:val="000000"/>
                <w:sz w:val="21"/>
                <w:szCs w:val="21"/>
                <w:lang w:val="pt-BR"/>
              </w:rPr>
            </w:pPr>
            <w:r w:rsidRPr="006628C5">
              <w:rPr>
                <w:noProof/>
                <w:sz w:val="20"/>
              </w:rPr>
              <w:pict>
                <v:rect id="_x0000_s1063" style="position:absolute;left:0;text-align:left;margin-left:189pt;margin-top:13.2pt;width:9pt;height:81pt;flip:x;z-index:251662336" stroked="f"/>
              </w:pict>
            </w:r>
            <w:r w:rsidR="007A5B27" w:rsidRPr="00404D37">
              <w:rPr>
                <w:rFonts w:ascii="Arial Unicode" w:hAnsi="Arial Unicode"/>
                <w:iCs/>
                <w:color w:val="000000"/>
                <w:sz w:val="21"/>
                <w:szCs w:val="21"/>
                <w:lang w:val="hy-AM"/>
              </w:rPr>
              <w:t>Պայմանագրի 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404D37">
              <w:rPr>
                <w:rFonts w:ascii="Arial Unicode" w:hAnsi="Arial Unicode"/>
                <w:iCs/>
                <w:color w:val="000000"/>
                <w:sz w:val="21"/>
                <w:szCs w:val="21"/>
                <w:lang w:val="hy-AM"/>
              </w:rPr>
              <w:t>գտնվելու</w:t>
            </w:r>
            <w:r w:rsidRPr="00024398">
              <w:rPr>
                <w:rFonts w:ascii="Arial Unicode" w:hAnsi="Arial Unicode"/>
                <w:iCs/>
                <w:color w:val="000000"/>
                <w:sz w:val="21"/>
                <w:szCs w:val="21"/>
                <w:lang w:val="pt-BR"/>
              </w:rPr>
              <w:t xml:space="preserve"> </w:t>
            </w:r>
            <w:r w:rsidRPr="00404D37">
              <w:rPr>
                <w:rFonts w:ascii="Arial Unicode" w:hAnsi="Arial Unicode"/>
                <w:iCs/>
                <w:color w:val="000000"/>
                <w:sz w:val="21"/>
                <w:szCs w:val="21"/>
                <w:lang w:val="hy-AM"/>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404D37">
              <w:rPr>
                <w:rFonts w:ascii="Arial Unicode" w:hAnsi="Arial Unicode"/>
                <w:iCs/>
                <w:color w:val="000000"/>
                <w:sz w:val="21"/>
                <w:szCs w:val="21"/>
                <w:lang w:val="hy-AM"/>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7A5B27" w:rsidP="00F274E5">
      <w:pPr>
        <w:pStyle w:val="BodyTextIndent"/>
        <w:spacing w:line="240" w:lineRule="auto"/>
        <w:ind w:firstLine="540"/>
        <w:rPr>
          <w:iCs/>
          <w:lang w:val="es-ES"/>
        </w:rPr>
      </w:pPr>
      <w:r w:rsidRPr="00024398">
        <w:rPr>
          <w:iCs/>
          <w:lang w:val="es-ES"/>
        </w:rPr>
        <w:t>§        ¦ §                     ¦  20    Ã.</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7A5B27" w:rsidRPr="00024398" w:rsidRDefault="007A5B27" w:rsidP="00F274E5">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A5B27" w:rsidRPr="00024398" w:rsidRDefault="007A5B27" w:rsidP="00F274E5">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79589D" w:rsidRDefault="007A5B27" w:rsidP="00F274E5">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A5B27" w:rsidRPr="0079589D" w:rsidRDefault="007A5B27" w:rsidP="00F274E5">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A5B27" w:rsidRPr="0079589D" w:rsidRDefault="007A5B27" w:rsidP="00F274E5">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79589D"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bl>
          <w:p w:rsidR="007A5B27" w:rsidRPr="0079589D" w:rsidRDefault="007A5B27" w:rsidP="00F274E5">
            <w:pPr>
              <w:tabs>
                <w:tab w:val="left" w:pos="360"/>
                <w:tab w:val="left" w:pos="540"/>
              </w:tabs>
              <w:spacing w:after="0" w:line="240" w:lineRule="auto"/>
              <w:jc w:val="both"/>
              <w:rPr>
                <w:rFonts w:ascii="GHEA Grapalat" w:hAnsi="GHEA Grapalat" w:cs="Sylfaen"/>
                <w:lang w:eastAsia="ru-RU"/>
              </w:rPr>
            </w:pPr>
          </w:p>
          <w:p w:rsidR="007A5B27" w:rsidRPr="0079589D" w:rsidRDefault="007A5B27" w:rsidP="00F274E5">
            <w:pPr>
              <w:tabs>
                <w:tab w:val="left" w:pos="360"/>
                <w:tab w:val="left" w:pos="540"/>
              </w:tabs>
              <w:spacing w:after="0" w:line="240" w:lineRule="auto"/>
              <w:jc w:val="both"/>
              <w:rPr>
                <w:rFonts w:ascii="GHEA Grapalat" w:hAnsi="GHEA Grapalat" w:cs="Sylfaen"/>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B55B27"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9F0A3C">
          <w:pgSz w:w="11906" w:h="16838" w:code="9"/>
          <w:pgMar w:top="54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B55B27"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369CD">
      <w:pPr>
        <w:numPr>
          <w:ilvl w:val="0"/>
          <w:numId w:val="1"/>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369CD">
      <w:pPr>
        <w:numPr>
          <w:ilvl w:val="1"/>
          <w:numId w:val="3"/>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8369CD">
      <w:pPr>
        <w:numPr>
          <w:ilvl w:val="0"/>
          <w:numId w:val="1"/>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B55B27"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B55B27" w:rsidTr="00E61108">
        <w:trPr>
          <w:trHeight w:hRule="exact" w:val="43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r>
      <w:tr w:rsidR="007A5B27" w:rsidRPr="00024398" w:rsidTr="00E61108">
        <w:trPr>
          <w:gridAfter w:val="9"/>
          <w:wAfter w:w="415" w:type="dxa"/>
          <w:trHeight w:hRule="exact" w:val="37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8"/>
            </w:r>
          </w:p>
        </w:tc>
        <w:tc>
          <w:tcPr>
            <w:tcW w:w="2932" w:type="dxa"/>
            <w:gridSpan w:val="24"/>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59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54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9"/>
          <w:wAfter w:w="415" w:type="dxa"/>
          <w:trHeight w:hRule="exact" w:val="398"/>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27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68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101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72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5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369CD">
      <w:pPr>
        <w:numPr>
          <w:ilvl w:val="0"/>
          <w:numId w:val="6"/>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369CD">
      <w:pPr>
        <w:numPr>
          <w:ilvl w:val="1"/>
          <w:numId w:val="4"/>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8369CD">
      <w:pPr>
        <w:numPr>
          <w:ilvl w:val="0"/>
          <w:numId w:val="6"/>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B55B27"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024398" w:rsidTr="00E61108">
        <w:trPr>
          <w:gridAfter w:val="1"/>
          <w:wAfter w:w="415" w:type="dxa"/>
          <w:trHeight w:hRule="exact" w:val="37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59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54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1"/>
          <w:wAfter w:w="415" w:type="dxa"/>
          <w:trHeight w:hRule="exact" w:val="398"/>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27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68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101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72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11472" w:type="dxa"/>
            <w:gridSpan w:val="19"/>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r w:rsidR="007A5B27" w:rsidRPr="00024398" w:rsidTr="00E61108">
        <w:trPr>
          <w:gridAfter w:val="3"/>
          <w:wAfter w:w="1016" w:type="dxa"/>
          <w:trHeight w:hRule="exact" w:val="3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8369C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8369C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8369C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024398">
              <w:rPr>
                <w:rFonts w:ascii="GHEA Grapalat" w:hAnsi="GHEA Grapalat"/>
                <w:sz w:val="20"/>
                <w:szCs w:val="20"/>
              </w:rPr>
              <w:lastRenderedPageBreak/>
              <w:t>անհրաժեշտության:</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30"/>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06E" w:rsidRDefault="000F006E" w:rsidP="007A5B27">
      <w:pPr>
        <w:spacing w:after="0" w:line="240" w:lineRule="auto"/>
      </w:pPr>
      <w:r>
        <w:separator/>
      </w:r>
    </w:p>
  </w:endnote>
  <w:endnote w:type="continuationSeparator" w:id="1">
    <w:p w:rsidR="000F006E" w:rsidRDefault="000F006E"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06E" w:rsidRDefault="000F006E" w:rsidP="007A5B27">
      <w:pPr>
        <w:spacing w:after="0" w:line="240" w:lineRule="auto"/>
      </w:pPr>
      <w:r>
        <w:separator/>
      </w:r>
    </w:p>
  </w:footnote>
  <w:footnote w:type="continuationSeparator" w:id="1">
    <w:p w:rsidR="000F006E" w:rsidRDefault="000F006E" w:rsidP="007A5B27">
      <w:pPr>
        <w:spacing w:after="0" w:line="240" w:lineRule="auto"/>
      </w:pPr>
      <w:r>
        <w:continuationSeparator/>
      </w:r>
    </w:p>
  </w:footnote>
  <w:footnote w:id="2">
    <w:p w:rsidR="00FF6AD4" w:rsidRPr="00930FFD" w:rsidRDefault="00FF6AD4"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FF6AD4" w:rsidRPr="00930FFD" w:rsidRDefault="00FF6AD4"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F6AD4" w:rsidRDefault="00FF6AD4" w:rsidP="007A5B27">
      <w:pPr>
        <w:pStyle w:val="FootnoteText"/>
      </w:pPr>
    </w:p>
  </w:footnote>
  <w:footnote w:id="4">
    <w:p w:rsidR="00FF6AD4" w:rsidRPr="00193871" w:rsidRDefault="00FF6AD4"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FF6AD4" w:rsidRPr="005A6E22" w:rsidRDefault="00FF6AD4"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F6AD4" w:rsidRDefault="00FF6AD4" w:rsidP="007A5B27">
      <w:pPr>
        <w:pStyle w:val="FootnoteText"/>
      </w:pPr>
    </w:p>
  </w:footnote>
  <w:footnote w:id="6">
    <w:p w:rsidR="00FF6AD4" w:rsidRPr="000C6D4E" w:rsidRDefault="00FF6AD4" w:rsidP="00407FB3">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FF6AD4" w:rsidRPr="004929E4" w:rsidRDefault="00FF6AD4"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FF6AD4" w:rsidRDefault="00FF6AD4"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FF6AD4" w:rsidRPr="00310ED2" w:rsidRDefault="00FF6AD4"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FF6AD4" w:rsidRPr="00310ED2" w:rsidRDefault="00FF6AD4" w:rsidP="007A5B27">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F6AD4" w:rsidRPr="00310ED2" w:rsidRDefault="00FF6AD4" w:rsidP="007A5B27">
      <w:pPr>
        <w:pStyle w:val="FootnoteText"/>
      </w:pPr>
    </w:p>
  </w:footnote>
  <w:footnote w:id="11">
    <w:p w:rsidR="00FF6AD4" w:rsidRDefault="00FF6AD4"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FF6AD4" w:rsidRDefault="00FF6AD4"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FF6AD4" w:rsidRPr="008326D8" w:rsidRDefault="00FF6AD4"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FF6AD4" w:rsidRPr="00196336" w:rsidRDefault="00FF6AD4"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5">
    <w:p w:rsidR="00FF6AD4" w:rsidRPr="00510176" w:rsidRDefault="00FF6AD4"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FF6AD4" w:rsidRDefault="00FF6AD4"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FF6AD4" w:rsidRPr="00EC2CDE" w:rsidRDefault="00FF6AD4"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FF6AD4" w:rsidRPr="0026518D" w:rsidRDefault="00FF6AD4"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9">
    <w:p w:rsidR="00FF6AD4" w:rsidRPr="00FA02E4" w:rsidRDefault="00FF6AD4"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F6AD4" w:rsidRPr="009F0A3C" w:rsidRDefault="00FF6AD4" w:rsidP="007A5B27">
      <w:pPr>
        <w:pStyle w:val="FootnoteText"/>
        <w:rPr>
          <w:lang w:val="af-ZA"/>
        </w:rPr>
      </w:pPr>
    </w:p>
  </w:footnote>
  <w:footnote w:id="20">
    <w:p w:rsidR="00FF6AD4" w:rsidRPr="0008306E" w:rsidRDefault="00FF6AD4" w:rsidP="00DD66C3">
      <w:pPr>
        <w:pStyle w:val="FootnoteText"/>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FF6AD4" w:rsidRPr="00FF5B84" w:rsidRDefault="00FF6AD4"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F6AD4" w:rsidRPr="00FF5B84" w:rsidRDefault="00FF6AD4" w:rsidP="007A5B27">
      <w:pPr>
        <w:pStyle w:val="FootnoteText"/>
        <w:rPr>
          <w:lang w:val="hy-AM"/>
        </w:rPr>
      </w:pPr>
    </w:p>
  </w:footnote>
  <w:footnote w:id="22">
    <w:p w:rsidR="00FF6AD4" w:rsidRPr="00FF5B84" w:rsidRDefault="00FF6AD4"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FF6AD4" w:rsidRPr="0008306E" w:rsidRDefault="00FF6AD4" w:rsidP="00ED69DA">
      <w:pPr>
        <w:pStyle w:val="FootnoteText"/>
        <w:jc w:val="both"/>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8306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FF6AD4" w:rsidRPr="00DC6843" w:rsidRDefault="00FF6AD4"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F6AD4" w:rsidRPr="00DC6843" w:rsidRDefault="00FF6AD4" w:rsidP="007A5B27">
      <w:pPr>
        <w:pStyle w:val="FootnoteText"/>
        <w:rPr>
          <w:lang w:val="hy-AM"/>
        </w:rPr>
      </w:pPr>
    </w:p>
  </w:footnote>
  <w:footnote w:id="25">
    <w:p w:rsidR="00FF6AD4" w:rsidRPr="00607F23" w:rsidRDefault="00FF6AD4"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F6AD4" w:rsidRPr="00DC6843" w:rsidRDefault="00FF6AD4" w:rsidP="007A5B27">
      <w:pPr>
        <w:pStyle w:val="FootnoteText"/>
        <w:rPr>
          <w:lang w:val="hy-AM"/>
        </w:rPr>
      </w:pPr>
    </w:p>
  </w:footnote>
  <w:footnote w:id="26">
    <w:p w:rsidR="00FF6AD4" w:rsidRPr="006411BD" w:rsidRDefault="00FF6AD4"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FF6AD4" w:rsidRPr="0008306E" w:rsidRDefault="00FF6AD4"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FF6AD4" w:rsidRPr="0008306E" w:rsidRDefault="00FF6AD4"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F6AD4" w:rsidRPr="0008306E" w:rsidRDefault="00FF6AD4" w:rsidP="007A5B27">
      <w:pPr>
        <w:rPr>
          <w:lang w:val="hy-AM"/>
        </w:rPr>
      </w:pPr>
    </w:p>
    <w:p w:rsidR="00FF6AD4" w:rsidRPr="0008306E" w:rsidRDefault="00FF6AD4" w:rsidP="007A5B27">
      <w:pPr>
        <w:pStyle w:val="FootnoteText"/>
        <w:rPr>
          <w:lang w:val="hy-AM"/>
        </w:rPr>
      </w:pPr>
    </w:p>
  </w:footnote>
  <w:footnote w:id="29">
    <w:p w:rsidR="00FF6AD4" w:rsidRPr="0008306E" w:rsidRDefault="00FF6AD4"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F6AD4" w:rsidRPr="0008306E" w:rsidRDefault="00FF6AD4" w:rsidP="007A5B27">
      <w:pPr>
        <w:pStyle w:val="FootnoteText"/>
        <w:rPr>
          <w:lang w:val="hy-AM"/>
        </w:rPr>
      </w:pPr>
    </w:p>
  </w:footnote>
  <w:footnote w:id="30">
    <w:p w:rsidR="00FF6AD4" w:rsidRPr="0008306E" w:rsidRDefault="00FF6AD4"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FF6AD4" w:rsidRPr="0008306E" w:rsidRDefault="00FF6AD4"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8"/>
  </w:num>
  <w:num w:numId="6">
    <w:abstractNumId w:val="2"/>
  </w:num>
  <w:num w:numId="7">
    <w:abstractNumId w:val="5"/>
  </w:num>
  <w:num w:numId="8">
    <w:abstractNumId w:val="1"/>
  </w:num>
  <w:num w:numId="9">
    <w:abstractNumId w:val="0"/>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9F6256"/>
    <w:rsid w:val="00002B0C"/>
    <w:rsid w:val="00006E20"/>
    <w:rsid w:val="00007355"/>
    <w:rsid w:val="00052F84"/>
    <w:rsid w:val="00063684"/>
    <w:rsid w:val="000D07C2"/>
    <w:rsid w:val="000D77C8"/>
    <w:rsid w:val="000E30E0"/>
    <w:rsid w:val="000F006E"/>
    <w:rsid w:val="000F1001"/>
    <w:rsid w:val="00112BF4"/>
    <w:rsid w:val="001132B4"/>
    <w:rsid w:val="001324EC"/>
    <w:rsid w:val="001559D1"/>
    <w:rsid w:val="001564B1"/>
    <w:rsid w:val="0016264B"/>
    <w:rsid w:val="001907F0"/>
    <w:rsid w:val="001A05AC"/>
    <w:rsid w:val="001A473C"/>
    <w:rsid w:val="001C4827"/>
    <w:rsid w:val="002026B2"/>
    <w:rsid w:val="00214DE6"/>
    <w:rsid w:val="002163E5"/>
    <w:rsid w:val="002435F2"/>
    <w:rsid w:val="00243EA5"/>
    <w:rsid w:val="00295027"/>
    <w:rsid w:val="002C2D19"/>
    <w:rsid w:val="002E0175"/>
    <w:rsid w:val="002E354F"/>
    <w:rsid w:val="002F6361"/>
    <w:rsid w:val="00311727"/>
    <w:rsid w:val="00315269"/>
    <w:rsid w:val="003247E8"/>
    <w:rsid w:val="0034060F"/>
    <w:rsid w:val="00350FB6"/>
    <w:rsid w:val="00372D2A"/>
    <w:rsid w:val="003A461B"/>
    <w:rsid w:val="003B083F"/>
    <w:rsid w:val="003C2937"/>
    <w:rsid w:val="003D247A"/>
    <w:rsid w:val="003D2F97"/>
    <w:rsid w:val="003E1C8C"/>
    <w:rsid w:val="00404D37"/>
    <w:rsid w:val="00407FB3"/>
    <w:rsid w:val="00410030"/>
    <w:rsid w:val="004278C2"/>
    <w:rsid w:val="00430D6C"/>
    <w:rsid w:val="004449DE"/>
    <w:rsid w:val="00444A80"/>
    <w:rsid w:val="00477603"/>
    <w:rsid w:val="004A35BC"/>
    <w:rsid w:val="004D761E"/>
    <w:rsid w:val="004E6E78"/>
    <w:rsid w:val="005031DB"/>
    <w:rsid w:val="00507826"/>
    <w:rsid w:val="005115EA"/>
    <w:rsid w:val="0052371D"/>
    <w:rsid w:val="00552101"/>
    <w:rsid w:val="0056388E"/>
    <w:rsid w:val="00571F68"/>
    <w:rsid w:val="005741FC"/>
    <w:rsid w:val="005A05D6"/>
    <w:rsid w:val="005C2162"/>
    <w:rsid w:val="005D63EB"/>
    <w:rsid w:val="006219DB"/>
    <w:rsid w:val="00624E35"/>
    <w:rsid w:val="00634D86"/>
    <w:rsid w:val="00637322"/>
    <w:rsid w:val="0064113A"/>
    <w:rsid w:val="0065436E"/>
    <w:rsid w:val="006619A6"/>
    <w:rsid w:val="006628C5"/>
    <w:rsid w:val="00666072"/>
    <w:rsid w:val="00672E99"/>
    <w:rsid w:val="0068660F"/>
    <w:rsid w:val="006960C2"/>
    <w:rsid w:val="006A59D7"/>
    <w:rsid w:val="006C49C3"/>
    <w:rsid w:val="006D5974"/>
    <w:rsid w:val="006D717A"/>
    <w:rsid w:val="006F0799"/>
    <w:rsid w:val="006F7FB7"/>
    <w:rsid w:val="00721AAA"/>
    <w:rsid w:val="007318E5"/>
    <w:rsid w:val="00751AFA"/>
    <w:rsid w:val="00751E03"/>
    <w:rsid w:val="007817E3"/>
    <w:rsid w:val="00787B29"/>
    <w:rsid w:val="007A5B27"/>
    <w:rsid w:val="007B5605"/>
    <w:rsid w:val="007C0F51"/>
    <w:rsid w:val="007C40DA"/>
    <w:rsid w:val="007D5415"/>
    <w:rsid w:val="007E59E2"/>
    <w:rsid w:val="00800156"/>
    <w:rsid w:val="00812AED"/>
    <w:rsid w:val="00813331"/>
    <w:rsid w:val="00825EC5"/>
    <w:rsid w:val="00827224"/>
    <w:rsid w:val="008369CD"/>
    <w:rsid w:val="00846EBA"/>
    <w:rsid w:val="00850AAE"/>
    <w:rsid w:val="00850D66"/>
    <w:rsid w:val="008636FC"/>
    <w:rsid w:val="00882B9C"/>
    <w:rsid w:val="0089551E"/>
    <w:rsid w:val="00896F3D"/>
    <w:rsid w:val="008A1D8A"/>
    <w:rsid w:val="008B191D"/>
    <w:rsid w:val="008C2234"/>
    <w:rsid w:val="008D1279"/>
    <w:rsid w:val="008D21AA"/>
    <w:rsid w:val="008E3273"/>
    <w:rsid w:val="008E536A"/>
    <w:rsid w:val="008F00D4"/>
    <w:rsid w:val="00906A70"/>
    <w:rsid w:val="00933612"/>
    <w:rsid w:val="009611FA"/>
    <w:rsid w:val="009654EB"/>
    <w:rsid w:val="009F0A3C"/>
    <w:rsid w:val="009F2B4F"/>
    <w:rsid w:val="009F6256"/>
    <w:rsid w:val="00A147C1"/>
    <w:rsid w:val="00A20D56"/>
    <w:rsid w:val="00A4479A"/>
    <w:rsid w:val="00A50D3E"/>
    <w:rsid w:val="00A74462"/>
    <w:rsid w:val="00A83413"/>
    <w:rsid w:val="00A91112"/>
    <w:rsid w:val="00AD49D7"/>
    <w:rsid w:val="00AF0F03"/>
    <w:rsid w:val="00AF4D51"/>
    <w:rsid w:val="00B00DDC"/>
    <w:rsid w:val="00B1227D"/>
    <w:rsid w:val="00B24797"/>
    <w:rsid w:val="00B419BC"/>
    <w:rsid w:val="00B55B27"/>
    <w:rsid w:val="00B64928"/>
    <w:rsid w:val="00B86A98"/>
    <w:rsid w:val="00BA02EC"/>
    <w:rsid w:val="00BB17A7"/>
    <w:rsid w:val="00BC2403"/>
    <w:rsid w:val="00BE1490"/>
    <w:rsid w:val="00C23A24"/>
    <w:rsid w:val="00C37178"/>
    <w:rsid w:val="00C46D3E"/>
    <w:rsid w:val="00C64428"/>
    <w:rsid w:val="00C74581"/>
    <w:rsid w:val="00C822B8"/>
    <w:rsid w:val="00C83068"/>
    <w:rsid w:val="00CC7107"/>
    <w:rsid w:val="00CE3D1A"/>
    <w:rsid w:val="00D019AC"/>
    <w:rsid w:val="00D03568"/>
    <w:rsid w:val="00D328EA"/>
    <w:rsid w:val="00D34147"/>
    <w:rsid w:val="00D360E2"/>
    <w:rsid w:val="00D4632F"/>
    <w:rsid w:val="00DB12D0"/>
    <w:rsid w:val="00DD66C3"/>
    <w:rsid w:val="00DE393E"/>
    <w:rsid w:val="00DE4CC0"/>
    <w:rsid w:val="00E61108"/>
    <w:rsid w:val="00E61394"/>
    <w:rsid w:val="00E82DC3"/>
    <w:rsid w:val="00E86ECF"/>
    <w:rsid w:val="00E97957"/>
    <w:rsid w:val="00ED1082"/>
    <w:rsid w:val="00ED69DA"/>
    <w:rsid w:val="00ED7717"/>
    <w:rsid w:val="00EE2BF5"/>
    <w:rsid w:val="00EE766D"/>
    <w:rsid w:val="00F154D9"/>
    <w:rsid w:val="00F26C9D"/>
    <w:rsid w:val="00F274E5"/>
    <w:rsid w:val="00F5629E"/>
    <w:rsid w:val="00F95113"/>
    <w:rsid w:val="00FA25D8"/>
    <w:rsid w:val="00FA6FCC"/>
    <w:rsid w:val="00FD5DB3"/>
    <w:rsid w:val="00FF6AD4"/>
    <w:rsid w:val="00FF7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uiPriority w:val="99"/>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semiHidden/>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A5B27"/>
    <w:rPr>
      <w:b/>
      <w:bCs/>
    </w:rPr>
  </w:style>
  <w:style w:type="character" w:customStyle="1" w:styleId="CommentSubjectChar">
    <w:name w:val="Comment Subject Char"/>
    <w:basedOn w:val="CommentTextChar"/>
    <w:link w:val="CommentSubject"/>
    <w:semiHidden/>
    <w:rsid w:val="007A5B27"/>
    <w:rPr>
      <w:b/>
      <w:bCs/>
    </w:rPr>
  </w:style>
  <w:style w:type="paragraph" w:styleId="EndnoteText">
    <w:name w:val="endnote text"/>
    <w:basedOn w:val="Normal"/>
    <w:link w:val="End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semiHidden/>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w:rsid w:val="007A5B27"/>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5716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10D9-77E0-4DC8-B653-85A53BAC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57</Pages>
  <Words>18435</Words>
  <Characters>105083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161</cp:revision>
  <cp:lastPrinted>2015-11-06T10:45:00Z</cp:lastPrinted>
  <dcterms:created xsi:type="dcterms:W3CDTF">2015-11-03T06:53:00Z</dcterms:created>
  <dcterms:modified xsi:type="dcterms:W3CDTF">2015-11-06T13:26:00Z</dcterms:modified>
</cp:coreProperties>
</file>