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7F" w:rsidRPr="00EA0489" w:rsidRDefault="0096757F" w:rsidP="003154AD">
      <w:pPr>
        <w:pStyle w:val="BodyTextIndent"/>
        <w:spacing w:after="0" w:line="240" w:lineRule="auto"/>
        <w:ind w:firstLine="720"/>
        <w:jc w:val="center"/>
        <w:rPr>
          <w:rFonts w:ascii="GHEA Grapalat" w:hAnsi="GHEA Grapalat" w:cs="GHEA Grapalat"/>
          <w:sz w:val="20"/>
          <w:szCs w:val="20"/>
          <w:lang w:val="af-ZA"/>
        </w:rPr>
      </w:pPr>
      <w:bookmarkStart w:id="0" w:name="_GoBack"/>
      <w:bookmarkEnd w:id="0"/>
      <w:r w:rsidRPr="00EA0489">
        <w:rPr>
          <w:rFonts w:ascii="GHEA Grapalat" w:hAnsi="GHEA Grapalat" w:cs="GHEA Grapalat"/>
          <w:sz w:val="20"/>
          <w:szCs w:val="20"/>
          <w:lang w:val="af-ZA"/>
        </w:rPr>
        <w:t>ՀԱՅՏԱՐԱՐՈՒԹՅՈՒՆ</w:t>
      </w:r>
    </w:p>
    <w:p w:rsidR="0096757F" w:rsidRPr="00EA0489" w:rsidRDefault="0096757F" w:rsidP="003154AD">
      <w:pPr>
        <w:pStyle w:val="BodyTextIndent"/>
        <w:spacing w:after="0" w:line="240" w:lineRule="auto"/>
        <w:ind w:firstLine="720"/>
        <w:jc w:val="center"/>
        <w:rPr>
          <w:rFonts w:ascii="GHEA Grapalat" w:hAnsi="GHEA Grapalat" w:cs="GHEA Grapalat"/>
          <w:sz w:val="20"/>
          <w:szCs w:val="20"/>
          <w:lang w:val="af-ZA"/>
        </w:rPr>
      </w:pPr>
      <w:r w:rsidRPr="00EA0489">
        <w:rPr>
          <w:rFonts w:ascii="GHEA Grapalat" w:hAnsi="GHEA Grapalat" w:cs="GHEA Grapalat"/>
          <w:sz w:val="20"/>
          <w:szCs w:val="20"/>
          <w:lang w:val="af-ZA"/>
        </w:rPr>
        <w:t xml:space="preserve">ԱՐՏԱԿԱՐԳ ԿԱՄ ԱՆԿԱՆԽԱՏԵՍԵԼԻ ԻՐԱՎԻՃԱԿԻ ԱՌԱՋԱՑՄԱՆ ՀԻՄՔՈՎ ՀԱՅՏԱՐԱՐՈՒԹՅՈՒՆԸ ՆԱԽԱՊԵՍ ՀՐԱՊԱՐԱԿԵԼՈՒ ՄԻՋՈՑՈՎ </w:t>
      </w:r>
    </w:p>
    <w:p w:rsidR="0096757F" w:rsidRPr="00EA0489" w:rsidRDefault="0096757F" w:rsidP="003154AD">
      <w:pPr>
        <w:pStyle w:val="BodyTextIndent"/>
        <w:spacing w:after="0" w:line="240" w:lineRule="auto"/>
        <w:ind w:firstLine="720"/>
        <w:jc w:val="center"/>
        <w:rPr>
          <w:rFonts w:ascii="GHEA Grapalat" w:hAnsi="GHEA Grapalat" w:cs="GHEA Grapalat"/>
          <w:sz w:val="20"/>
          <w:szCs w:val="20"/>
          <w:lang w:val="af-ZA"/>
        </w:rPr>
      </w:pPr>
      <w:r w:rsidRPr="00EA0489">
        <w:rPr>
          <w:rFonts w:ascii="GHEA Grapalat" w:hAnsi="GHEA Grapalat" w:cs="GHEA Grapalat"/>
          <w:sz w:val="20"/>
          <w:szCs w:val="20"/>
          <w:lang w:val="af-ZA"/>
        </w:rPr>
        <w:t>ԲԱՆԱԿՑԱՅԻՆ ԸՆԹԱՑԱԿԱՐԳԻ ՄԱՍԻՆ</w:t>
      </w:r>
    </w:p>
    <w:p w:rsidR="0096757F" w:rsidRPr="00EA0489" w:rsidRDefault="0096757F" w:rsidP="00642EFE">
      <w:pPr>
        <w:pStyle w:val="BodyTextIndent"/>
        <w:spacing w:after="0" w:line="240" w:lineRule="auto"/>
        <w:ind w:firstLine="720"/>
        <w:jc w:val="center"/>
        <w:rPr>
          <w:rFonts w:ascii="GHEA Grapalat" w:hAnsi="GHEA Grapalat" w:cs="GHEA Grapalat"/>
          <w:sz w:val="20"/>
          <w:szCs w:val="20"/>
          <w:lang w:val="af-ZA"/>
        </w:rPr>
      </w:pPr>
    </w:p>
    <w:p w:rsidR="0096757F" w:rsidRPr="00EA0489" w:rsidRDefault="0096757F" w:rsidP="00A01739">
      <w:pPr>
        <w:pStyle w:val="BodyTextIndent"/>
        <w:spacing w:after="0" w:line="240" w:lineRule="auto"/>
        <w:ind w:firstLine="720"/>
        <w:jc w:val="center"/>
        <w:rPr>
          <w:rFonts w:ascii="GHEA Grapalat" w:hAnsi="GHEA Grapalat" w:cs="GHEA Grapalat"/>
          <w:sz w:val="20"/>
          <w:szCs w:val="20"/>
          <w:lang w:val="af-ZA"/>
        </w:rPr>
      </w:pPr>
      <w:r w:rsidRPr="00EA0489">
        <w:rPr>
          <w:rFonts w:ascii="GHEA Grapalat" w:hAnsi="GHEA Grapalat" w:cs="GHEA Grapalat"/>
          <w:sz w:val="20"/>
          <w:szCs w:val="20"/>
          <w:lang w:val="af-ZA"/>
        </w:rPr>
        <w:t>Հայտարարության սույն տեքստը հաստատված է բանակցային ընթացակարգի հանձնաժողովի</w:t>
      </w:r>
    </w:p>
    <w:p w:rsidR="0096757F" w:rsidRPr="00EA0489" w:rsidRDefault="0096757F" w:rsidP="00A01739">
      <w:pPr>
        <w:pStyle w:val="BodyTextIndent"/>
        <w:spacing w:after="0" w:line="240" w:lineRule="auto"/>
        <w:ind w:firstLine="720"/>
        <w:jc w:val="center"/>
        <w:rPr>
          <w:rFonts w:ascii="GHEA Grapalat" w:hAnsi="GHEA Grapalat" w:cs="GHEA Grapalat"/>
          <w:sz w:val="20"/>
          <w:szCs w:val="20"/>
          <w:lang w:val="af-ZA"/>
        </w:rPr>
      </w:pPr>
      <w:r w:rsidRPr="00EA0489">
        <w:rPr>
          <w:rFonts w:ascii="GHEA Grapalat" w:hAnsi="GHEA Grapalat" w:cs="GHEA Grapalat"/>
          <w:sz w:val="20"/>
          <w:szCs w:val="20"/>
          <w:lang w:val="af-ZA"/>
        </w:rPr>
        <w:t>2015</w:t>
      </w:r>
      <w:r w:rsidR="00347E17"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af-ZA"/>
        </w:rPr>
        <w:t xml:space="preserve">թվականի </w:t>
      </w:r>
      <w:r w:rsidR="00B064C6">
        <w:rPr>
          <w:rFonts w:ascii="GHEA Grapalat" w:hAnsi="GHEA Grapalat" w:cs="GHEA Grapalat"/>
          <w:sz w:val="20"/>
          <w:szCs w:val="20"/>
          <w:lang w:val="af-ZA"/>
        </w:rPr>
        <w:t>նոյ</w:t>
      </w:r>
      <w:r w:rsidRPr="00EA0489">
        <w:rPr>
          <w:rFonts w:ascii="GHEA Grapalat" w:hAnsi="GHEA Grapalat" w:cs="GHEA Grapalat"/>
          <w:sz w:val="20"/>
          <w:szCs w:val="20"/>
          <w:lang w:val="af-ZA"/>
        </w:rPr>
        <w:t>եմբերի  «</w:t>
      </w:r>
      <w:r w:rsidR="00945035">
        <w:rPr>
          <w:rFonts w:ascii="GHEA Grapalat" w:hAnsi="GHEA Grapalat" w:cs="GHEA Grapalat"/>
          <w:sz w:val="20"/>
          <w:szCs w:val="20"/>
          <w:lang w:val="af-ZA"/>
        </w:rPr>
        <w:t>10</w:t>
      </w:r>
      <w:r w:rsidRPr="00EA0489">
        <w:rPr>
          <w:rFonts w:ascii="GHEA Grapalat" w:hAnsi="GHEA Grapalat" w:cs="GHEA Grapalat"/>
          <w:sz w:val="20"/>
          <w:szCs w:val="20"/>
          <w:lang w:val="af-ZA"/>
        </w:rPr>
        <w:t>»-ի «</w:t>
      </w:r>
      <w:r w:rsidR="00347E17" w:rsidRPr="00EA0489">
        <w:rPr>
          <w:rFonts w:ascii="GHEA Grapalat" w:hAnsi="GHEA Grapalat" w:cs="GHEA Grapalat"/>
          <w:sz w:val="20"/>
          <w:szCs w:val="20"/>
          <w:lang w:val="af-ZA"/>
        </w:rPr>
        <w:t>1</w:t>
      </w:r>
      <w:r w:rsidRPr="00EA0489">
        <w:rPr>
          <w:rFonts w:ascii="GHEA Grapalat" w:hAnsi="GHEA Grapalat" w:cs="GHEA Grapalat"/>
          <w:sz w:val="20"/>
          <w:szCs w:val="20"/>
          <w:lang w:val="af-ZA"/>
        </w:rPr>
        <w:t>» որոշմամբ և հրապարակվում է</w:t>
      </w:r>
    </w:p>
    <w:p w:rsidR="0096757F" w:rsidRPr="00EA0489" w:rsidRDefault="0096757F" w:rsidP="00A01739">
      <w:pPr>
        <w:pStyle w:val="BodyTextIndent"/>
        <w:spacing w:after="0" w:line="240" w:lineRule="auto"/>
        <w:ind w:firstLine="720"/>
        <w:jc w:val="center"/>
        <w:rPr>
          <w:rFonts w:ascii="GHEA Grapalat" w:hAnsi="GHEA Grapalat" w:cs="GHEA Grapalat"/>
          <w:sz w:val="20"/>
          <w:szCs w:val="20"/>
          <w:lang w:val="af-ZA"/>
        </w:rPr>
      </w:pPr>
      <w:r w:rsidRPr="00EA0489">
        <w:rPr>
          <w:rFonts w:ascii="GHEA Grapalat" w:hAnsi="GHEA Grapalat" w:cs="GHEA Grapalat"/>
          <w:sz w:val="20"/>
          <w:szCs w:val="20"/>
          <w:lang w:val="af-ZA"/>
        </w:rPr>
        <w:t>ՀՀ կառավարության 10/02/2011թ. թիվ 168-Ն որոշմամբ հաստատված «Գնումների գործընթացի կազմակերպման» կարգի 37-րդ կետի համաձայն</w:t>
      </w:r>
    </w:p>
    <w:p w:rsidR="0096757F" w:rsidRPr="00EA0489" w:rsidRDefault="0096757F" w:rsidP="00A01739">
      <w:pPr>
        <w:pStyle w:val="BodyTextIndent"/>
        <w:spacing w:after="0" w:line="240" w:lineRule="auto"/>
        <w:ind w:firstLine="720"/>
        <w:jc w:val="center"/>
        <w:rPr>
          <w:rFonts w:ascii="GHEA Grapalat" w:hAnsi="GHEA Grapalat" w:cs="GHEA Grapalat"/>
          <w:sz w:val="20"/>
          <w:szCs w:val="20"/>
          <w:lang w:val="af-ZA"/>
        </w:rPr>
      </w:pPr>
    </w:p>
    <w:p w:rsidR="0096757F" w:rsidRPr="00EA0489" w:rsidRDefault="0096757F" w:rsidP="00A01739">
      <w:pPr>
        <w:pStyle w:val="BodyTextIndent"/>
        <w:spacing w:after="0" w:line="240" w:lineRule="auto"/>
        <w:ind w:firstLine="720"/>
        <w:jc w:val="center"/>
        <w:rPr>
          <w:rFonts w:ascii="GHEA Grapalat" w:hAnsi="GHEA Grapalat" w:cs="GHEA Grapalat"/>
          <w:sz w:val="20"/>
          <w:szCs w:val="20"/>
          <w:lang w:val="af-ZA"/>
        </w:rPr>
      </w:pPr>
      <w:r w:rsidRPr="00EA0489">
        <w:rPr>
          <w:rFonts w:ascii="GHEA Grapalat" w:hAnsi="GHEA Grapalat" w:cs="GHEA Grapalat"/>
          <w:sz w:val="20"/>
          <w:szCs w:val="20"/>
          <w:lang w:val="af-ZA"/>
        </w:rPr>
        <w:t xml:space="preserve">Բանակցային ընթացակարգի ծածկագիրը`  </w:t>
      </w:r>
      <w:r w:rsidR="00B064C6">
        <w:rPr>
          <w:rFonts w:ascii="GHEA Grapalat" w:hAnsi="GHEA Grapalat" w:cs="GHEA Grapalat"/>
          <w:sz w:val="20"/>
          <w:szCs w:val="20"/>
          <w:lang w:val="af-ZA"/>
        </w:rPr>
        <w:t>ՖՆ-ԲԸՀԾՁԲ-15/22</w:t>
      </w:r>
    </w:p>
    <w:p w:rsidR="0096757F" w:rsidRPr="00EA0489" w:rsidRDefault="0096757F" w:rsidP="0091042F">
      <w:pPr>
        <w:pStyle w:val="BodyTextIndent"/>
        <w:spacing w:after="0" w:line="240" w:lineRule="auto"/>
        <w:ind w:firstLine="720"/>
        <w:rPr>
          <w:rFonts w:ascii="GHEA Grapalat" w:hAnsi="GHEA Grapalat" w:cs="GHEA Grapalat"/>
          <w:sz w:val="20"/>
          <w:szCs w:val="20"/>
          <w:lang w:val="af-ZA"/>
        </w:rPr>
      </w:pPr>
    </w:p>
    <w:p w:rsidR="0096757F" w:rsidRPr="00EA0489" w:rsidRDefault="0096757F" w:rsidP="00201D3E">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Պատվիրատուն` ՀՀ ֆինանսների նախարարությունը, որը գտնվում է ք. Երևան, Մ. Ադամյան 1 հասցեում, հայտարարում է բանակցային ընթացակարգ։</w:t>
      </w:r>
    </w:p>
    <w:p w:rsidR="0096757F" w:rsidRPr="00EA0489" w:rsidRDefault="0096757F" w:rsidP="00A43166">
      <w:pPr>
        <w:pStyle w:val="BodyTextIndent"/>
        <w:spacing w:after="0" w:line="240" w:lineRule="auto"/>
        <w:ind w:firstLine="0"/>
        <w:rPr>
          <w:rFonts w:ascii="GHEA Grapalat" w:hAnsi="GHEA Grapalat" w:cs="GHEA Grapalat"/>
          <w:sz w:val="20"/>
          <w:szCs w:val="20"/>
          <w:lang w:val="af-ZA"/>
        </w:rPr>
      </w:pPr>
      <w:r w:rsidRPr="00EA0489">
        <w:rPr>
          <w:rFonts w:ascii="GHEA Grapalat" w:hAnsi="GHEA Grapalat" w:cs="GHEA Grapalat"/>
          <w:sz w:val="20"/>
          <w:szCs w:val="20"/>
          <w:lang w:val="af-ZA"/>
        </w:rPr>
        <w:tab/>
        <w:t xml:space="preserve">Բանակցային ընթացակարգում հաղթող ճանաչված մասնակցին սահմանված կարգով կառաջարկվի կնքել </w:t>
      </w:r>
      <w:r w:rsidR="00347E17" w:rsidRPr="00EA0489">
        <w:rPr>
          <w:rFonts w:ascii="GHEA Grapalat" w:hAnsi="GHEA Grapalat" w:cs="GHEA Grapalat"/>
          <w:sz w:val="20"/>
          <w:szCs w:val="20"/>
          <w:lang w:val="af-ZA"/>
        </w:rPr>
        <w:t xml:space="preserve">ՀՀ ՖՆ մաքսային ծառայությունների մոնիթորինգային կենտրոնի ստեղծման /տեղադրման/ </w:t>
      </w:r>
      <w:r w:rsidRPr="00EA0489">
        <w:rPr>
          <w:rFonts w:ascii="GHEA Grapalat" w:hAnsi="GHEA Grapalat" w:cs="GHEA Grapalat"/>
          <w:sz w:val="20"/>
          <w:szCs w:val="20"/>
          <w:lang w:val="af-ZA"/>
        </w:rPr>
        <w:t>ծառայությունների մատուցման  պայմանագիր (այսուհետև` պայմանագիր)։</w:t>
      </w:r>
    </w:p>
    <w:p w:rsidR="0096757F" w:rsidRPr="00EA0489" w:rsidRDefault="0096757F" w:rsidP="00347499">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96757F" w:rsidRPr="00EA0489" w:rsidRDefault="0096757F" w:rsidP="00336F9A">
      <w:pPr>
        <w:pStyle w:val="BodyTextIndent"/>
        <w:spacing w:after="0" w:line="240" w:lineRule="auto"/>
        <w:ind w:firstLine="0"/>
        <w:rPr>
          <w:rFonts w:ascii="GHEA Grapalat" w:hAnsi="GHEA Grapalat" w:cs="GHEA Grapalat"/>
          <w:sz w:val="20"/>
          <w:szCs w:val="20"/>
          <w:lang w:val="af-ZA"/>
        </w:rPr>
      </w:pPr>
      <w:r w:rsidRPr="00EA0489">
        <w:rPr>
          <w:rFonts w:ascii="GHEA Grapalat" w:hAnsi="GHEA Grapalat" w:cs="GHEA Grapalat"/>
          <w:sz w:val="20"/>
          <w:szCs w:val="20"/>
          <w:lang w:val="af-ZA"/>
        </w:rPr>
        <w:tab/>
        <w:t>Բանակցային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6757F" w:rsidRPr="00EA0489" w:rsidRDefault="0096757F" w:rsidP="00347499">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96757F" w:rsidRPr="00EA0489" w:rsidRDefault="0096757F" w:rsidP="00347499">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6757F" w:rsidRPr="00EA0489" w:rsidRDefault="0096757F" w:rsidP="007E15A7">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Սույն ընթացակարգի հրավերը ստանալու համար անհրաժեշտ է դիմել պատվիրատուին, մինչև </w:t>
      </w:r>
      <w:r w:rsidR="00B064C6" w:rsidRPr="008E48FC">
        <w:rPr>
          <w:rFonts w:ascii="GHEA Grapalat" w:hAnsi="GHEA Grapalat" w:cs="GHEA Grapalat"/>
          <w:b/>
          <w:color w:val="17365D"/>
          <w:sz w:val="20"/>
          <w:szCs w:val="20"/>
          <w:lang w:val="af-ZA"/>
        </w:rPr>
        <w:t>նոյ</w:t>
      </w:r>
      <w:r w:rsidRPr="008E48FC">
        <w:rPr>
          <w:rFonts w:ascii="GHEA Grapalat" w:hAnsi="GHEA Grapalat" w:cs="GHEA Grapalat"/>
          <w:b/>
          <w:color w:val="17365D"/>
          <w:sz w:val="20"/>
          <w:szCs w:val="20"/>
          <w:lang w:val="af-ZA"/>
        </w:rPr>
        <w:t xml:space="preserve">եմբերի </w:t>
      </w:r>
      <w:r w:rsidR="00945035" w:rsidRPr="008E48FC">
        <w:rPr>
          <w:rFonts w:ascii="GHEA Grapalat" w:hAnsi="GHEA Grapalat" w:cs="GHEA Grapalat"/>
          <w:b/>
          <w:color w:val="17365D"/>
          <w:sz w:val="20"/>
          <w:szCs w:val="20"/>
          <w:lang w:val="af-ZA"/>
        </w:rPr>
        <w:t>20</w:t>
      </w:r>
      <w:r w:rsidRPr="008E48FC">
        <w:rPr>
          <w:rFonts w:ascii="GHEA Grapalat" w:hAnsi="GHEA Grapalat" w:cs="GHEA Grapalat"/>
          <w:b/>
          <w:color w:val="17365D"/>
          <w:sz w:val="20"/>
          <w:szCs w:val="20"/>
          <w:lang w:val="af-ZA"/>
        </w:rPr>
        <w:t>-ի ժամը &lt;&lt;1</w:t>
      </w:r>
      <w:r w:rsidR="009A3278" w:rsidRPr="008E48FC">
        <w:rPr>
          <w:rFonts w:ascii="GHEA Grapalat" w:hAnsi="GHEA Grapalat" w:cs="GHEA Grapalat"/>
          <w:b/>
          <w:color w:val="17365D"/>
          <w:sz w:val="20"/>
          <w:szCs w:val="20"/>
          <w:lang w:val="af-ZA"/>
        </w:rPr>
        <w:t>1</w:t>
      </w:r>
      <w:r w:rsidRPr="008E48FC">
        <w:rPr>
          <w:rFonts w:ascii="GHEA Grapalat" w:hAnsi="GHEA Grapalat" w:cs="GHEA Grapalat"/>
          <w:b/>
          <w:color w:val="17365D"/>
          <w:sz w:val="20"/>
          <w:szCs w:val="20"/>
          <w:lang w:val="af-ZA"/>
        </w:rPr>
        <w:t>:</w:t>
      </w:r>
      <w:r w:rsidR="00347E17" w:rsidRPr="008E48FC">
        <w:rPr>
          <w:rFonts w:ascii="GHEA Grapalat" w:hAnsi="GHEA Grapalat" w:cs="GHEA Grapalat"/>
          <w:b/>
          <w:color w:val="17365D"/>
          <w:sz w:val="20"/>
          <w:szCs w:val="20"/>
          <w:lang w:val="af-ZA"/>
        </w:rPr>
        <w:t>0</w:t>
      </w:r>
      <w:r w:rsidRPr="008E48FC">
        <w:rPr>
          <w:rFonts w:ascii="GHEA Grapalat" w:hAnsi="GHEA Grapalat" w:cs="GHEA Grapalat"/>
          <w:b/>
          <w:color w:val="17365D"/>
          <w:sz w:val="20"/>
          <w:szCs w:val="20"/>
          <w:lang w:val="af-ZA"/>
        </w:rPr>
        <w:t>0&gt;&gt;-</w:t>
      </w:r>
      <w:r w:rsidRPr="00EA0489">
        <w:rPr>
          <w:rFonts w:ascii="GHEA Grapalat" w:hAnsi="GHEA Grapalat" w:cs="GHEA Grapalat"/>
          <w:sz w:val="20"/>
          <w:szCs w:val="2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96757F" w:rsidRPr="00EA0489" w:rsidRDefault="0096757F" w:rsidP="00850857">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6757F" w:rsidRPr="00EA0489" w:rsidRDefault="0096757F" w:rsidP="00850857">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6757F" w:rsidRPr="00EA0489" w:rsidRDefault="0096757F" w:rsidP="00850857">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Բանակցային ընթացակարգի հայտերն անհրաժեշտ է ներկայացնել</w:t>
      </w:r>
      <w:r w:rsidRPr="00EA0489">
        <w:rPr>
          <w:rFonts w:ascii="GHEA Grapalat" w:hAnsi="GHEA Grapalat" w:cs="GHEA Grapalat"/>
          <w:sz w:val="20"/>
          <w:szCs w:val="20"/>
          <w:lang w:val="af-ZA" w:eastAsia="ru-RU"/>
        </w:rPr>
        <w:t xml:space="preserve"> էլեկտրոնային ձևով` էլեկտրոնային գնումների Armeps (</w:t>
      </w:r>
      <w:hyperlink r:id="rId8" w:history="1">
        <w:r w:rsidRPr="00EA0489">
          <w:rPr>
            <w:rFonts w:ascii="Times Armenian" w:hAnsi="Times Armenian" w:cs="Times Armenian"/>
            <w:sz w:val="20"/>
            <w:szCs w:val="20"/>
            <w:u w:val="single"/>
            <w:lang w:val="af-ZA" w:eastAsia="ru-RU"/>
          </w:rPr>
          <w:t>www.armeps.am</w:t>
        </w:r>
      </w:hyperlink>
      <w:r w:rsidRPr="00EA0489">
        <w:rPr>
          <w:rFonts w:ascii="GHEA Grapalat" w:hAnsi="GHEA Grapalat" w:cs="GHEA Grapalat"/>
          <w:sz w:val="20"/>
          <w:szCs w:val="20"/>
          <w:lang w:val="af-ZA" w:eastAsia="ru-RU"/>
        </w:rPr>
        <w:t xml:space="preserve"> կայքի) համակարգի (այսուհետ նաև` Համակարգ) միջոցով</w:t>
      </w:r>
      <w:r w:rsidRPr="00EA0489">
        <w:rPr>
          <w:rFonts w:ascii="GHEA Grapalat" w:hAnsi="GHEA Grapalat" w:cs="GHEA Grapalat"/>
          <w:sz w:val="20"/>
          <w:szCs w:val="20"/>
          <w:lang w:val="af-ZA"/>
        </w:rPr>
        <w:t xml:space="preserve"> </w:t>
      </w:r>
      <w:r w:rsidRPr="00B064C6">
        <w:rPr>
          <w:rFonts w:ascii="GHEA Grapalat" w:hAnsi="GHEA Grapalat" w:cs="GHEA Grapalat"/>
          <w:sz w:val="20"/>
          <w:szCs w:val="20"/>
          <w:lang w:val="af-ZA"/>
        </w:rPr>
        <w:t xml:space="preserve">մինչև </w:t>
      </w:r>
      <w:r w:rsidR="00B064C6" w:rsidRPr="008E48FC">
        <w:rPr>
          <w:rFonts w:ascii="GHEA Grapalat" w:hAnsi="GHEA Grapalat" w:cs="GHEA Grapalat"/>
          <w:b/>
          <w:color w:val="17365D"/>
          <w:sz w:val="20"/>
          <w:szCs w:val="20"/>
          <w:lang w:val="af-ZA"/>
        </w:rPr>
        <w:t>նոյ</w:t>
      </w:r>
      <w:r w:rsidR="00347E17" w:rsidRPr="008E48FC">
        <w:rPr>
          <w:rFonts w:ascii="GHEA Grapalat" w:hAnsi="GHEA Grapalat" w:cs="GHEA Grapalat"/>
          <w:b/>
          <w:color w:val="17365D"/>
          <w:sz w:val="20"/>
          <w:szCs w:val="20"/>
          <w:lang w:val="af-ZA"/>
        </w:rPr>
        <w:t xml:space="preserve">եմբերի </w:t>
      </w:r>
      <w:r w:rsidR="00945035" w:rsidRPr="008E48FC">
        <w:rPr>
          <w:rFonts w:ascii="GHEA Grapalat" w:hAnsi="GHEA Grapalat" w:cs="GHEA Grapalat"/>
          <w:b/>
          <w:color w:val="17365D"/>
          <w:sz w:val="20"/>
          <w:szCs w:val="20"/>
          <w:lang w:val="af-ZA"/>
        </w:rPr>
        <w:t>20</w:t>
      </w:r>
      <w:r w:rsidRPr="008E48FC">
        <w:rPr>
          <w:rFonts w:ascii="GHEA Grapalat" w:hAnsi="GHEA Grapalat" w:cs="GHEA Grapalat"/>
          <w:b/>
          <w:color w:val="17365D"/>
          <w:sz w:val="20"/>
          <w:szCs w:val="20"/>
          <w:lang w:val="af-ZA"/>
        </w:rPr>
        <w:t>-ի ժամը «1</w:t>
      </w:r>
      <w:r w:rsidR="009A3278" w:rsidRPr="008E48FC">
        <w:rPr>
          <w:rFonts w:ascii="GHEA Grapalat" w:hAnsi="GHEA Grapalat" w:cs="GHEA Grapalat"/>
          <w:b/>
          <w:color w:val="17365D"/>
          <w:sz w:val="20"/>
          <w:szCs w:val="20"/>
          <w:lang w:val="af-ZA"/>
        </w:rPr>
        <w:t>1</w:t>
      </w:r>
      <w:r w:rsidRPr="008E48FC">
        <w:rPr>
          <w:rFonts w:ascii="GHEA Grapalat" w:hAnsi="GHEA Grapalat" w:cs="GHEA Grapalat"/>
          <w:b/>
          <w:color w:val="17365D"/>
          <w:sz w:val="20"/>
          <w:szCs w:val="20"/>
          <w:lang w:val="af-ZA"/>
        </w:rPr>
        <w:t>:</w:t>
      </w:r>
      <w:r w:rsidR="00347E17" w:rsidRPr="008E48FC">
        <w:rPr>
          <w:rFonts w:ascii="GHEA Grapalat" w:hAnsi="GHEA Grapalat" w:cs="GHEA Grapalat"/>
          <w:b/>
          <w:color w:val="17365D"/>
          <w:sz w:val="20"/>
          <w:szCs w:val="20"/>
          <w:lang w:val="af-ZA"/>
        </w:rPr>
        <w:t>0</w:t>
      </w:r>
      <w:r w:rsidRPr="008E48FC">
        <w:rPr>
          <w:rFonts w:ascii="GHEA Grapalat" w:hAnsi="GHEA Grapalat" w:cs="GHEA Grapalat"/>
          <w:b/>
          <w:color w:val="17365D"/>
          <w:sz w:val="20"/>
          <w:szCs w:val="20"/>
          <w:lang w:val="af-ZA"/>
        </w:rPr>
        <w:t>0»-</w:t>
      </w:r>
      <w:r w:rsidRPr="00B064C6">
        <w:rPr>
          <w:rFonts w:ascii="GHEA Grapalat" w:hAnsi="GHEA Grapalat" w:cs="GHEA Grapalat"/>
          <w:sz w:val="20"/>
          <w:szCs w:val="20"/>
          <w:lang w:val="af-ZA"/>
        </w:rPr>
        <w:t>ը</w:t>
      </w:r>
      <w:r w:rsidRPr="00EA0489">
        <w:rPr>
          <w:rFonts w:ascii="GHEA Grapalat" w:hAnsi="GHEA Grapalat" w:cs="GHEA Grapalat"/>
          <w:sz w:val="20"/>
          <w:szCs w:val="20"/>
          <w:lang w:val="af-ZA"/>
        </w:rPr>
        <w:t xml:space="preserve"> և դրանք պետք է կազմված լինեն հայերեն։  </w:t>
      </w:r>
    </w:p>
    <w:p w:rsidR="0096757F" w:rsidRPr="00EA0489" w:rsidRDefault="0096757F" w:rsidP="00850857">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Սույն գնման գործընթացը իրականացվելու է էլեկտրոնային ձևով` </w:t>
      </w:r>
      <w:r w:rsidRPr="00EA0489">
        <w:rPr>
          <w:rFonts w:ascii="GHEA Grapalat" w:hAnsi="GHEA Grapalat" w:cs="GHEA Grapalat"/>
          <w:sz w:val="20"/>
          <w:szCs w:val="20"/>
          <w:lang w:val="af-ZA" w:eastAsia="ru-RU"/>
        </w:rPr>
        <w:t>Համակարգի</w:t>
      </w:r>
      <w:r w:rsidRPr="00EA0489">
        <w:rPr>
          <w:rFonts w:ascii="GHEA Grapalat" w:hAnsi="GHEA Grapalat" w:cs="GHEA Grapalat"/>
          <w:sz w:val="20"/>
          <w:szCs w:val="20"/>
          <w:lang w:val="af-ZA"/>
        </w:rPr>
        <w:t xml:space="preserve"> միջոցով։</w:t>
      </w:r>
    </w:p>
    <w:p w:rsidR="0096757F" w:rsidRPr="00EA0489" w:rsidRDefault="0096757F" w:rsidP="00850857">
      <w:pPr>
        <w:pStyle w:val="BodyTextIndent"/>
        <w:spacing w:after="0" w:line="240" w:lineRule="auto"/>
        <w:ind w:firstLine="708"/>
        <w:rPr>
          <w:rFonts w:ascii="GHEA Grapalat" w:hAnsi="GHEA Grapalat" w:cs="GHEA Grapalat"/>
          <w:sz w:val="20"/>
          <w:szCs w:val="20"/>
          <w:lang w:val="af-ZA"/>
        </w:rPr>
      </w:pPr>
      <w:r w:rsidRPr="00EA0489">
        <w:rPr>
          <w:rFonts w:ascii="GHEA Grapalat" w:hAnsi="GHEA Grapalat" w:cs="GHEA Grapalat"/>
          <w:sz w:val="20"/>
          <w:szCs w:val="20"/>
          <w:lang w:val="af-ZA"/>
        </w:rPr>
        <w:t>Հայտերի բացումը տեղի կունենա էլեկտրոնային ձևով`</w:t>
      </w:r>
      <w:r w:rsidRPr="00EA0489">
        <w:rPr>
          <w:rFonts w:ascii="GHEA Grapalat" w:hAnsi="GHEA Grapalat" w:cs="GHEA Grapalat"/>
          <w:sz w:val="20"/>
          <w:szCs w:val="20"/>
          <w:lang w:val="af-ZA" w:eastAsia="ru-RU"/>
        </w:rPr>
        <w:t xml:space="preserve"> Համակարգի</w:t>
      </w:r>
      <w:r w:rsidRPr="00EA0489">
        <w:rPr>
          <w:rFonts w:ascii="GHEA Grapalat" w:hAnsi="GHEA Grapalat" w:cs="GHEA Grapalat"/>
          <w:sz w:val="20"/>
          <w:szCs w:val="20"/>
          <w:lang w:val="af-ZA"/>
        </w:rPr>
        <w:t xml:space="preserve"> միջոցով,  </w:t>
      </w:r>
      <w:r w:rsidR="00B064C6" w:rsidRPr="008E48FC">
        <w:rPr>
          <w:rFonts w:ascii="GHEA Grapalat" w:hAnsi="GHEA Grapalat" w:cs="GHEA Grapalat"/>
          <w:b/>
          <w:color w:val="17365D"/>
          <w:sz w:val="20"/>
          <w:szCs w:val="20"/>
          <w:lang w:val="af-ZA"/>
        </w:rPr>
        <w:t>նոյ</w:t>
      </w:r>
      <w:r w:rsidR="00347E17" w:rsidRPr="008E48FC">
        <w:rPr>
          <w:rFonts w:ascii="GHEA Grapalat" w:hAnsi="GHEA Grapalat" w:cs="GHEA Grapalat"/>
          <w:b/>
          <w:color w:val="17365D"/>
          <w:sz w:val="20"/>
          <w:szCs w:val="20"/>
          <w:lang w:val="af-ZA"/>
        </w:rPr>
        <w:t xml:space="preserve">եմբերի </w:t>
      </w:r>
      <w:r w:rsidR="00945035" w:rsidRPr="008E48FC">
        <w:rPr>
          <w:rFonts w:ascii="GHEA Grapalat" w:hAnsi="GHEA Grapalat" w:cs="GHEA Grapalat"/>
          <w:b/>
          <w:color w:val="17365D"/>
          <w:sz w:val="20"/>
          <w:szCs w:val="20"/>
          <w:lang w:val="af-ZA"/>
        </w:rPr>
        <w:t>20</w:t>
      </w:r>
      <w:r w:rsidRPr="008E48FC">
        <w:rPr>
          <w:rFonts w:ascii="GHEA Grapalat" w:hAnsi="GHEA Grapalat" w:cs="GHEA Grapalat"/>
          <w:b/>
          <w:color w:val="17365D"/>
          <w:sz w:val="20"/>
          <w:szCs w:val="20"/>
          <w:lang w:val="af-ZA"/>
        </w:rPr>
        <w:t>-ին ժամը «1</w:t>
      </w:r>
      <w:r w:rsidR="009A3278" w:rsidRPr="008E48FC">
        <w:rPr>
          <w:rFonts w:ascii="GHEA Grapalat" w:hAnsi="GHEA Grapalat" w:cs="GHEA Grapalat"/>
          <w:b/>
          <w:color w:val="17365D"/>
          <w:sz w:val="20"/>
          <w:szCs w:val="20"/>
          <w:lang w:val="af-ZA"/>
        </w:rPr>
        <w:t>1</w:t>
      </w:r>
      <w:r w:rsidRPr="008E48FC">
        <w:rPr>
          <w:rFonts w:ascii="GHEA Grapalat" w:hAnsi="GHEA Grapalat" w:cs="GHEA Grapalat"/>
          <w:b/>
          <w:color w:val="17365D"/>
          <w:sz w:val="20"/>
          <w:szCs w:val="20"/>
          <w:lang w:val="af-ZA"/>
        </w:rPr>
        <w:t>:</w:t>
      </w:r>
      <w:r w:rsidR="00347E17" w:rsidRPr="008E48FC">
        <w:rPr>
          <w:rFonts w:ascii="GHEA Grapalat" w:hAnsi="GHEA Grapalat" w:cs="GHEA Grapalat"/>
          <w:b/>
          <w:color w:val="17365D"/>
          <w:sz w:val="20"/>
          <w:szCs w:val="20"/>
          <w:lang w:val="af-ZA"/>
        </w:rPr>
        <w:t>0</w:t>
      </w:r>
      <w:r w:rsidRPr="008E48FC">
        <w:rPr>
          <w:rFonts w:ascii="GHEA Grapalat" w:hAnsi="GHEA Grapalat" w:cs="GHEA Grapalat"/>
          <w:b/>
          <w:color w:val="17365D"/>
          <w:sz w:val="20"/>
          <w:szCs w:val="20"/>
          <w:lang w:val="af-ZA"/>
        </w:rPr>
        <w:t>0»-ի</w:t>
      </w:r>
      <w:r w:rsidRPr="00EA0489">
        <w:rPr>
          <w:rFonts w:ascii="GHEA Grapalat" w:hAnsi="GHEA Grapalat" w:cs="GHEA Grapalat"/>
          <w:sz w:val="20"/>
          <w:szCs w:val="20"/>
          <w:lang w:val="af-ZA"/>
        </w:rPr>
        <w:t xml:space="preserve">ն։   </w:t>
      </w:r>
    </w:p>
    <w:p w:rsidR="0096757F" w:rsidRPr="00EA0489" w:rsidRDefault="0096757F" w:rsidP="00850857">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96757F" w:rsidRPr="00EA0489" w:rsidRDefault="0096757F" w:rsidP="00850857">
      <w:pPr>
        <w:pStyle w:val="BodyTextIndent"/>
        <w:spacing w:after="0" w:line="240" w:lineRule="auto"/>
        <w:ind w:firstLine="720"/>
        <w:rPr>
          <w:rFonts w:ascii="GHEA Grapalat" w:hAnsi="GHEA Grapalat" w:cs="GHEA Grapalat"/>
          <w:sz w:val="20"/>
          <w:szCs w:val="20"/>
          <w:lang w:val="af-ZA"/>
        </w:rPr>
      </w:pPr>
      <w:bookmarkStart w:id="1" w:name="OLE_LINK1"/>
      <w:bookmarkStart w:id="2" w:name="OLE_LINK2"/>
      <w:r w:rsidRPr="00EA0489">
        <w:rPr>
          <w:rFonts w:ascii="GHEA Grapalat" w:hAnsi="GHEA Grapalat" w:cs="GHEA Grapalat"/>
          <w:sz w:val="20"/>
          <w:szCs w:val="2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1"/>
    <w:bookmarkEnd w:id="2"/>
    <w:p w:rsidR="0096757F" w:rsidRPr="00EA0489" w:rsidRDefault="0096757F" w:rsidP="00912E62">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Գնման գործընթացը  կազմակերպում է ղեկավարվելով &lt;&lt;Գնումների մասին&gt;&gt; ՀՀ օրենքի 14-րդ հոդվածի 7-րդ մասով:</w:t>
      </w:r>
    </w:p>
    <w:p w:rsidR="0096757F" w:rsidRPr="00EA0489" w:rsidRDefault="0096757F" w:rsidP="00D724EA">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lastRenderedPageBreak/>
        <w:t>Սույն հայտարարության հետ կապված լրացուցիչ տեղեկություններ ստանալու համար կարող եք դիմել գնումների համակարգող` Գ. Ջանջուղազյանին։</w:t>
      </w:r>
    </w:p>
    <w:p w:rsidR="0096757F" w:rsidRPr="00EA0489" w:rsidRDefault="0096757F" w:rsidP="00D724EA">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                                      Հեռախոս` 094 49 13 38։</w:t>
      </w:r>
    </w:p>
    <w:p w:rsidR="0096757F" w:rsidRPr="00EA0489" w:rsidRDefault="0096757F" w:rsidP="00D724EA">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                                        Էլ.փոստ` info@interlimens.com։</w:t>
      </w:r>
    </w:p>
    <w:p w:rsidR="0096757F" w:rsidRPr="00EA0489" w:rsidRDefault="0096757F" w:rsidP="00D724EA">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                            Պատվիրատու` ՀՀ ֆինանսների նախարարություն։</w:t>
      </w:r>
    </w:p>
    <w:p w:rsidR="0096757F" w:rsidRPr="00EA0489" w:rsidRDefault="0096757F" w:rsidP="00754697">
      <w:pPr>
        <w:pStyle w:val="BodyTextIndent3"/>
        <w:spacing w:after="240"/>
        <w:ind w:firstLine="709"/>
        <w:rPr>
          <w:rFonts w:ascii="GHEA Grapalat" w:hAnsi="GHEA Grapalat" w:cs="GHEA Grapalat"/>
          <w:b/>
          <w:bCs/>
          <w:lang w:val="es-ES"/>
        </w:rPr>
      </w:pPr>
    </w:p>
    <w:p w:rsidR="0096757F" w:rsidRPr="00EA0489" w:rsidRDefault="0096757F" w:rsidP="00347499">
      <w:pPr>
        <w:pStyle w:val="BodyTextIndent"/>
        <w:spacing w:after="0" w:line="240" w:lineRule="auto"/>
        <w:ind w:left="1404" w:firstLine="720"/>
        <w:rPr>
          <w:rFonts w:ascii="GHEA Grapalat" w:hAnsi="GHEA Grapalat" w:cs="GHEA Grapalat"/>
          <w:sz w:val="20"/>
          <w:szCs w:val="20"/>
          <w:lang w:val="af-ZA"/>
        </w:rPr>
      </w:pPr>
    </w:p>
    <w:p w:rsidR="0096757F" w:rsidRPr="00EA0489" w:rsidRDefault="0096757F" w:rsidP="00347499">
      <w:pPr>
        <w:pStyle w:val="BodyTextIndent"/>
        <w:spacing w:after="0" w:line="240" w:lineRule="auto"/>
        <w:ind w:left="1404" w:firstLine="720"/>
        <w:rPr>
          <w:rFonts w:ascii="GHEA Grapalat" w:hAnsi="GHEA Grapalat" w:cs="GHEA Grapalat"/>
          <w:sz w:val="20"/>
          <w:szCs w:val="20"/>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pPr>
        <w:rPr>
          <w:rFonts w:ascii="GHEA Grapalat" w:hAnsi="GHEA Grapalat" w:cs="GHEA Grapalat"/>
          <w:i/>
          <w:iCs/>
          <w:sz w:val="22"/>
          <w:szCs w:val="22"/>
          <w:lang w:val="af-ZA"/>
        </w:rPr>
      </w:pPr>
      <w:r w:rsidRPr="00EA0489">
        <w:rPr>
          <w:rFonts w:ascii="GHEA Grapalat" w:hAnsi="GHEA Grapalat" w:cs="GHEA Grapalat"/>
          <w:i/>
          <w:iCs/>
          <w:sz w:val="22"/>
          <w:szCs w:val="22"/>
          <w:lang w:val="af-ZA"/>
        </w:rPr>
        <w:br w:type="page"/>
      </w:r>
    </w:p>
    <w:p w:rsidR="0096757F" w:rsidRPr="00EA0489" w:rsidRDefault="0096757F" w:rsidP="00096865">
      <w:pPr>
        <w:pStyle w:val="BodyText"/>
        <w:ind w:right="-7" w:firstLine="567"/>
        <w:jc w:val="right"/>
        <w:rPr>
          <w:rFonts w:ascii="GHEA Grapalat" w:hAnsi="GHEA Grapalat" w:cs="GHEA Grapalat"/>
          <w:i/>
          <w:iCs/>
          <w:sz w:val="22"/>
          <w:szCs w:val="22"/>
          <w:lang w:val="af-ZA"/>
        </w:rPr>
      </w:pPr>
      <w:proofErr w:type="gramStart"/>
      <w:r w:rsidRPr="00EA0489">
        <w:rPr>
          <w:rFonts w:ascii="GHEA Grapalat" w:hAnsi="GHEA Grapalat" w:cs="GHEA Grapalat"/>
          <w:i/>
          <w:iCs/>
          <w:sz w:val="22"/>
          <w:szCs w:val="22"/>
        </w:rPr>
        <w:t>Հաստատված</w:t>
      </w:r>
      <w:r w:rsidRPr="00EA0489">
        <w:rPr>
          <w:rFonts w:ascii="GHEA Grapalat" w:hAnsi="GHEA Grapalat" w:cs="GHEA Grapalat"/>
          <w:i/>
          <w:iCs/>
          <w:sz w:val="22"/>
          <w:szCs w:val="22"/>
          <w:lang w:val="af-ZA"/>
        </w:rPr>
        <w:t xml:space="preserve">  </w:t>
      </w:r>
      <w:r w:rsidRPr="00EA0489">
        <w:rPr>
          <w:rFonts w:ascii="GHEA Grapalat" w:hAnsi="GHEA Grapalat" w:cs="GHEA Grapalat"/>
          <w:i/>
          <w:iCs/>
          <w:sz w:val="22"/>
          <w:szCs w:val="22"/>
        </w:rPr>
        <w:t>է</w:t>
      </w:r>
      <w:proofErr w:type="gramEnd"/>
    </w:p>
    <w:p w:rsidR="0096757F" w:rsidRPr="00EA0489" w:rsidRDefault="00B064C6" w:rsidP="00D724EA">
      <w:pPr>
        <w:pStyle w:val="BodyText"/>
        <w:ind w:right="-7" w:firstLine="567"/>
        <w:jc w:val="right"/>
        <w:rPr>
          <w:rFonts w:ascii="GHEA Grapalat" w:hAnsi="GHEA Grapalat" w:cs="GHEA Grapalat"/>
          <w:i/>
          <w:iCs/>
          <w:sz w:val="22"/>
          <w:szCs w:val="22"/>
          <w:lang w:val="af-ZA"/>
        </w:rPr>
      </w:pPr>
      <w:r>
        <w:rPr>
          <w:rFonts w:ascii="GHEA Grapalat" w:hAnsi="GHEA Grapalat" w:cs="GHEA Grapalat"/>
          <w:i/>
          <w:iCs/>
          <w:sz w:val="22"/>
          <w:szCs w:val="22"/>
        </w:rPr>
        <w:t>ՖՆ</w:t>
      </w:r>
      <w:r w:rsidRPr="00945035">
        <w:rPr>
          <w:rFonts w:ascii="GHEA Grapalat" w:hAnsi="GHEA Grapalat" w:cs="GHEA Grapalat"/>
          <w:i/>
          <w:iCs/>
          <w:sz w:val="22"/>
          <w:szCs w:val="22"/>
          <w:lang w:val="af-ZA"/>
        </w:rPr>
        <w:t>-</w:t>
      </w:r>
      <w:r>
        <w:rPr>
          <w:rFonts w:ascii="GHEA Grapalat" w:hAnsi="GHEA Grapalat" w:cs="GHEA Grapalat"/>
          <w:i/>
          <w:iCs/>
          <w:sz w:val="22"/>
          <w:szCs w:val="22"/>
        </w:rPr>
        <w:t>ԲԸՀԾՁԲ</w:t>
      </w:r>
      <w:r w:rsidRPr="00945035">
        <w:rPr>
          <w:rFonts w:ascii="GHEA Grapalat" w:hAnsi="GHEA Grapalat" w:cs="GHEA Grapalat"/>
          <w:i/>
          <w:iCs/>
          <w:sz w:val="22"/>
          <w:szCs w:val="22"/>
          <w:lang w:val="af-ZA"/>
        </w:rPr>
        <w:t>-15/22</w:t>
      </w:r>
      <w:r w:rsidR="003F4454" w:rsidRPr="00EA0489">
        <w:rPr>
          <w:rFonts w:ascii="GHEA Grapalat" w:hAnsi="GHEA Grapalat" w:cs="GHEA Grapalat"/>
          <w:i/>
          <w:iCs/>
          <w:sz w:val="22"/>
          <w:szCs w:val="22"/>
          <w:lang w:val="af-ZA"/>
        </w:rPr>
        <w:t xml:space="preserve"> </w:t>
      </w:r>
      <w:r w:rsidR="0096757F" w:rsidRPr="00EA0489">
        <w:rPr>
          <w:rFonts w:ascii="GHEA Grapalat" w:hAnsi="GHEA Grapalat" w:cs="GHEA Grapalat"/>
          <w:i/>
          <w:iCs/>
          <w:sz w:val="22"/>
          <w:szCs w:val="22"/>
          <w:lang w:val="af-ZA"/>
        </w:rPr>
        <w:t xml:space="preserve">  </w:t>
      </w:r>
      <w:r w:rsidR="0096757F" w:rsidRPr="00EA0489">
        <w:rPr>
          <w:rFonts w:ascii="GHEA Grapalat" w:hAnsi="GHEA Grapalat" w:cs="GHEA Grapalat"/>
          <w:i/>
          <w:iCs/>
          <w:sz w:val="22"/>
          <w:szCs w:val="22"/>
        </w:rPr>
        <w:t>ծածկագրով</w:t>
      </w:r>
      <w:r w:rsidR="0096757F" w:rsidRPr="00EA0489">
        <w:rPr>
          <w:rFonts w:ascii="GHEA Grapalat" w:hAnsi="GHEA Grapalat" w:cs="GHEA Grapalat"/>
          <w:i/>
          <w:iCs/>
          <w:sz w:val="22"/>
          <w:szCs w:val="22"/>
          <w:lang w:val="af-ZA"/>
        </w:rPr>
        <w:t xml:space="preserve"> </w:t>
      </w:r>
    </w:p>
    <w:p w:rsidR="0096757F" w:rsidRPr="00EA0489" w:rsidRDefault="0096757F" w:rsidP="00D724EA">
      <w:pPr>
        <w:pStyle w:val="BodyText"/>
        <w:ind w:right="-7" w:firstLine="567"/>
        <w:jc w:val="right"/>
        <w:rPr>
          <w:rFonts w:ascii="GHEA Grapalat" w:hAnsi="GHEA Grapalat" w:cs="GHEA Grapalat"/>
          <w:i/>
          <w:iCs/>
          <w:sz w:val="22"/>
          <w:szCs w:val="22"/>
          <w:lang w:val="af-ZA"/>
        </w:rPr>
      </w:pPr>
      <w:proofErr w:type="gramStart"/>
      <w:r w:rsidRPr="00EA0489">
        <w:rPr>
          <w:rFonts w:ascii="GHEA Grapalat" w:hAnsi="GHEA Grapalat" w:cs="GHEA Grapalat"/>
          <w:i/>
          <w:iCs/>
          <w:sz w:val="22"/>
          <w:szCs w:val="22"/>
        </w:rPr>
        <w:t>բանակցային</w:t>
      </w:r>
      <w:proofErr w:type="gramEnd"/>
      <w:r w:rsidRPr="00EA0489">
        <w:rPr>
          <w:rFonts w:ascii="GHEA Grapalat" w:hAnsi="GHEA Grapalat" w:cs="GHEA Grapalat"/>
          <w:i/>
          <w:iCs/>
          <w:sz w:val="22"/>
          <w:szCs w:val="22"/>
          <w:lang w:val="af-ZA"/>
        </w:rPr>
        <w:t xml:space="preserve"> </w:t>
      </w:r>
      <w:r w:rsidRPr="00EA0489">
        <w:rPr>
          <w:rFonts w:ascii="GHEA Grapalat" w:hAnsi="GHEA Grapalat" w:cs="GHEA Grapalat"/>
          <w:i/>
          <w:iCs/>
          <w:sz w:val="22"/>
          <w:szCs w:val="22"/>
        </w:rPr>
        <w:t>ընթացակարգի</w:t>
      </w:r>
      <w:r w:rsidRPr="00EA0489">
        <w:rPr>
          <w:rFonts w:ascii="GHEA Grapalat" w:hAnsi="GHEA Grapalat" w:cs="GHEA Grapalat"/>
          <w:i/>
          <w:iCs/>
          <w:sz w:val="22"/>
          <w:szCs w:val="22"/>
          <w:lang w:val="af-ZA"/>
        </w:rPr>
        <w:t xml:space="preserve"> </w:t>
      </w:r>
      <w:r w:rsidRPr="00EA0489">
        <w:rPr>
          <w:rFonts w:ascii="GHEA Grapalat" w:hAnsi="GHEA Grapalat" w:cs="GHEA Grapalat"/>
          <w:i/>
          <w:iCs/>
          <w:sz w:val="22"/>
          <w:szCs w:val="22"/>
        </w:rPr>
        <w:t>հանձնաժողովի</w:t>
      </w:r>
    </w:p>
    <w:p w:rsidR="0096757F" w:rsidRPr="00EA0489" w:rsidRDefault="0096757F" w:rsidP="00D724EA">
      <w:pPr>
        <w:pStyle w:val="BodyText"/>
        <w:ind w:right="-7" w:firstLine="567"/>
        <w:jc w:val="right"/>
        <w:rPr>
          <w:rFonts w:ascii="GHEA Grapalat" w:hAnsi="GHEA Grapalat" w:cs="GHEA Grapalat"/>
          <w:i/>
          <w:iCs/>
          <w:sz w:val="22"/>
          <w:szCs w:val="22"/>
          <w:lang w:val="af-ZA"/>
        </w:rPr>
      </w:pPr>
      <w:r w:rsidRPr="00EA0489">
        <w:rPr>
          <w:rFonts w:ascii="GHEA Grapalat" w:hAnsi="GHEA Grapalat" w:cs="GHEA Grapalat"/>
          <w:i/>
          <w:iCs/>
          <w:sz w:val="22"/>
          <w:szCs w:val="22"/>
          <w:lang w:val="af-ZA"/>
        </w:rPr>
        <w:t xml:space="preserve">2015 </w:t>
      </w:r>
      <w:r w:rsidRPr="00EA0489">
        <w:rPr>
          <w:rFonts w:ascii="GHEA Grapalat" w:hAnsi="GHEA Grapalat" w:cs="GHEA Grapalat"/>
          <w:i/>
          <w:iCs/>
          <w:sz w:val="22"/>
          <w:szCs w:val="22"/>
        </w:rPr>
        <w:t>թ</w:t>
      </w:r>
      <w:r w:rsidRPr="00EA0489">
        <w:rPr>
          <w:rFonts w:ascii="GHEA Grapalat" w:hAnsi="GHEA Grapalat" w:cs="GHEA Grapalat"/>
          <w:i/>
          <w:iCs/>
          <w:sz w:val="22"/>
          <w:szCs w:val="22"/>
          <w:lang w:val="af-ZA"/>
        </w:rPr>
        <w:t>.  &lt;&lt;</w:t>
      </w:r>
      <w:r w:rsidR="00B064C6">
        <w:rPr>
          <w:rFonts w:ascii="GHEA Grapalat" w:hAnsi="GHEA Grapalat" w:cs="GHEA Grapalat"/>
          <w:i/>
          <w:iCs/>
          <w:sz w:val="22"/>
          <w:szCs w:val="22"/>
          <w:lang w:val="af-ZA"/>
        </w:rPr>
        <w:t>նոյ</w:t>
      </w:r>
      <w:r w:rsidRPr="00EA0489">
        <w:rPr>
          <w:rFonts w:ascii="GHEA Grapalat" w:hAnsi="GHEA Grapalat" w:cs="GHEA Grapalat"/>
          <w:i/>
          <w:iCs/>
          <w:sz w:val="22"/>
          <w:szCs w:val="22"/>
          <w:lang w:val="af-ZA"/>
        </w:rPr>
        <w:t>եմբերի&gt;&gt;</w:t>
      </w:r>
      <w:r w:rsidRPr="00EA0489">
        <w:rPr>
          <w:rFonts w:ascii="GHEA Grapalat" w:hAnsi="GHEA Grapalat" w:cs="GHEA Grapalat"/>
          <w:i/>
          <w:iCs/>
          <w:sz w:val="22"/>
          <w:szCs w:val="22"/>
          <w:vertAlign w:val="subscript"/>
          <w:lang w:val="af-ZA"/>
        </w:rPr>
        <w:t xml:space="preserve">   </w:t>
      </w:r>
      <w:r w:rsidRPr="00EA0489">
        <w:rPr>
          <w:rFonts w:ascii="GHEA Grapalat" w:hAnsi="GHEA Grapalat" w:cs="GHEA Grapalat"/>
          <w:i/>
          <w:iCs/>
          <w:sz w:val="22"/>
          <w:szCs w:val="22"/>
          <w:lang w:val="af-ZA"/>
        </w:rPr>
        <w:t xml:space="preserve">&lt;&lt; </w:t>
      </w:r>
      <w:r w:rsidR="00945035">
        <w:rPr>
          <w:rFonts w:ascii="GHEA Grapalat" w:hAnsi="GHEA Grapalat" w:cs="GHEA Grapalat"/>
          <w:i/>
          <w:iCs/>
          <w:sz w:val="22"/>
          <w:szCs w:val="22"/>
          <w:lang w:val="af-ZA"/>
        </w:rPr>
        <w:t>10</w:t>
      </w:r>
      <w:r w:rsidRPr="00EA0489">
        <w:rPr>
          <w:rFonts w:ascii="GHEA Grapalat" w:hAnsi="GHEA Grapalat" w:cs="GHEA Grapalat"/>
          <w:i/>
          <w:iCs/>
          <w:sz w:val="22"/>
          <w:szCs w:val="22"/>
          <w:lang w:val="af-ZA"/>
        </w:rPr>
        <w:t>&gt;&gt;-</w:t>
      </w:r>
      <w:r w:rsidRPr="00EA0489">
        <w:rPr>
          <w:rFonts w:ascii="GHEA Grapalat" w:hAnsi="GHEA Grapalat" w:cs="GHEA Grapalat"/>
          <w:i/>
          <w:iCs/>
          <w:sz w:val="22"/>
          <w:szCs w:val="22"/>
        </w:rPr>
        <w:t>ի</w:t>
      </w:r>
      <w:r w:rsidRPr="00EA0489">
        <w:rPr>
          <w:rFonts w:ascii="GHEA Grapalat" w:hAnsi="GHEA Grapalat" w:cs="GHEA Grapalat"/>
          <w:i/>
          <w:iCs/>
          <w:sz w:val="22"/>
          <w:szCs w:val="22"/>
          <w:lang w:val="af-ZA"/>
        </w:rPr>
        <w:t xml:space="preserve"> </w:t>
      </w:r>
      <w:r w:rsidRPr="00EA0489">
        <w:rPr>
          <w:rFonts w:ascii="GHEA Grapalat" w:hAnsi="GHEA Grapalat" w:cs="GHEA Grapalat"/>
          <w:i/>
          <w:iCs/>
          <w:sz w:val="22"/>
          <w:szCs w:val="22"/>
        </w:rPr>
        <w:t>թիվ</w:t>
      </w:r>
      <w:r w:rsidRPr="00EA0489">
        <w:rPr>
          <w:rFonts w:ascii="GHEA Grapalat" w:hAnsi="GHEA Grapalat" w:cs="GHEA Grapalat"/>
          <w:i/>
          <w:iCs/>
          <w:sz w:val="22"/>
          <w:szCs w:val="22"/>
          <w:lang w:val="af-ZA"/>
        </w:rPr>
        <w:t xml:space="preserve"> &lt;&lt;</w:t>
      </w:r>
      <w:r w:rsidR="00EE3061" w:rsidRPr="00EA0489">
        <w:rPr>
          <w:rFonts w:ascii="GHEA Grapalat" w:hAnsi="GHEA Grapalat" w:cs="GHEA Grapalat"/>
          <w:i/>
          <w:iCs/>
          <w:sz w:val="22"/>
          <w:szCs w:val="22"/>
          <w:lang w:val="af-ZA"/>
        </w:rPr>
        <w:t>1</w:t>
      </w:r>
      <w:r w:rsidRPr="00EA0489">
        <w:rPr>
          <w:rFonts w:ascii="GHEA Grapalat" w:hAnsi="GHEA Grapalat" w:cs="GHEA Grapalat"/>
          <w:i/>
          <w:iCs/>
          <w:sz w:val="22"/>
          <w:szCs w:val="22"/>
          <w:lang w:val="af-ZA"/>
        </w:rPr>
        <w:t xml:space="preserve">&gt;&gt; </w:t>
      </w:r>
      <w:r w:rsidRPr="00EA0489">
        <w:rPr>
          <w:rFonts w:ascii="GHEA Grapalat" w:hAnsi="GHEA Grapalat" w:cs="GHEA Grapalat"/>
          <w:i/>
          <w:iCs/>
          <w:sz w:val="22"/>
          <w:szCs w:val="22"/>
        </w:rPr>
        <w:t>որոշմամբ</w:t>
      </w: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D724EA">
      <w:pPr>
        <w:pStyle w:val="BodyText"/>
        <w:ind w:right="-7" w:firstLine="567"/>
        <w:jc w:val="center"/>
        <w:rPr>
          <w:rFonts w:ascii="GHEA Grapalat" w:hAnsi="GHEA Grapalat" w:cs="GHEA Grapalat"/>
          <w:lang w:val="af-ZA"/>
        </w:rPr>
      </w:pPr>
      <w:r w:rsidRPr="00EA0489">
        <w:rPr>
          <w:rFonts w:ascii="GHEA Grapalat" w:hAnsi="GHEA Grapalat" w:cs="GHEA Grapalat"/>
          <w:lang w:val="af-ZA"/>
        </w:rPr>
        <w:t>ՀՀ ֆինանսների նախարարություն</w:t>
      </w:r>
    </w:p>
    <w:p w:rsidR="0096757F" w:rsidRPr="00EA0489" w:rsidRDefault="0096757F" w:rsidP="00096865">
      <w:pPr>
        <w:pStyle w:val="BodyText"/>
        <w:tabs>
          <w:tab w:val="left" w:pos="5968"/>
        </w:tabs>
        <w:ind w:right="-7" w:firstLine="567"/>
        <w:rPr>
          <w:rFonts w:ascii="GHEA Grapalat" w:hAnsi="GHEA Grapalat" w:cs="GHEA Grapalat"/>
          <w:lang w:val="af-ZA"/>
        </w:rPr>
      </w:pPr>
      <w:r w:rsidRPr="00EA0489">
        <w:rPr>
          <w:rFonts w:ascii="GHEA Grapalat" w:hAnsi="GHEA Grapalat" w:cs="GHEA Grapalat"/>
          <w:lang w:val="af-ZA"/>
        </w:rPr>
        <w:tab/>
      </w: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r w:rsidRPr="00EA0489">
        <w:rPr>
          <w:rFonts w:ascii="GHEA Grapalat" w:hAnsi="GHEA Grapalat" w:cs="GHEA Grapalat"/>
        </w:rPr>
        <w:t>Հ</w:t>
      </w:r>
      <w:r w:rsidRPr="00EA0489">
        <w:rPr>
          <w:rFonts w:ascii="GHEA Grapalat" w:hAnsi="GHEA Grapalat" w:cs="GHEA Grapalat"/>
          <w:lang w:val="af-ZA"/>
        </w:rPr>
        <w:t xml:space="preserve"> </w:t>
      </w:r>
      <w:r w:rsidRPr="00EA0489">
        <w:rPr>
          <w:rFonts w:ascii="GHEA Grapalat" w:hAnsi="GHEA Grapalat" w:cs="GHEA Grapalat"/>
        </w:rPr>
        <w:t>Ր</w:t>
      </w:r>
      <w:r w:rsidRPr="00EA0489">
        <w:rPr>
          <w:rFonts w:ascii="GHEA Grapalat" w:hAnsi="GHEA Grapalat" w:cs="GHEA Grapalat"/>
          <w:lang w:val="af-ZA"/>
        </w:rPr>
        <w:t xml:space="preserve"> </w:t>
      </w:r>
      <w:r w:rsidRPr="00EA0489">
        <w:rPr>
          <w:rFonts w:ascii="GHEA Grapalat" w:hAnsi="GHEA Grapalat" w:cs="GHEA Grapalat"/>
        </w:rPr>
        <w:t>Ա</w:t>
      </w:r>
      <w:r w:rsidRPr="00EA0489">
        <w:rPr>
          <w:rFonts w:ascii="GHEA Grapalat" w:hAnsi="GHEA Grapalat" w:cs="GHEA Grapalat"/>
          <w:lang w:val="af-ZA"/>
        </w:rPr>
        <w:t xml:space="preserve"> </w:t>
      </w:r>
      <w:r w:rsidRPr="00EA0489">
        <w:rPr>
          <w:rFonts w:ascii="GHEA Grapalat" w:hAnsi="GHEA Grapalat" w:cs="GHEA Grapalat"/>
        </w:rPr>
        <w:t>Վ</w:t>
      </w:r>
      <w:r w:rsidRPr="00EA0489">
        <w:rPr>
          <w:rFonts w:ascii="GHEA Grapalat" w:hAnsi="GHEA Grapalat" w:cs="GHEA Grapalat"/>
          <w:lang w:val="af-ZA"/>
        </w:rPr>
        <w:t xml:space="preserve"> </w:t>
      </w:r>
      <w:r w:rsidRPr="00EA0489">
        <w:rPr>
          <w:rFonts w:ascii="GHEA Grapalat" w:hAnsi="GHEA Grapalat" w:cs="GHEA Grapalat"/>
        </w:rPr>
        <w:t>Ե</w:t>
      </w:r>
      <w:r w:rsidRPr="00EA0489">
        <w:rPr>
          <w:rFonts w:ascii="GHEA Grapalat" w:hAnsi="GHEA Grapalat" w:cs="GHEA Grapalat"/>
          <w:lang w:val="af-ZA"/>
        </w:rPr>
        <w:t xml:space="preserve"> </w:t>
      </w:r>
      <w:r w:rsidRPr="00EA0489">
        <w:rPr>
          <w:rFonts w:ascii="GHEA Grapalat" w:hAnsi="GHEA Grapalat" w:cs="GHEA Grapalat"/>
        </w:rPr>
        <w:t>Ր</w:t>
      </w: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jc w:val="center"/>
        <w:rPr>
          <w:rFonts w:ascii="GHEA Grapalat" w:hAnsi="GHEA Grapalat" w:cs="GHEA Grapalat"/>
          <w:sz w:val="20"/>
          <w:szCs w:val="20"/>
          <w:lang w:val="af-ZA"/>
        </w:rPr>
      </w:pPr>
      <w:r w:rsidRPr="00EA0489">
        <w:rPr>
          <w:rFonts w:ascii="GHEA Grapalat" w:hAnsi="GHEA Grapalat" w:cs="GHEA Grapalat"/>
          <w:sz w:val="20"/>
          <w:szCs w:val="20"/>
        </w:rPr>
        <w:t>ՀՀ</w:t>
      </w:r>
      <w:r w:rsidRPr="00EA0489">
        <w:rPr>
          <w:rFonts w:ascii="GHEA Grapalat" w:hAnsi="GHEA Grapalat" w:cs="GHEA Grapalat"/>
          <w:sz w:val="20"/>
          <w:szCs w:val="20"/>
          <w:lang w:val="af-ZA"/>
        </w:rPr>
        <w:t xml:space="preserve"> ՖԻՆԱՆՍՆԵՐԻ ՆԱԽԱՐԱՐՈՒԹՅԱՆ ԿԱՐԻՔՆԵՐԻ ՀԱՄԱՐ` </w:t>
      </w:r>
      <w:r w:rsidR="00347E17" w:rsidRPr="00EA0489">
        <w:rPr>
          <w:rFonts w:ascii="GHEA Grapalat" w:hAnsi="GHEA Grapalat" w:cs="GHEA Grapalat"/>
          <w:sz w:val="20"/>
          <w:szCs w:val="20"/>
          <w:lang w:val="af-ZA"/>
        </w:rPr>
        <w:t xml:space="preserve">ՀՀ ՖՆ ՄԱՔՍԱՅԻՆ ԾԱՌԱՅՈՒԹՅՈՒՆՆԵՐԻ ՄՈՆԻԹՈՐԻՆԳԱՅԻՆ ԿԵՆՏՐՈՆԻ ՍՏԵՂԾՄԱՆ /ՏԵՂԱԴՐՄԱՆ/ </w:t>
      </w:r>
      <w:r w:rsidRPr="00EA0489">
        <w:rPr>
          <w:rFonts w:ascii="GHEA Grapalat" w:hAnsi="GHEA Grapalat" w:cs="GHEA Grapalat"/>
          <w:sz w:val="20"/>
          <w:szCs w:val="20"/>
          <w:lang w:val="af-ZA"/>
        </w:rPr>
        <w:t xml:space="preserve">ԾԱՌԱՅՈՒԹՅՈՒՆՆԵՐԻ ՁԵՌՔԲԵՐՄԱՆ </w:t>
      </w:r>
      <w:proofErr w:type="gramStart"/>
      <w:r w:rsidRPr="00EA0489">
        <w:rPr>
          <w:rFonts w:ascii="GHEA Grapalat" w:hAnsi="GHEA Grapalat" w:cs="GHEA Grapalat"/>
          <w:sz w:val="20"/>
          <w:szCs w:val="20"/>
        </w:rPr>
        <w:t>ՆՊԱՏԱԿՈՎ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ՀԱՅՏԱՐԱՐՎԱԾ</w:t>
      </w:r>
      <w:proofErr w:type="gramEnd"/>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ԲԱՆԱԿՑԱՅԻՆ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p>
    <w:p w:rsidR="0096757F" w:rsidRPr="00EA0489" w:rsidRDefault="0096757F" w:rsidP="00096865">
      <w:pPr>
        <w:pStyle w:val="BodyText"/>
        <w:ind w:right="-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ind w:firstLine="567"/>
        <w:rPr>
          <w:rFonts w:ascii="GHEA Grapalat" w:hAnsi="GHEA Grapalat" w:cs="GHEA Grapalat"/>
          <w:i/>
          <w:iCs/>
          <w:lang w:val="af-ZA"/>
        </w:rPr>
      </w:pPr>
    </w:p>
    <w:p w:rsidR="0096757F" w:rsidRPr="00EA0489" w:rsidRDefault="0096757F" w:rsidP="00096865">
      <w:pPr>
        <w:ind w:firstLine="567"/>
        <w:rPr>
          <w:rFonts w:ascii="GHEA Grapalat" w:hAnsi="GHEA Grapalat" w:cs="GHEA Grapalat"/>
          <w:i/>
          <w:iCs/>
          <w:sz w:val="20"/>
          <w:szCs w:val="20"/>
          <w:lang w:val="af-ZA"/>
        </w:rPr>
      </w:pPr>
      <w:r w:rsidRPr="00EA0489">
        <w:rPr>
          <w:rFonts w:ascii="GHEA Grapalat" w:hAnsi="GHEA Grapalat" w:cs="GHEA Grapalat"/>
          <w:i/>
          <w:iCs/>
          <w:sz w:val="20"/>
          <w:szCs w:val="20"/>
        </w:rPr>
        <w:t>Հարգելի</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մասնակից</w:t>
      </w:r>
    </w:p>
    <w:p w:rsidR="0096757F" w:rsidRPr="00EA0489" w:rsidRDefault="0096757F" w:rsidP="00884204">
      <w:pPr>
        <w:ind w:firstLine="567"/>
        <w:jc w:val="both"/>
        <w:rPr>
          <w:rFonts w:ascii="GHEA Grapalat" w:hAnsi="GHEA Grapalat" w:cs="GHEA Grapalat"/>
          <w:i/>
          <w:iCs/>
          <w:sz w:val="20"/>
          <w:szCs w:val="20"/>
          <w:lang w:val="af-ZA"/>
        </w:rPr>
      </w:pP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նախքան</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հայտ</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կազմելը</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և</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ներկայացնելը</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խնդրում</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ենք</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մանրամասնորեն</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ուսումնասիրել</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սույն</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հրավերը</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քանի</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որ</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հրավերին</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չհամապատասխանող</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հայտերը</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ենթակա</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են</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մերժման</w:t>
      </w:r>
      <w:r w:rsidRPr="00EA0489">
        <w:rPr>
          <w:rFonts w:ascii="GHEA Grapalat" w:hAnsi="GHEA Grapalat" w:cs="GHEA Grapalat"/>
          <w:i/>
          <w:iCs/>
          <w:sz w:val="20"/>
          <w:szCs w:val="20"/>
          <w:lang w:val="af-ZA"/>
        </w:rPr>
        <w:t xml:space="preserve">: </w:t>
      </w:r>
    </w:p>
    <w:p w:rsidR="0096757F" w:rsidRPr="00EA0489" w:rsidRDefault="0096757F" w:rsidP="00884204">
      <w:pPr>
        <w:ind w:firstLine="567"/>
        <w:jc w:val="both"/>
        <w:rPr>
          <w:rFonts w:ascii="GHEA Grapalat" w:hAnsi="GHEA Grapalat" w:cs="GHEA Grapalat"/>
          <w:i/>
          <w:iCs/>
          <w:sz w:val="20"/>
          <w:szCs w:val="20"/>
          <w:lang w:val="af-ZA"/>
        </w:rPr>
      </w:pPr>
      <w:r w:rsidRPr="00EA0489">
        <w:rPr>
          <w:rFonts w:ascii="GHEA Grapalat" w:hAnsi="GHEA Grapalat" w:cs="GHEA Grapalat"/>
          <w:i/>
          <w:iCs/>
          <w:sz w:val="20"/>
          <w:szCs w:val="20"/>
        </w:rPr>
        <w:t>Միաժամանակ</w:t>
      </w:r>
      <w:r w:rsidRPr="00EA0489">
        <w:rPr>
          <w:rFonts w:ascii="GHEA Grapalat" w:hAnsi="GHEA Grapalat" w:cs="GHEA Grapalat"/>
          <w:i/>
          <w:iCs/>
          <w:sz w:val="20"/>
          <w:szCs w:val="20"/>
          <w:lang w:val="af-ZA"/>
        </w:rPr>
        <w:t xml:space="preserve"> </w:t>
      </w:r>
    </w:p>
    <w:p w:rsidR="0096757F" w:rsidRPr="00EA0489" w:rsidRDefault="0096757F" w:rsidP="00CA169D">
      <w:pPr>
        <w:ind w:firstLine="567"/>
        <w:jc w:val="both"/>
        <w:rPr>
          <w:rFonts w:ascii="GHEA Grapalat" w:hAnsi="GHEA Grapalat" w:cs="GHEA Grapalat"/>
          <w:i/>
          <w:iCs/>
          <w:sz w:val="20"/>
          <w:szCs w:val="20"/>
          <w:lang w:val="af-ZA"/>
        </w:rPr>
      </w:pPr>
      <w:r w:rsidRPr="00EA0489">
        <w:rPr>
          <w:rFonts w:ascii="GHEA Grapalat" w:hAnsi="GHEA Grapalat" w:cs="GHEA Grapalat"/>
          <w:i/>
          <w:iCs/>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96757F" w:rsidRPr="00EA0489" w:rsidRDefault="0096757F" w:rsidP="00CA169D">
      <w:pPr>
        <w:ind w:firstLine="567"/>
        <w:jc w:val="both"/>
        <w:rPr>
          <w:rFonts w:ascii="GHEA Grapalat" w:hAnsi="GHEA Grapalat" w:cs="GHEA Grapalat"/>
          <w:i/>
          <w:iCs/>
          <w:sz w:val="20"/>
          <w:szCs w:val="20"/>
          <w:lang w:val="af-ZA"/>
        </w:rPr>
      </w:pPr>
      <w:r w:rsidRPr="00EA0489">
        <w:rPr>
          <w:rFonts w:ascii="GHEA Grapalat" w:hAnsi="GHEA Grapalat" w:cs="GHEA Grapalat"/>
          <w:i/>
          <w:iCs/>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96757F" w:rsidRPr="00EA0489" w:rsidRDefault="0096757F" w:rsidP="00CA169D">
      <w:pPr>
        <w:ind w:firstLine="567"/>
        <w:jc w:val="both"/>
        <w:rPr>
          <w:rFonts w:ascii="GHEA Grapalat" w:hAnsi="GHEA Grapalat" w:cs="GHEA Grapalat"/>
          <w:i/>
          <w:iCs/>
          <w:sz w:val="20"/>
          <w:szCs w:val="20"/>
          <w:lang w:val="af-ZA"/>
        </w:rPr>
      </w:pPr>
      <w:r w:rsidRPr="00EA0489">
        <w:rPr>
          <w:rFonts w:ascii="GHEA Grapalat" w:hAnsi="GHEA Grapalat" w:cs="GHEA Grapalat"/>
          <w:i/>
          <w:iCs/>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96757F" w:rsidRPr="00EA0489" w:rsidRDefault="0096757F" w:rsidP="00CA169D">
      <w:pPr>
        <w:ind w:firstLine="567"/>
        <w:jc w:val="both"/>
        <w:rPr>
          <w:rFonts w:ascii="GHEA Grapalat" w:hAnsi="GHEA Grapalat" w:cs="GHEA Grapalat"/>
          <w:i/>
          <w:iCs/>
          <w:sz w:val="20"/>
          <w:szCs w:val="20"/>
          <w:lang w:val="af-ZA"/>
        </w:rPr>
      </w:pPr>
      <w:r w:rsidRPr="00EA0489">
        <w:rPr>
          <w:rFonts w:ascii="GHEA Grapalat" w:hAnsi="GHEA Grapalat" w:cs="GHEA Grapalat"/>
          <w:i/>
          <w:iCs/>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96757F" w:rsidRPr="00EA0489" w:rsidRDefault="0096757F" w:rsidP="00CA169D">
      <w:pPr>
        <w:ind w:firstLine="567"/>
        <w:jc w:val="both"/>
        <w:rPr>
          <w:rFonts w:ascii="GHEA Grapalat" w:hAnsi="GHEA Grapalat" w:cs="GHEA Grapalat"/>
          <w:i/>
          <w:iCs/>
          <w:sz w:val="20"/>
          <w:szCs w:val="20"/>
          <w:lang w:val="af-ZA"/>
        </w:rPr>
      </w:pPr>
    </w:p>
    <w:p w:rsidR="0096757F" w:rsidRPr="00EA0489" w:rsidRDefault="0096757F" w:rsidP="00096865">
      <w:pPr>
        <w:ind w:firstLine="567"/>
        <w:jc w:val="center"/>
        <w:rPr>
          <w:rFonts w:ascii="GHEA Grapalat" w:hAnsi="GHEA Grapalat" w:cs="GHEA Grapalat"/>
          <w:b/>
          <w:bCs/>
          <w:sz w:val="20"/>
          <w:szCs w:val="20"/>
          <w:lang w:val="af-ZA"/>
        </w:rPr>
      </w:pPr>
    </w:p>
    <w:p w:rsidR="0096757F" w:rsidRPr="00EA0489" w:rsidRDefault="0096757F" w:rsidP="00096865">
      <w:pPr>
        <w:ind w:firstLine="567"/>
        <w:jc w:val="center"/>
        <w:rPr>
          <w:rFonts w:ascii="GHEA Grapalat" w:hAnsi="GHEA Grapalat" w:cs="GHEA Grapalat"/>
          <w:b/>
          <w:bCs/>
          <w:sz w:val="20"/>
          <w:szCs w:val="20"/>
          <w:lang w:val="af-ZA"/>
        </w:rPr>
      </w:pPr>
      <w:r w:rsidRPr="00EA0489">
        <w:rPr>
          <w:rFonts w:ascii="GHEA Grapalat" w:hAnsi="GHEA Grapalat" w:cs="GHEA Grapalat"/>
          <w:b/>
          <w:bCs/>
          <w:sz w:val="20"/>
          <w:szCs w:val="20"/>
        </w:rPr>
        <w:t>ԲՈՎԱՆԴԱԿՈւԹՅՈւՆ</w:t>
      </w:r>
    </w:p>
    <w:p w:rsidR="0096757F" w:rsidRPr="00EA0489" w:rsidRDefault="0096757F" w:rsidP="00096865">
      <w:pPr>
        <w:ind w:firstLine="567"/>
        <w:jc w:val="center"/>
        <w:rPr>
          <w:rFonts w:ascii="GHEA Grapalat" w:hAnsi="GHEA Grapalat" w:cs="GHEA Grapalat"/>
          <w:i/>
          <w:iCs/>
          <w:sz w:val="20"/>
          <w:szCs w:val="20"/>
          <w:lang w:val="af-ZA"/>
        </w:rPr>
      </w:pPr>
    </w:p>
    <w:p w:rsidR="0096757F" w:rsidRPr="00EA0489" w:rsidRDefault="0096757F" w:rsidP="00096865">
      <w:pPr>
        <w:ind w:firstLine="567"/>
        <w:jc w:val="center"/>
        <w:rPr>
          <w:rFonts w:ascii="GHEA Grapalat" w:hAnsi="GHEA Grapalat" w:cs="GHEA Grapalat"/>
          <w:sz w:val="20"/>
          <w:szCs w:val="20"/>
          <w:lang w:val="af-ZA"/>
        </w:rPr>
      </w:pPr>
      <w:r w:rsidRPr="00EA0489">
        <w:rPr>
          <w:rFonts w:ascii="GHEA Grapalat" w:hAnsi="GHEA Grapalat" w:cs="GHEA Grapalat"/>
          <w:sz w:val="20"/>
          <w:szCs w:val="20"/>
        </w:rPr>
        <w:t>ՀՀ</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ՖԻՆԱՆՍՆԵՐԻ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ՆԱԽԱՐԱՐՈՒԹՅԱՆ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ԿԱՐԻՔՆԵՐԻ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ՀԱՄԱՐ</w:t>
      </w:r>
      <w:r w:rsidRPr="00EA0489">
        <w:rPr>
          <w:rFonts w:ascii="GHEA Grapalat" w:hAnsi="GHEA Grapalat" w:cs="GHEA Grapalat"/>
          <w:sz w:val="20"/>
          <w:szCs w:val="20"/>
          <w:lang w:val="af-ZA"/>
        </w:rPr>
        <w:t xml:space="preserve">` </w:t>
      </w:r>
      <w:r w:rsidR="00347E17" w:rsidRPr="00EA0489">
        <w:rPr>
          <w:rFonts w:ascii="GHEA Grapalat" w:hAnsi="GHEA Grapalat" w:cs="GHEA Grapalat"/>
          <w:sz w:val="20"/>
          <w:szCs w:val="20"/>
          <w:lang w:val="af-ZA"/>
        </w:rPr>
        <w:t xml:space="preserve">ՀՀ ՖՆ ՄԱՔՍԱՅԻՆ ԾԱՌԱՅՈՒԹՅՈՒՆՆԵՐԻ ՄՈՆԻԹՈՐԻՆԳԱՅԻՆ ԿԵՆՏՐՈՆԻ ՍՏԵՂԾՄԱՆ /ՏԵՂԱԴՐՄԱՆ/ </w:t>
      </w:r>
      <w:r w:rsidRPr="00EA0489">
        <w:rPr>
          <w:rFonts w:ascii="GHEA Grapalat" w:hAnsi="GHEA Grapalat" w:cs="GHEA Grapalat"/>
          <w:sz w:val="20"/>
          <w:szCs w:val="20"/>
          <w:lang w:val="af-ZA"/>
        </w:rPr>
        <w:t xml:space="preserve">ԾԱՌԱՅՈՒԹՅՈՒՆՆԵՐԻ </w:t>
      </w:r>
      <w:r w:rsidRPr="00EA0489">
        <w:rPr>
          <w:rFonts w:ascii="GHEA Grapalat" w:hAnsi="GHEA Grapalat" w:cs="GHEA Grapalat"/>
          <w:sz w:val="20"/>
          <w:szCs w:val="20"/>
        </w:rPr>
        <w:t>ՁԵՌՔԲԵՐՄԱՆ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ՆՊԱՏԱԿՈՎ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ՀԱՅՏԱՐԱՐՎԱԾ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ԲԱՆԱԿՑԱՅԻՆ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ՀՐԱՎԵՐԻ</w:t>
      </w:r>
    </w:p>
    <w:p w:rsidR="0096757F" w:rsidRPr="00EA0489" w:rsidRDefault="0096757F" w:rsidP="00096865">
      <w:pPr>
        <w:ind w:firstLine="567"/>
        <w:jc w:val="center"/>
        <w:rPr>
          <w:rFonts w:ascii="GHEA Grapalat" w:hAnsi="GHEA Grapalat" w:cs="GHEA Grapalat"/>
          <w:i/>
          <w:iCs/>
          <w:sz w:val="20"/>
          <w:szCs w:val="20"/>
          <w:lang w:val="af-ZA"/>
        </w:rPr>
      </w:pPr>
    </w:p>
    <w:p w:rsidR="0096757F" w:rsidRPr="00EA0489" w:rsidRDefault="0096757F" w:rsidP="00096865">
      <w:pPr>
        <w:ind w:firstLine="567"/>
        <w:jc w:val="center"/>
        <w:rPr>
          <w:rFonts w:ascii="GHEA Grapalat" w:hAnsi="GHEA Grapalat" w:cs="GHEA Grapalat"/>
          <w:sz w:val="20"/>
          <w:szCs w:val="20"/>
          <w:lang w:val="af-ZA"/>
        </w:rPr>
      </w:pPr>
      <w:proofErr w:type="gramStart"/>
      <w:r w:rsidRPr="00EA0489">
        <w:rPr>
          <w:rFonts w:ascii="GHEA Grapalat" w:hAnsi="GHEA Grapalat" w:cs="GHEA Grapalat"/>
          <w:b/>
          <w:bCs/>
          <w:sz w:val="20"/>
          <w:szCs w:val="20"/>
        </w:rPr>
        <w:t>ՄԱՍ</w:t>
      </w:r>
      <w:r w:rsidRPr="00EA0489">
        <w:rPr>
          <w:rFonts w:ascii="GHEA Grapalat" w:hAnsi="GHEA Grapalat" w:cs="GHEA Grapalat"/>
          <w:b/>
          <w:bCs/>
          <w:sz w:val="20"/>
          <w:szCs w:val="20"/>
          <w:lang w:val="af-ZA"/>
        </w:rPr>
        <w:t xml:space="preserve">  I</w:t>
      </w:r>
      <w:proofErr w:type="gramEnd"/>
      <w:r w:rsidRPr="00EA0489">
        <w:rPr>
          <w:rFonts w:ascii="GHEA Grapalat" w:hAnsi="GHEA Grapalat" w:cs="GHEA Grapalat"/>
          <w:b/>
          <w:bCs/>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  </w:t>
      </w:r>
      <w:r w:rsidRPr="00EA0489">
        <w:rPr>
          <w:rFonts w:ascii="GHEA Grapalat" w:hAnsi="GHEA Grapalat" w:cs="GHEA Grapalat"/>
          <w:sz w:val="20"/>
          <w:szCs w:val="20"/>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առարկայի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բնութագիրը</w:t>
      </w:r>
      <w:r w:rsidRPr="00EA0489">
        <w:rPr>
          <w:rFonts w:ascii="GHEA Grapalat" w:hAnsi="GHEA Grapalat" w:cs="GHEA Grapalat"/>
          <w:sz w:val="20"/>
          <w:szCs w:val="20"/>
          <w:lang w:val="af-ZA"/>
        </w:rPr>
        <w:tab/>
        <w:t xml:space="preserve"> </w:t>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մասնակցության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իրավունքի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պահանջները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որակավորման</w:t>
      </w:r>
      <w:r w:rsidRPr="00EA0489">
        <w:rPr>
          <w:rFonts w:ascii="GHEA Grapalat" w:hAnsi="GHEA Grapalat" w:cs="GHEA Grapalat"/>
          <w:sz w:val="20"/>
          <w:szCs w:val="20"/>
          <w:lang w:val="af-ZA"/>
        </w:rPr>
        <w:t xml:space="preserve"> </w:t>
      </w:r>
      <w:proofErr w:type="gramStart"/>
      <w:r w:rsidRPr="00EA0489">
        <w:rPr>
          <w:rFonts w:ascii="GHEA Grapalat" w:hAnsi="GHEA Grapalat" w:cs="GHEA Grapalat"/>
          <w:sz w:val="20"/>
          <w:szCs w:val="20"/>
        </w:rPr>
        <w:t>չափանիշները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proofErr w:type="gramEnd"/>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դրանց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կարգը</w:t>
      </w:r>
      <w:r w:rsidRPr="00EA0489">
        <w:rPr>
          <w:rFonts w:ascii="GHEA Grapalat" w:hAnsi="GHEA Grapalat" w:cs="GHEA Grapalat"/>
          <w:sz w:val="20"/>
          <w:szCs w:val="20"/>
          <w:lang w:val="af-ZA"/>
        </w:rPr>
        <w:tab/>
        <w:t xml:space="preserve"> </w:t>
      </w:r>
    </w:p>
    <w:p w:rsidR="0096757F" w:rsidRPr="00EA0489" w:rsidRDefault="0096757F" w:rsidP="002258E3">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 </w:t>
      </w:r>
      <w:r w:rsidRPr="00EA0489">
        <w:rPr>
          <w:rFonts w:ascii="GHEA Grapalat" w:hAnsi="GHEA Grapalat" w:cs="GHEA Grapalat"/>
          <w:sz w:val="20"/>
          <w:szCs w:val="20"/>
        </w:rPr>
        <w:t>Հրավերի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պարզաբանումը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հրավերում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փոփոխություն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կատարելու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կարգը</w:t>
      </w:r>
      <w:r w:rsidRPr="00EA0489">
        <w:rPr>
          <w:rFonts w:ascii="GHEA Grapalat" w:hAnsi="GHEA Grapalat" w:cs="GHEA Grapalat"/>
          <w:sz w:val="20"/>
          <w:szCs w:val="20"/>
          <w:lang w:val="af-ZA"/>
        </w:rPr>
        <w:t xml:space="preserve"> </w:t>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4. </w:t>
      </w:r>
      <w:r w:rsidRPr="00EA0489">
        <w:rPr>
          <w:rFonts w:ascii="GHEA Grapalat" w:hAnsi="GHEA Grapalat" w:cs="GHEA Grapalat"/>
          <w:sz w:val="20"/>
          <w:szCs w:val="20"/>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կարգը</w:t>
      </w:r>
      <w:r w:rsidRPr="00EA0489">
        <w:rPr>
          <w:rFonts w:ascii="GHEA Grapalat" w:hAnsi="GHEA Grapalat" w:cs="GHEA Grapalat"/>
          <w:sz w:val="20"/>
          <w:szCs w:val="20"/>
          <w:lang w:val="af-ZA"/>
        </w:rPr>
        <w:tab/>
        <w:t xml:space="preserve"> </w:t>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5. </w:t>
      </w:r>
      <w:r w:rsidRPr="00EA0489">
        <w:rPr>
          <w:rFonts w:ascii="GHEA Grapalat" w:hAnsi="GHEA Grapalat" w:cs="GHEA Grapalat"/>
          <w:sz w:val="20"/>
          <w:szCs w:val="20"/>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գործողության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ժամկետը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հայտերում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փոփոխություն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կատարելու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դրանք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վերցնելու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կարգը</w:t>
      </w:r>
      <w:r w:rsidRPr="00EA0489">
        <w:rPr>
          <w:rFonts w:ascii="GHEA Grapalat" w:hAnsi="GHEA Grapalat" w:cs="GHEA Grapalat"/>
          <w:sz w:val="20"/>
          <w:szCs w:val="20"/>
          <w:lang w:val="af-ZA"/>
        </w:rPr>
        <w:tab/>
        <w:t xml:space="preserve"> </w:t>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6. </w:t>
      </w:r>
      <w:r w:rsidRPr="00EA0489">
        <w:rPr>
          <w:rFonts w:ascii="GHEA Grapalat" w:hAnsi="GHEA Grapalat" w:cs="GHEA Grapalat"/>
          <w:sz w:val="20"/>
          <w:szCs w:val="20"/>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ապահովումը</w:t>
      </w:r>
      <w:r w:rsidRPr="00EA0489">
        <w:rPr>
          <w:rFonts w:ascii="GHEA Grapalat" w:hAnsi="GHEA Grapalat" w:cs="GHEA Grapalat"/>
          <w:sz w:val="20"/>
          <w:szCs w:val="20"/>
          <w:lang w:val="af-ZA"/>
        </w:rPr>
        <w:tab/>
        <w:t xml:space="preserve"> </w:t>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 </w:t>
      </w:r>
      <w:r w:rsidRPr="00EA0489">
        <w:rPr>
          <w:rFonts w:ascii="GHEA Grapalat" w:hAnsi="GHEA Grapalat" w:cs="GHEA Grapalat"/>
          <w:sz w:val="20"/>
          <w:szCs w:val="20"/>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բացումը</w:t>
      </w:r>
      <w:r w:rsidRPr="00EA0489">
        <w:rPr>
          <w:rFonts w:ascii="GHEA Grapalat" w:hAnsi="GHEA Grapalat" w:cs="GHEA Grapalat"/>
          <w:sz w:val="20"/>
          <w:szCs w:val="20"/>
          <w:lang w:val="af-ZA"/>
        </w:rPr>
        <w:tab/>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8. </w:t>
      </w:r>
      <w:r w:rsidRPr="00EA0489">
        <w:rPr>
          <w:rFonts w:ascii="GHEA Grapalat" w:hAnsi="GHEA Grapalat" w:cs="GHEA Grapalat"/>
          <w:sz w:val="20"/>
          <w:szCs w:val="20"/>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համեմատումը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արդյունքների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ամփոփումը</w:t>
      </w:r>
      <w:r w:rsidRPr="00EA0489">
        <w:rPr>
          <w:rFonts w:ascii="GHEA Grapalat" w:hAnsi="GHEA Grapalat" w:cs="GHEA Grapalat"/>
          <w:sz w:val="20"/>
          <w:szCs w:val="20"/>
          <w:lang w:val="af-ZA"/>
        </w:rPr>
        <w:tab/>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9. </w:t>
      </w:r>
      <w:r w:rsidRPr="00EA0489">
        <w:rPr>
          <w:rFonts w:ascii="GHEA Grapalat" w:hAnsi="GHEA Grapalat" w:cs="GHEA Grapalat"/>
          <w:sz w:val="20"/>
          <w:szCs w:val="20"/>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կնքումը</w:t>
      </w:r>
      <w:r w:rsidRPr="00EA0489">
        <w:rPr>
          <w:rFonts w:ascii="GHEA Grapalat" w:hAnsi="GHEA Grapalat" w:cs="GHEA Grapalat"/>
          <w:sz w:val="20"/>
          <w:szCs w:val="20"/>
          <w:lang w:val="af-ZA"/>
        </w:rPr>
        <w:tab/>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10. </w:t>
      </w:r>
      <w:r w:rsidRPr="00EA0489">
        <w:rPr>
          <w:rFonts w:ascii="GHEA Grapalat" w:hAnsi="GHEA Grapalat" w:cs="GHEA Grapalat"/>
          <w:sz w:val="20"/>
          <w:szCs w:val="20"/>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ապահովումը</w:t>
      </w:r>
      <w:r w:rsidRPr="00EA0489">
        <w:rPr>
          <w:rFonts w:ascii="GHEA Grapalat" w:hAnsi="GHEA Grapalat" w:cs="GHEA Grapalat"/>
          <w:sz w:val="20"/>
          <w:szCs w:val="20"/>
          <w:lang w:val="af-ZA"/>
        </w:rPr>
        <w:tab/>
        <w:t xml:space="preserve"> </w:t>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11. </w:t>
      </w:r>
      <w:r w:rsidRPr="00EA0489">
        <w:rPr>
          <w:rFonts w:ascii="GHEA Grapalat" w:hAnsi="GHEA Grapalat" w:cs="GHEA Grapalat"/>
          <w:sz w:val="20"/>
          <w:szCs w:val="20"/>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չկայացած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հայտարարելը</w:t>
      </w:r>
      <w:r w:rsidRPr="00EA0489">
        <w:rPr>
          <w:rFonts w:ascii="GHEA Grapalat" w:hAnsi="GHEA Grapalat" w:cs="GHEA Grapalat"/>
          <w:sz w:val="20"/>
          <w:szCs w:val="20"/>
          <w:lang w:val="af-ZA"/>
        </w:rPr>
        <w:tab/>
        <w:t xml:space="preserve"> </w:t>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 </w:t>
      </w:r>
      <w:r w:rsidRPr="00EA0489">
        <w:rPr>
          <w:rFonts w:ascii="GHEA Grapalat" w:hAnsi="GHEA Grapalat" w:cs="GHEA Grapalat"/>
          <w:sz w:val="20"/>
          <w:szCs w:val="20"/>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գործընթացի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կապված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գործողությունները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ընդունված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որոշումները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բողոքարկելու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իրավունքը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կարգը</w:t>
      </w:r>
      <w:r w:rsidRPr="00EA0489">
        <w:rPr>
          <w:rFonts w:ascii="GHEA Grapalat" w:hAnsi="GHEA Grapalat" w:cs="GHEA Grapalat"/>
          <w:sz w:val="20"/>
          <w:szCs w:val="20"/>
          <w:lang w:val="af-ZA"/>
        </w:rPr>
        <w:tab/>
      </w:r>
    </w:p>
    <w:p w:rsidR="0096757F" w:rsidRPr="00EA0489" w:rsidRDefault="0096757F" w:rsidP="00096865">
      <w:pPr>
        <w:ind w:firstLine="567"/>
        <w:jc w:val="both"/>
        <w:rPr>
          <w:rFonts w:ascii="GHEA Grapalat" w:hAnsi="GHEA Grapalat" w:cs="GHEA Grapalat"/>
          <w:sz w:val="20"/>
          <w:szCs w:val="20"/>
          <w:lang w:val="af-ZA"/>
        </w:rPr>
      </w:pPr>
    </w:p>
    <w:p w:rsidR="0096757F" w:rsidRPr="00EA0489" w:rsidRDefault="0096757F" w:rsidP="00096865">
      <w:pPr>
        <w:ind w:firstLine="567"/>
        <w:jc w:val="center"/>
        <w:rPr>
          <w:rFonts w:ascii="GHEA Grapalat" w:hAnsi="GHEA Grapalat" w:cs="GHEA Grapalat"/>
          <w:b/>
          <w:bCs/>
          <w:sz w:val="20"/>
          <w:szCs w:val="20"/>
          <w:lang w:val="af-ZA"/>
        </w:rPr>
      </w:pPr>
      <w:proofErr w:type="gramStart"/>
      <w:r w:rsidRPr="00EA0489">
        <w:rPr>
          <w:rFonts w:ascii="GHEA Grapalat" w:hAnsi="GHEA Grapalat" w:cs="GHEA Grapalat"/>
          <w:b/>
          <w:bCs/>
          <w:sz w:val="20"/>
          <w:szCs w:val="20"/>
        </w:rPr>
        <w:t>ՄԱՍ</w:t>
      </w:r>
      <w:r w:rsidRPr="00EA0489">
        <w:rPr>
          <w:rFonts w:ascii="GHEA Grapalat" w:hAnsi="GHEA Grapalat" w:cs="GHEA Grapalat"/>
          <w:b/>
          <w:bCs/>
          <w:sz w:val="20"/>
          <w:szCs w:val="20"/>
          <w:lang w:val="af-ZA"/>
        </w:rPr>
        <w:t xml:space="preserve">  II</w:t>
      </w:r>
      <w:proofErr w:type="gramEnd"/>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rPr>
        <w:t>ԲԱՆԱԿՑԱՅԻՆ</w:t>
      </w:r>
      <w:r w:rsidRPr="00EA0489">
        <w:rPr>
          <w:rFonts w:ascii="GHEA Grapalat" w:hAnsi="GHEA Grapalat" w:cs="GHEA Grapalat"/>
          <w:b/>
          <w:bCs/>
          <w:sz w:val="20"/>
          <w:szCs w:val="20"/>
          <w:lang w:val="af-ZA"/>
        </w:rPr>
        <w:t xml:space="preserve"> </w:t>
      </w:r>
      <w:proofErr w:type="gramStart"/>
      <w:r w:rsidRPr="00EA0489">
        <w:rPr>
          <w:rFonts w:ascii="GHEA Grapalat" w:hAnsi="GHEA Grapalat" w:cs="GHEA Grapalat"/>
          <w:b/>
          <w:bCs/>
          <w:sz w:val="20"/>
          <w:szCs w:val="20"/>
        </w:rPr>
        <w:t>ԸՆԹԱՑԱԿԱՐԳԻ</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rPr>
        <w:t>ՀԱՅՏԸ</w:t>
      </w:r>
      <w:proofErr w:type="gramEnd"/>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rPr>
        <w:t>ՊԱՏՐԱՍՏԵԼՈՒ</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rPr>
        <w:t>ՀՐԱՀԱՆԳ</w:t>
      </w:r>
    </w:p>
    <w:p w:rsidR="0096757F" w:rsidRPr="00EA0489" w:rsidRDefault="0096757F" w:rsidP="00096865">
      <w:pPr>
        <w:ind w:firstLine="567"/>
        <w:jc w:val="both"/>
        <w:rPr>
          <w:rFonts w:ascii="GHEA Grapalat" w:hAnsi="GHEA Grapalat" w:cs="GHEA Grapalat"/>
          <w:sz w:val="20"/>
          <w:szCs w:val="20"/>
          <w:lang w:val="af-ZA"/>
        </w:rPr>
      </w:pP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1.</w:t>
      </w:r>
      <w:r w:rsidRPr="00EA0489">
        <w:rPr>
          <w:rFonts w:ascii="GHEA Grapalat" w:hAnsi="GHEA Grapalat" w:cs="GHEA Grapalat"/>
          <w:sz w:val="20"/>
          <w:szCs w:val="20"/>
          <w:lang w:val="af-ZA"/>
        </w:rPr>
        <w:tab/>
      </w:r>
      <w:proofErr w:type="gramStart"/>
      <w:r w:rsidRPr="00EA0489">
        <w:rPr>
          <w:rFonts w:ascii="GHEA Grapalat" w:hAnsi="GHEA Grapalat" w:cs="GHEA Grapalat"/>
          <w:sz w:val="20"/>
          <w:szCs w:val="20"/>
        </w:rPr>
        <w:t>Ընդհանուր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դրույթներ</w:t>
      </w:r>
      <w:proofErr w:type="gramEnd"/>
      <w:r w:rsidRPr="00EA0489">
        <w:rPr>
          <w:rFonts w:ascii="GHEA Grapalat" w:hAnsi="GHEA Grapalat" w:cs="GHEA Grapalat"/>
          <w:sz w:val="20"/>
          <w:szCs w:val="20"/>
          <w:lang w:val="af-ZA"/>
        </w:rPr>
        <w:tab/>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2.</w:t>
      </w:r>
      <w:r w:rsidRPr="00EA0489">
        <w:rPr>
          <w:rFonts w:ascii="GHEA Grapalat" w:hAnsi="GHEA Grapalat" w:cs="GHEA Grapalat"/>
          <w:sz w:val="20"/>
          <w:szCs w:val="20"/>
          <w:lang w:val="af-ZA"/>
        </w:rPr>
        <w:tab/>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հայտը</w:t>
      </w:r>
      <w:r w:rsidRPr="00EA0489">
        <w:rPr>
          <w:rFonts w:ascii="GHEA Grapalat" w:hAnsi="GHEA Grapalat" w:cs="GHEA Grapalat"/>
          <w:sz w:val="20"/>
          <w:szCs w:val="20"/>
          <w:lang w:val="af-ZA"/>
        </w:rPr>
        <w:tab/>
      </w:r>
    </w:p>
    <w:p w:rsidR="0096757F" w:rsidRPr="00EA0489" w:rsidRDefault="0096757F" w:rsidP="00EE09A4">
      <w:pPr>
        <w:ind w:left="1440" w:hanging="306"/>
        <w:jc w:val="both"/>
        <w:rPr>
          <w:rFonts w:ascii="GHEA Grapalat" w:hAnsi="GHEA Grapalat" w:cs="GHEA Grapalat"/>
          <w:sz w:val="20"/>
          <w:szCs w:val="20"/>
          <w:lang w:val="af-ZA"/>
        </w:rPr>
      </w:pPr>
      <w:r w:rsidRPr="00EA0489">
        <w:rPr>
          <w:rFonts w:ascii="GHEA Grapalat" w:hAnsi="GHEA Grapalat" w:cs="GHEA Grapalat"/>
          <w:sz w:val="20"/>
          <w:szCs w:val="20"/>
          <w:lang w:val="af-ZA"/>
        </w:rPr>
        <w:t>3.</w:t>
      </w:r>
      <w:r w:rsidRPr="00EA0489">
        <w:rPr>
          <w:rFonts w:ascii="GHEA Grapalat" w:hAnsi="GHEA Grapalat" w:cs="GHEA Grapalat"/>
          <w:sz w:val="20"/>
          <w:szCs w:val="20"/>
          <w:lang w:val="af-ZA"/>
        </w:rPr>
        <w:tab/>
      </w:r>
      <w:r w:rsidRPr="00EA0489">
        <w:rPr>
          <w:rFonts w:ascii="GHEA Grapalat" w:hAnsi="GHEA Grapalat" w:cs="GHEA Grapalat"/>
          <w:sz w:val="20"/>
          <w:szCs w:val="20"/>
        </w:rPr>
        <w:t>Առաջին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տեղը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զբաղեցրած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ներկայացվող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փաստաթղթերը</w:t>
      </w:r>
    </w:p>
    <w:p w:rsidR="0096757F" w:rsidRPr="00EA0489" w:rsidRDefault="0096757F" w:rsidP="00EE09A4">
      <w:pPr>
        <w:ind w:left="1440" w:hanging="306"/>
        <w:jc w:val="both"/>
        <w:rPr>
          <w:rFonts w:ascii="GHEA Grapalat" w:hAnsi="GHEA Grapalat" w:cs="GHEA Grapalat"/>
          <w:sz w:val="20"/>
          <w:szCs w:val="20"/>
          <w:lang w:val="af-ZA"/>
        </w:rPr>
      </w:pPr>
      <w:r w:rsidRPr="00EA0489" w:rsidDel="00EE09A4">
        <w:rPr>
          <w:rFonts w:ascii="GHEA Grapalat" w:hAnsi="GHEA Grapalat" w:cs="GHEA Grapalat"/>
          <w:sz w:val="20"/>
          <w:szCs w:val="20"/>
          <w:lang w:val="af-ZA"/>
        </w:rPr>
        <w:t xml:space="preserve"> </w:t>
      </w:r>
      <w:r w:rsidRPr="00EA0489">
        <w:rPr>
          <w:rFonts w:ascii="GHEA Grapalat" w:hAnsi="GHEA Grapalat" w:cs="GHEA Grapalat"/>
          <w:sz w:val="20"/>
          <w:szCs w:val="20"/>
          <w:lang w:val="af-ZA"/>
        </w:rPr>
        <w:t>4.</w:t>
      </w:r>
      <w:r w:rsidRPr="00EA0489">
        <w:rPr>
          <w:rFonts w:ascii="GHEA Grapalat" w:hAnsi="GHEA Grapalat" w:cs="GHEA Grapalat"/>
          <w:sz w:val="20"/>
          <w:szCs w:val="20"/>
          <w:lang w:val="af-ZA"/>
        </w:rPr>
        <w:tab/>
      </w:r>
      <w:r w:rsidRPr="00EA0489">
        <w:rPr>
          <w:rFonts w:ascii="GHEA Grapalat" w:hAnsi="GHEA Grapalat" w:cs="GHEA Grapalat"/>
          <w:sz w:val="20"/>
          <w:szCs w:val="20"/>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առաջարկը</w:t>
      </w:r>
      <w:r w:rsidRPr="00EA0489">
        <w:rPr>
          <w:rFonts w:ascii="GHEA Grapalat" w:hAnsi="GHEA Grapalat" w:cs="GHEA Grapalat"/>
          <w:sz w:val="20"/>
          <w:szCs w:val="20"/>
          <w:lang w:val="af-ZA"/>
        </w:rPr>
        <w:tab/>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5.</w:t>
      </w:r>
      <w:r w:rsidRPr="00EA0489">
        <w:rPr>
          <w:rFonts w:ascii="GHEA Grapalat" w:hAnsi="GHEA Grapalat" w:cs="GHEA Grapalat"/>
          <w:sz w:val="20"/>
          <w:szCs w:val="20"/>
          <w:lang w:val="af-ZA"/>
        </w:rPr>
        <w:tab/>
      </w:r>
      <w:r w:rsidRPr="00EA0489">
        <w:rPr>
          <w:rFonts w:ascii="GHEA Grapalat" w:hAnsi="GHEA Grapalat" w:cs="GHEA Grapalat"/>
          <w:sz w:val="20"/>
          <w:szCs w:val="20"/>
        </w:rPr>
        <w:t>Հավելվածներ</w:t>
      </w:r>
      <w:r w:rsidRPr="00EA0489">
        <w:rPr>
          <w:rFonts w:ascii="GHEA Grapalat" w:hAnsi="GHEA Grapalat" w:cs="GHEA Grapalat"/>
          <w:sz w:val="20"/>
          <w:szCs w:val="20"/>
          <w:lang w:val="af-ZA"/>
        </w:rPr>
        <w:tab/>
      </w:r>
      <w:r w:rsidRPr="00EA0489">
        <w:rPr>
          <w:rFonts w:ascii="GHEA Grapalat" w:hAnsi="GHEA Grapalat" w:cs="GHEA Grapalat"/>
          <w:sz w:val="20"/>
          <w:szCs w:val="20"/>
          <w:lang w:val="af-ZA"/>
        </w:rPr>
        <w:tab/>
      </w:r>
    </w:p>
    <w:p w:rsidR="0096757F" w:rsidRPr="00EA0489" w:rsidRDefault="0096757F" w:rsidP="00096865">
      <w:pPr>
        <w:rPr>
          <w:rFonts w:ascii="GHEA Grapalat" w:hAnsi="GHEA Grapalat" w:cs="GHEA Grapalat"/>
          <w:sz w:val="20"/>
          <w:szCs w:val="20"/>
          <w:lang w:val="af-ZA"/>
        </w:rPr>
      </w:pPr>
      <w:r w:rsidRPr="00EA0489">
        <w:rPr>
          <w:rFonts w:ascii="GHEA Grapalat" w:hAnsi="GHEA Grapalat" w:cs="GHEA Grapalat"/>
          <w:sz w:val="20"/>
          <w:szCs w:val="20"/>
          <w:lang w:val="af-ZA"/>
        </w:rPr>
        <w:t xml:space="preserve">          </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br w:type="page"/>
      </w: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հրավերը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տրամադրվում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լրումն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ՀՀ</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ֆինանսների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նախարարության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այսուհետև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Պատվիրատու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կարիքների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համար</w:t>
      </w:r>
      <w:r w:rsidRPr="00EA0489">
        <w:rPr>
          <w:rFonts w:ascii="GHEA Grapalat" w:hAnsi="GHEA Grapalat" w:cs="GHEA Grapalat"/>
          <w:sz w:val="20"/>
          <w:szCs w:val="20"/>
          <w:lang w:val="af-ZA"/>
        </w:rPr>
        <w:t xml:space="preserve">` </w:t>
      </w:r>
      <w:r w:rsidR="00347E17" w:rsidRPr="00EA0489">
        <w:rPr>
          <w:rFonts w:ascii="GHEA Grapalat" w:hAnsi="GHEA Grapalat" w:cs="GHEA Grapalat"/>
          <w:sz w:val="20"/>
          <w:szCs w:val="20"/>
          <w:lang w:val="af-ZA"/>
        </w:rPr>
        <w:t xml:space="preserve">ՀՀ ՖՆ մաքսային ծառայությունների մոնիթորինգային կենտրոնի ստեղծման /տեղադրման/ </w:t>
      </w:r>
      <w:r w:rsidRPr="00EA0489">
        <w:rPr>
          <w:rFonts w:ascii="GHEA Grapalat" w:hAnsi="GHEA Grapalat" w:cs="GHEA Grapalat"/>
          <w:sz w:val="20"/>
          <w:szCs w:val="20"/>
        </w:rPr>
        <w:t>ծառայությունների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ձեռքբերման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նպատակով</w:t>
      </w:r>
      <w:r w:rsidRPr="00EA0489">
        <w:rPr>
          <w:rFonts w:ascii="GHEA Grapalat" w:hAnsi="GHEA Grapalat" w:cs="GHEA Grapalat"/>
          <w:sz w:val="20"/>
          <w:szCs w:val="20"/>
          <w:lang w:val="af-ZA"/>
        </w:rPr>
        <w:t xml:space="preserve"> </w:t>
      </w:r>
      <w:r w:rsidR="00B064C6">
        <w:rPr>
          <w:rFonts w:ascii="GHEA Grapalat" w:hAnsi="GHEA Grapalat" w:cs="GHEA Grapalat"/>
          <w:sz w:val="20"/>
          <w:szCs w:val="20"/>
        </w:rPr>
        <w:t>ՖՆ</w:t>
      </w:r>
      <w:r w:rsidR="00B064C6" w:rsidRPr="00B064C6">
        <w:rPr>
          <w:rFonts w:ascii="GHEA Grapalat" w:hAnsi="GHEA Grapalat" w:cs="GHEA Grapalat"/>
          <w:sz w:val="20"/>
          <w:szCs w:val="20"/>
          <w:lang w:val="af-ZA"/>
        </w:rPr>
        <w:t>-</w:t>
      </w:r>
      <w:r w:rsidR="00B064C6">
        <w:rPr>
          <w:rFonts w:ascii="GHEA Grapalat" w:hAnsi="GHEA Grapalat" w:cs="GHEA Grapalat"/>
          <w:sz w:val="20"/>
          <w:szCs w:val="20"/>
        </w:rPr>
        <w:t>ԲԸՀԾՁԲ</w:t>
      </w:r>
      <w:r w:rsidR="00B064C6" w:rsidRPr="00B064C6">
        <w:rPr>
          <w:rFonts w:ascii="GHEA Grapalat" w:hAnsi="GHEA Grapalat" w:cs="GHEA Grapalat"/>
          <w:sz w:val="20"/>
          <w:szCs w:val="20"/>
          <w:lang w:val="af-ZA"/>
        </w:rPr>
        <w:t>-15/22</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ծածկագրով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անցկացվող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բանակցային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այսուհետև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հայտարարության</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հրավերը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կազմվել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ՀՀ</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օրենսդրության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թվում</w:t>
      </w:r>
      <w:r w:rsidRPr="00EA0489">
        <w:rPr>
          <w:rFonts w:ascii="GHEA Grapalat" w:hAnsi="GHEA Grapalat" w:cs="GHEA Grapalat"/>
          <w:sz w:val="20"/>
          <w:szCs w:val="20"/>
          <w:lang w:val="af-ZA"/>
        </w:rPr>
        <w:t>` «</w:t>
      </w:r>
      <w:r w:rsidRPr="00EA0489">
        <w:rPr>
          <w:rFonts w:ascii="GHEA Grapalat" w:hAnsi="GHEA Grapalat" w:cs="GHEA Grapalat"/>
          <w:sz w:val="20"/>
          <w:szCs w:val="20"/>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ՀՀ</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օրենքի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այսուհետև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Օրենք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ՀՀ</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կառավարության</w:t>
      </w:r>
      <w:r w:rsidRPr="00EA0489">
        <w:rPr>
          <w:rFonts w:ascii="GHEA Grapalat" w:hAnsi="GHEA Grapalat" w:cs="GHEA Grapalat"/>
          <w:sz w:val="20"/>
          <w:szCs w:val="20"/>
          <w:lang w:val="af-ZA"/>
        </w:rPr>
        <w:t xml:space="preserve"> 10.02.2011 </w:t>
      </w:r>
      <w:r w:rsidRPr="00EA0489">
        <w:rPr>
          <w:rFonts w:ascii="GHEA Grapalat" w:hAnsi="GHEA Grapalat" w:cs="GHEA Grapalat"/>
          <w:sz w:val="20"/>
          <w:szCs w:val="20"/>
        </w:rPr>
        <w:t>թ</w:t>
      </w:r>
      <w:r w:rsidRPr="00EA0489">
        <w:rPr>
          <w:rFonts w:ascii="GHEA Grapalat" w:hAnsi="GHEA Grapalat" w:cs="GHEA Grapalat"/>
          <w:sz w:val="20"/>
          <w:szCs w:val="20"/>
          <w:lang w:val="af-ZA"/>
        </w:rPr>
        <w:t>. N 168-</w:t>
      </w:r>
      <w:r w:rsidRPr="00EA0489">
        <w:rPr>
          <w:rFonts w:ascii="GHEA Grapalat" w:hAnsi="GHEA Grapalat" w:cs="GHEA Grapalat"/>
          <w:sz w:val="20"/>
          <w:szCs w:val="20"/>
        </w:rPr>
        <w:t>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որոշմամբ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հաստատված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գործընթացի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կազմակերպման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այսուհետև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ՀՀ</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կառավարության</w:t>
      </w:r>
      <w:r w:rsidRPr="00EA0489">
        <w:rPr>
          <w:rFonts w:ascii="GHEA Grapalat" w:hAnsi="GHEA Grapalat" w:cs="GHEA Grapalat"/>
          <w:sz w:val="20"/>
          <w:szCs w:val="20"/>
          <w:lang w:val="af-ZA"/>
        </w:rPr>
        <w:t xml:space="preserve"> 2013 </w:t>
      </w:r>
      <w:r w:rsidRPr="00EA0489">
        <w:rPr>
          <w:rFonts w:ascii="GHEA Grapalat" w:hAnsi="GHEA Grapalat" w:cs="GHEA Grapalat"/>
          <w:sz w:val="20"/>
          <w:szCs w:val="20"/>
        </w:rPr>
        <w:t>թվականի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դեկտեմբերի</w:t>
      </w:r>
      <w:r w:rsidRPr="00EA0489">
        <w:rPr>
          <w:rFonts w:ascii="GHEA Grapalat" w:hAnsi="GHEA Grapalat" w:cs="GHEA Grapalat"/>
          <w:sz w:val="20"/>
          <w:szCs w:val="20"/>
          <w:lang w:val="af-ZA"/>
        </w:rPr>
        <w:t xml:space="preserve"> 5-</w:t>
      </w:r>
      <w:r w:rsidRPr="00EA0489">
        <w:rPr>
          <w:rFonts w:ascii="GHEA Grapalat" w:hAnsi="GHEA Grapalat" w:cs="GHEA Grapalat"/>
          <w:sz w:val="20"/>
          <w:szCs w:val="20"/>
        </w:rPr>
        <w:t>ի</w:t>
      </w:r>
      <w:r w:rsidRPr="00EA0489">
        <w:rPr>
          <w:rFonts w:ascii="GHEA Grapalat" w:hAnsi="GHEA Grapalat" w:cs="GHEA Grapalat"/>
          <w:sz w:val="20"/>
          <w:szCs w:val="20"/>
          <w:lang w:val="af-ZA"/>
        </w:rPr>
        <w:t xml:space="preserve"> N 1370-</w:t>
      </w:r>
      <w:r w:rsidRPr="00EA0489">
        <w:rPr>
          <w:rFonts w:ascii="GHEA Grapalat" w:hAnsi="GHEA Grapalat" w:cs="GHEA Grapalat"/>
          <w:sz w:val="20"/>
          <w:szCs w:val="20"/>
        </w:rPr>
        <w:t>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որոշմամբ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հաստատված</w:t>
      </w:r>
      <w:r w:rsidRPr="00EA0489">
        <w:rPr>
          <w:rFonts w:ascii="GHEA Grapalat" w:hAnsi="GHEA Grapalat" w:cs="GHEA Grapalat"/>
          <w:sz w:val="20"/>
          <w:szCs w:val="20"/>
          <w:lang w:val="af-ZA"/>
        </w:rPr>
        <w:t xml:space="preserve"> «Է</w:t>
      </w:r>
      <w:r w:rsidRPr="00EA0489">
        <w:rPr>
          <w:rFonts w:ascii="GHEA Grapalat" w:hAnsi="GHEA Grapalat" w:cs="GHEA Grapalat"/>
          <w:sz w:val="20"/>
          <w:szCs w:val="20"/>
        </w:rPr>
        <w:t>լեկտրոնային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իրավական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ակտերի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համապատասխան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նպատակ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հայտարարված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մտադրություն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ունեցող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այսուհետև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տեղեկացնելու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պայմանների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առարկայի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անցկացման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հաղթողին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որոշելու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ինչպես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օժանդակելու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պատրաստելիս</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rPr>
        <w:t>Հայտեր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ներկայացնել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բոլոր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անձինք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անկախ</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նրանց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օտարերկրյա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ֆիզիկական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կազմակերպություն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քաղաքացիություն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չունեցող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լինելու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հանգամանքից</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rPr>
        <w:t>Արգելվում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միևնույն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հիմնադրված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ավելի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քան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հիսուն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տոկոս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միևնույն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պատկանող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բաժնեմաս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ունեցող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կազմակերպությունների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միաժամանակյա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մասնակցությունը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միևնույն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գործընթացին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բացառությամբ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համայնքների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հիմնադրված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կազմակերպությունների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համատեղ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գործունեության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կոնսորցիումով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գործընթացին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մասնակցության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դեպքերի</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w:t>
      </w:r>
      <w:r w:rsidRPr="00EA0489">
        <w:rPr>
          <w:rFonts w:ascii="GHEA Grapalat" w:hAnsi="GHEA Grapalat" w:cs="GHEA Grapalat"/>
          <w:sz w:val="20"/>
          <w:szCs w:val="20"/>
          <w:lang w:val="af-ZA"/>
        </w:rPr>
        <w:t xml:space="preserve"> </w:t>
      </w:r>
      <w:proofErr w:type="gramStart"/>
      <w:r w:rsidRPr="00EA0489">
        <w:rPr>
          <w:rFonts w:ascii="GHEA Grapalat" w:hAnsi="GHEA Grapalat" w:cs="GHEA Grapalat"/>
          <w:sz w:val="20"/>
          <w:szCs w:val="20"/>
        </w:rPr>
        <w:t>կապված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հարաբերությունների</w:t>
      </w:r>
      <w:proofErr w:type="gramEnd"/>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նկատմամբ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կիրառվում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իրավունքը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կապված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վեճերը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ենթակա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քննության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դատարաններում</w:t>
      </w:r>
      <w:r w:rsidRPr="00EA0489">
        <w:rPr>
          <w:rFonts w:ascii="GHEA Grapalat" w:hAnsi="GHEA Grapalat" w:cs="GHEA Grapalat"/>
          <w:sz w:val="20"/>
          <w:szCs w:val="20"/>
          <w:lang w:val="af-ZA"/>
        </w:rPr>
        <w:t xml:space="preserve">։ </w:t>
      </w:r>
    </w:p>
    <w:p w:rsidR="0096757F" w:rsidRPr="00EA0489" w:rsidRDefault="0096757F" w:rsidP="003E1421">
      <w:pPr>
        <w:ind w:firstLine="567"/>
        <w:jc w:val="both"/>
        <w:rPr>
          <w:rFonts w:ascii="GHEA Grapalat" w:hAnsi="GHEA Grapalat" w:cs="GHEA Grapalat"/>
          <w:sz w:val="20"/>
          <w:szCs w:val="20"/>
          <w:lang w:val="af-ZA"/>
        </w:rPr>
      </w:pP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w:t>
      </w:r>
      <w:r w:rsidRPr="00EA0489">
        <w:rPr>
          <w:rFonts w:ascii="GHEA Grapalat" w:hAnsi="GHEA Grapalat" w:cs="GHEA Grapalat"/>
          <w:sz w:val="20"/>
          <w:szCs w:val="20"/>
          <w:lang w:val="af-ZA"/>
        </w:rPr>
        <w:t xml:space="preserve"> </w:t>
      </w:r>
      <w:proofErr w:type="gramStart"/>
      <w:r w:rsidRPr="00EA0489">
        <w:rPr>
          <w:rFonts w:ascii="GHEA Grapalat" w:hAnsi="GHEA Grapalat" w:cs="GHEA Grapalat"/>
          <w:sz w:val="20"/>
          <w:szCs w:val="20"/>
        </w:rPr>
        <w:t>կապված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հարաբերությունների</w:t>
      </w:r>
      <w:proofErr w:type="gramEnd"/>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նկատմամբ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կիրառվում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իրավունքը։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կապված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վեճերը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ենթակա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քննության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դատարաններում։</w:t>
      </w:r>
    </w:p>
    <w:p w:rsidR="0096757F" w:rsidRPr="00EA0489" w:rsidRDefault="0096757F" w:rsidP="00D724EA">
      <w:pPr>
        <w:pStyle w:val="BodyTextIndent2"/>
        <w:spacing w:line="240" w:lineRule="auto"/>
        <w:ind w:firstLine="567"/>
        <w:rPr>
          <w:rFonts w:ascii="GHEA Grapalat" w:hAnsi="GHEA Grapalat" w:cs="GHEA Grapalat"/>
        </w:rPr>
      </w:pPr>
      <w:r w:rsidRPr="00EA0489">
        <w:rPr>
          <w:rFonts w:ascii="GHEA Grapalat" w:hAnsi="GHEA Grapalat" w:cs="GHEA Grapalat"/>
        </w:rPr>
        <w:t>ՀՀ ֆինանսների նախարարության էլեկտրոնային փոստի հասցեն է` &lt;&lt; info@interlimens.com</w:t>
      </w:r>
      <w:r w:rsidRPr="00EA0489" w:rsidDel="00FD42EB">
        <w:rPr>
          <w:rFonts w:ascii="GHEA Grapalat" w:hAnsi="GHEA Grapalat" w:cs="GHEA Grapalat"/>
          <w:vertAlign w:val="subscript"/>
        </w:rPr>
        <w:t xml:space="preserve"> </w:t>
      </w:r>
      <w:r w:rsidRPr="00EA0489">
        <w:rPr>
          <w:rFonts w:ascii="GHEA Grapalat" w:hAnsi="GHEA Grapalat" w:cs="GHEA Grapalat"/>
        </w:rPr>
        <w:t>&gt;&gt;</w:t>
      </w:r>
    </w:p>
    <w:p w:rsidR="0096757F" w:rsidRPr="00EA0489" w:rsidRDefault="0096757F" w:rsidP="0031197C">
      <w:pPr>
        <w:jc w:val="center"/>
        <w:rPr>
          <w:rFonts w:ascii="GHEA Grapalat" w:hAnsi="GHEA Grapalat" w:cs="GHEA Grapalat"/>
          <w:lang w:val="af-ZA"/>
        </w:rPr>
      </w:pPr>
      <w:r w:rsidRPr="00EA0489">
        <w:rPr>
          <w:rFonts w:ascii="GHEA Grapalat" w:hAnsi="GHEA Grapalat" w:cs="GHEA Grapalat"/>
          <w:sz w:val="16"/>
          <w:szCs w:val="16"/>
          <w:lang w:val="af-ZA"/>
        </w:rPr>
        <w:br w:type="page"/>
      </w:r>
      <w:proofErr w:type="gramStart"/>
      <w:r w:rsidRPr="00EA0489">
        <w:rPr>
          <w:rFonts w:ascii="GHEA Grapalat" w:hAnsi="GHEA Grapalat" w:cs="GHEA Grapalat"/>
        </w:rPr>
        <w:t>ՄԱՍ</w:t>
      </w:r>
      <w:r w:rsidRPr="00EA0489">
        <w:rPr>
          <w:rFonts w:ascii="GHEA Grapalat" w:hAnsi="GHEA Grapalat" w:cs="GHEA Grapalat"/>
          <w:lang w:val="af-ZA"/>
        </w:rPr>
        <w:t xml:space="preserve">  I</w:t>
      </w:r>
      <w:proofErr w:type="gramEnd"/>
    </w:p>
    <w:p w:rsidR="0096757F" w:rsidRPr="00EA0489" w:rsidRDefault="0096757F" w:rsidP="0031197C">
      <w:pPr>
        <w:pStyle w:val="Heading3"/>
        <w:spacing w:line="240" w:lineRule="auto"/>
        <w:ind w:firstLine="567"/>
        <w:rPr>
          <w:rFonts w:ascii="GHEA Grapalat" w:hAnsi="GHEA Grapalat" w:cs="GHEA Grapalat"/>
          <w:sz w:val="24"/>
          <w:szCs w:val="24"/>
          <w:lang w:val="af-ZA"/>
        </w:rPr>
      </w:pPr>
    </w:p>
    <w:p w:rsidR="0096757F" w:rsidRPr="00EA0489" w:rsidRDefault="0096757F" w:rsidP="00773EB5">
      <w:pPr>
        <w:numPr>
          <w:ilvl w:val="0"/>
          <w:numId w:val="2"/>
        </w:numPr>
        <w:jc w:val="center"/>
        <w:rPr>
          <w:rFonts w:ascii="GHEA Grapalat" w:hAnsi="GHEA Grapalat" w:cs="GHEA Grapalat"/>
          <w:b/>
          <w:bCs/>
          <w:sz w:val="20"/>
          <w:szCs w:val="20"/>
        </w:rPr>
      </w:pPr>
      <w:r w:rsidRPr="00EA0489">
        <w:rPr>
          <w:rFonts w:ascii="GHEA Grapalat" w:hAnsi="GHEA Grapalat" w:cs="GHEA Grapalat"/>
          <w:b/>
          <w:bCs/>
          <w:sz w:val="20"/>
          <w:szCs w:val="20"/>
        </w:rPr>
        <w:t>ԳՆՄԱՆ  ԱՌԱՐԿԱՅԻ  ԲՆՈՒԹԱԳԻՐԸ</w:t>
      </w:r>
    </w:p>
    <w:p w:rsidR="0096757F" w:rsidRPr="00EA0489" w:rsidRDefault="0096757F" w:rsidP="0031197C">
      <w:pPr>
        <w:ind w:left="360"/>
        <w:jc w:val="center"/>
        <w:rPr>
          <w:rFonts w:ascii="GHEA Grapalat" w:hAnsi="GHEA Grapalat" w:cs="GHEA Grapalat"/>
          <w:b/>
          <w:bCs/>
          <w:sz w:val="20"/>
          <w:szCs w:val="20"/>
        </w:rPr>
      </w:pPr>
    </w:p>
    <w:p w:rsidR="0096757F" w:rsidRPr="00EA0489" w:rsidRDefault="0096757F" w:rsidP="0031197C">
      <w:pPr>
        <w:pStyle w:val="Heading3"/>
        <w:spacing w:line="240" w:lineRule="auto"/>
        <w:ind w:firstLine="567"/>
        <w:jc w:val="both"/>
        <w:rPr>
          <w:rFonts w:ascii="GHEA Grapalat" w:hAnsi="GHEA Grapalat" w:cs="GHEA Grapalat"/>
          <w:b/>
          <w:bCs/>
          <w:lang w:val="af-ZA"/>
        </w:rPr>
      </w:pPr>
      <w:r w:rsidRPr="00EA0489">
        <w:rPr>
          <w:rFonts w:ascii="GHEA Grapalat" w:hAnsi="GHEA Grapalat" w:cs="GHEA Grapalat"/>
          <w:b/>
          <w:bCs/>
        </w:rPr>
        <w:t>Գնման</w:t>
      </w:r>
      <w:r w:rsidRPr="00EA0489">
        <w:rPr>
          <w:rFonts w:ascii="GHEA Grapalat" w:hAnsi="GHEA Grapalat" w:cs="GHEA Grapalat"/>
          <w:b/>
          <w:bCs/>
          <w:lang w:val="af-ZA"/>
        </w:rPr>
        <w:t xml:space="preserve"> </w:t>
      </w:r>
      <w:r w:rsidRPr="00EA0489">
        <w:rPr>
          <w:rFonts w:ascii="GHEA Grapalat" w:hAnsi="GHEA Grapalat" w:cs="GHEA Grapalat"/>
          <w:b/>
          <w:bCs/>
        </w:rPr>
        <w:t>առարկա</w:t>
      </w:r>
      <w:r w:rsidRPr="00EA0489">
        <w:rPr>
          <w:rFonts w:ascii="GHEA Grapalat" w:hAnsi="GHEA Grapalat" w:cs="GHEA Grapalat"/>
          <w:b/>
          <w:bCs/>
          <w:lang w:val="af-ZA"/>
        </w:rPr>
        <w:t xml:space="preserve"> </w:t>
      </w:r>
      <w:r w:rsidRPr="00EA0489">
        <w:rPr>
          <w:rFonts w:ascii="GHEA Grapalat" w:hAnsi="GHEA Grapalat" w:cs="GHEA Grapalat"/>
          <w:b/>
          <w:bCs/>
        </w:rPr>
        <w:t>է</w:t>
      </w:r>
      <w:r w:rsidRPr="00EA0489">
        <w:rPr>
          <w:rFonts w:ascii="GHEA Grapalat" w:hAnsi="GHEA Grapalat" w:cs="GHEA Grapalat"/>
          <w:b/>
          <w:bCs/>
          <w:lang w:val="af-ZA"/>
        </w:rPr>
        <w:t xml:space="preserve"> </w:t>
      </w:r>
      <w:proofErr w:type="gramStart"/>
      <w:r w:rsidRPr="00EA0489">
        <w:rPr>
          <w:rFonts w:ascii="GHEA Grapalat" w:hAnsi="GHEA Grapalat" w:cs="GHEA Grapalat"/>
          <w:b/>
          <w:bCs/>
        </w:rPr>
        <w:t>հանդիսանում  ՀՀ</w:t>
      </w:r>
      <w:proofErr w:type="gramEnd"/>
      <w:r w:rsidRPr="00EA0489">
        <w:rPr>
          <w:rFonts w:ascii="GHEA Grapalat" w:hAnsi="GHEA Grapalat" w:cs="GHEA Grapalat"/>
          <w:b/>
          <w:bCs/>
        </w:rPr>
        <w:t xml:space="preserve"> ֆինանսների նախարարության կարիքների համար` </w:t>
      </w:r>
      <w:r w:rsidR="00347E17" w:rsidRPr="00EA0489">
        <w:rPr>
          <w:rFonts w:ascii="GHEA Grapalat" w:hAnsi="GHEA Grapalat" w:cs="GHEA Grapalat"/>
          <w:b/>
          <w:bCs/>
        </w:rPr>
        <w:t xml:space="preserve">ՀՀ ՖՆ մաքսային ծառայությունների մոնիթորինգային կենտրոնի ստեղծման /տեղադրման/ </w:t>
      </w:r>
      <w:r w:rsidRPr="00EA0489">
        <w:rPr>
          <w:rFonts w:ascii="GHEA Grapalat" w:hAnsi="GHEA Grapalat" w:cs="GHEA Grapalat"/>
          <w:b/>
          <w:bCs/>
        </w:rPr>
        <w:t>ծառայությունների ձեռքբերումը</w:t>
      </w:r>
      <w:r w:rsidRPr="00EA0489">
        <w:rPr>
          <w:rFonts w:ascii="GHEA Grapalat" w:hAnsi="GHEA Grapalat" w:cs="GHEA Grapalat"/>
          <w:b/>
          <w:bCs/>
          <w:lang w:val="af-ZA"/>
        </w:rPr>
        <w:t>:</w:t>
      </w:r>
    </w:p>
    <w:p w:rsidR="0096757F" w:rsidRPr="00EA0489" w:rsidRDefault="00347E17" w:rsidP="0031197C">
      <w:pPr>
        <w:pStyle w:val="BodyTextIndent2"/>
        <w:spacing w:line="240" w:lineRule="auto"/>
        <w:ind w:firstLine="567"/>
        <w:rPr>
          <w:rFonts w:ascii="GHEA Grapalat" w:hAnsi="GHEA Grapalat" w:cs="GHEA Grapalat"/>
        </w:rPr>
      </w:pPr>
      <w:r w:rsidRPr="00EA0489">
        <w:rPr>
          <w:rFonts w:ascii="GHEA Grapalat" w:hAnsi="GHEA Grapalat" w:cs="GHEA Grapalat"/>
          <w:b/>
          <w:bCs/>
        </w:rPr>
        <w:t xml:space="preserve">ՀՀ ՖՆ մաքսային ծառայությունների մոնիթորինգային կենտրոնի ստեղծման /տեղադրման/ </w:t>
      </w:r>
      <w:r w:rsidR="0096757F" w:rsidRPr="00EA0489">
        <w:rPr>
          <w:rFonts w:ascii="GHEA Grapalat" w:hAnsi="GHEA Grapalat" w:cs="GHEA Grapalat"/>
          <w:b/>
          <w:bCs/>
        </w:rPr>
        <w:t xml:space="preserve"> ծառայությունների</w:t>
      </w:r>
      <w:r w:rsidR="0096757F" w:rsidRPr="00EA0489">
        <w:rPr>
          <w:rFonts w:ascii="GHEA Grapalat" w:hAnsi="GHEA Grapalat" w:cs="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6757F" w:rsidRPr="00EA0489" w:rsidRDefault="0096757F" w:rsidP="00096865">
      <w:pPr>
        <w:ind w:firstLine="567"/>
        <w:rPr>
          <w:rFonts w:ascii="GHEA Grapalat" w:hAnsi="GHEA Grapalat" w:cs="GHEA Grapalat"/>
          <w:i/>
          <w:iCs/>
          <w:sz w:val="20"/>
          <w:szCs w:val="20"/>
          <w:lang w:val="es-ES"/>
        </w:rPr>
      </w:pPr>
    </w:p>
    <w:p w:rsidR="0096757F" w:rsidRPr="00EA0489" w:rsidRDefault="0096757F" w:rsidP="0009686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es-ES"/>
        </w:rPr>
        <w:t xml:space="preserve">2.  </w:t>
      </w:r>
      <w:r w:rsidRPr="00EA0489">
        <w:rPr>
          <w:rFonts w:ascii="GHEA Grapalat" w:hAnsi="GHEA Grapalat" w:cs="GHEA Grapalat"/>
          <w:b/>
          <w:bCs/>
          <w:sz w:val="20"/>
          <w:szCs w:val="20"/>
        </w:rPr>
        <w:t>ՄԱՍՆԱԿՑԻ</w:t>
      </w:r>
      <w:r w:rsidRPr="00EA0489">
        <w:rPr>
          <w:rFonts w:ascii="GHEA Grapalat" w:hAnsi="GHEA Grapalat" w:cs="GHEA Grapalat"/>
          <w:b/>
          <w:bCs/>
          <w:sz w:val="20"/>
          <w:szCs w:val="20"/>
          <w:lang w:val="es-ES"/>
        </w:rPr>
        <w:t xml:space="preserve"> </w:t>
      </w:r>
      <w:r w:rsidRPr="00EA0489">
        <w:rPr>
          <w:rFonts w:ascii="GHEA Grapalat" w:hAnsi="GHEA Grapalat" w:cs="GHEA Grapalat"/>
          <w:b/>
          <w:bCs/>
          <w:sz w:val="20"/>
          <w:szCs w:val="20"/>
        </w:rPr>
        <w:t>ՄԱՍՆԱԿՑՈՒԹՅԱՆ</w:t>
      </w:r>
      <w:r w:rsidRPr="00EA0489">
        <w:rPr>
          <w:rFonts w:ascii="GHEA Grapalat" w:hAnsi="GHEA Grapalat" w:cs="GHEA Grapalat"/>
          <w:b/>
          <w:bCs/>
          <w:sz w:val="20"/>
          <w:szCs w:val="20"/>
          <w:lang w:val="es-ES"/>
        </w:rPr>
        <w:t xml:space="preserve"> </w:t>
      </w:r>
      <w:r w:rsidRPr="00EA0489">
        <w:rPr>
          <w:rFonts w:ascii="GHEA Grapalat" w:hAnsi="GHEA Grapalat" w:cs="GHEA Grapalat"/>
          <w:b/>
          <w:bCs/>
          <w:sz w:val="20"/>
          <w:szCs w:val="20"/>
        </w:rPr>
        <w:t>ԻՐԱՎՈՒՆՔԻ</w:t>
      </w:r>
      <w:r w:rsidRPr="00EA0489">
        <w:rPr>
          <w:rFonts w:ascii="GHEA Grapalat" w:hAnsi="GHEA Grapalat" w:cs="GHEA Grapalat"/>
          <w:b/>
          <w:bCs/>
          <w:sz w:val="20"/>
          <w:szCs w:val="20"/>
          <w:lang w:val="es-ES"/>
        </w:rPr>
        <w:t xml:space="preserve"> </w:t>
      </w:r>
      <w:r w:rsidRPr="00EA0489">
        <w:rPr>
          <w:rFonts w:ascii="GHEA Grapalat" w:hAnsi="GHEA Grapalat" w:cs="GHEA Grapalat"/>
          <w:b/>
          <w:bCs/>
          <w:sz w:val="20"/>
          <w:szCs w:val="20"/>
        </w:rPr>
        <w:t>ՊԱՀԱՆՋՆԵՐԸ</w:t>
      </w:r>
      <w:r w:rsidRPr="00EA0489">
        <w:rPr>
          <w:rFonts w:ascii="GHEA Grapalat" w:hAnsi="GHEA Grapalat" w:cs="GHEA Grapalat"/>
          <w:b/>
          <w:bCs/>
          <w:sz w:val="20"/>
          <w:szCs w:val="20"/>
          <w:lang w:val="es-ES"/>
        </w:rPr>
        <w:t xml:space="preserve">, </w:t>
      </w:r>
      <w:r w:rsidRPr="00EA0489">
        <w:rPr>
          <w:rFonts w:ascii="GHEA Grapalat" w:hAnsi="GHEA Grapalat" w:cs="GHEA Grapalat"/>
          <w:b/>
          <w:bCs/>
          <w:sz w:val="20"/>
          <w:szCs w:val="20"/>
        </w:rPr>
        <w:t>ՈՐԱԿԱՎՈՐՄԱՆ</w:t>
      </w:r>
      <w:r w:rsidRPr="00EA0489">
        <w:rPr>
          <w:rFonts w:ascii="GHEA Grapalat" w:hAnsi="GHEA Grapalat" w:cs="GHEA Grapalat"/>
          <w:b/>
          <w:bCs/>
          <w:sz w:val="20"/>
          <w:szCs w:val="20"/>
          <w:lang w:val="es-ES"/>
        </w:rPr>
        <w:t xml:space="preserve"> </w:t>
      </w:r>
      <w:r w:rsidRPr="00EA0489">
        <w:rPr>
          <w:rFonts w:ascii="GHEA Grapalat" w:hAnsi="GHEA Grapalat" w:cs="GHEA Grapalat"/>
          <w:b/>
          <w:bCs/>
          <w:sz w:val="20"/>
          <w:szCs w:val="20"/>
        </w:rPr>
        <w:t>ՉԱՓԱՆԻՇՆԵՐԸ</w:t>
      </w:r>
      <w:r w:rsidRPr="00EA0489">
        <w:rPr>
          <w:rFonts w:ascii="GHEA Grapalat" w:hAnsi="GHEA Grapalat" w:cs="GHEA Grapalat"/>
          <w:b/>
          <w:bCs/>
          <w:sz w:val="20"/>
          <w:szCs w:val="20"/>
          <w:lang w:val="es-ES"/>
        </w:rPr>
        <w:t xml:space="preserve">  ԵՎ </w:t>
      </w:r>
      <w:r w:rsidRPr="00EA0489">
        <w:rPr>
          <w:rFonts w:ascii="GHEA Grapalat" w:hAnsi="GHEA Grapalat" w:cs="GHEA Grapalat"/>
          <w:b/>
          <w:bCs/>
          <w:sz w:val="20"/>
          <w:szCs w:val="20"/>
        </w:rPr>
        <w:t>ԴՐԱՆՑ</w:t>
      </w:r>
      <w:r w:rsidRPr="00EA0489">
        <w:rPr>
          <w:rFonts w:ascii="GHEA Grapalat" w:hAnsi="GHEA Grapalat" w:cs="GHEA Grapalat"/>
          <w:b/>
          <w:bCs/>
          <w:sz w:val="20"/>
          <w:szCs w:val="20"/>
          <w:lang w:val="es-ES"/>
        </w:rPr>
        <w:t xml:space="preserve"> Գ</w:t>
      </w:r>
      <w:r w:rsidRPr="00EA0489">
        <w:rPr>
          <w:rFonts w:ascii="GHEA Grapalat" w:hAnsi="GHEA Grapalat" w:cs="GHEA Grapalat"/>
          <w:b/>
          <w:bCs/>
          <w:sz w:val="20"/>
          <w:szCs w:val="20"/>
        </w:rPr>
        <w:t>ՆԱՀԱՏՄԱՆ</w:t>
      </w:r>
      <w:r w:rsidRPr="00EA0489">
        <w:rPr>
          <w:rFonts w:ascii="GHEA Grapalat" w:hAnsi="GHEA Grapalat" w:cs="GHEA Grapalat"/>
          <w:b/>
          <w:bCs/>
          <w:sz w:val="20"/>
          <w:szCs w:val="20"/>
          <w:lang w:val="es-ES"/>
        </w:rPr>
        <w:t xml:space="preserve"> </w:t>
      </w:r>
      <w:r w:rsidRPr="00EA0489">
        <w:rPr>
          <w:rFonts w:ascii="GHEA Grapalat" w:hAnsi="GHEA Grapalat" w:cs="GHEA Grapalat"/>
          <w:b/>
          <w:bCs/>
          <w:sz w:val="20"/>
          <w:szCs w:val="20"/>
        </w:rPr>
        <w:t>ԿԱՐ</w:t>
      </w:r>
      <w:r w:rsidRPr="00EA0489">
        <w:rPr>
          <w:rFonts w:ascii="GHEA Grapalat" w:hAnsi="GHEA Grapalat" w:cs="GHEA Grapalat"/>
          <w:b/>
          <w:bCs/>
          <w:sz w:val="20"/>
          <w:szCs w:val="20"/>
          <w:lang w:val="es-ES"/>
        </w:rPr>
        <w:t>Գ</w:t>
      </w:r>
      <w:r w:rsidRPr="00EA0489">
        <w:rPr>
          <w:rFonts w:ascii="GHEA Grapalat" w:hAnsi="GHEA Grapalat" w:cs="GHEA Grapalat"/>
          <w:b/>
          <w:bCs/>
          <w:sz w:val="20"/>
          <w:szCs w:val="20"/>
        </w:rPr>
        <w:t>Ը</w:t>
      </w:r>
      <w:r w:rsidRPr="00EA0489">
        <w:rPr>
          <w:rFonts w:ascii="GHEA Grapalat" w:hAnsi="GHEA Grapalat" w:cs="GHEA Grapalat"/>
          <w:b/>
          <w:bCs/>
          <w:sz w:val="20"/>
          <w:szCs w:val="20"/>
          <w:lang w:val="es-ES"/>
        </w:rPr>
        <w:t xml:space="preserve"> </w:t>
      </w:r>
    </w:p>
    <w:p w:rsidR="0096757F" w:rsidRPr="00EA0489" w:rsidRDefault="0096757F" w:rsidP="00096865">
      <w:pPr>
        <w:ind w:firstLine="567"/>
        <w:jc w:val="both"/>
        <w:rPr>
          <w:rFonts w:ascii="GHEA Grapalat" w:hAnsi="GHEA Grapalat" w:cs="GHEA Grapalat"/>
          <w:lang w:val="es-ES"/>
        </w:rPr>
      </w:pP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2.1 </w:t>
      </w:r>
      <w:r w:rsidRPr="00EA0489">
        <w:rPr>
          <w:rFonts w:ascii="GHEA Grapalat" w:hAnsi="GHEA Grapalat" w:cs="GHEA Grapalat"/>
          <w:sz w:val="20"/>
          <w:szCs w:val="20"/>
          <w:lang w:val="hy-AM"/>
        </w:rPr>
        <w:t xml:space="preserve">Մասնակիցների՝ </w:t>
      </w:r>
      <w:r w:rsidRPr="00EA0489">
        <w:rPr>
          <w:rFonts w:ascii="GHEA Grapalat" w:hAnsi="GHEA Grapalat" w:cs="GHEA Grapalat"/>
          <w:sz w:val="20"/>
          <w:szCs w:val="20"/>
        </w:rPr>
        <w:t>Օ</w:t>
      </w:r>
      <w:r w:rsidRPr="00EA0489">
        <w:rPr>
          <w:rFonts w:ascii="GHEA Grapalat" w:hAnsi="GHEA Grapalat" w:cs="GHEA Grapalat"/>
          <w:sz w:val="20"/>
          <w:szCs w:val="20"/>
          <w:lang w:val="hy-AM"/>
        </w:rPr>
        <w:t>րենքի 5-րդ հոդվածի 1-ին մասով նախատեսված` «Մասնակցության իրավունքը» չափանիշը գնահատվում է հետևյալ կարգով`</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1) </w:t>
      </w:r>
      <w:r w:rsidRPr="00EA0489">
        <w:rPr>
          <w:rFonts w:ascii="GHEA Grapalat" w:hAnsi="GHEA Grapalat" w:cs="GHEA Grapalat"/>
          <w:sz w:val="20"/>
          <w:szCs w:val="20"/>
          <w:lang w:val="hy-AM"/>
        </w:rPr>
        <w:t xml:space="preserve">եթե </w:t>
      </w:r>
      <w:r w:rsidRPr="00EA0489">
        <w:rPr>
          <w:rFonts w:ascii="GHEA Grapalat" w:hAnsi="GHEA Grapalat" w:cs="GHEA Grapalat"/>
          <w:sz w:val="20"/>
          <w:szCs w:val="20"/>
        </w:rPr>
        <w:t>Մ</w:t>
      </w:r>
      <w:r w:rsidRPr="00EA0489">
        <w:rPr>
          <w:rFonts w:ascii="GHEA Grapalat" w:hAnsi="GHEA Grapalat" w:cs="GHEA Grapalat"/>
          <w:sz w:val="20"/>
          <w:szCs w:val="20"/>
          <w:lang w:val="hy-AM"/>
        </w:rPr>
        <w:t xml:space="preserve">ասնակիցը հայտով ներկայացրել է </w:t>
      </w:r>
      <w:r w:rsidRPr="00EA0489">
        <w:rPr>
          <w:rFonts w:ascii="GHEA Grapalat" w:hAnsi="GHEA Grapalat" w:cs="GHEA Grapalat"/>
          <w:sz w:val="20"/>
          <w:szCs w:val="20"/>
        </w:rPr>
        <w:t>Օ</w:t>
      </w:r>
      <w:r w:rsidRPr="00EA0489">
        <w:rPr>
          <w:rFonts w:ascii="GHEA Grapalat" w:hAnsi="GHEA Grapalat" w:cs="GHEA Grapalat"/>
          <w:sz w:val="20"/>
          <w:szCs w:val="20"/>
          <w:lang w:val="hy-AM"/>
        </w:rPr>
        <w:t xml:space="preserve">րենքի 5-րդ հոդվածի 1-ին մասով նախատեսված պահանջներին իր տվյալների համապատասխանության մասին գրավոր հայտարարություն, ապա տվյալ </w:t>
      </w:r>
      <w:r w:rsidRPr="00EA0489">
        <w:rPr>
          <w:rFonts w:ascii="GHEA Grapalat" w:hAnsi="GHEA Grapalat" w:cs="GHEA Grapalat"/>
          <w:sz w:val="20"/>
          <w:szCs w:val="20"/>
        </w:rPr>
        <w:t>Մ</w:t>
      </w:r>
      <w:r w:rsidRPr="00EA0489">
        <w:rPr>
          <w:rFonts w:ascii="GHEA Grapalat" w:hAnsi="GHEA Grapalat" w:cs="GHEA Grapalat"/>
          <w:sz w:val="20"/>
          <w:szCs w:val="20"/>
          <w:lang w:val="hy-AM"/>
        </w:rPr>
        <w:t>ասնակիցն իրավունք է ստանում մասնակցելու գնման ընթացակարգին</w:t>
      </w:r>
      <w:r w:rsidRPr="00EA0489">
        <w:rPr>
          <w:rFonts w:ascii="GHEA Grapalat" w:hAnsi="GHEA Grapalat" w:cs="GHEA Grapalat"/>
          <w:sz w:val="20"/>
          <w:szCs w:val="20"/>
          <w:lang w:val="es-ES"/>
        </w:rPr>
        <w:t>,</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2) </w:t>
      </w:r>
      <w:r w:rsidRPr="00EA0489">
        <w:rPr>
          <w:rFonts w:ascii="GHEA Grapalat" w:hAnsi="GHEA Grapalat" w:cs="GHEA Grapalat"/>
          <w:sz w:val="20"/>
          <w:szCs w:val="20"/>
          <w:lang w:val="hy-AM"/>
        </w:rPr>
        <w:t xml:space="preserve">բացի հայտարարությունից, </w:t>
      </w:r>
      <w:r w:rsidRPr="00EA0489">
        <w:rPr>
          <w:rFonts w:ascii="GHEA Grapalat" w:hAnsi="GHEA Grapalat" w:cs="GHEA Grapalat"/>
          <w:sz w:val="20"/>
          <w:szCs w:val="20"/>
        </w:rPr>
        <w:t>Օ</w:t>
      </w:r>
      <w:r w:rsidRPr="00EA0489">
        <w:rPr>
          <w:rFonts w:ascii="GHEA Grapalat" w:hAnsi="GHEA Grapalat" w:cs="GHEA Grapalat"/>
          <w:sz w:val="20"/>
          <w:szCs w:val="20"/>
          <w:lang w:val="hy-AM"/>
        </w:rPr>
        <w:t xml:space="preserve">րենքի 5-րդ հոդվածի 1-ին մասով նախատեսված պահանջների հիմնավորման նպատակով </w:t>
      </w:r>
      <w:r w:rsidRPr="00EA0489">
        <w:rPr>
          <w:rFonts w:ascii="GHEA Grapalat" w:hAnsi="GHEA Grapalat" w:cs="GHEA Grapalat"/>
          <w:sz w:val="20"/>
          <w:szCs w:val="20"/>
        </w:rPr>
        <w:t>Մ</w:t>
      </w:r>
      <w:r w:rsidRPr="00EA0489">
        <w:rPr>
          <w:rFonts w:ascii="GHEA Grapalat" w:hAnsi="GHEA Grapalat" w:cs="GHEA Grapalat"/>
          <w:sz w:val="20"/>
          <w:szCs w:val="20"/>
          <w:lang w:val="hy-AM"/>
        </w:rPr>
        <w:t xml:space="preserve">ասնակցից, այդ թվում՝ </w:t>
      </w:r>
      <w:r w:rsidRPr="00EA0489">
        <w:rPr>
          <w:rFonts w:ascii="GHEA Grapalat" w:hAnsi="GHEA Grapalat" w:cs="GHEA Grapalat"/>
          <w:sz w:val="20"/>
          <w:szCs w:val="20"/>
        </w:rPr>
        <w:t>ընտրված</w:t>
      </w:r>
      <w:r w:rsidRPr="00EA0489">
        <w:rPr>
          <w:rFonts w:ascii="GHEA Grapalat" w:hAnsi="GHEA Grapalat" w:cs="GHEA Grapalat"/>
          <w:sz w:val="20"/>
          <w:szCs w:val="20"/>
          <w:lang w:val="hy-AM"/>
        </w:rPr>
        <w:t xml:space="preserve"> մասնակցից այլ փաստաթղթեր չեն կարող պահանջվել։</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2.2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չունեն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անձինք</w:t>
      </w:r>
      <w:r w:rsidRPr="00EA0489">
        <w:rPr>
          <w:rFonts w:ascii="GHEA Grapalat" w:hAnsi="GHEA Grapalat" w:cs="GHEA Grapalat"/>
          <w:sz w:val="20"/>
          <w:szCs w:val="20"/>
          <w:lang w:val="es-ES"/>
        </w:rPr>
        <w:t>, `</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1) </w:t>
      </w:r>
      <w:r w:rsidRPr="00EA0489">
        <w:rPr>
          <w:rFonts w:ascii="GHEA Grapalat" w:hAnsi="GHEA Grapalat" w:cs="GHEA Grapalat"/>
          <w:sz w:val="20"/>
          <w:szCs w:val="20"/>
        </w:rPr>
        <w:t>որոնք</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հայտը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ներկայացնելու</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օրվա</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դրությամբ</w:t>
      </w:r>
      <w:r w:rsidRPr="00EA0489" w:rsidDel="00EE73A8">
        <w:rPr>
          <w:rFonts w:ascii="GHEA Grapalat" w:hAnsi="GHEA Grapalat" w:cs="GHEA Grapalat"/>
          <w:sz w:val="20"/>
          <w:szCs w:val="20"/>
          <w:lang w:val="es-ES"/>
        </w:rPr>
        <w:t xml:space="preserve"> </w:t>
      </w:r>
      <w:r w:rsidRPr="00EA0489">
        <w:rPr>
          <w:rFonts w:ascii="GHEA Grapalat" w:hAnsi="GHEA Grapalat" w:cs="GHEA Grapalat"/>
          <w:sz w:val="20"/>
          <w:szCs w:val="20"/>
          <w:lang w:val="ru-RU"/>
        </w:rPr>
        <w:t>դատական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ճանաչվել</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սնանկ</w:t>
      </w:r>
      <w:r w:rsidRPr="00EA0489">
        <w:rPr>
          <w:rFonts w:ascii="GHEA Grapalat" w:hAnsi="GHEA Grapalat" w:cs="GHEA Grapalat"/>
          <w:sz w:val="20"/>
          <w:szCs w:val="20"/>
          <w:lang w:val="es-ES"/>
        </w:rPr>
        <w:t xml:space="preserve">, </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2) </w:t>
      </w:r>
      <w:r w:rsidRPr="00EA0489">
        <w:rPr>
          <w:rFonts w:ascii="GHEA Grapalat" w:hAnsi="GHEA Grapalat" w:cs="GHEA Grapalat"/>
          <w:sz w:val="20"/>
          <w:szCs w:val="20"/>
        </w:rPr>
        <w:t>որոնք</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հայտը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ներկայացնելու</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օրվա</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դրությամբ</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ունեն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ժամկետանց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պարտքեր</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հարկային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պարտադիր</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սոցիալական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ապահովության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վճարների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գծով</w:t>
      </w:r>
      <w:r w:rsidRPr="00EA0489">
        <w:rPr>
          <w:rFonts w:ascii="GHEA Grapalat" w:hAnsi="GHEA Grapalat" w:cs="GHEA Grapalat"/>
          <w:sz w:val="20"/>
          <w:szCs w:val="20"/>
          <w:lang w:val="es-ES"/>
        </w:rPr>
        <w:t xml:space="preserve">, </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3) </w:t>
      </w:r>
      <w:r w:rsidRPr="00EA0489">
        <w:rPr>
          <w:rFonts w:ascii="GHEA Grapalat" w:hAnsi="GHEA Grapalat" w:cs="GHEA Grapalat"/>
          <w:sz w:val="20"/>
          <w:szCs w:val="20"/>
          <w:lang w:val="ru-RU"/>
        </w:rPr>
        <w:t>որոնց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գործադիր</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մարմնի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ներկայացուցիչը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հայտը</w:t>
      </w:r>
      <w:r w:rsidRPr="00EA0489">
        <w:rPr>
          <w:rFonts w:ascii="GHEA Grapalat" w:hAnsi="GHEA Grapalat" w:cs="GHEA Grapalat"/>
          <w:sz w:val="20"/>
          <w:szCs w:val="20"/>
          <w:lang w:val="es-ES"/>
        </w:rPr>
        <w:t xml:space="preserve"> ներկայացնելու օրվան նախորդող </w:t>
      </w:r>
      <w:r w:rsidRPr="00EA0489">
        <w:rPr>
          <w:rFonts w:ascii="GHEA Grapalat" w:hAnsi="GHEA Grapalat" w:cs="GHEA Grapalat"/>
          <w:sz w:val="20"/>
          <w:szCs w:val="20"/>
          <w:lang w:val="ru-RU"/>
        </w:rPr>
        <w:t>երեք</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տարիների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դատապարտված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եղել</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տնտեսական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գործունեության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պետական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ծառայության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դեմ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ուղղված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հանցագործության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բացառությամբ</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դեպքերի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երբ</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դատվածությունը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օրենքով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սահմանված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հանված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մարված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es-ES"/>
        </w:rPr>
        <w:t xml:space="preserve">, </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4) </w:t>
      </w:r>
      <w:r w:rsidRPr="00EA0489">
        <w:rPr>
          <w:rFonts w:ascii="GHEA Grapalat" w:hAnsi="GHEA Grapalat" w:cs="GHEA Grapalat"/>
          <w:sz w:val="20"/>
          <w:szCs w:val="20"/>
          <w:lang w:val="ru-RU"/>
        </w:rPr>
        <w:t>որոնք</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հայտը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ներկայացնելու</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օրվա</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դրությամբ</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ներառված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գործընթացին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չունեցող</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մասնակիցների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ցուցակում</w:t>
      </w:r>
      <w:r w:rsidRPr="00EA0489">
        <w:rPr>
          <w:rFonts w:ascii="GHEA Grapalat" w:hAnsi="GHEA Grapalat" w:cs="GHEA Grapalat"/>
          <w:sz w:val="20"/>
          <w:szCs w:val="20"/>
          <w:lang w:val="es-ES"/>
        </w:rPr>
        <w:t>։</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6757F" w:rsidRPr="00EA0489" w:rsidRDefault="0096757F" w:rsidP="00096865">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2.</w:t>
      </w:r>
      <w:r w:rsidRPr="00EA0489">
        <w:rPr>
          <w:rFonts w:ascii="GHEA Grapalat" w:hAnsi="GHEA Grapalat" w:cs="GHEA Grapalat"/>
          <w:sz w:val="20"/>
          <w:szCs w:val="20"/>
          <w:lang w:val="es-ES"/>
        </w:rPr>
        <w:t>3</w:t>
      </w:r>
      <w:r w:rsidRPr="00EA0489">
        <w:rPr>
          <w:rFonts w:ascii="GHEA Grapalat" w:hAnsi="GHEA Grapalat" w:cs="GHEA Grapalat"/>
          <w:sz w:val="20"/>
          <w:szCs w:val="20"/>
          <w:lang w:val="hy-AM"/>
        </w:rPr>
        <w:t xml:space="preserve"> Մասնակիցը պետք է ունենա կնքվելիք պայմանագրով նախատեսված պարտավորությունների կատարման համար հրավերով պահանջվող`</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es-ES"/>
        </w:rPr>
        <w:t>1</w:t>
      </w:r>
      <w:r w:rsidRPr="00EA0489">
        <w:rPr>
          <w:rFonts w:ascii="GHEA Grapalat" w:hAnsi="GHEA Grapalat" w:cs="GHEA Grapalat"/>
          <w:sz w:val="20"/>
          <w:szCs w:val="20"/>
          <w:lang w:val="hy-AM"/>
        </w:rPr>
        <w:t>) մասնագիտական փորձառություն,</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es-ES"/>
        </w:rPr>
        <w:t>2</w:t>
      </w:r>
      <w:r w:rsidRPr="00EA0489">
        <w:rPr>
          <w:rFonts w:ascii="GHEA Grapalat" w:hAnsi="GHEA Grapalat" w:cs="GHEA Grapalat"/>
          <w:sz w:val="20"/>
          <w:szCs w:val="20"/>
          <w:lang w:val="hy-AM"/>
        </w:rPr>
        <w:t>) տեխնիկական միջոցներ,</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es-ES"/>
        </w:rPr>
        <w:t>3</w:t>
      </w:r>
      <w:r w:rsidRPr="00EA0489">
        <w:rPr>
          <w:rFonts w:ascii="GHEA Grapalat" w:hAnsi="GHEA Grapalat" w:cs="GHEA Grapalat"/>
          <w:sz w:val="20"/>
          <w:szCs w:val="20"/>
          <w:lang w:val="hy-AM"/>
        </w:rPr>
        <w:t>) ֆինանսական միջոցներ,</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4) աշխատանքային ռեսուրսներ։</w:t>
      </w:r>
    </w:p>
    <w:p w:rsidR="0096757F" w:rsidRPr="00EA0489" w:rsidRDefault="0096757F" w:rsidP="00305F6D">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hy-AM"/>
        </w:rPr>
        <w:t>Ընդ որում Մասնակցի`</w:t>
      </w:r>
    </w:p>
    <w:p w:rsidR="0096757F" w:rsidRPr="00EA0489" w:rsidRDefault="0096757F" w:rsidP="004175B6">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 &lt;&lt;Մասնագիտական փորձառություն&gt;&gt; չափանիշը գնահատվում է հետևյալ կարգով`</w:t>
      </w:r>
    </w:p>
    <w:p w:rsidR="0096757F" w:rsidRPr="00EA0489" w:rsidRDefault="0096757F" w:rsidP="001063CF">
      <w:pPr>
        <w:tabs>
          <w:tab w:val="left" w:pos="4498"/>
        </w:tabs>
        <w:jc w:val="both"/>
        <w:rPr>
          <w:rFonts w:ascii="GHEA Grapalat" w:hAnsi="GHEA Grapalat" w:cs="GHEA Grapalat"/>
          <w:i/>
          <w:iCs/>
          <w:sz w:val="20"/>
          <w:szCs w:val="20"/>
          <w:lang w:val="hy-AM" w:eastAsia="ru-RU"/>
        </w:rPr>
      </w:pPr>
      <w:r w:rsidRPr="00EA0489">
        <w:rPr>
          <w:rFonts w:ascii="GHEA Grapalat" w:hAnsi="GHEA Grapalat" w:cs="GHEA Grapalat"/>
          <w:sz w:val="20"/>
          <w:szCs w:val="20"/>
          <w:lang w:val="hy-AM"/>
        </w:rPr>
        <w:t>1) Մասնակիցը հայտով ներկայացնում է հայտարարություն (Հավելված 3.1),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w:t>
      </w:r>
      <w:r w:rsidRPr="00EA0489">
        <w:rPr>
          <w:rFonts w:ascii="GHEA Grapalat" w:hAnsi="GHEA Grapalat" w:cs="GHEA Grapalat"/>
          <w:sz w:val="20"/>
          <w:szCs w:val="20"/>
          <w:lang w:val="hy-AM"/>
        </w:rPr>
        <w:softHyphen/>
        <w:t>ցա</w:t>
      </w:r>
      <w:r w:rsidRPr="00EA0489">
        <w:rPr>
          <w:rFonts w:ascii="GHEA Grapalat" w:hAnsi="GHEA Grapalat" w:cs="GHEA Grapalat"/>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EA0489">
        <w:rPr>
          <w:rFonts w:ascii="GHEA Grapalat" w:hAnsi="GHEA Grapalat" w:cs="GHEA Grapalat"/>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EA0489">
        <w:rPr>
          <w:rFonts w:ascii="GHEA Grapalat" w:hAnsi="GHEA Grapalat" w:cs="GHEA Grapalat"/>
          <w:i/>
          <w:iCs/>
          <w:sz w:val="20"/>
          <w:szCs w:val="20"/>
          <w:lang w:val="hy-AM" w:eastAsia="ru-RU"/>
        </w:rPr>
        <w:t xml:space="preserve">Նմանատիպ են համարվում </w:t>
      </w:r>
      <w:r w:rsidRPr="00EA0489">
        <w:rPr>
          <w:rFonts w:ascii="GHEA Grapalat" w:hAnsi="GHEA Grapalat" w:cs="GHEA Grapalat"/>
          <w:sz w:val="20"/>
          <w:szCs w:val="20"/>
          <w:lang w:val="hy-AM"/>
        </w:rPr>
        <w:t>«</w:t>
      </w:r>
      <w:r w:rsidRPr="00EA0489">
        <w:rPr>
          <w:rFonts w:ascii="GHEA Grapalat" w:hAnsi="GHEA Grapalat" w:cs="GHEA Grapalat"/>
          <w:i/>
          <w:iCs/>
          <w:sz w:val="20"/>
          <w:szCs w:val="20"/>
          <w:lang w:val="hy-AM" w:eastAsia="ru-RU"/>
        </w:rPr>
        <w:t>Ծրագրային ապահովման նախագծում և մշակում  կամ Տեղեկատվական տեխնոլոգիաների ինժեներական համակարգերի մշակում, տեղադրում և շահագործում, կամ տեղեկատվական տեխնոլոգիաների համակարգերի ինտեգրում</w:t>
      </w:r>
      <w:r w:rsidRPr="00EA0489">
        <w:rPr>
          <w:rFonts w:ascii="GHEA Grapalat" w:hAnsi="GHEA Grapalat" w:cs="GHEA Grapalat"/>
          <w:sz w:val="20"/>
          <w:szCs w:val="20"/>
          <w:lang w:val="hy-AM"/>
        </w:rPr>
        <w:t>»</w:t>
      </w:r>
      <w:r w:rsidRPr="00EA0489">
        <w:rPr>
          <w:rFonts w:ascii="GHEA Grapalat" w:hAnsi="GHEA Grapalat" w:cs="GHEA Grapalat"/>
          <w:i/>
          <w:iCs/>
          <w:sz w:val="20"/>
          <w:szCs w:val="20"/>
          <w:lang w:val="hy-AM" w:eastAsia="ru-RU"/>
        </w:rPr>
        <w:t xml:space="preserve"> ծառայությունների մատուցման գործարքները։  </w:t>
      </w:r>
    </w:p>
    <w:p w:rsidR="0096757F" w:rsidRPr="00EA0489" w:rsidRDefault="0096757F" w:rsidP="004175B6">
      <w:pPr>
        <w:ind w:firstLine="567"/>
        <w:jc w:val="both"/>
        <w:rPr>
          <w:rFonts w:ascii="GHEA Grapalat" w:hAnsi="GHEA Grapalat" w:cs="GHEA Grapalat"/>
          <w:sz w:val="20"/>
          <w:szCs w:val="20"/>
          <w:lang w:val="hy-AM" w:eastAsia="ru-RU"/>
        </w:rPr>
      </w:pPr>
      <w:r w:rsidRPr="00EA0489">
        <w:rPr>
          <w:rFonts w:ascii="GHEA Grapalat" w:hAnsi="GHEA Grapalat" w:cs="GHEA Grapalat"/>
          <w:sz w:val="20"/>
          <w:szCs w:val="20"/>
          <w:lang w:val="hy-AM"/>
        </w:rPr>
        <w:t xml:space="preserve">2) </w:t>
      </w:r>
      <w:r w:rsidRPr="00EA0489">
        <w:rPr>
          <w:rFonts w:ascii="GHEA Grapalat" w:hAnsi="GHEA Grapalat" w:cs="GHEA Grapalat"/>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6757F" w:rsidRPr="00EA0489" w:rsidRDefault="0096757F" w:rsidP="004175B6">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 &lt;&lt;Տեխնիկական միջոցներ&gt;&gt; չափանիշը գնահատվում է հետևյալ կարգով`</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1) 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w:t>
      </w:r>
      <w:r w:rsidRPr="00EA0489">
        <w:rPr>
          <w:rFonts w:ascii="GHEA Grapalat" w:hAnsi="GHEA Grapalat" w:cs="GHEA Grapalat"/>
          <w:sz w:val="20"/>
          <w:szCs w:val="20"/>
          <w:lang w:val="hy-AM"/>
        </w:rPr>
        <w:tab/>
        <w:t>&lt;&lt;Ֆինանսական միջոցներ&gt;&gt; չափանիշը գնահատվում է հետևյալ կարգով`</w:t>
      </w:r>
    </w:p>
    <w:p w:rsidR="0096757F" w:rsidRPr="00EA0489" w:rsidRDefault="0096757F" w:rsidP="00305F6D">
      <w:pPr>
        <w:pStyle w:val="norm"/>
        <w:spacing w:line="276" w:lineRule="auto"/>
        <w:rPr>
          <w:rFonts w:ascii="GHEA Grapalat" w:hAnsi="GHEA Grapalat" w:cs="GHEA Grapalat"/>
          <w:sz w:val="20"/>
          <w:szCs w:val="20"/>
          <w:lang w:val="hy-AM" w:eastAsia="en-US"/>
        </w:rPr>
      </w:pPr>
      <w:r w:rsidRPr="00EA0489">
        <w:rPr>
          <w:rFonts w:ascii="GHEA Grapalat" w:hAnsi="GHEA Grapalat" w:cs="GHEA Grapalat"/>
          <w:sz w:val="20"/>
          <w:szCs w:val="20"/>
          <w:lang w:val="hy-AM"/>
        </w:rPr>
        <w:t>1</w:t>
      </w:r>
      <w:r w:rsidRPr="00EA0489">
        <w:rPr>
          <w:rFonts w:ascii="GHEA Grapalat" w:hAnsi="GHEA Grapalat" w:cs="GHEA Grapalat"/>
          <w:sz w:val="20"/>
          <w:szCs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6757F" w:rsidRPr="00EA0489" w:rsidRDefault="0096757F" w:rsidP="00305F6D">
      <w:pPr>
        <w:pStyle w:val="norm"/>
        <w:spacing w:line="276"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ա. երեք հաշվետու տարիների համախառն եկամտի հանրագումարը պակաս չէ ներկայացված գնային առաջարկից.</w:t>
      </w:r>
    </w:p>
    <w:p w:rsidR="0096757F" w:rsidRPr="00EA0489" w:rsidRDefault="0096757F" w:rsidP="00305F6D">
      <w:pPr>
        <w:pStyle w:val="norm"/>
        <w:spacing w:line="276"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բ. հաշվետու տարվա ընթացքում պարտավորությունների հաշվեկշռային արժեքը չի գերազանցել ակտիվների հաշվեկշռային արժեքը.</w:t>
      </w:r>
    </w:p>
    <w:p w:rsidR="0096757F" w:rsidRPr="00EA0489" w:rsidRDefault="0096757F" w:rsidP="00305F6D">
      <w:pPr>
        <w:pStyle w:val="norm"/>
        <w:spacing w:line="276" w:lineRule="auto"/>
        <w:rPr>
          <w:rFonts w:ascii="GHEA Mariam" w:hAnsi="GHEA Mariam" w:cs="GHEA Mariam"/>
          <w:lang w:val="pt-BR"/>
        </w:rPr>
      </w:pPr>
      <w:r w:rsidRPr="00EA0489">
        <w:rPr>
          <w:rFonts w:ascii="GHEA Grapalat" w:hAnsi="GHEA Grapalat" w:cs="GHEA Grapalat"/>
          <w:sz w:val="20"/>
          <w:szCs w:val="20"/>
          <w:lang w:val="hy-AM"/>
        </w:rPr>
        <w:t xml:space="preserve">2) </w:t>
      </w:r>
      <w:r w:rsidRPr="00EA0489">
        <w:rPr>
          <w:rFonts w:ascii="GHEA Grapalat" w:hAnsi="GHEA Grapalat" w:cs="GHEA Grapalat"/>
          <w:sz w:val="20"/>
          <w:szCs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96757F" w:rsidRPr="00EA0489" w:rsidRDefault="0096757F" w:rsidP="00305F6D">
      <w:pPr>
        <w:ind w:firstLine="567"/>
        <w:jc w:val="both"/>
        <w:rPr>
          <w:rFonts w:ascii="GHEA Grapalat" w:hAnsi="GHEA Grapalat" w:cs="GHEA Grapalat"/>
          <w:sz w:val="20"/>
          <w:szCs w:val="20"/>
          <w:lang w:val="pt-BR"/>
        </w:rPr>
      </w:pPr>
      <w:r w:rsidRPr="00EA0489">
        <w:rPr>
          <w:rFonts w:ascii="GHEA Grapalat" w:hAnsi="GHEA Grapalat" w:cs="GHEA Grapalat"/>
          <w:sz w:val="20"/>
          <w:szCs w:val="20"/>
          <w:lang w:val="pt-BR"/>
        </w:rPr>
        <w:t xml:space="preserve">3) </w:t>
      </w:r>
      <w:r w:rsidRPr="00EA0489">
        <w:rPr>
          <w:rFonts w:ascii="GHEA Grapalat" w:hAnsi="GHEA Grapalat" w:cs="GHEA Grapalat"/>
          <w:sz w:val="20"/>
          <w:szCs w:val="20"/>
          <w:lang w:val="ru-RU"/>
        </w:rPr>
        <w:t>Մասնակցի</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որակավորումը</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այս</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չափանիշի</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գծով</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գնահատվում</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բավարար</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վերջինս</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ապահովում</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պարբերությամբ</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պահանջները</w:t>
      </w:r>
      <w:r w:rsidRPr="00EA0489">
        <w:rPr>
          <w:rFonts w:ascii="GHEA Grapalat" w:hAnsi="GHEA Grapalat" w:cs="GHEA Grapalat"/>
          <w:sz w:val="20"/>
          <w:szCs w:val="20"/>
        </w:rPr>
        <w:t>։</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w:t>
      </w:r>
      <w:r w:rsidRPr="00EA0489">
        <w:rPr>
          <w:rFonts w:ascii="GHEA Grapalat" w:hAnsi="GHEA Grapalat" w:cs="GHEA Grapalat"/>
          <w:sz w:val="20"/>
          <w:szCs w:val="20"/>
          <w:lang w:val="hy-AM"/>
        </w:rPr>
        <w:tab/>
        <w:t>&lt;&lt;Աշխատանքային ռեսուրսներ&gt;&gt; չափանիշը գնահատվում է հետևյալ կարգով`</w:t>
      </w:r>
    </w:p>
    <w:p w:rsidR="0096757F" w:rsidRPr="00EA0489" w:rsidRDefault="0096757F" w:rsidP="00305F6D">
      <w:pPr>
        <w:ind w:firstLine="567"/>
        <w:jc w:val="both"/>
        <w:rPr>
          <w:rFonts w:ascii="GHEA Grapalat" w:hAnsi="GHEA Grapalat" w:cs="GHEA Grapalat"/>
          <w:sz w:val="20"/>
          <w:szCs w:val="20"/>
          <w:lang w:val="hy-AM" w:eastAsia="ru-RU"/>
        </w:rPr>
      </w:pPr>
      <w:r w:rsidRPr="00EA0489">
        <w:rPr>
          <w:rFonts w:ascii="GHEA Grapalat" w:hAnsi="GHEA Grapalat" w:cs="GHEA Grapalat"/>
          <w:sz w:val="20"/>
          <w:szCs w:val="20"/>
          <w:lang w:val="hy-AM"/>
        </w:rPr>
        <w:t>1) Մ</w:t>
      </w:r>
      <w:r w:rsidRPr="00EA0489">
        <w:rPr>
          <w:rFonts w:ascii="GHEA Grapalat" w:hAnsi="GHEA Grapalat" w:cs="GHEA Grapalat"/>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EA0489">
        <w:rPr>
          <w:rFonts w:ascii="GHEA Grapalat" w:hAnsi="GHEA Grapalat" w:cs="GHEA Grapalat"/>
          <w:i/>
          <w:iCs/>
          <w:sz w:val="18"/>
          <w:szCs w:val="18"/>
          <w:u w:val="single"/>
          <w:lang w:val="hy-AM" w:eastAsia="ru-RU"/>
        </w:rPr>
        <w:t xml:space="preserve"> </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Որակավորման չափանիշներից որևէ մեկին չբավարարելու դեպքում Մասնակցի հայտը մերժվում է։</w:t>
      </w:r>
    </w:p>
    <w:p w:rsidR="0096757F" w:rsidRPr="00EA0489" w:rsidRDefault="0096757F" w:rsidP="00305F6D">
      <w:pPr>
        <w:ind w:firstLine="567"/>
        <w:jc w:val="both"/>
        <w:rPr>
          <w:rFonts w:ascii="GHEA Grapalat" w:hAnsi="GHEA Grapalat" w:cs="GHEA Grapalat"/>
          <w:b/>
          <w:bCs/>
          <w:sz w:val="20"/>
          <w:szCs w:val="20"/>
          <w:lang w:val="hy-AM"/>
        </w:rPr>
      </w:pPr>
    </w:p>
    <w:p w:rsidR="0096757F" w:rsidRPr="00EA0489" w:rsidRDefault="0096757F" w:rsidP="00EC14F7">
      <w:pPr>
        <w:jc w:val="center"/>
        <w:rPr>
          <w:rFonts w:ascii="GHEA Grapalat" w:hAnsi="GHEA Grapalat" w:cs="GHEA Grapalat"/>
          <w:b/>
          <w:bCs/>
          <w:sz w:val="20"/>
          <w:szCs w:val="20"/>
          <w:lang w:val="hy-AM"/>
        </w:rPr>
      </w:pPr>
      <w:r w:rsidRPr="00EA0489">
        <w:rPr>
          <w:rFonts w:ascii="GHEA Grapalat" w:hAnsi="GHEA Grapalat" w:cs="GHEA Grapalat"/>
          <w:b/>
          <w:bCs/>
          <w:sz w:val="20"/>
          <w:szCs w:val="20"/>
          <w:lang w:val="hy-AM"/>
        </w:rPr>
        <w:t>3. ՀՐԱՎԵՐԻ  ՊԱՐԶԱԲԱՆՈՒՄԸ  ԵՎ ՀՐԱՎԵՐՈՒՄ  ՓՈՓՈԽՈՒԹՅՈՒՆ ԿԱՏԱՐԵԼՈՒ   ԿԱՐԳԸ</w:t>
      </w:r>
    </w:p>
    <w:p w:rsidR="0096757F" w:rsidRPr="00EA0489" w:rsidRDefault="0096757F" w:rsidP="00EC14F7">
      <w:pPr>
        <w:jc w:val="center"/>
        <w:rPr>
          <w:rFonts w:ascii="GHEA Grapalat" w:hAnsi="GHEA Grapalat" w:cs="GHEA Grapalat"/>
          <w:b/>
          <w:bCs/>
          <w:sz w:val="20"/>
          <w:szCs w:val="20"/>
          <w:lang w:val="hy-AM"/>
        </w:rPr>
      </w:pPr>
    </w:p>
    <w:p w:rsidR="0096757F" w:rsidRPr="00EA0489" w:rsidRDefault="0096757F" w:rsidP="00EC14F7">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3.1 Օրենքի 26-րդ հոդվածի համաձայն` Մասնակիցն իրավունք ունի Պատվիրատուից պահանջել հրավերի պարզաբանում։</w:t>
      </w:r>
    </w:p>
    <w:p w:rsidR="0096757F" w:rsidRPr="00EA0489" w:rsidRDefault="0096757F" w:rsidP="00EC14F7">
      <w:pPr>
        <w:autoSpaceDE w:val="0"/>
        <w:autoSpaceDN w:val="0"/>
        <w:adjustRightInd w:val="0"/>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Մասնակիցն իրավունք ունի հայտերի ներկայացման վերջնաժամկետը լրանալուց առնվազն հինգ օրացուցային օր առաջ էլեկտրոնային եղանակով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6757F" w:rsidRPr="00EA0489" w:rsidRDefault="0096757F" w:rsidP="00EC14F7">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3.2 Հարցման և պարզաբանումների բովանդակության մասին հայտարարությունը հրապարակվում է տեղեկագրում և Համակարգում` հարցումը կատարած Մասնակցին պարզաբանումը տրամադրելու օրվան հաջորդող օրը, առանց նշելու հարցումը կատարած Մասնակցի տվյալները։</w:t>
      </w:r>
    </w:p>
    <w:p w:rsidR="0096757F" w:rsidRPr="00EA0489" w:rsidRDefault="0096757F" w:rsidP="00EC14F7">
      <w:pPr>
        <w:autoSpaceDE w:val="0"/>
        <w:autoSpaceDN w:val="0"/>
        <w:adjustRightInd w:val="0"/>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96757F" w:rsidRPr="00EA0489" w:rsidRDefault="0096757F" w:rsidP="00EC14F7">
      <w:pPr>
        <w:autoSpaceDE w:val="0"/>
        <w:autoSpaceDN w:val="0"/>
        <w:adjustRightInd w:val="0"/>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Համակարգում։ </w:t>
      </w:r>
    </w:p>
    <w:p w:rsidR="0096757F" w:rsidRPr="00EA0489" w:rsidRDefault="0096757F" w:rsidP="00EC14F7">
      <w:pPr>
        <w:autoSpaceDE w:val="0"/>
        <w:autoSpaceDN w:val="0"/>
        <w:adjustRightInd w:val="0"/>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և Համակարգում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96757F" w:rsidRPr="00EA0489" w:rsidRDefault="0096757F" w:rsidP="00096865">
      <w:pPr>
        <w:jc w:val="center"/>
        <w:rPr>
          <w:rFonts w:ascii="GHEA Grapalat" w:hAnsi="GHEA Grapalat" w:cs="GHEA Grapalat"/>
          <w:b/>
          <w:bCs/>
          <w:sz w:val="20"/>
          <w:szCs w:val="20"/>
          <w:lang w:val="hy-AM"/>
        </w:rPr>
      </w:pPr>
    </w:p>
    <w:p w:rsidR="0096757F" w:rsidRPr="00EA0489" w:rsidRDefault="0096757F" w:rsidP="00096865">
      <w:pPr>
        <w:jc w:val="center"/>
        <w:rPr>
          <w:rFonts w:ascii="GHEA Grapalat" w:hAnsi="GHEA Grapalat" w:cs="GHEA Grapalat"/>
          <w:b/>
          <w:bCs/>
          <w:sz w:val="20"/>
          <w:szCs w:val="20"/>
          <w:lang w:val="hy-AM"/>
        </w:rPr>
      </w:pPr>
      <w:r w:rsidRPr="00EA0489">
        <w:rPr>
          <w:rFonts w:ascii="GHEA Grapalat" w:hAnsi="GHEA Grapalat" w:cs="GHEA Grapalat"/>
          <w:b/>
          <w:bCs/>
          <w:sz w:val="20"/>
          <w:szCs w:val="20"/>
          <w:lang w:val="hy-AM"/>
        </w:rPr>
        <w:t>4.  ՀԱՅՏԸ ՆԵՐԿԱՅԱՑՆԵԼՈՒ ԿԱՐԳԸ</w:t>
      </w:r>
    </w:p>
    <w:p w:rsidR="0096757F" w:rsidRPr="00EA0489" w:rsidRDefault="0096757F" w:rsidP="00096865">
      <w:pPr>
        <w:jc w:val="center"/>
        <w:rPr>
          <w:rFonts w:ascii="GHEA Grapalat" w:hAnsi="GHEA Grapalat" w:cs="GHEA Grapalat"/>
          <w:b/>
          <w:bCs/>
          <w:sz w:val="20"/>
          <w:szCs w:val="20"/>
          <w:lang w:val="hy-AM"/>
        </w:rPr>
      </w:pPr>
      <w:r w:rsidRPr="00EA0489">
        <w:rPr>
          <w:rFonts w:ascii="GHEA Grapalat" w:hAnsi="GHEA Grapalat" w:cs="GHEA Grapalat"/>
          <w:b/>
          <w:bCs/>
          <w:sz w:val="20"/>
          <w:szCs w:val="20"/>
          <w:lang w:val="hy-AM"/>
        </w:rPr>
        <w:t xml:space="preserve">  </w:t>
      </w:r>
    </w:p>
    <w:p w:rsidR="0096757F" w:rsidRPr="00EA0489" w:rsidRDefault="0096757F" w:rsidP="00FA0E41">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4.1 Սույն ընթացակարգին մասնակցելու համար Մասնակիցը Համակարգի միջոցով Պատվիրատուին է ներկայացնում ընթացակարգի հայտ։ </w:t>
      </w:r>
    </w:p>
    <w:p w:rsidR="0096757F" w:rsidRPr="00EA0489" w:rsidRDefault="0096757F" w:rsidP="00FA0E41">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Ընթացակարգի հայտը սույն հրավերի հիման վրա Մասնակցի կողմից ներկայացվող առաջարկն է։</w:t>
      </w:r>
    </w:p>
    <w:p w:rsidR="0096757F" w:rsidRPr="00EA0489" w:rsidRDefault="0096757F" w:rsidP="00FA0E41">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Ընթացակարգի հայտերը ներկայացվում են մինչև դրա համար սույն հրավերով սահմանված ժամկետի ավարտը։</w:t>
      </w:r>
    </w:p>
    <w:p w:rsidR="0096757F" w:rsidRPr="00EA0489" w:rsidRDefault="0096757F" w:rsidP="00FA0E41">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Ընթացակարգի հայտերի պատրաստման կարգը նկարագրված է սույն հրավերի II մասում` պարզեցված ընթացակարգի հայտերը պատրաստելու հրահանգում։</w:t>
      </w:r>
    </w:p>
    <w:p w:rsidR="0096757F" w:rsidRPr="00EA0489" w:rsidRDefault="0096757F" w:rsidP="007D716A">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96757F" w:rsidRPr="00EA0489" w:rsidRDefault="0096757F" w:rsidP="007D716A">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 xml:space="preserve">4.1.2 Համակարգում որպես Մասնակից գրանցվելու նպատակով Մասնակիցը մուտք է գործում </w:t>
      </w:r>
      <w:hyperlink r:id="rId9" w:history="1">
        <w:r w:rsidRPr="00EA0489">
          <w:rPr>
            <w:rStyle w:val="Hyperlink"/>
            <w:rFonts w:ascii="GHEA Grapalat" w:hAnsi="GHEA Grapalat" w:cs="GHEA Grapalat"/>
            <w:color w:val="auto"/>
          </w:rPr>
          <w:t>www.armeps.am</w:t>
        </w:r>
      </w:hyperlink>
      <w:r w:rsidRPr="00EA0489">
        <w:rPr>
          <w:rFonts w:ascii="GHEA Grapalat" w:hAnsi="GHEA Grapalat" w:cs="GHEA Grapalat"/>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96757F" w:rsidRPr="00EA0489" w:rsidRDefault="0096757F" w:rsidP="007D716A">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EA0489">
          <w:rPr>
            <w:rStyle w:val="Hyperlink"/>
            <w:rFonts w:ascii="GHEA Grapalat" w:hAnsi="GHEA Grapalat" w:cs="GHEA Grapalat"/>
            <w:color w:val="auto"/>
          </w:rPr>
          <w:t>www.armeps.am</w:t>
        </w:r>
      </w:hyperlink>
      <w:r w:rsidRPr="00EA0489">
        <w:rPr>
          <w:rFonts w:ascii="GHEA Grapalat" w:hAnsi="GHEA Grapalat" w:cs="GHEA Grapalat"/>
        </w:rPr>
        <w:t xml:space="preserve"> </w:t>
      </w:r>
      <w:r w:rsidRPr="00EA0489">
        <w:rPr>
          <w:rFonts w:ascii="GHEA Grapalat" w:hAnsi="GHEA Grapalat" w:cs="GHEA Grapalat"/>
          <w:lang w:val="hy-AM"/>
        </w:rPr>
        <w:t>կայքում, իսկ թղթային տարբերակը կենտրոնը տրամադրում է նման պահանջ ստանալու դեպքում՝ անմիջապես.</w:t>
      </w:r>
    </w:p>
    <w:p w:rsidR="0096757F" w:rsidRPr="00EA0489" w:rsidRDefault="0096757F" w:rsidP="007D716A">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6757F" w:rsidRPr="00EA0489" w:rsidRDefault="0096757F" w:rsidP="007D716A">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6757F" w:rsidRPr="00EA0489" w:rsidRDefault="0096757F" w:rsidP="007D716A">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4.1.3</w:t>
      </w:r>
      <w:r w:rsidRPr="00EA0489">
        <w:rPr>
          <w:rFonts w:ascii="GHEA Grapalat" w:hAnsi="GHEA Grapalat" w:cs="GHEA Grapalat"/>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96757F" w:rsidRPr="00EA0489" w:rsidRDefault="0096757F" w:rsidP="009649B9">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4.1.4</w:t>
      </w:r>
      <w:r w:rsidRPr="00EA0489">
        <w:rPr>
          <w:rFonts w:ascii="GHEA Grapalat" w:hAnsi="GHEA Grapalat" w:cs="GHEA Grapalat"/>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96757F" w:rsidRPr="00EA0489" w:rsidRDefault="0096757F" w:rsidP="009649B9">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 xml:space="preserve">4.2  Ընթացակարգի հայտերն անհրաժեշտ է ներկայացնել Համակարգով ոչ ուշ, քան </w:t>
      </w:r>
      <w:r w:rsidR="00B064C6" w:rsidRPr="008E48FC">
        <w:rPr>
          <w:rFonts w:ascii="GHEA Grapalat" w:hAnsi="GHEA Grapalat" w:cs="GHEA Grapalat"/>
          <w:b/>
          <w:color w:val="17365D"/>
          <w:lang w:val="hy-AM"/>
        </w:rPr>
        <w:t>նոյ</w:t>
      </w:r>
      <w:r w:rsidRPr="008E48FC">
        <w:rPr>
          <w:rFonts w:ascii="GHEA Grapalat" w:hAnsi="GHEA Grapalat" w:cs="GHEA Grapalat"/>
          <w:b/>
          <w:color w:val="17365D"/>
          <w:lang w:val="hy-AM"/>
        </w:rPr>
        <w:t xml:space="preserve">եմբերի </w:t>
      </w:r>
      <w:r w:rsidR="00945035" w:rsidRPr="008E48FC">
        <w:rPr>
          <w:rFonts w:ascii="GHEA Grapalat" w:hAnsi="GHEA Grapalat" w:cs="GHEA Grapalat"/>
          <w:b/>
          <w:color w:val="17365D"/>
          <w:lang w:val="hy-AM"/>
        </w:rPr>
        <w:t>20</w:t>
      </w:r>
      <w:r w:rsidRPr="008E48FC">
        <w:rPr>
          <w:rFonts w:ascii="GHEA Grapalat" w:hAnsi="GHEA Grapalat" w:cs="GHEA Grapalat"/>
          <w:b/>
          <w:color w:val="17365D"/>
          <w:lang w:val="hy-AM"/>
        </w:rPr>
        <w:t>-ի ժամը «1</w:t>
      </w:r>
      <w:r w:rsidR="009A3278" w:rsidRPr="008E48FC">
        <w:rPr>
          <w:rFonts w:ascii="GHEA Grapalat" w:hAnsi="GHEA Grapalat" w:cs="GHEA Grapalat"/>
          <w:b/>
          <w:color w:val="17365D"/>
          <w:lang w:val="en-US"/>
        </w:rPr>
        <w:t>1</w:t>
      </w:r>
      <w:r w:rsidRPr="008E48FC">
        <w:rPr>
          <w:rFonts w:ascii="GHEA Grapalat" w:hAnsi="GHEA Grapalat" w:cs="GHEA Grapalat"/>
          <w:b/>
          <w:color w:val="17365D"/>
          <w:lang w:val="hy-AM"/>
        </w:rPr>
        <w:t>:</w:t>
      </w:r>
      <w:r w:rsidR="00347E17" w:rsidRPr="008E48FC">
        <w:rPr>
          <w:rFonts w:ascii="GHEA Grapalat" w:hAnsi="GHEA Grapalat" w:cs="GHEA Grapalat"/>
          <w:b/>
          <w:color w:val="17365D"/>
          <w:lang w:val="hy-AM"/>
        </w:rPr>
        <w:t>0</w:t>
      </w:r>
      <w:r w:rsidRPr="008E48FC">
        <w:rPr>
          <w:rFonts w:ascii="GHEA Grapalat" w:hAnsi="GHEA Grapalat" w:cs="GHEA Grapalat"/>
          <w:b/>
          <w:color w:val="17365D"/>
          <w:lang w:val="hy-AM"/>
        </w:rPr>
        <w:t>0»-ն</w:t>
      </w:r>
      <w:r w:rsidRPr="00EA0489">
        <w:footnoteReference w:id="1"/>
      </w:r>
      <w:r w:rsidRPr="00EA0489">
        <w:rPr>
          <w:rFonts w:ascii="GHEA Grapalat" w:hAnsi="GHEA Grapalat" w:cs="GHEA Grapalat"/>
          <w:lang w:val="hy-AM"/>
        </w:rPr>
        <w:t>։  Ընթացակարգի հանձնաժողովի քարտուղարն է` Գագիկ Ջանջուղազյանը։ Հայտերը ներկայացնելու վերջնաժամկետը լրանալուց հետո ներկայացված հայտերը չեն ընդունվում Համակարգի կողմից։</w:t>
      </w:r>
    </w:p>
    <w:p w:rsidR="0096757F" w:rsidRPr="00EA0489" w:rsidRDefault="0096757F" w:rsidP="009649B9">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4.3 Մասնակիցը հայտով ներկայացնում է`</w:t>
      </w:r>
    </w:p>
    <w:p w:rsidR="0096757F" w:rsidRPr="00EA0489" w:rsidRDefault="0096757F" w:rsidP="009649B9">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 xml:space="preserve">ա. գնման ընթացակարգին մասնակցելու գրավոր դիմում` նշելով հարկ վճարողի հաշվառման համարը, </w:t>
      </w:r>
    </w:p>
    <w:p w:rsidR="0096757F" w:rsidRPr="00EA0489" w:rsidRDefault="0096757F" w:rsidP="009649B9">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բ. իր կողմից հաստատված հայտարարություններ՝ Օրենքով նախատեսված մասնակ</w:t>
      </w:r>
      <w:r w:rsidRPr="00EA0489">
        <w:rPr>
          <w:rFonts w:ascii="GHEA Grapalat" w:hAnsi="GHEA Grapalat" w:cs="GHEA Grapalat"/>
          <w:sz w:val="20"/>
          <w:szCs w:val="20"/>
          <w:lang w:val="hy-AM" w:eastAsia="en-US"/>
        </w:rPr>
        <w:softHyphen/>
        <w:t xml:space="preserve">ցության իրավունքի և հրավերով սահմանված որակավորման չափանիշներին իր համապատասխանության մասին, </w:t>
      </w:r>
    </w:p>
    <w:p w:rsidR="0096757F" w:rsidRPr="00EA0489" w:rsidRDefault="0096757F" w:rsidP="009649B9">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գ. գնային առաջարկ,</w:t>
      </w:r>
    </w:p>
    <w:p w:rsidR="0096757F" w:rsidRPr="00EA0489" w:rsidRDefault="0096757F" w:rsidP="009649B9">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դ. հայտի ապահովում,</w:t>
      </w:r>
    </w:p>
    <w:p w:rsidR="0096757F" w:rsidRPr="00EA0489" w:rsidRDefault="0096757F" w:rsidP="009649B9">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ե. գործակալության պայմանագրի պատճենը և դրա կողմ հանդիսացող անձի տվյալները,  եթե պայմանագիրն իրականացվելու է գործակալության միջոցով:</w:t>
      </w:r>
    </w:p>
    <w:p w:rsidR="0096757F" w:rsidRPr="00EA0489" w:rsidRDefault="0096757F" w:rsidP="009649B9">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զ. համատեղ գործունեության պայմանագիրը, եթե մասնակիցը գնման ընթացակարգին մասնակցում է համատեղ գործունեության կարգով (կոնսորցիումով):</w:t>
      </w:r>
    </w:p>
    <w:p w:rsidR="0096757F" w:rsidRPr="00EA0489" w:rsidRDefault="0096757F" w:rsidP="00955A1E">
      <w:pPr>
        <w:jc w:val="center"/>
        <w:rPr>
          <w:rFonts w:ascii="GHEA Grapalat" w:hAnsi="GHEA Grapalat" w:cs="GHEA Grapalat"/>
          <w:sz w:val="20"/>
          <w:szCs w:val="20"/>
          <w:lang w:val="hy-AM"/>
        </w:rPr>
      </w:pPr>
    </w:p>
    <w:p w:rsidR="0096757F" w:rsidRPr="00EA0489" w:rsidRDefault="0096757F" w:rsidP="00955A1E">
      <w:pPr>
        <w:jc w:val="center"/>
        <w:rPr>
          <w:rFonts w:ascii="GHEA Grapalat" w:hAnsi="GHEA Grapalat" w:cs="GHEA Grapalat"/>
          <w:b/>
          <w:bCs/>
          <w:sz w:val="20"/>
          <w:szCs w:val="20"/>
          <w:lang w:val="hy-AM"/>
        </w:rPr>
      </w:pPr>
      <w:r w:rsidRPr="00EA0489">
        <w:rPr>
          <w:rFonts w:ascii="GHEA Grapalat" w:hAnsi="GHEA Grapalat" w:cs="GHEA Grapalat"/>
          <w:b/>
          <w:bCs/>
          <w:sz w:val="20"/>
          <w:szCs w:val="20"/>
          <w:lang w:val="hy-AM"/>
        </w:rPr>
        <w:t>5. ՀԱՅՏԻ ԳՈՐԾՈՂՈՒԹՅԱՆ ԺԱՄԿԵՏԸ, ՀԱՅՏԵՐՈՒՄ ՓՈՓՈԽՈՒԹՅՈՒՆ ԿԱՏԱՐԵԼՈՒ</w:t>
      </w:r>
    </w:p>
    <w:p w:rsidR="0096757F" w:rsidRPr="00EA0489" w:rsidRDefault="0096757F" w:rsidP="00955A1E">
      <w:pPr>
        <w:jc w:val="center"/>
        <w:rPr>
          <w:rFonts w:ascii="GHEA Grapalat" w:hAnsi="GHEA Grapalat" w:cs="GHEA Grapalat"/>
          <w:b/>
          <w:bCs/>
          <w:sz w:val="20"/>
          <w:szCs w:val="20"/>
          <w:lang w:val="hy-AM"/>
        </w:rPr>
      </w:pPr>
      <w:r w:rsidRPr="00EA0489">
        <w:rPr>
          <w:rFonts w:ascii="GHEA Grapalat" w:hAnsi="GHEA Grapalat" w:cs="GHEA Grapalat"/>
          <w:b/>
          <w:bCs/>
          <w:sz w:val="20"/>
          <w:szCs w:val="20"/>
          <w:lang w:val="hy-AM"/>
        </w:rPr>
        <w:t>ԵՎ ԴՐԱՆՔ ՀԵՏ ՎԵՐՑՆԵԼՈՒ ԿԱՐԳԸ</w:t>
      </w:r>
    </w:p>
    <w:p w:rsidR="0096757F" w:rsidRPr="00EA0489" w:rsidRDefault="0096757F" w:rsidP="00096865">
      <w:pPr>
        <w:pStyle w:val="BodyTextIndent"/>
        <w:spacing w:after="0"/>
        <w:ind w:firstLine="567"/>
        <w:rPr>
          <w:rFonts w:ascii="GHEA Grapalat" w:hAnsi="GHEA Grapalat" w:cs="GHEA Grapalat"/>
          <w:b/>
          <w:bCs/>
          <w:i/>
          <w:iCs/>
          <w:sz w:val="20"/>
          <w:szCs w:val="20"/>
          <w:lang w:val="af-ZA"/>
        </w:rPr>
      </w:pPr>
    </w:p>
    <w:p w:rsidR="0096757F" w:rsidRPr="00EA0489" w:rsidRDefault="0096757F" w:rsidP="00FA0E41">
      <w:pPr>
        <w:pStyle w:val="BodyTextIndent"/>
        <w:spacing w:after="0" w:line="240" w:lineRule="auto"/>
        <w:ind w:firstLine="567"/>
        <w:rPr>
          <w:rFonts w:ascii="GHEA Grapalat" w:hAnsi="GHEA Grapalat" w:cs="GHEA Grapalat"/>
          <w:sz w:val="20"/>
          <w:szCs w:val="20"/>
          <w:lang w:val="af-ZA"/>
        </w:rPr>
      </w:pPr>
      <w:r w:rsidRPr="00EA0489">
        <w:rPr>
          <w:rFonts w:ascii="GHEA Grapalat" w:hAnsi="GHEA Grapalat" w:cs="GHEA Grapalat"/>
          <w:sz w:val="20"/>
          <w:szCs w:val="20"/>
          <w:lang w:val="af-ZA"/>
        </w:rPr>
        <w:t>5.1</w:t>
      </w:r>
      <w:r w:rsidRPr="00EA0489">
        <w:rPr>
          <w:rFonts w:ascii="GHEA Grapalat" w:hAnsi="GHEA Grapalat" w:cs="GHEA Grapalat"/>
          <w:i/>
          <w:iCs/>
          <w:sz w:val="20"/>
          <w:szCs w:val="20"/>
          <w:lang w:val="af-ZA"/>
        </w:rPr>
        <w:t xml:space="preserve"> </w:t>
      </w:r>
      <w:r w:rsidRPr="00EA0489">
        <w:rPr>
          <w:rFonts w:ascii="GHEA Grapalat" w:hAnsi="GHEA Grapalat" w:cs="GHEA Grapalat"/>
          <w:sz w:val="20"/>
          <w:szCs w:val="20"/>
          <w:lang w:val="hy-AM"/>
        </w:rPr>
        <w:t>Օրենքի</w:t>
      </w:r>
      <w:r w:rsidRPr="00EA0489">
        <w:rPr>
          <w:rFonts w:ascii="GHEA Grapalat" w:hAnsi="GHEA Grapalat" w:cs="GHEA Grapalat"/>
          <w:sz w:val="20"/>
          <w:szCs w:val="20"/>
          <w:lang w:val="af-ZA"/>
        </w:rPr>
        <w:t xml:space="preserve"> 28-</w:t>
      </w:r>
      <w:r w:rsidRPr="00EA0489">
        <w:rPr>
          <w:rFonts w:ascii="GHEA Grapalat" w:hAnsi="GHEA Grapalat" w:cs="GHEA Grapalat"/>
          <w:sz w:val="20"/>
          <w:szCs w:val="20"/>
          <w:lang w:val="hy-AM"/>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հոդվածի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համաձայն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վավեր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Օրենքին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համապատասխան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կնքումը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վերցնելը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մերժումը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չկայացած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հայտարարվելը։</w:t>
      </w:r>
    </w:p>
    <w:p w:rsidR="0096757F" w:rsidRPr="00EA0489" w:rsidRDefault="0096757F" w:rsidP="00FA0E41">
      <w:pPr>
        <w:pStyle w:val="BodyTextIndent"/>
        <w:spacing w:after="0" w:line="240" w:lineRule="auto"/>
        <w:ind w:firstLine="567"/>
        <w:rPr>
          <w:rFonts w:ascii="GHEA Grapalat" w:hAnsi="GHEA Grapalat" w:cs="GHEA Grapalat"/>
          <w:sz w:val="20"/>
          <w:szCs w:val="20"/>
          <w:lang w:val="af-ZA"/>
        </w:rPr>
      </w:pPr>
      <w:r w:rsidRPr="00EA0489">
        <w:rPr>
          <w:rFonts w:ascii="GHEA Grapalat" w:hAnsi="GHEA Grapalat" w:cs="GHEA Grapalat"/>
          <w:sz w:val="20"/>
          <w:szCs w:val="20"/>
          <w:lang w:val="af-ZA"/>
        </w:rPr>
        <w:t xml:space="preserve">5.2 </w:t>
      </w:r>
      <w:r w:rsidRPr="00EA0489">
        <w:rPr>
          <w:rFonts w:ascii="GHEA Grapalat" w:hAnsi="GHEA Grapalat" w:cs="GHEA Grapalat"/>
          <w:sz w:val="20"/>
          <w:szCs w:val="20"/>
          <w:lang w:val="ru-RU"/>
        </w:rPr>
        <w:t>Օրենքի</w:t>
      </w:r>
      <w:r w:rsidRPr="00EA0489">
        <w:rPr>
          <w:rFonts w:ascii="GHEA Grapalat" w:hAnsi="GHEA Grapalat" w:cs="GHEA Grapalat"/>
          <w:sz w:val="20"/>
          <w:szCs w:val="20"/>
          <w:lang w:val="af-ZA"/>
        </w:rPr>
        <w:t xml:space="preserve"> 28-</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հոդվածի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4.2 </w:t>
      </w:r>
      <w:r w:rsidRPr="00EA0489">
        <w:rPr>
          <w:rFonts w:ascii="GHEA Grapalat" w:hAnsi="GHEA Grapalat" w:cs="GHEA Grapalat"/>
          <w:sz w:val="20"/>
          <w:szCs w:val="20"/>
          <w:lang w:val="ru-RU"/>
        </w:rPr>
        <w:t>կետում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նշված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վերջնաժամկետը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փոփոխել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հայտը։</w:t>
      </w:r>
    </w:p>
    <w:p w:rsidR="0096757F" w:rsidRPr="00EA0489" w:rsidRDefault="0096757F" w:rsidP="00096865">
      <w:pPr>
        <w:ind w:firstLine="567"/>
        <w:jc w:val="center"/>
        <w:rPr>
          <w:rFonts w:ascii="GHEA Grapalat" w:hAnsi="GHEA Grapalat" w:cs="GHEA Grapalat"/>
          <w:b/>
          <w:bCs/>
          <w:sz w:val="20"/>
          <w:szCs w:val="20"/>
          <w:lang w:val="af-ZA"/>
        </w:rPr>
      </w:pPr>
    </w:p>
    <w:p w:rsidR="0096757F" w:rsidRPr="00EA0489" w:rsidRDefault="0096757F" w:rsidP="00096865">
      <w:pPr>
        <w:ind w:firstLine="567"/>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6. </w:t>
      </w:r>
      <w:r w:rsidRPr="00EA0489">
        <w:rPr>
          <w:rFonts w:ascii="GHEA Grapalat" w:hAnsi="GHEA Grapalat" w:cs="GHEA Grapalat"/>
          <w:b/>
          <w:bCs/>
          <w:sz w:val="20"/>
          <w:szCs w:val="20"/>
          <w:lang w:val="es-ES"/>
        </w:rPr>
        <w:t>ՀԱՅՏԻ</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es-ES"/>
        </w:rPr>
        <w:t>ԱՊԱՀՈՎՈՒՄԸ</w:t>
      </w:r>
      <w:r w:rsidRPr="00EA0489">
        <w:rPr>
          <w:rFonts w:ascii="GHEA Grapalat" w:hAnsi="GHEA Grapalat" w:cs="GHEA Grapalat"/>
          <w:b/>
          <w:bCs/>
          <w:sz w:val="20"/>
          <w:szCs w:val="20"/>
          <w:lang w:val="af-ZA"/>
        </w:rPr>
        <w:t xml:space="preserve"> </w:t>
      </w:r>
    </w:p>
    <w:p w:rsidR="0096757F" w:rsidRPr="00EA0489" w:rsidRDefault="0096757F" w:rsidP="00096865">
      <w:pPr>
        <w:ind w:firstLine="567"/>
        <w:jc w:val="both"/>
        <w:rPr>
          <w:rFonts w:ascii="GHEA Grapalat" w:hAnsi="GHEA Grapalat" w:cs="GHEA Grapalat"/>
          <w:b/>
          <w:bCs/>
          <w:sz w:val="20"/>
          <w:szCs w:val="20"/>
          <w:lang w:val="af-ZA"/>
        </w:rPr>
      </w:pP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6.1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չափը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պակաս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լինել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երկու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տոկոսից։</w:t>
      </w:r>
      <w:r w:rsidRPr="00EA0489">
        <w:rPr>
          <w:rFonts w:ascii="GHEA Grapalat" w:hAnsi="GHEA Grapalat" w:cs="GHEA Grapalat"/>
          <w:sz w:val="20"/>
          <w:szCs w:val="20"/>
          <w:lang w:val="af-ZA"/>
        </w:rPr>
        <w:t xml:space="preserve"> </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w:t>
      </w:r>
      <w:r w:rsidRPr="00EA0489">
        <w:rPr>
          <w:rFonts w:ascii="GHEA Grapalat" w:hAnsi="GHEA Grapalat" w:cs="GHEA Grapalat"/>
          <w:sz w:val="20"/>
          <w:szCs w:val="20"/>
          <w:lang w:val="ru-RU"/>
        </w:rPr>
        <w:t>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միակողմանի</w:t>
      </w:r>
      <w:r w:rsidRPr="00EA0489">
        <w:rPr>
          <w:rFonts w:ascii="GHEA Grapalat" w:hAnsi="GHEA Grapalat" w:cs="GHEA Grapalat"/>
          <w:sz w:val="20"/>
          <w:szCs w:val="20"/>
          <w:lang w:val="af-ZA"/>
        </w:rPr>
        <w:t xml:space="preserve"> հաստատված հայտարարության` </w:t>
      </w:r>
      <w:r w:rsidRPr="00EA0489">
        <w:rPr>
          <w:rFonts w:ascii="GHEA Grapalat" w:hAnsi="GHEA Grapalat" w:cs="GHEA Grapalat"/>
          <w:sz w:val="20"/>
          <w:szCs w:val="20"/>
          <w:lang w:val="ru-RU"/>
        </w:rPr>
        <w:t>տուժանքի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նախագիծը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N 9 </w:t>
      </w:r>
      <w:r w:rsidRPr="00EA0489">
        <w:rPr>
          <w:rFonts w:ascii="GHEA Grapalat" w:hAnsi="GHEA Grapalat" w:cs="GHEA Grapalat"/>
          <w:sz w:val="20"/>
          <w:szCs w:val="20"/>
          <w:lang w:val="ru-RU"/>
        </w:rPr>
        <w:t>հավելվածով։</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6.2 </w:t>
      </w: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տուժանքը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վճարում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 </w:t>
      </w:r>
      <w:r w:rsidRPr="00EA0489">
        <w:rPr>
          <w:rFonts w:ascii="GHEA Grapalat" w:hAnsi="GHEA Grapalat" w:cs="GHEA Grapalat"/>
          <w:sz w:val="20"/>
          <w:szCs w:val="20"/>
          <w:lang w:val="ru-RU"/>
        </w:rPr>
        <w:t>հայտարարվել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սակայն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հրաժարվում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զրկվում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իրավունքից</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lang w:val="ru-RU"/>
        </w:rPr>
        <w:t>խախտել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շրջանակում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ստանձնած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պարտավորություն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հանգեցրել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w:t>
      </w:r>
      <w:r w:rsidRPr="00EA0489">
        <w:rPr>
          <w:rFonts w:ascii="GHEA Grapalat" w:hAnsi="GHEA Grapalat" w:cs="GHEA Grapalat"/>
          <w:sz w:val="20"/>
          <w:szCs w:val="20"/>
          <w:lang w:val="ru-RU"/>
        </w:rPr>
        <w:t>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հետագա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դադարեցմանը</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 </w:t>
      </w:r>
      <w:r w:rsidRPr="00EA0489">
        <w:rPr>
          <w:rFonts w:ascii="GHEA Grapalat" w:hAnsi="GHEA Grapalat" w:cs="GHEA Grapalat"/>
          <w:sz w:val="20"/>
          <w:szCs w:val="20"/>
          <w:lang w:val="ru-RU"/>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բացումից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հրաժարվել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հետագա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մասնակցությունից։</w:t>
      </w:r>
      <w:r w:rsidRPr="00EA0489">
        <w:rPr>
          <w:rFonts w:ascii="GHEA Grapalat" w:hAnsi="GHEA Grapalat" w:cs="GHEA Grapalat"/>
          <w:sz w:val="20"/>
          <w:szCs w:val="20"/>
          <w:lang w:val="af-ZA"/>
        </w:rPr>
        <w:t xml:space="preserve"> </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6.3 </w:t>
      </w: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գործողության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ժամկետը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վավեր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Օրենքին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համապատասխան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վերցնելը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մերժումը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չկայացած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հայտարարվելը։</w:t>
      </w:r>
    </w:p>
    <w:p w:rsidR="0096757F" w:rsidRPr="00EA0489" w:rsidRDefault="0096757F" w:rsidP="00096865">
      <w:pPr>
        <w:ind w:firstLine="567"/>
        <w:jc w:val="both"/>
        <w:rPr>
          <w:rFonts w:ascii="GHEA Grapalat" w:hAnsi="GHEA Grapalat" w:cs="GHEA Grapalat"/>
          <w:sz w:val="20"/>
          <w:szCs w:val="20"/>
          <w:lang w:val="af-ZA"/>
        </w:rPr>
      </w:pPr>
    </w:p>
    <w:p w:rsidR="0096757F" w:rsidRPr="00EA0489" w:rsidRDefault="0096757F" w:rsidP="00096865">
      <w:pPr>
        <w:ind w:firstLine="567"/>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7.  ՀԱՅՏԵՐԻ ԲԱՑՈՒՄԸ </w:t>
      </w:r>
    </w:p>
    <w:p w:rsidR="0096757F" w:rsidRPr="00EA0489" w:rsidRDefault="0096757F" w:rsidP="00096865">
      <w:pPr>
        <w:ind w:firstLine="567"/>
        <w:jc w:val="both"/>
        <w:rPr>
          <w:rFonts w:ascii="GHEA Grapalat" w:hAnsi="GHEA Grapalat" w:cs="GHEA Grapalat"/>
          <w:b/>
          <w:bCs/>
          <w:sz w:val="20"/>
          <w:szCs w:val="20"/>
          <w:lang w:val="af-ZA"/>
        </w:rPr>
      </w:pP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7.1 </w:t>
      </w:r>
      <w:r w:rsidRPr="00EA0489">
        <w:rPr>
          <w:rFonts w:ascii="GHEA Grapalat" w:hAnsi="GHEA Grapalat" w:cs="GHEA Grapalat"/>
          <w:sz w:val="20"/>
          <w:szCs w:val="20"/>
          <w:lang w:val="ru-RU"/>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կկատարվի</w:t>
      </w:r>
      <w:r w:rsidRPr="00EA0489">
        <w:rPr>
          <w:rFonts w:ascii="GHEA Grapalat" w:hAnsi="GHEA Grapalat" w:cs="GHEA Grapalat"/>
          <w:sz w:val="20"/>
          <w:szCs w:val="20"/>
          <w:lang w:val="af-ZA"/>
        </w:rPr>
        <w:t xml:space="preserve"> </w:t>
      </w:r>
      <w:r w:rsidR="00B064C6" w:rsidRPr="008E48FC">
        <w:rPr>
          <w:rFonts w:ascii="GHEA Grapalat" w:hAnsi="GHEA Grapalat" w:cs="GHEA Grapalat"/>
          <w:b/>
          <w:color w:val="17365D"/>
          <w:sz w:val="20"/>
          <w:szCs w:val="20"/>
        </w:rPr>
        <w:t>նոյ</w:t>
      </w:r>
      <w:r w:rsidRPr="008E48FC">
        <w:rPr>
          <w:rFonts w:ascii="GHEA Grapalat" w:hAnsi="GHEA Grapalat" w:cs="GHEA Grapalat"/>
          <w:b/>
          <w:color w:val="17365D"/>
          <w:sz w:val="20"/>
          <w:szCs w:val="20"/>
          <w:lang w:val="ru-RU"/>
        </w:rPr>
        <w:t>եմբերի</w:t>
      </w:r>
      <w:r w:rsidRPr="008E48FC">
        <w:rPr>
          <w:rFonts w:ascii="GHEA Grapalat" w:hAnsi="GHEA Grapalat" w:cs="GHEA Grapalat"/>
          <w:b/>
          <w:color w:val="17365D"/>
          <w:sz w:val="20"/>
          <w:szCs w:val="20"/>
          <w:lang w:val="af-ZA"/>
        </w:rPr>
        <w:t xml:space="preserve"> </w:t>
      </w:r>
      <w:r w:rsidR="00945035" w:rsidRPr="008E48FC">
        <w:rPr>
          <w:rFonts w:ascii="GHEA Grapalat" w:hAnsi="GHEA Grapalat" w:cs="GHEA Grapalat"/>
          <w:b/>
          <w:color w:val="17365D"/>
          <w:sz w:val="20"/>
          <w:szCs w:val="20"/>
          <w:lang w:val="af-ZA"/>
        </w:rPr>
        <w:t>20</w:t>
      </w:r>
      <w:r w:rsidRPr="008E48FC">
        <w:rPr>
          <w:rFonts w:ascii="GHEA Grapalat" w:hAnsi="GHEA Grapalat" w:cs="GHEA Grapalat"/>
          <w:b/>
          <w:color w:val="17365D"/>
          <w:sz w:val="20"/>
          <w:szCs w:val="20"/>
          <w:lang w:val="af-ZA"/>
        </w:rPr>
        <w:t>-</w:t>
      </w:r>
      <w:r w:rsidRPr="008E48FC">
        <w:rPr>
          <w:rFonts w:ascii="GHEA Grapalat" w:hAnsi="GHEA Grapalat" w:cs="GHEA Grapalat"/>
          <w:b/>
          <w:color w:val="17365D"/>
          <w:sz w:val="20"/>
          <w:szCs w:val="20"/>
          <w:lang w:val="ru-RU"/>
        </w:rPr>
        <w:t>ի</w:t>
      </w:r>
      <w:r w:rsidRPr="008E48FC">
        <w:rPr>
          <w:rFonts w:ascii="GHEA Grapalat" w:hAnsi="GHEA Grapalat" w:cs="GHEA Grapalat"/>
          <w:b/>
          <w:color w:val="17365D"/>
          <w:sz w:val="20"/>
          <w:szCs w:val="20"/>
          <w:lang w:val="af-ZA"/>
        </w:rPr>
        <w:t xml:space="preserve"> </w:t>
      </w:r>
      <w:r w:rsidRPr="008E48FC">
        <w:rPr>
          <w:rFonts w:ascii="GHEA Grapalat" w:hAnsi="GHEA Grapalat" w:cs="GHEA Grapalat"/>
          <w:b/>
          <w:color w:val="17365D"/>
          <w:sz w:val="20"/>
          <w:szCs w:val="20"/>
          <w:lang w:val="ru-RU"/>
        </w:rPr>
        <w:t>ժամը</w:t>
      </w:r>
      <w:r w:rsidRPr="008E48FC">
        <w:rPr>
          <w:rFonts w:ascii="GHEA Grapalat" w:hAnsi="GHEA Grapalat" w:cs="GHEA Grapalat"/>
          <w:b/>
          <w:color w:val="17365D"/>
          <w:sz w:val="20"/>
          <w:szCs w:val="20"/>
          <w:lang w:val="af-ZA"/>
        </w:rPr>
        <w:t xml:space="preserve"> «1</w:t>
      </w:r>
      <w:r w:rsidR="009A3278" w:rsidRPr="008E48FC">
        <w:rPr>
          <w:rFonts w:ascii="GHEA Grapalat" w:hAnsi="GHEA Grapalat" w:cs="GHEA Grapalat"/>
          <w:b/>
          <w:color w:val="17365D"/>
          <w:sz w:val="20"/>
          <w:szCs w:val="20"/>
          <w:lang w:val="af-ZA"/>
        </w:rPr>
        <w:t>1</w:t>
      </w:r>
      <w:r w:rsidRPr="008E48FC">
        <w:rPr>
          <w:rFonts w:ascii="GHEA Grapalat" w:hAnsi="GHEA Grapalat" w:cs="GHEA Grapalat"/>
          <w:b/>
          <w:color w:val="17365D"/>
          <w:sz w:val="20"/>
          <w:szCs w:val="20"/>
          <w:lang w:val="af-ZA"/>
        </w:rPr>
        <w:t>:</w:t>
      </w:r>
      <w:r w:rsidR="00347E17" w:rsidRPr="008E48FC">
        <w:rPr>
          <w:rFonts w:ascii="GHEA Grapalat" w:hAnsi="GHEA Grapalat" w:cs="GHEA Grapalat"/>
          <w:b/>
          <w:color w:val="17365D"/>
          <w:sz w:val="20"/>
          <w:szCs w:val="20"/>
          <w:lang w:val="af-ZA"/>
        </w:rPr>
        <w:t>0</w:t>
      </w:r>
      <w:r w:rsidRPr="008E48FC">
        <w:rPr>
          <w:rFonts w:ascii="GHEA Grapalat" w:hAnsi="GHEA Grapalat" w:cs="GHEA Grapalat"/>
          <w:b/>
          <w:color w:val="17365D"/>
          <w:sz w:val="20"/>
          <w:szCs w:val="20"/>
          <w:lang w:val="af-ZA"/>
        </w:rPr>
        <w:t>0»-</w:t>
      </w:r>
      <w:r w:rsidRPr="00EA0489">
        <w:rPr>
          <w:rFonts w:ascii="GHEA Grapalat" w:hAnsi="GHEA Grapalat" w:cs="GHEA Grapalat"/>
          <w:sz w:val="20"/>
          <w:szCs w:val="20"/>
          <w:lang w:val="ru-RU"/>
        </w:rPr>
        <w:t>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համընկնի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վերջնաժամկետին</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lang w:val="hy-AM"/>
        </w:rPr>
        <w:t>Հ</w:t>
      </w:r>
      <w:r w:rsidRPr="00EA0489">
        <w:rPr>
          <w:rFonts w:ascii="GHEA Grapalat" w:hAnsi="GHEA Grapalat" w:cs="GHEA Grapalat"/>
          <w:sz w:val="20"/>
          <w:szCs w:val="20"/>
          <w:lang w:val="ru-RU"/>
        </w:rPr>
        <w:t>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նիստում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նախագահը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նիստը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նախագահողը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նիստը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հայտարարում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բացված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հրապա</w:t>
      </w:r>
      <w:r w:rsidRPr="00EA0489">
        <w:rPr>
          <w:rFonts w:ascii="GHEA Grapalat" w:hAnsi="GHEA Grapalat" w:cs="GHEA Grapalat"/>
          <w:sz w:val="20"/>
          <w:szCs w:val="20"/>
          <w:lang w:val="af-ZA"/>
        </w:rPr>
        <w:softHyphen/>
      </w:r>
      <w:r w:rsidRPr="00EA0489">
        <w:rPr>
          <w:rFonts w:ascii="GHEA Grapalat" w:hAnsi="GHEA Grapalat" w:cs="GHEA Grapalat"/>
          <w:sz w:val="20"/>
          <w:szCs w:val="20"/>
          <w:lang w:val="hy-AM"/>
        </w:rPr>
        <w:t>րակում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առարկայի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ընդհանուր (նախահաշվային)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գինը՝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մեկ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թվով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արտահայտված։</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անդամն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նշումներով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երկրորդ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անդամի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դիտարկմանն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ենթակա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ցուցակը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w:t>
      </w:r>
      <w:r w:rsidRPr="00EA0489">
        <w:rPr>
          <w:rFonts w:ascii="GHEA Grapalat" w:hAnsi="GHEA Grapalat" w:cs="GHEA Grapalat"/>
          <w:sz w:val="20"/>
          <w:szCs w:val="20"/>
          <w:lang w:val="ru-RU"/>
        </w:rPr>
        <w:t>ամակարգը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դիտել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որպես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պիտանի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երկրորդ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անդամը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հաստատում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ցուցակը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Հաստատումից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բեռնվում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արձանագրությունը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Համակարգում՝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հաշվետվություն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քարտուղարը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ոչ</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ավտոմատ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եղանակով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տրամադրում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Մասնակիցներին</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7.1.1 </w:t>
      </w:r>
      <w:r w:rsidRPr="00EA0489">
        <w:rPr>
          <w:rFonts w:ascii="GHEA Grapalat" w:hAnsi="GHEA Grapalat" w:cs="GHEA Grapalat"/>
          <w:sz w:val="20"/>
          <w:szCs w:val="20"/>
        </w:rPr>
        <w:t>Գնահատման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գործընթացը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կատարվում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օրենսդրության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համապատասխան</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7.1.2 </w:t>
      </w:r>
      <w:r w:rsidRPr="00EA0489">
        <w:rPr>
          <w:rFonts w:ascii="GHEA Grapalat" w:hAnsi="GHEA Grapalat" w:cs="GHEA Grapalat"/>
          <w:sz w:val="20"/>
          <w:szCs w:val="20"/>
        </w:rPr>
        <w:t>Գնահատման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արդյունքները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վավերացվում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նախագահի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դասակարգվում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ըստ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արդյունքների՝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նվազագույն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առաջարկից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առավելագույն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առաջարկը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7.1.3 </w:t>
      </w:r>
      <w:r w:rsidRPr="00EA0489">
        <w:rPr>
          <w:rFonts w:ascii="GHEA Grapalat" w:hAnsi="GHEA Grapalat" w:cs="GHEA Grapalat"/>
          <w:sz w:val="20"/>
          <w:szCs w:val="20"/>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նախագահն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անմիջապես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ստեղծում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արձանագրությունը՝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էքսել</w:t>
      </w:r>
      <w:r w:rsidRPr="00EA0489">
        <w:rPr>
          <w:rFonts w:ascii="GHEA Grapalat" w:hAnsi="GHEA Grapalat" w:cs="GHEA Grapalat"/>
          <w:sz w:val="20"/>
          <w:szCs w:val="20"/>
          <w:lang w:val="af-ZA"/>
        </w:rPr>
        <w:t xml:space="preserve"> (MS-Excel) </w:t>
      </w:r>
      <w:r w:rsidRPr="00EA0489">
        <w:rPr>
          <w:rFonts w:ascii="GHEA Grapalat" w:hAnsi="GHEA Grapalat" w:cs="GHEA Grapalat"/>
          <w:sz w:val="20"/>
          <w:szCs w:val="20"/>
        </w:rPr>
        <w:t>ֆայլով</w:t>
      </w:r>
      <w:r w:rsidRPr="00EA0489">
        <w:rPr>
          <w:rFonts w:ascii="GHEA Grapalat" w:hAnsi="GHEA Grapalat" w:cs="GHEA Grapalat"/>
          <w:sz w:val="20"/>
          <w:szCs w:val="20"/>
          <w:lang w:val="af-ZA"/>
        </w:rPr>
        <w:t>:</w:t>
      </w:r>
      <w:r w:rsidRPr="00EA0489">
        <w:rPr>
          <w:rFonts w:ascii="GHEA Grapalat" w:hAnsi="GHEA Grapalat" w:cs="GHEA Grapalat"/>
          <w:sz w:val="20"/>
          <w:szCs w:val="20"/>
          <w:lang w:val="af-ZA"/>
        </w:rPr>
        <w:tab/>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7.1.4 </w:t>
      </w:r>
      <w:r w:rsidRPr="00EA0489">
        <w:rPr>
          <w:rFonts w:ascii="GHEA Grapalat" w:hAnsi="GHEA Grapalat" w:cs="GHEA Grapalat"/>
          <w:sz w:val="20"/>
          <w:szCs w:val="20"/>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անդամները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հաստատում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մերժում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նախագահի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ստեղծած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արձանագրությունը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7.1.5 </w:t>
      </w:r>
      <w:r w:rsidRPr="00EA0489">
        <w:rPr>
          <w:rFonts w:ascii="GHEA Grapalat" w:hAnsi="GHEA Grapalat" w:cs="GHEA Grapalat"/>
          <w:sz w:val="20"/>
          <w:szCs w:val="20"/>
        </w:rPr>
        <w:t>Պատվիրատուի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ղեկավարը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հաստատում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մերժում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արձանագրությունը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Մերժելու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ղեկավարը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պահանջում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վերագնահատում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վերջնական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հաստատում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արձանագրությունը</w:t>
      </w:r>
      <w:r w:rsidRPr="00EA0489">
        <w:rPr>
          <w:rFonts w:ascii="GHEA Grapalat" w:hAnsi="GHEA Grapalat" w:cs="GHEA Grapalat"/>
          <w:sz w:val="20"/>
          <w:szCs w:val="20"/>
          <w:lang w:val="af-ZA"/>
        </w:rPr>
        <w:t>:</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7.2 </w:t>
      </w:r>
      <w:r w:rsidRPr="00EA0489">
        <w:rPr>
          <w:rFonts w:ascii="GHEA Grapalat" w:hAnsi="GHEA Grapalat" w:cs="GHEA Grapalat"/>
          <w:lang w:val="es-ES"/>
        </w:rPr>
        <w:t>Հայտերը բացվելուց հետո կազմվում է արձանագրություն`</w:t>
      </w:r>
      <w:r w:rsidRPr="00EA0489">
        <w:rPr>
          <w:rFonts w:ascii="GHEA Grapalat" w:hAnsi="GHEA Grapalat" w:cs="GHEA Grapalat"/>
        </w:rPr>
        <w:t xml:space="preserve"> գնումների մասին ՀՀ օրենսդրությամբ սահմանված կարգով</w:t>
      </w:r>
      <w:r w:rsidRPr="00EA0489">
        <w:rPr>
          <w:rFonts w:ascii="GHEA Grapalat" w:hAnsi="GHEA Grapalat" w:cs="GHEA Grapalat"/>
          <w:lang w:val="es-ES"/>
        </w:rPr>
        <w:t>:</w:t>
      </w:r>
      <w:r w:rsidRPr="00EA0489">
        <w:rPr>
          <w:rFonts w:ascii="Arial Unicode" w:hAnsi="Arial Unicode" w:cs="Arial Unicode"/>
          <w:sz w:val="23"/>
          <w:szCs w:val="23"/>
          <w:lang w:eastAsia="ru-RU"/>
        </w:rPr>
        <w:t xml:space="preserve"> </w:t>
      </w:r>
      <w:r w:rsidRPr="00EA0489">
        <w:rPr>
          <w:rFonts w:ascii="GHEA Grapalat" w:hAnsi="GHEA Grapalat" w:cs="GHEA Grapalat"/>
          <w:lang w:val="ru-RU"/>
        </w:rPr>
        <w:t>Հայտերի</w:t>
      </w:r>
      <w:r w:rsidRPr="00EA0489">
        <w:rPr>
          <w:rFonts w:ascii="GHEA Grapalat" w:hAnsi="GHEA Grapalat" w:cs="GHEA Grapalat"/>
        </w:rPr>
        <w:t xml:space="preserve"> </w:t>
      </w:r>
      <w:r w:rsidRPr="00EA0489">
        <w:rPr>
          <w:rFonts w:ascii="GHEA Grapalat" w:hAnsi="GHEA Grapalat" w:cs="GHEA Grapalat"/>
          <w:lang w:val="ru-RU"/>
        </w:rPr>
        <w:t>բացման</w:t>
      </w:r>
      <w:r w:rsidRPr="00EA0489">
        <w:rPr>
          <w:rFonts w:ascii="GHEA Grapalat" w:hAnsi="GHEA Grapalat" w:cs="GHEA Grapalat"/>
        </w:rPr>
        <w:t xml:space="preserve"> </w:t>
      </w:r>
      <w:r w:rsidRPr="00EA0489">
        <w:rPr>
          <w:rFonts w:ascii="GHEA Grapalat" w:hAnsi="GHEA Grapalat" w:cs="GHEA Grapalat"/>
          <w:lang w:val="ru-RU"/>
        </w:rPr>
        <w:t>օրվան</w:t>
      </w:r>
      <w:r w:rsidRPr="00EA0489">
        <w:rPr>
          <w:rFonts w:ascii="GHEA Grapalat" w:hAnsi="GHEA Grapalat" w:cs="GHEA Grapalat"/>
        </w:rPr>
        <w:t xml:space="preserve"> </w:t>
      </w:r>
      <w:r w:rsidRPr="00EA0489">
        <w:rPr>
          <w:rFonts w:ascii="GHEA Grapalat" w:hAnsi="GHEA Grapalat" w:cs="GHEA Grapalat"/>
          <w:lang w:val="ru-RU"/>
        </w:rPr>
        <w:t>հաջորդող</w:t>
      </w:r>
      <w:r w:rsidRPr="00EA0489">
        <w:rPr>
          <w:rFonts w:ascii="GHEA Grapalat" w:hAnsi="GHEA Grapalat" w:cs="GHEA Grapalat"/>
        </w:rPr>
        <w:t xml:space="preserve"> </w:t>
      </w:r>
      <w:r w:rsidRPr="00EA0489">
        <w:rPr>
          <w:rFonts w:ascii="GHEA Grapalat" w:hAnsi="GHEA Grapalat" w:cs="GHEA Grapalat"/>
          <w:lang w:val="ru-RU"/>
        </w:rPr>
        <w:t>օրացուցային</w:t>
      </w:r>
      <w:r w:rsidRPr="00EA0489">
        <w:rPr>
          <w:rFonts w:ascii="GHEA Grapalat" w:hAnsi="GHEA Grapalat" w:cs="GHEA Grapalat"/>
        </w:rPr>
        <w:t xml:space="preserve"> </w:t>
      </w:r>
      <w:r w:rsidRPr="00EA0489">
        <w:rPr>
          <w:rFonts w:ascii="GHEA Grapalat" w:hAnsi="GHEA Grapalat" w:cs="GHEA Grapalat"/>
          <w:lang w:val="ru-RU"/>
        </w:rPr>
        <w:t>օրվա</w:t>
      </w:r>
      <w:r w:rsidRPr="00EA0489">
        <w:rPr>
          <w:rFonts w:ascii="GHEA Grapalat" w:hAnsi="GHEA Grapalat" w:cs="GHEA Grapalat"/>
        </w:rPr>
        <w:t xml:space="preserve"> </w:t>
      </w:r>
      <w:r w:rsidRPr="00EA0489">
        <w:rPr>
          <w:rFonts w:ascii="GHEA Grapalat" w:hAnsi="GHEA Grapalat" w:cs="GHEA Grapalat"/>
          <w:lang w:val="ru-RU"/>
        </w:rPr>
        <w:t>ընթացքում</w:t>
      </w:r>
      <w:r w:rsidRPr="00EA0489">
        <w:rPr>
          <w:rFonts w:ascii="GHEA Grapalat" w:hAnsi="GHEA Grapalat" w:cs="GHEA Grapalat"/>
        </w:rPr>
        <w:t xml:space="preserve"> </w:t>
      </w:r>
      <w:r w:rsidRPr="00EA0489">
        <w:rPr>
          <w:rFonts w:ascii="GHEA Grapalat" w:hAnsi="GHEA Grapalat" w:cs="GHEA Grapalat"/>
          <w:lang w:val="ru-RU"/>
        </w:rPr>
        <w:t>հայտերի</w:t>
      </w:r>
      <w:r w:rsidRPr="00EA0489">
        <w:rPr>
          <w:rFonts w:ascii="GHEA Grapalat" w:hAnsi="GHEA Grapalat" w:cs="GHEA Grapalat"/>
        </w:rPr>
        <w:t xml:space="preserve"> </w:t>
      </w:r>
      <w:r w:rsidRPr="00EA0489">
        <w:rPr>
          <w:rFonts w:ascii="GHEA Grapalat" w:hAnsi="GHEA Grapalat" w:cs="GHEA Grapalat"/>
          <w:lang w:val="ru-RU"/>
        </w:rPr>
        <w:t>բացման</w:t>
      </w:r>
      <w:r w:rsidRPr="00EA0489">
        <w:rPr>
          <w:rFonts w:ascii="GHEA Grapalat" w:hAnsi="GHEA Grapalat" w:cs="GHEA Grapalat"/>
        </w:rPr>
        <w:t xml:space="preserve"> </w:t>
      </w:r>
      <w:r w:rsidRPr="00EA0489">
        <w:rPr>
          <w:rFonts w:ascii="GHEA Grapalat" w:hAnsi="GHEA Grapalat" w:cs="GHEA Grapalat"/>
          <w:lang w:val="en-US"/>
        </w:rPr>
        <w:t>արձանագրութան</w:t>
      </w:r>
      <w:r w:rsidRPr="00EA0489">
        <w:rPr>
          <w:rFonts w:ascii="GHEA Grapalat" w:hAnsi="GHEA Grapalat" w:cs="GHEA Grapalat"/>
        </w:rPr>
        <w:t xml:space="preserve"> </w:t>
      </w:r>
      <w:r w:rsidRPr="00EA0489">
        <w:rPr>
          <w:rFonts w:ascii="GHEA Grapalat" w:hAnsi="GHEA Grapalat" w:cs="GHEA Grapalat"/>
          <w:lang w:val="en-US"/>
        </w:rPr>
        <w:t>պատճենները</w:t>
      </w:r>
      <w:r w:rsidRPr="00EA0489">
        <w:rPr>
          <w:rFonts w:ascii="GHEA Grapalat" w:hAnsi="GHEA Grapalat" w:cs="GHEA Grapalat"/>
        </w:rPr>
        <w:t xml:space="preserve"> </w:t>
      </w:r>
      <w:r w:rsidRPr="00EA0489">
        <w:rPr>
          <w:rFonts w:ascii="GHEA Grapalat" w:hAnsi="GHEA Grapalat" w:cs="GHEA Grapalat"/>
          <w:lang w:val="ru-RU"/>
        </w:rPr>
        <w:t>տրամադրվում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en-US"/>
        </w:rPr>
        <w:t>բոլոր</w:t>
      </w:r>
      <w:r w:rsidRPr="00EA0489">
        <w:rPr>
          <w:rFonts w:ascii="GHEA Grapalat" w:hAnsi="GHEA Grapalat" w:cs="GHEA Grapalat"/>
        </w:rPr>
        <w:t xml:space="preserve"> </w:t>
      </w:r>
      <w:r w:rsidRPr="00EA0489">
        <w:rPr>
          <w:rFonts w:ascii="GHEA Grapalat" w:hAnsi="GHEA Grapalat" w:cs="GHEA Grapalat"/>
          <w:lang w:val="en-US"/>
        </w:rPr>
        <w:t>Մ</w:t>
      </w:r>
      <w:r w:rsidRPr="00EA0489">
        <w:rPr>
          <w:rFonts w:ascii="GHEA Grapalat" w:hAnsi="GHEA Grapalat" w:cs="GHEA Grapalat"/>
          <w:lang w:val="ru-RU"/>
        </w:rPr>
        <w:t>ասնակիցներին</w:t>
      </w:r>
      <w:r w:rsidRPr="00EA0489">
        <w:rPr>
          <w:rFonts w:ascii="GHEA Grapalat" w:hAnsi="GHEA Grapalat" w:cs="GHEA Grapalat"/>
        </w:rPr>
        <w:t xml:space="preserve">: </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7.2.1 </w:t>
      </w:r>
      <w:r w:rsidRPr="00EA0489">
        <w:rPr>
          <w:rFonts w:ascii="GHEA Grapalat" w:hAnsi="GHEA Grapalat" w:cs="GHEA Grapalat"/>
          <w:lang w:val="ru-RU"/>
        </w:rPr>
        <w:t>Հայտերը</w:t>
      </w:r>
      <w:r w:rsidRPr="00EA0489">
        <w:rPr>
          <w:rFonts w:ascii="GHEA Grapalat" w:hAnsi="GHEA Grapalat" w:cs="GHEA Grapalat"/>
        </w:rPr>
        <w:t xml:space="preserve"> </w:t>
      </w:r>
      <w:r w:rsidRPr="00EA0489">
        <w:rPr>
          <w:rFonts w:ascii="GHEA Grapalat" w:hAnsi="GHEA Grapalat" w:cs="GHEA Grapalat"/>
          <w:lang w:val="ru-RU"/>
        </w:rPr>
        <w:t>գնահատվում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հրավերով</w:t>
      </w:r>
      <w:r w:rsidRPr="00EA0489">
        <w:rPr>
          <w:rFonts w:ascii="GHEA Grapalat" w:hAnsi="GHEA Grapalat" w:cs="GHEA Grapalat"/>
        </w:rPr>
        <w:t xml:space="preserve"> </w:t>
      </w:r>
      <w:r w:rsidRPr="00EA0489">
        <w:rPr>
          <w:rFonts w:ascii="GHEA Grapalat" w:hAnsi="GHEA Grapalat" w:cs="GHEA Grapalat"/>
          <w:lang w:val="ru-RU"/>
        </w:rPr>
        <w:t>սահմանված</w:t>
      </w:r>
      <w:r w:rsidRPr="00EA0489">
        <w:rPr>
          <w:rFonts w:ascii="GHEA Grapalat" w:hAnsi="GHEA Grapalat" w:cs="GHEA Grapalat"/>
        </w:rPr>
        <w:t xml:space="preserve"> </w:t>
      </w:r>
      <w:r w:rsidRPr="00EA0489">
        <w:rPr>
          <w:rFonts w:ascii="GHEA Grapalat" w:hAnsi="GHEA Grapalat" w:cs="GHEA Grapalat"/>
          <w:lang w:val="ru-RU"/>
        </w:rPr>
        <w:t>կարգով։</w:t>
      </w:r>
      <w:r w:rsidRPr="00EA0489">
        <w:rPr>
          <w:rFonts w:ascii="GHEA Grapalat" w:hAnsi="GHEA Grapalat" w:cs="GHEA Grapalat"/>
        </w:rPr>
        <w:t xml:space="preserve"> </w:t>
      </w:r>
      <w:r w:rsidRPr="00EA0489">
        <w:rPr>
          <w:rFonts w:ascii="GHEA Grapalat" w:hAnsi="GHEA Grapalat" w:cs="GHEA Grapalat"/>
          <w:lang w:val="ru-RU"/>
        </w:rPr>
        <w:t>Բավարար</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գնահատվում</w:t>
      </w:r>
      <w:r w:rsidRPr="00EA0489">
        <w:rPr>
          <w:rFonts w:ascii="GHEA Grapalat" w:hAnsi="GHEA Grapalat" w:cs="GHEA Grapalat"/>
        </w:rPr>
        <w:t xml:space="preserve"> </w:t>
      </w:r>
      <w:r w:rsidRPr="00EA0489">
        <w:rPr>
          <w:rFonts w:ascii="GHEA Grapalat" w:hAnsi="GHEA Grapalat" w:cs="GHEA Grapalat"/>
          <w:lang w:val="ru-RU"/>
        </w:rPr>
        <w:t>հրավերով</w:t>
      </w:r>
      <w:r w:rsidRPr="00EA0489">
        <w:rPr>
          <w:rFonts w:ascii="GHEA Grapalat" w:hAnsi="GHEA Grapalat" w:cs="GHEA Grapalat"/>
        </w:rPr>
        <w:t xml:space="preserve"> </w:t>
      </w:r>
      <w:r w:rsidRPr="00EA0489">
        <w:rPr>
          <w:rFonts w:ascii="GHEA Grapalat" w:hAnsi="GHEA Grapalat" w:cs="GHEA Grapalat"/>
          <w:lang w:val="ru-RU"/>
        </w:rPr>
        <w:t>նախատեսված</w:t>
      </w:r>
      <w:r w:rsidRPr="00EA0489">
        <w:rPr>
          <w:rFonts w:ascii="GHEA Grapalat" w:hAnsi="GHEA Grapalat" w:cs="GHEA Grapalat"/>
        </w:rPr>
        <w:t xml:space="preserve"> </w:t>
      </w:r>
      <w:r w:rsidRPr="00EA0489">
        <w:rPr>
          <w:rFonts w:ascii="GHEA Grapalat" w:hAnsi="GHEA Grapalat" w:cs="GHEA Grapalat"/>
          <w:lang w:val="ru-RU"/>
        </w:rPr>
        <w:t>պայմաններին</w:t>
      </w:r>
      <w:r w:rsidRPr="00EA0489">
        <w:rPr>
          <w:rFonts w:ascii="GHEA Grapalat" w:hAnsi="GHEA Grapalat" w:cs="GHEA Grapalat"/>
        </w:rPr>
        <w:t xml:space="preserve"> </w:t>
      </w:r>
      <w:r w:rsidRPr="00EA0489">
        <w:rPr>
          <w:rFonts w:ascii="GHEA Grapalat" w:hAnsi="GHEA Grapalat" w:cs="GHEA Grapalat"/>
          <w:lang w:val="ru-RU"/>
        </w:rPr>
        <w:t>համապատասխանող</w:t>
      </w:r>
      <w:r w:rsidRPr="00EA0489">
        <w:rPr>
          <w:rFonts w:ascii="GHEA Grapalat" w:hAnsi="GHEA Grapalat" w:cs="GHEA Grapalat"/>
        </w:rPr>
        <w:t xml:space="preserve"> </w:t>
      </w:r>
      <w:r w:rsidRPr="00EA0489">
        <w:rPr>
          <w:rFonts w:ascii="GHEA Grapalat" w:hAnsi="GHEA Grapalat" w:cs="GHEA Grapalat"/>
          <w:lang w:val="ru-RU"/>
        </w:rPr>
        <w:t>հայտերը</w:t>
      </w:r>
      <w:r w:rsidRPr="00EA0489">
        <w:rPr>
          <w:rFonts w:ascii="GHEA Grapalat" w:hAnsi="GHEA Grapalat" w:cs="GHEA Grapalat"/>
        </w:rPr>
        <w:t xml:space="preserve">, </w:t>
      </w:r>
      <w:r w:rsidRPr="00EA0489">
        <w:rPr>
          <w:rFonts w:ascii="GHEA Grapalat" w:hAnsi="GHEA Grapalat" w:cs="GHEA Grapalat"/>
          <w:lang w:val="ru-RU"/>
        </w:rPr>
        <w:t>հակառակ</w:t>
      </w:r>
      <w:r w:rsidRPr="00EA0489">
        <w:rPr>
          <w:rFonts w:ascii="GHEA Grapalat" w:hAnsi="GHEA Grapalat" w:cs="GHEA Grapalat"/>
        </w:rPr>
        <w:t xml:space="preserve"> </w:t>
      </w:r>
      <w:r w:rsidRPr="00EA0489">
        <w:rPr>
          <w:rFonts w:ascii="GHEA Grapalat" w:hAnsi="GHEA Grapalat" w:cs="GHEA Grapalat"/>
          <w:lang w:val="ru-RU"/>
        </w:rPr>
        <w:t>դեպքում</w:t>
      </w:r>
      <w:r w:rsidRPr="00EA0489">
        <w:rPr>
          <w:rFonts w:ascii="GHEA Grapalat" w:hAnsi="GHEA Grapalat" w:cs="GHEA Grapalat"/>
        </w:rPr>
        <w:t xml:space="preserve"> </w:t>
      </w:r>
      <w:r w:rsidRPr="00EA0489">
        <w:rPr>
          <w:rFonts w:ascii="GHEA Grapalat" w:hAnsi="GHEA Grapalat" w:cs="GHEA Grapalat"/>
          <w:lang w:val="ru-RU"/>
        </w:rPr>
        <w:t>հայտերը</w:t>
      </w:r>
      <w:r w:rsidRPr="00EA0489">
        <w:rPr>
          <w:rFonts w:ascii="GHEA Grapalat" w:hAnsi="GHEA Grapalat" w:cs="GHEA Grapalat"/>
        </w:rPr>
        <w:t xml:space="preserve"> </w:t>
      </w:r>
      <w:r w:rsidRPr="00EA0489">
        <w:rPr>
          <w:rFonts w:ascii="GHEA Grapalat" w:hAnsi="GHEA Grapalat" w:cs="GHEA Grapalat"/>
          <w:lang w:val="ru-RU"/>
        </w:rPr>
        <w:t>գնահատվում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անբավարար</w:t>
      </w:r>
      <w:r w:rsidRPr="00EA0489">
        <w:rPr>
          <w:rFonts w:ascii="GHEA Grapalat" w:hAnsi="GHEA Grapalat" w:cs="GHEA Grapalat"/>
        </w:rPr>
        <w:t xml:space="preserve"> </w:t>
      </w:r>
      <w:r w:rsidRPr="00EA0489">
        <w:rPr>
          <w:rFonts w:ascii="GHEA Grapalat" w:hAnsi="GHEA Grapalat" w:cs="GHEA Grapalat"/>
          <w:lang w:val="ru-RU"/>
        </w:rPr>
        <w:t>և</w:t>
      </w:r>
      <w:r w:rsidRPr="00EA0489">
        <w:rPr>
          <w:rFonts w:ascii="GHEA Grapalat" w:hAnsi="GHEA Grapalat" w:cs="GHEA Grapalat"/>
        </w:rPr>
        <w:t xml:space="preserve"> </w:t>
      </w:r>
      <w:r w:rsidRPr="00EA0489">
        <w:rPr>
          <w:rFonts w:ascii="GHEA Grapalat" w:hAnsi="GHEA Grapalat" w:cs="GHEA Grapalat"/>
          <w:lang w:val="ru-RU"/>
        </w:rPr>
        <w:t>մերժվում</w:t>
      </w:r>
      <w:r w:rsidRPr="00EA0489">
        <w:rPr>
          <w:rFonts w:ascii="GHEA Grapalat" w:hAnsi="GHEA Grapalat" w:cs="GHEA Grapalat"/>
        </w:rPr>
        <w:t xml:space="preserve"> </w:t>
      </w:r>
      <w:r w:rsidRPr="00EA0489">
        <w:rPr>
          <w:rFonts w:ascii="GHEA Grapalat" w:hAnsi="GHEA Grapalat" w:cs="GHEA Grapalat"/>
          <w:lang w:val="ru-RU"/>
        </w:rPr>
        <w:t>են։</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7.2.2 </w:t>
      </w:r>
      <w:r w:rsidRPr="00EA0489">
        <w:rPr>
          <w:rFonts w:ascii="GHEA Grapalat" w:hAnsi="GHEA Grapalat" w:cs="GHEA Grapalat"/>
          <w:lang w:val="ru-RU"/>
        </w:rPr>
        <w:t>Առաջին</w:t>
      </w:r>
      <w:r w:rsidRPr="00EA0489">
        <w:rPr>
          <w:rFonts w:ascii="GHEA Grapalat" w:hAnsi="GHEA Grapalat" w:cs="GHEA Grapalat"/>
        </w:rPr>
        <w:t xml:space="preserve"> </w:t>
      </w:r>
      <w:r w:rsidRPr="00EA0489">
        <w:rPr>
          <w:rFonts w:ascii="GHEA Grapalat" w:hAnsi="GHEA Grapalat" w:cs="GHEA Grapalat"/>
          <w:lang w:val="ru-RU"/>
        </w:rPr>
        <w:t>տեղը</w:t>
      </w:r>
      <w:r w:rsidRPr="00EA0489">
        <w:rPr>
          <w:rFonts w:ascii="GHEA Grapalat" w:hAnsi="GHEA Grapalat" w:cs="GHEA Grapalat"/>
        </w:rPr>
        <w:t xml:space="preserve"> </w:t>
      </w:r>
      <w:r w:rsidRPr="00EA0489">
        <w:rPr>
          <w:rFonts w:ascii="GHEA Grapalat" w:hAnsi="GHEA Grapalat" w:cs="GHEA Grapalat"/>
          <w:lang w:val="ru-RU"/>
        </w:rPr>
        <w:t>զբաղեցրած</w:t>
      </w:r>
      <w:r w:rsidRPr="00EA0489">
        <w:rPr>
          <w:rFonts w:ascii="GHEA Grapalat" w:hAnsi="GHEA Grapalat" w:cs="GHEA Grapalat"/>
        </w:rPr>
        <w:t xml:space="preserve"> </w:t>
      </w:r>
      <w:r w:rsidRPr="00EA0489">
        <w:rPr>
          <w:rFonts w:ascii="GHEA Grapalat" w:hAnsi="GHEA Grapalat" w:cs="GHEA Grapalat"/>
          <w:lang w:val="ru-RU"/>
        </w:rPr>
        <w:t>մասնակիցը</w:t>
      </w:r>
      <w:r w:rsidRPr="00EA0489">
        <w:rPr>
          <w:rFonts w:ascii="GHEA Grapalat" w:hAnsi="GHEA Grapalat" w:cs="GHEA Grapalat"/>
        </w:rPr>
        <w:t xml:space="preserve"> </w:t>
      </w:r>
      <w:r w:rsidRPr="00EA0489">
        <w:rPr>
          <w:rFonts w:ascii="GHEA Grapalat" w:hAnsi="GHEA Grapalat" w:cs="GHEA Grapalat"/>
          <w:lang w:val="ru-RU"/>
        </w:rPr>
        <w:t>որոշվում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բավարար</w:t>
      </w:r>
      <w:r w:rsidRPr="00EA0489">
        <w:rPr>
          <w:rFonts w:ascii="GHEA Grapalat" w:hAnsi="GHEA Grapalat" w:cs="GHEA Grapalat"/>
        </w:rPr>
        <w:t xml:space="preserve"> </w:t>
      </w:r>
      <w:r w:rsidRPr="00EA0489">
        <w:rPr>
          <w:rFonts w:ascii="GHEA Grapalat" w:hAnsi="GHEA Grapalat" w:cs="GHEA Grapalat"/>
          <w:lang w:val="ru-RU"/>
        </w:rPr>
        <w:t>գնահատված</w:t>
      </w:r>
      <w:r w:rsidRPr="00EA0489">
        <w:rPr>
          <w:rFonts w:ascii="GHEA Grapalat" w:hAnsi="GHEA Grapalat" w:cs="GHEA Grapalat"/>
        </w:rPr>
        <w:t xml:space="preserve"> </w:t>
      </w:r>
      <w:r w:rsidRPr="00EA0489">
        <w:rPr>
          <w:rFonts w:ascii="GHEA Grapalat" w:hAnsi="GHEA Grapalat" w:cs="GHEA Grapalat"/>
          <w:lang w:val="ru-RU"/>
        </w:rPr>
        <w:t>հայտեր</w:t>
      </w:r>
      <w:r w:rsidRPr="00EA0489">
        <w:rPr>
          <w:rFonts w:ascii="GHEA Grapalat" w:hAnsi="GHEA Grapalat" w:cs="GHEA Grapalat"/>
        </w:rPr>
        <w:t xml:space="preserve"> </w:t>
      </w:r>
      <w:r w:rsidRPr="00EA0489">
        <w:rPr>
          <w:rFonts w:ascii="GHEA Grapalat" w:hAnsi="GHEA Grapalat" w:cs="GHEA Grapalat"/>
          <w:lang w:val="ru-RU"/>
        </w:rPr>
        <w:t>ներկայացրած</w:t>
      </w:r>
      <w:r w:rsidRPr="00EA0489">
        <w:rPr>
          <w:rFonts w:ascii="GHEA Grapalat" w:hAnsi="GHEA Grapalat" w:cs="GHEA Grapalat"/>
        </w:rPr>
        <w:t xml:space="preserve"> </w:t>
      </w:r>
      <w:r w:rsidRPr="00EA0489">
        <w:rPr>
          <w:rFonts w:ascii="GHEA Grapalat" w:hAnsi="GHEA Grapalat" w:cs="GHEA Grapalat"/>
          <w:lang w:val="ru-RU"/>
        </w:rPr>
        <w:t>մասնակիցների</w:t>
      </w:r>
      <w:r w:rsidRPr="00EA0489">
        <w:rPr>
          <w:rFonts w:ascii="GHEA Grapalat" w:hAnsi="GHEA Grapalat" w:cs="GHEA Grapalat"/>
        </w:rPr>
        <w:t xml:space="preserve"> </w:t>
      </w:r>
      <w:r w:rsidRPr="00EA0489">
        <w:rPr>
          <w:rFonts w:ascii="GHEA Grapalat" w:hAnsi="GHEA Grapalat" w:cs="GHEA Grapalat"/>
          <w:lang w:val="ru-RU"/>
        </w:rPr>
        <w:t>թվից</w:t>
      </w:r>
      <w:r w:rsidRPr="00EA0489">
        <w:rPr>
          <w:rFonts w:ascii="GHEA Grapalat" w:hAnsi="GHEA Grapalat" w:cs="GHEA Grapalat"/>
        </w:rPr>
        <w:t xml:space="preserve">` </w:t>
      </w:r>
      <w:r w:rsidRPr="00EA0489">
        <w:rPr>
          <w:rFonts w:ascii="GHEA Grapalat" w:hAnsi="GHEA Grapalat" w:cs="GHEA Grapalat"/>
          <w:lang w:val="ru-RU"/>
        </w:rPr>
        <w:t>նվազագույն</w:t>
      </w:r>
      <w:r w:rsidRPr="00EA0489">
        <w:rPr>
          <w:rFonts w:ascii="GHEA Grapalat" w:hAnsi="GHEA Grapalat" w:cs="GHEA Grapalat"/>
        </w:rPr>
        <w:t xml:space="preserve"> </w:t>
      </w:r>
      <w:r w:rsidRPr="00EA0489">
        <w:rPr>
          <w:rFonts w:ascii="GHEA Grapalat" w:hAnsi="GHEA Grapalat" w:cs="GHEA Grapalat"/>
          <w:lang w:val="ru-RU"/>
        </w:rPr>
        <w:t>գնային</w:t>
      </w:r>
      <w:r w:rsidRPr="00EA0489">
        <w:rPr>
          <w:rFonts w:ascii="GHEA Grapalat" w:hAnsi="GHEA Grapalat" w:cs="GHEA Grapalat"/>
        </w:rPr>
        <w:t xml:space="preserve"> </w:t>
      </w:r>
      <w:r w:rsidRPr="00EA0489">
        <w:rPr>
          <w:rFonts w:ascii="GHEA Grapalat" w:hAnsi="GHEA Grapalat" w:cs="GHEA Grapalat"/>
          <w:lang w:val="ru-RU"/>
        </w:rPr>
        <w:t>առաջարկ</w:t>
      </w:r>
      <w:r w:rsidRPr="00EA0489">
        <w:rPr>
          <w:rFonts w:ascii="GHEA Grapalat" w:hAnsi="GHEA Grapalat" w:cs="GHEA Grapalat"/>
        </w:rPr>
        <w:t xml:space="preserve"> </w:t>
      </w:r>
      <w:r w:rsidRPr="00EA0489">
        <w:rPr>
          <w:rFonts w:ascii="GHEA Grapalat" w:hAnsi="GHEA Grapalat" w:cs="GHEA Grapalat"/>
          <w:lang w:val="ru-RU"/>
        </w:rPr>
        <w:t>ներկայացրած</w:t>
      </w:r>
      <w:r w:rsidRPr="00EA0489">
        <w:rPr>
          <w:rFonts w:ascii="GHEA Grapalat" w:hAnsi="GHEA Grapalat" w:cs="GHEA Grapalat"/>
        </w:rPr>
        <w:t xml:space="preserve"> </w:t>
      </w:r>
      <w:r w:rsidRPr="00EA0489">
        <w:rPr>
          <w:rFonts w:ascii="GHEA Grapalat" w:hAnsi="GHEA Grapalat" w:cs="GHEA Grapalat"/>
          <w:lang w:val="en-US"/>
        </w:rPr>
        <w:t>Մ</w:t>
      </w:r>
      <w:r w:rsidRPr="00EA0489">
        <w:rPr>
          <w:rFonts w:ascii="GHEA Grapalat" w:hAnsi="GHEA Grapalat" w:cs="GHEA Grapalat"/>
          <w:lang w:val="ru-RU"/>
        </w:rPr>
        <w:t>ասնակցին</w:t>
      </w:r>
      <w:r w:rsidRPr="00EA0489">
        <w:rPr>
          <w:rFonts w:ascii="GHEA Grapalat" w:hAnsi="GHEA Grapalat" w:cs="GHEA Grapalat"/>
        </w:rPr>
        <w:t xml:space="preserve"> </w:t>
      </w:r>
      <w:r w:rsidRPr="00EA0489">
        <w:rPr>
          <w:rFonts w:ascii="GHEA Grapalat" w:hAnsi="GHEA Grapalat" w:cs="GHEA Grapalat"/>
          <w:lang w:val="ru-RU"/>
        </w:rPr>
        <w:t>նախապատվություն</w:t>
      </w:r>
      <w:r w:rsidRPr="00EA0489">
        <w:rPr>
          <w:rFonts w:ascii="GHEA Grapalat" w:hAnsi="GHEA Grapalat" w:cs="GHEA Grapalat"/>
        </w:rPr>
        <w:t xml:space="preserve"> </w:t>
      </w:r>
      <w:r w:rsidRPr="00EA0489">
        <w:rPr>
          <w:rFonts w:ascii="GHEA Grapalat" w:hAnsi="GHEA Grapalat" w:cs="GHEA Grapalat"/>
          <w:lang w:val="ru-RU"/>
        </w:rPr>
        <w:t>տալու</w:t>
      </w:r>
      <w:r w:rsidRPr="00EA0489">
        <w:rPr>
          <w:rFonts w:ascii="GHEA Grapalat" w:hAnsi="GHEA Grapalat" w:cs="GHEA Grapalat"/>
        </w:rPr>
        <w:t xml:space="preserve"> </w:t>
      </w:r>
      <w:r w:rsidRPr="00EA0489">
        <w:rPr>
          <w:rFonts w:ascii="GHEA Grapalat" w:hAnsi="GHEA Grapalat" w:cs="GHEA Grapalat"/>
          <w:lang w:val="ru-RU"/>
        </w:rPr>
        <w:t>սկզբունքով։</w:t>
      </w:r>
      <w:r w:rsidRPr="00EA0489">
        <w:rPr>
          <w:rFonts w:ascii="GHEA Grapalat" w:hAnsi="GHEA Grapalat" w:cs="GHEA Grapalat"/>
        </w:rPr>
        <w:t xml:space="preserve"> </w:t>
      </w:r>
      <w:r w:rsidRPr="00EA0489">
        <w:rPr>
          <w:rFonts w:ascii="GHEA Grapalat" w:hAnsi="GHEA Grapalat" w:cs="GHEA Grapalat"/>
          <w:lang w:val="ru-RU"/>
        </w:rPr>
        <w:t>Ընդ</w:t>
      </w:r>
      <w:r w:rsidRPr="00EA0489">
        <w:rPr>
          <w:rFonts w:ascii="GHEA Grapalat" w:hAnsi="GHEA Grapalat" w:cs="GHEA Grapalat"/>
        </w:rPr>
        <w:t xml:space="preserve"> </w:t>
      </w:r>
      <w:r w:rsidRPr="00EA0489">
        <w:rPr>
          <w:rFonts w:ascii="GHEA Grapalat" w:hAnsi="GHEA Grapalat" w:cs="GHEA Grapalat"/>
          <w:lang w:val="ru-RU"/>
        </w:rPr>
        <w:t>որում</w:t>
      </w:r>
      <w:r w:rsidRPr="00EA0489">
        <w:rPr>
          <w:rFonts w:ascii="GHEA Grapalat" w:hAnsi="GHEA Grapalat" w:cs="GHEA Grapalat"/>
        </w:rPr>
        <w:t xml:space="preserve">, </w:t>
      </w:r>
      <w:r w:rsidRPr="00EA0489">
        <w:rPr>
          <w:rFonts w:ascii="GHEA Grapalat" w:hAnsi="GHEA Grapalat" w:cs="GHEA Grapalat"/>
          <w:lang w:val="ru-RU"/>
        </w:rPr>
        <w:t>հանձնաժողովի</w:t>
      </w:r>
      <w:r w:rsidRPr="00EA0489">
        <w:rPr>
          <w:rFonts w:ascii="GHEA Grapalat" w:hAnsi="GHEA Grapalat" w:cs="GHEA Grapalat"/>
        </w:rPr>
        <w:t xml:space="preserve"> </w:t>
      </w:r>
      <w:r w:rsidRPr="00EA0489">
        <w:rPr>
          <w:rFonts w:ascii="GHEA Grapalat" w:hAnsi="GHEA Grapalat" w:cs="GHEA Grapalat"/>
          <w:lang w:val="ru-RU"/>
        </w:rPr>
        <w:t>կողմից</w:t>
      </w:r>
      <w:r w:rsidRPr="00EA0489">
        <w:rPr>
          <w:rFonts w:ascii="GHEA Grapalat" w:hAnsi="GHEA Grapalat" w:cs="GHEA Grapalat"/>
        </w:rPr>
        <w:t xml:space="preserve"> </w:t>
      </w:r>
      <w:r w:rsidRPr="00EA0489">
        <w:rPr>
          <w:rFonts w:ascii="GHEA Grapalat" w:hAnsi="GHEA Grapalat" w:cs="GHEA Grapalat"/>
          <w:lang w:val="en-US"/>
        </w:rPr>
        <w:t>առաջին</w:t>
      </w:r>
      <w:r w:rsidRPr="00EA0489">
        <w:rPr>
          <w:rFonts w:ascii="GHEA Grapalat" w:hAnsi="GHEA Grapalat" w:cs="GHEA Grapalat"/>
        </w:rPr>
        <w:t xml:space="preserve"> </w:t>
      </w:r>
      <w:r w:rsidRPr="00EA0489">
        <w:rPr>
          <w:rFonts w:ascii="GHEA Grapalat" w:hAnsi="GHEA Grapalat" w:cs="GHEA Grapalat"/>
          <w:lang w:val="en-US"/>
        </w:rPr>
        <w:t>և</w:t>
      </w:r>
      <w:r w:rsidRPr="00EA0489">
        <w:rPr>
          <w:rFonts w:ascii="GHEA Grapalat" w:hAnsi="GHEA Grapalat" w:cs="GHEA Grapalat"/>
        </w:rPr>
        <w:t xml:space="preserve"> </w:t>
      </w:r>
      <w:r w:rsidRPr="00EA0489">
        <w:rPr>
          <w:rFonts w:ascii="GHEA Grapalat" w:hAnsi="GHEA Grapalat" w:cs="GHEA Grapalat"/>
          <w:lang w:val="en-US"/>
        </w:rPr>
        <w:t>հաջորդաբար</w:t>
      </w:r>
      <w:r w:rsidRPr="00EA0489">
        <w:rPr>
          <w:rFonts w:ascii="GHEA Grapalat" w:hAnsi="GHEA Grapalat" w:cs="GHEA Grapalat"/>
        </w:rPr>
        <w:t xml:space="preserve"> </w:t>
      </w:r>
      <w:r w:rsidRPr="00EA0489">
        <w:rPr>
          <w:rFonts w:ascii="GHEA Grapalat" w:hAnsi="GHEA Grapalat" w:cs="GHEA Grapalat"/>
          <w:lang w:val="en-US"/>
        </w:rPr>
        <w:t>տեղեր</w:t>
      </w:r>
      <w:r w:rsidRPr="00EA0489">
        <w:rPr>
          <w:rFonts w:ascii="GHEA Grapalat" w:hAnsi="GHEA Grapalat" w:cs="GHEA Grapalat"/>
        </w:rPr>
        <w:t xml:space="preserve"> </w:t>
      </w:r>
      <w:r w:rsidRPr="00EA0489">
        <w:rPr>
          <w:rFonts w:ascii="GHEA Grapalat" w:hAnsi="GHEA Grapalat" w:cs="GHEA Grapalat"/>
          <w:lang w:val="ru-RU"/>
        </w:rPr>
        <w:t>զբաղեցրած</w:t>
      </w:r>
      <w:r w:rsidRPr="00EA0489">
        <w:rPr>
          <w:rFonts w:ascii="GHEA Grapalat" w:hAnsi="GHEA Grapalat" w:cs="GHEA Grapalat"/>
        </w:rPr>
        <w:t xml:space="preserve"> </w:t>
      </w:r>
      <w:r w:rsidRPr="00EA0489">
        <w:rPr>
          <w:rFonts w:ascii="GHEA Grapalat" w:hAnsi="GHEA Grapalat" w:cs="GHEA Grapalat"/>
          <w:lang w:val="ru-RU"/>
        </w:rPr>
        <w:t>մասնակիցներին</w:t>
      </w:r>
      <w:r w:rsidRPr="00EA0489">
        <w:rPr>
          <w:rFonts w:ascii="GHEA Grapalat" w:hAnsi="GHEA Grapalat" w:cs="GHEA Grapalat"/>
        </w:rPr>
        <w:t xml:space="preserve"> </w:t>
      </w:r>
      <w:r w:rsidRPr="00EA0489">
        <w:rPr>
          <w:rFonts w:ascii="GHEA Grapalat" w:hAnsi="GHEA Grapalat" w:cs="GHEA Grapalat"/>
          <w:lang w:val="ru-RU"/>
        </w:rPr>
        <w:t>որոշելիս</w:t>
      </w:r>
      <w:r w:rsidRPr="00EA0489">
        <w:rPr>
          <w:rFonts w:ascii="GHEA Grapalat" w:hAnsi="GHEA Grapalat" w:cs="GHEA Grapalat"/>
        </w:rPr>
        <w:t xml:space="preserve"> </w:t>
      </w:r>
      <w:r w:rsidRPr="00EA0489">
        <w:rPr>
          <w:rFonts w:ascii="GHEA Grapalat" w:hAnsi="GHEA Grapalat" w:cs="GHEA Grapalat"/>
          <w:lang w:val="ru-RU"/>
        </w:rPr>
        <w:t>գնային</w:t>
      </w:r>
      <w:r w:rsidRPr="00EA0489">
        <w:rPr>
          <w:rFonts w:ascii="GHEA Grapalat" w:hAnsi="GHEA Grapalat" w:cs="GHEA Grapalat"/>
        </w:rPr>
        <w:t xml:space="preserve"> </w:t>
      </w:r>
      <w:r w:rsidRPr="00EA0489">
        <w:rPr>
          <w:rFonts w:ascii="GHEA Grapalat" w:hAnsi="GHEA Grapalat" w:cs="GHEA Grapalat"/>
          <w:lang w:val="ru-RU"/>
        </w:rPr>
        <w:t>առաջարկների</w:t>
      </w:r>
      <w:r w:rsidRPr="00EA0489">
        <w:rPr>
          <w:rFonts w:ascii="GHEA Grapalat" w:hAnsi="GHEA Grapalat" w:cs="GHEA Grapalat"/>
        </w:rPr>
        <w:t xml:space="preserve"> գնահատումը և </w:t>
      </w:r>
      <w:r w:rsidRPr="00EA0489">
        <w:rPr>
          <w:rFonts w:ascii="GHEA Grapalat" w:hAnsi="GHEA Grapalat" w:cs="GHEA Grapalat"/>
          <w:lang w:val="ru-RU"/>
        </w:rPr>
        <w:t>համեմատումն</w:t>
      </w:r>
      <w:r w:rsidRPr="00EA0489">
        <w:rPr>
          <w:rFonts w:ascii="GHEA Grapalat" w:hAnsi="GHEA Grapalat" w:cs="GHEA Grapalat"/>
        </w:rPr>
        <w:t xml:space="preserve"> </w:t>
      </w:r>
      <w:r w:rsidRPr="00EA0489">
        <w:rPr>
          <w:rFonts w:ascii="GHEA Grapalat" w:hAnsi="GHEA Grapalat" w:cs="GHEA Grapalat"/>
          <w:lang w:val="ru-RU"/>
        </w:rPr>
        <w:t>իրականացվում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առանց</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հրավերի</w:t>
      </w:r>
      <w:r w:rsidRPr="00EA0489">
        <w:rPr>
          <w:rFonts w:ascii="GHEA Grapalat" w:hAnsi="GHEA Grapalat" w:cs="GHEA Grapalat"/>
        </w:rPr>
        <w:t xml:space="preserve"> 2-</w:t>
      </w:r>
      <w:r w:rsidRPr="00EA0489">
        <w:rPr>
          <w:rFonts w:ascii="GHEA Grapalat" w:hAnsi="GHEA Grapalat" w:cs="GHEA Grapalat"/>
          <w:lang w:val="ru-RU"/>
        </w:rPr>
        <w:t>րդ</w:t>
      </w:r>
      <w:r w:rsidRPr="00EA0489">
        <w:rPr>
          <w:rFonts w:ascii="GHEA Grapalat" w:hAnsi="GHEA Grapalat" w:cs="GHEA Grapalat"/>
        </w:rPr>
        <w:t xml:space="preserve"> </w:t>
      </w:r>
      <w:r w:rsidRPr="00EA0489">
        <w:rPr>
          <w:rFonts w:ascii="GHEA Grapalat" w:hAnsi="GHEA Grapalat" w:cs="GHEA Grapalat"/>
          <w:lang w:val="ru-RU"/>
        </w:rPr>
        <w:t>մասի</w:t>
      </w:r>
      <w:r w:rsidRPr="00EA0489">
        <w:rPr>
          <w:rFonts w:ascii="GHEA Grapalat" w:hAnsi="GHEA Grapalat" w:cs="GHEA Grapalat"/>
        </w:rPr>
        <w:t xml:space="preserve"> 4.2 </w:t>
      </w:r>
      <w:r w:rsidRPr="00EA0489">
        <w:rPr>
          <w:rFonts w:ascii="GHEA Grapalat" w:hAnsi="GHEA Grapalat" w:cs="GHEA Grapalat"/>
          <w:lang w:val="ru-RU"/>
        </w:rPr>
        <w:t>կետում</w:t>
      </w:r>
      <w:r w:rsidRPr="00EA0489">
        <w:rPr>
          <w:rFonts w:ascii="GHEA Grapalat" w:hAnsi="GHEA Grapalat" w:cs="GHEA Grapalat"/>
        </w:rPr>
        <w:t xml:space="preserve"> </w:t>
      </w:r>
      <w:r w:rsidRPr="00EA0489">
        <w:rPr>
          <w:rFonts w:ascii="GHEA Grapalat" w:hAnsi="GHEA Grapalat" w:cs="GHEA Grapalat"/>
          <w:lang w:val="ru-RU"/>
        </w:rPr>
        <w:t>նշված</w:t>
      </w:r>
      <w:r w:rsidRPr="00EA0489">
        <w:rPr>
          <w:rFonts w:ascii="GHEA Grapalat" w:hAnsi="GHEA Grapalat" w:cs="GHEA Grapalat"/>
        </w:rPr>
        <w:t xml:space="preserve"> </w:t>
      </w:r>
      <w:r w:rsidRPr="00EA0489">
        <w:rPr>
          <w:rFonts w:ascii="GHEA Grapalat" w:hAnsi="GHEA Grapalat" w:cs="GHEA Grapalat"/>
          <w:lang w:val="ru-RU"/>
        </w:rPr>
        <w:t>հարկի</w:t>
      </w:r>
      <w:r w:rsidRPr="00EA0489">
        <w:rPr>
          <w:rFonts w:ascii="GHEA Grapalat" w:hAnsi="GHEA Grapalat" w:cs="GHEA Grapalat"/>
        </w:rPr>
        <w:t xml:space="preserve"> </w:t>
      </w:r>
      <w:r w:rsidRPr="00EA0489">
        <w:rPr>
          <w:rFonts w:ascii="GHEA Grapalat" w:hAnsi="GHEA Grapalat" w:cs="GHEA Grapalat"/>
          <w:lang w:val="ru-RU"/>
        </w:rPr>
        <w:t>գումարի</w:t>
      </w:r>
      <w:r w:rsidRPr="00EA0489">
        <w:rPr>
          <w:rFonts w:ascii="GHEA Grapalat" w:hAnsi="GHEA Grapalat" w:cs="GHEA Grapalat"/>
        </w:rPr>
        <w:t xml:space="preserve"> </w:t>
      </w:r>
      <w:r w:rsidRPr="00EA0489">
        <w:rPr>
          <w:rFonts w:ascii="GHEA Grapalat" w:hAnsi="GHEA Grapalat" w:cs="GHEA Grapalat"/>
          <w:lang w:val="ru-RU"/>
        </w:rPr>
        <w:t>հաշվարկման</w:t>
      </w:r>
      <w:r w:rsidRPr="00EA0489">
        <w:rPr>
          <w:rFonts w:ascii="GHEA Grapalat" w:hAnsi="GHEA Grapalat" w:cs="GHEA Grapalat"/>
        </w:rPr>
        <w:t>:</w:t>
      </w:r>
    </w:p>
    <w:p w:rsidR="0096757F" w:rsidRPr="00EA0489" w:rsidRDefault="0096757F" w:rsidP="009649B9">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7.2.3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անհամապատասխանություն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գտել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տառերով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թվերով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գումարների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ընդունվում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տառերով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գումարը։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երկու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ավելի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արժույթներով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համեմատվում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դրամով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Կենտրոնական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Բանկի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փոխարժեքով։</w:t>
      </w:r>
    </w:p>
    <w:p w:rsidR="0096757F" w:rsidRPr="00EA0489" w:rsidRDefault="0096757F" w:rsidP="009649B9">
      <w:pPr>
        <w:pStyle w:val="BodyTextIndent"/>
        <w:spacing w:after="0" w:line="240" w:lineRule="auto"/>
        <w:ind w:firstLine="567"/>
        <w:rPr>
          <w:rFonts w:ascii="GHEA Grapalat" w:hAnsi="GHEA Grapalat" w:cs="GHEA Grapalat"/>
          <w:sz w:val="20"/>
          <w:szCs w:val="20"/>
          <w:lang w:val="af-ZA"/>
        </w:rPr>
      </w:pPr>
      <w:r w:rsidRPr="00EA0489">
        <w:rPr>
          <w:rFonts w:ascii="GHEA Grapalat" w:hAnsi="GHEA Grapalat" w:cs="GHEA Grapalat"/>
          <w:sz w:val="20"/>
          <w:szCs w:val="20"/>
          <w:lang w:val="af-ZA"/>
        </w:rPr>
        <w:t xml:space="preserve">7.2.4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w:t>
      </w:r>
      <w:r w:rsidRPr="00EA0489">
        <w:rPr>
          <w:rFonts w:ascii="GHEA Grapalat" w:hAnsi="GHEA Grapalat" w:cs="GHEA Grapalat"/>
          <w:sz w:val="20"/>
          <w:szCs w:val="20"/>
          <w:lang w:val="ru-RU"/>
        </w:rPr>
        <w:t>ասնակիցների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բանակցություններն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արգելվում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բացառությամբ</w:t>
      </w:r>
      <w:r w:rsidRPr="00EA0489">
        <w:rPr>
          <w:rFonts w:ascii="GHEA Grapalat" w:hAnsi="GHEA Grapalat" w:cs="GHEA Grapalat"/>
          <w:sz w:val="20"/>
          <w:szCs w:val="20"/>
          <w:lang w:val="af-ZA"/>
        </w:rPr>
        <w:t>`</w:t>
      </w:r>
    </w:p>
    <w:p w:rsidR="0096757F" w:rsidRPr="00EA0489" w:rsidRDefault="0096757F" w:rsidP="009649B9">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1) </w:t>
      </w:r>
      <w:r w:rsidRPr="00EA0489">
        <w:rPr>
          <w:rFonts w:ascii="GHEA Grapalat" w:hAnsi="GHEA Grapalat" w:cs="GHEA Grapalat"/>
          <w:sz w:val="20"/>
          <w:szCs w:val="20"/>
          <w:lang w:val="ru-RU"/>
        </w:rPr>
        <w:t>երբ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մեկ</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համապատասխանում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գնահատման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արդյունքում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համապատասխան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գնահատվել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մեկ</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վարվող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բանակցությունները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հանգեցնել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նվազեցմանը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վճարման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փոփոխությանը</w:t>
      </w:r>
      <w:r w:rsidRPr="00EA0489">
        <w:rPr>
          <w:rFonts w:ascii="GHEA Grapalat" w:hAnsi="GHEA Grapalat" w:cs="GHEA Grapalat"/>
          <w:sz w:val="20"/>
          <w:szCs w:val="20"/>
          <w:lang w:val="af-ZA"/>
        </w:rPr>
        <w:t>.</w:t>
      </w:r>
    </w:p>
    <w:p w:rsidR="0096757F" w:rsidRPr="00EA0489" w:rsidDel="00992C40"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2)  </w:t>
      </w:r>
      <w:r w:rsidRPr="00EA0489">
        <w:rPr>
          <w:rFonts w:ascii="GHEA Grapalat" w:hAnsi="GHEA Grapalat" w:cs="GHEA Grapalat"/>
          <w:lang w:val="ru-RU"/>
        </w:rPr>
        <w:t>Օրենքով</w:t>
      </w:r>
      <w:r w:rsidRPr="00EA0489">
        <w:rPr>
          <w:rFonts w:ascii="GHEA Grapalat" w:hAnsi="GHEA Grapalat" w:cs="GHEA Grapalat"/>
        </w:rPr>
        <w:t xml:space="preserve"> </w:t>
      </w:r>
      <w:r w:rsidRPr="00EA0489">
        <w:rPr>
          <w:rFonts w:ascii="GHEA Grapalat" w:hAnsi="GHEA Grapalat" w:cs="GHEA Grapalat"/>
          <w:lang w:val="ru-RU"/>
        </w:rPr>
        <w:t>նախատեսված</w:t>
      </w:r>
      <w:r w:rsidRPr="00EA0489">
        <w:rPr>
          <w:rFonts w:ascii="GHEA Grapalat" w:hAnsi="GHEA Grapalat" w:cs="GHEA Grapalat"/>
        </w:rPr>
        <w:t xml:space="preserve"> </w:t>
      </w:r>
      <w:r w:rsidRPr="00EA0489">
        <w:rPr>
          <w:rFonts w:ascii="GHEA Grapalat" w:hAnsi="GHEA Grapalat" w:cs="GHEA Grapalat"/>
          <w:lang w:val="ru-RU"/>
        </w:rPr>
        <w:t>այլ</w:t>
      </w:r>
      <w:r w:rsidRPr="00EA0489">
        <w:rPr>
          <w:rFonts w:ascii="GHEA Grapalat" w:hAnsi="GHEA Grapalat" w:cs="GHEA Grapalat"/>
        </w:rPr>
        <w:t xml:space="preserve"> </w:t>
      </w:r>
      <w:r w:rsidRPr="00EA0489">
        <w:rPr>
          <w:rFonts w:ascii="GHEA Grapalat" w:hAnsi="GHEA Grapalat" w:cs="GHEA Grapalat"/>
          <w:lang w:val="ru-RU"/>
        </w:rPr>
        <w:t>դեպքերի։</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rPr>
        <w:t xml:space="preserve">7.2.5 </w:t>
      </w:r>
      <w:r w:rsidRPr="00EA0489">
        <w:rPr>
          <w:rFonts w:ascii="GHEA Grapalat" w:hAnsi="GHEA Grapalat" w:cs="GHEA Grapalat"/>
          <w:sz w:val="20"/>
          <w:szCs w:val="20"/>
          <w:lang w:val="ru-RU" w:eastAsia="en-US"/>
        </w:rPr>
        <w:t>Առաջարկված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նվազագույն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հավասարության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կամ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ոչ</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պայմաններին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բավարարող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գնահատված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հայտեր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ներկայացրած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բոլոր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w:t>
      </w:r>
      <w:r w:rsidRPr="00EA0489">
        <w:rPr>
          <w:rFonts w:ascii="GHEA Grapalat" w:hAnsi="GHEA Grapalat" w:cs="GHEA Grapalat"/>
          <w:sz w:val="20"/>
          <w:szCs w:val="20"/>
          <w:lang w:val="ru-RU" w:eastAsia="en-US"/>
        </w:rPr>
        <w:t>ասնակիցների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ներկայացրած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առաջարկները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գերազանցում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այդ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գնումը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կատարելու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ֆինանսական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միջոցները՝</w:t>
      </w:r>
      <w:r w:rsidRPr="00EA0489">
        <w:rPr>
          <w:rFonts w:ascii="GHEA Grapalat" w:hAnsi="GHEA Grapalat" w:cs="GHEA Grapalat"/>
          <w:sz w:val="20"/>
          <w:szCs w:val="20"/>
          <w:lang w:val="af-ZA" w:eastAsia="en-US"/>
        </w:rPr>
        <w:t xml:space="preserve"> </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ru-RU" w:eastAsia="en-US"/>
        </w:rPr>
        <w:t>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առաջին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հաջորդաբար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տեղեր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զբաղեցրած</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val="ru-RU" w:eastAsia="en-US"/>
        </w:rPr>
        <w:t>ասնակիցներին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որոշելու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նպատակով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նիստում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առաջարկված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նվազեցման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նպատակով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ոչ</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պայման</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val="ru-RU" w:eastAsia="en-US"/>
        </w:rPr>
        <w:t>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բավարարող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գնահատված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բոլոր</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val="ru-RU" w:eastAsia="en-US"/>
        </w:rPr>
        <w:t>ասնակիցների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հետ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վարվում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միաժամանակյա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բանակցություններ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նիստին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ներկա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բոլոր</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val="ru-RU" w:eastAsia="en-US"/>
        </w:rPr>
        <w:t>ասնակիցները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համապատասխան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լիազորություն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ունեցող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ներկայացուցիչները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ru-RU" w:eastAsia="en-US"/>
        </w:rPr>
        <w:t>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հակառակ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նիստը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կասեցվում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մեկ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գնահատող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քարտուղարը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բավարար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գնահատված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բոլոր</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val="ru-RU" w:eastAsia="en-US"/>
        </w:rPr>
        <w:t>ասնակիցներին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էլեկտրոնային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ձևով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միաժամանակ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ծանուցում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նվազեցման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շուրջ</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միաժամանակյա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բանակցությունների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վարման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ժամի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վայրի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մասին</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ru-RU" w:eastAsia="en-US"/>
        </w:rPr>
        <w:t>գ</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բանակցությունները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վարվում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ոչ</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շուտ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քան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ծանուցումն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ուղարկվելու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օրվան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հաջորդող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օրվանից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հաշված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երկրորդ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օրը</w:t>
      </w:r>
      <w:r w:rsidRPr="00EA0489">
        <w:rPr>
          <w:rFonts w:ascii="GHEA Grapalat" w:hAnsi="GHEA Grapalat" w:cs="GHEA Grapalat"/>
          <w:sz w:val="20"/>
          <w:szCs w:val="20"/>
          <w:lang w:val="af-ZA" w:eastAsia="en-US"/>
        </w:rPr>
        <w:t xml:space="preserve">, </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ru-RU" w:eastAsia="en-US"/>
        </w:rPr>
        <w:t>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յուրաքանչյուր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w:t>
      </w:r>
      <w:r w:rsidRPr="00EA0489">
        <w:rPr>
          <w:rFonts w:ascii="GHEA Grapalat" w:hAnsi="GHEA Grapalat" w:cs="GHEA Grapalat"/>
          <w:sz w:val="20"/>
          <w:szCs w:val="20"/>
          <w:lang w:val="ru-RU" w:eastAsia="en-US"/>
        </w:rPr>
        <w:t>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տվյալ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պահին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ներկայացրած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առաջարկը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հրապարակվում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մյուս</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val="ru-RU" w:eastAsia="en-US"/>
        </w:rPr>
        <w:t>ասնակիցների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մինչև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բանակցությունների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վերջնաժամկետի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ավարտը</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val="ru-RU" w:eastAsia="en-US"/>
        </w:rPr>
        <w:t>ասնակիցը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կարող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վերանայել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իր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առաջարկը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ru-RU" w:eastAsia="en-US"/>
        </w:rPr>
        <w:t>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բանակցությունների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վերջնաժամկետը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լրանալու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պահին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ըստ</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val="ru-RU" w:eastAsia="en-US"/>
        </w:rPr>
        <w:t>ասնակիցների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ներկայացրած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որոնց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գինը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չի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գերազանցում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այդ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գնումը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կատարելու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ֆինանսական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միջոցների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չափը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որոշվում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հայտարարվում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առաջին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հաջորդաբար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տեղերը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զբաղեցրած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w:t>
      </w:r>
      <w:r w:rsidRPr="00EA0489">
        <w:rPr>
          <w:rFonts w:ascii="GHEA Grapalat" w:hAnsi="GHEA Grapalat" w:cs="GHEA Grapalat"/>
          <w:sz w:val="20"/>
          <w:szCs w:val="20"/>
          <w:lang w:val="ru-RU" w:eastAsia="en-US"/>
        </w:rPr>
        <w:t>ասնակիցները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ru-RU" w:eastAsia="en-US"/>
        </w:rPr>
        <w:t>զ</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բանակցությունների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վերջնաժամկետը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լրանալու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պահին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w:t>
      </w:r>
      <w:r w:rsidRPr="00EA0489">
        <w:rPr>
          <w:rFonts w:ascii="GHEA Grapalat" w:hAnsi="GHEA Grapalat" w:cs="GHEA Grapalat"/>
          <w:sz w:val="20"/>
          <w:szCs w:val="20"/>
          <w:lang w:val="ru-RU" w:eastAsia="en-US"/>
        </w:rPr>
        <w:t>ասնակիցների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ներկայացրած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դեռևս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գերազանցում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գնումը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կատարելու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ֆինանսական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միջոցների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չափը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ընթացակարգը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հայտարարվում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չկայացած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պայմանագիր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չի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կնքվում</w:t>
      </w:r>
      <w:r w:rsidRPr="00EA0489">
        <w:rPr>
          <w:rFonts w:ascii="GHEA Grapalat" w:hAnsi="GHEA Grapalat" w:cs="GHEA Grapalat"/>
          <w:sz w:val="20"/>
          <w:szCs w:val="20"/>
          <w:lang w:val="af-ZA" w:eastAsia="en-US"/>
        </w:rPr>
        <w:t xml:space="preserve">: </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rPr>
        <w:t>7.3 Եթե հայտերի բացման նիստի 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իրականացված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գնահատման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արդյուն</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հայտերում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արձանագրվում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անհամապատասխանություններ՝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հրավերի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նկատմամբ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բացառությամբ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երբ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բացակայում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առաջարկը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առաջարկը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հրավերի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պահանջներին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անհամապատասխան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ապա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հանձնաժողովը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կասեցնում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նիստը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իսկ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քարտուղարը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դրա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էլեկտրոնային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եղանակով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տեղեկացնում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eastAsia="en-US"/>
        </w:rPr>
        <w:t>ասնակցին՝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առաջարկելով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մինչև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կասեցման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ավարտը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շտկել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անհամապատասխանությունը</w:t>
      </w:r>
      <w:r w:rsidRPr="00EA0489">
        <w:rPr>
          <w:rFonts w:ascii="GHEA Grapalat" w:hAnsi="GHEA Grapalat" w:cs="GHEA Grapalat"/>
          <w:sz w:val="20"/>
          <w:szCs w:val="20"/>
          <w:lang w:val="af-ZA" w:eastAsia="en-US"/>
        </w:rPr>
        <w:t xml:space="preserve">:   </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7.4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հրավերի</w:t>
      </w:r>
      <w:r w:rsidRPr="00EA0489">
        <w:rPr>
          <w:rFonts w:ascii="GHEA Grapalat" w:hAnsi="GHEA Grapalat" w:cs="GHEA Grapalat"/>
          <w:sz w:val="20"/>
          <w:szCs w:val="20"/>
          <w:lang w:val="af-ZA" w:eastAsia="en-US"/>
        </w:rPr>
        <w:t xml:space="preserve"> 7.3 </w:t>
      </w:r>
      <w:r w:rsidRPr="00EA0489">
        <w:rPr>
          <w:rFonts w:ascii="GHEA Grapalat" w:hAnsi="GHEA Grapalat" w:cs="GHEA Grapalat"/>
          <w:sz w:val="20"/>
          <w:szCs w:val="20"/>
          <w:lang w:eastAsia="en-US"/>
        </w:rPr>
        <w:t>կետով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ժամկետում</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eastAsia="en-US"/>
        </w:rPr>
        <w:t>ասնակիցը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շտկում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արձանագրված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անհամապատասխանությունը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ապա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վերջինս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գնահատվում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բավարար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Հակառակ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գնահատվում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անբավարար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մերժվում</w:t>
      </w:r>
      <w:r w:rsidRPr="00EA0489">
        <w:rPr>
          <w:rFonts w:ascii="GHEA Grapalat" w:hAnsi="GHEA Grapalat" w:cs="GHEA Grapalat"/>
          <w:sz w:val="20"/>
          <w:szCs w:val="20"/>
          <w:lang w:val="af-ZA" w:eastAsia="en-US"/>
        </w:rPr>
        <w:t xml:space="preserve">:  </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7.5 Գնահատող հանձնաժողովի քարտուղարը հայտերի բացման նիստի ավարտին հաջորդող աշխատանքային օրը` </w:t>
      </w:r>
    </w:p>
    <w:p w:rsidR="0096757F" w:rsidRPr="00EA0489" w:rsidRDefault="0096757F" w:rsidP="009649B9">
      <w:pPr>
        <w:pStyle w:val="BodyTextIndent2"/>
        <w:spacing w:line="240" w:lineRule="auto"/>
        <w:ind w:firstLine="567"/>
        <w:rPr>
          <w:rFonts w:ascii="GHEA Grapalat" w:hAnsi="GHEA Grapalat" w:cs="GHEA Grapalat"/>
          <w:lang w:val="es-ES"/>
        </w:rPr>
      </w:pPr>
      <w:r w:rsidRPr="00EA0489">
        <w:rPr>
          <w:rFonts w:ascii="GHEA Grapalat" w:hAnsi="GHEA Grapalat" w:cs="GHEA Grapalat"/>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հրավերի</w:t>
      </w:r>
      <w:r w:rsidRPr="00EA0489">
        <w:rPr>
          <w:rFonts w:ascii="GHEA Grapalat" w:hAnsi="GHEA Grapalat" w:cs="GHEA Grapalat"/>
        </w:rPr>
        <w:t xml:space="preserve"> 2-րդ </w:t>
      </w:r>
      <w:r w:rsidRPr="00EA0489">
        <w:rPr>
          <w:rFonts w:ascii="GHEA Grapalat" w:hAnsi="GHEA Grapalat" w:cs="GHEA Grapalat"/>
          <w:lang w:val="ru-RU"/>
        </w:rPr>
        <w:t>մասի</w:t>
      </w:r>
      <w:r w:rsidRPr="00EA0489">
        <w:rPr>
          <w:rFonts w:ascii="GHEA Grapalat" w:hAnsi="GHEA Grapalat" w:cs="GHEA Grapalat"/>
        </w:rPr>
        <w:t xml:space="preserve">` </w:t>
      </w:r>
      <w:r w:rsidRPr="00EA0489">
        <w:rPr>
          <w:rFonts w:ascii="GHEA Grapalat" w:hAnsi="GHEA Grapalat" w:cs="GHEA Grapalat"/>
          <w:lang w:val="ru-RU"/>
        </w:rPr>
        <w:t>հա</w:t>
      </w:r>
      <w:r w:rsidRPr="00EA0489">
        <w:rPr>
          <w:rFonts w:ascii="GHEA Grapalat" w:hAnsi="GHEA Grapalat" w:cs="GHEA Grapalat"/>
          <w:lang w:val="en-US"/>
        </w:rPr>
        <w:t>յ</w:t>
      </w:r>
      <w:r w:rsidRPr="00EA0489">
        <w:rPr>
          <w:rFonts w:ascii="GHEA Grapalat" w:hAnsi="GHEA Grapalat" w:cs="GHEA Grapalat"/>
          <w:lang w:val="ru-RU"/>
        </w:rPr>
        <w:t>տը</w:t>
      </w:r>
      <w:r w:rsidRPr="00EA0489">
        <w:rPr>
          <w:rFonts w:ascii="GHEA Grapalat" w:hAnsi="GHEA Grapalat" w:cs="GHEA Grapalat"/>
        </w:rPr>
        <w:t xml:space="preserve"> </w:t>
      </w:r>
      <w:r w:rsidRPr="00EA0489">
        <w:rPr>
          <w:rFonts w:ascii="GHEA Grapalat" w:hAnsi="GHEA Grapalat" w:cs="GHEA Grapalat"/>
          <w:lang w:val="ru-RU"/>
        </w:rPr>
        <w:t>պատրաստելու</w:t>
      </w:r>
      <w:r w:rsidRPr="00EA0489">
        <w:rPr>
          <w:rFonts w:ascii="GHEA Grapalat" w:hAnsi="GHEA Grapalat" w:cs="GHEA Grapalat"/>
        </w:rPr>
        <w:t xml:space="preserve"> </w:t>
      </w:r>
      <w:r w:rsidRPr="00EA0489">
        <w:rPr>
          <w:rFonts w:ascii="GHEA Grapalat" w:hAnsi="GHEA Grapalat" w:cs="GHEA Grapalat"/>
          <w:lang w:val="ru-RU"/>
        </w:rPr>
        <w:t>հրահանգի</w:t>
      </w:r>
      <w:r w:rsidRPr="00EA0489">
        <w:rPr>
          <w:rFonts w:ascii="GHEA Grapalat" w:hAnsi="GHEA Grapalat" w:cs="GHEA Grapalat"/>
        </w:rPr>
        <w:t xml:space="preserve"> 3-</w:t>
      </w:r>
      <w:r w:rsidRPr="00EA0489">
        <w:rPr>
          <w:rFonts w:ascii="GHEA Grapalat" w:hAnsi="GHEA Grapalat" w:cs="GHEA Grapalat"/>
          <w:lang w:val="ru-RU"/>
        </w:rPr>
        <w:t>րդ</w:t>
      </w:r>
      <w:r w:rsidRPr="00EA0489">
        <w:rPr>
          <w:rFonts w:ascii="GHEA Grapalat" w:hAnsi="GHEA Grapalat" w:cs="GHEA Grapalat"/>
        </w:rPr>
        <w:t xml:space="preserve"> </w:t>
      </w:r>
      <w:r w:rsidRPr="00EA0489">
        <w:rPr>
          <w:rFonts w:ascii="GHEA Grapalat" w:hAnsi="GHEA Grapalat" w:cs="GHEA Grapalat"/>
          <w:lang w:val="ru-RU"/>
        </w:rPr>
        <w:t>բաժնով</w:t>
      </w:r>
      <w:r w:rsidRPr="00EA0489">
        <w:rPr>
          <w:rFonts w:ascii="GHEA Grapalat" w:hAnsi="GHEA Grapalat" w:cs="GHEA Grapalat"/>
        </w:rPr>
        <w:t xml:space="preserve"> նախատեսված փաստաթղթերը</w:t>
      </w:r>
      <w:r w:rsidRPr="00EA0489">
        <w:rPr>
          <w:rFonts w:ascii="GHEA Grapalat" w:hAnsi="GHEA Grapalat" w:cs="GHEA Grapalat"/>
          <w:lang w:val="es-ES"/>
        </w:rPr>
        <w:t>:</w:t>
      </w:r>
      <w:r w:rsidRPr="00EA0489">
        <w:rPr>
          <w:rFonts w:ascii="GHEA Grapalat" w:hAnsi="GHEA Grapalat" w:cs="GHEA Grapalat"/>
        </w:rPr>
        <w:t xml:space="preserve"> </w:t>
      </w:r>
      <w:r w:rsidRPr="00EA0489">
        <w:rPr>
          <w:rFonts w:ascii="GHEA Grapalat" w:hAnsi="GHEA Grapalat" w:cs="GHEA Grapalat"/>
          <w:lang w:val="en-US"/>
        </w:rPr>
        <w:t>Ա</w:t>
      </w:r>
      <w:r w:rsidRPr="00EA0489">
        <w:rPr>
          <w:rFonts w:ascii="GHEA Grapalat" w:hAnsi="GHEA Grapalat" w:cs="GHEA Grapalat"/>
          <w:lang w:val="ru-RU"/>
        </w:rPr>
        <w:t>ռաջին</w:t>
      </w:r>
      <w:r w:rsidRPr="00EA0489">
        <w:rPr>
          <w:rFonts w:ascii="GHEA Grapalat" w:hAnsi="GHEA Grapalat" w:cs="GHEA Grapalat"/>
        </w:rPr>
        <w:t xml:space="preserve"> </w:t>
      </w:r>
      <w:r w:rsidRPr="00EA0489">
        <w:rPr>
          <w:rFonts w:ascii="GHEA Grapalat" w:hAnsi="GHEA Grapalat" w:cs="GHEA Grapalat"/>
          <w:lang w:val="ru-RU"/>
        </w:rPr>
        <w:t>տեղը</w:t>
      </w:r>
      <w:r w:rsidRPr="00EA0489">
        <w:rPr>
          <w:rFonts w:ascii="GHEA Grapalat" w:hAnsi="GHEA Grapalat" w:cs="GHEA Grapalat"/>
        </w:rPr>
        <w:t xml:space="preserve"> </w:t>
      </w:r>
      <w:r w:rsidRPr="00EA0489">
        <w:rPr>
          <w:rFonts w:ascii="GHEA Grapalat" w:hAnsi="GHEA Grapalat" w:cs="GHEA Grapalat"/>
          <w:lang w:val="ru-RU"/>
        </w:rPr>
        <w:t>զբաղեցրած</w:t>
      </w:r>
      <w:r w:rsidRPr="00EA0489">
        <w:rPr>
          <w:rFonts w:ascii="GHEA Grapalat" w:hAnsi="GHEA Grapalat" w:cs="GHEA Grapalat"/>
        </w:rPr>
        <w:t xml:space="preserve"> </w:t>
      </w:r>
      <w:r w:rsidRPr="00EA0489">
        <w:rPr>
          <w:rFonts w:ascii="GHEA Grapalat" w:hAnsi="GHEA Grapalat" w:cs="GHEA Grapalat"/>
          <w:lang w:val="en-US"/>
        </w:rPr>
        <w:t>Մ</w:t>
      </w:r>
      <w:r w:rsidRPr="00EA0489">
        <w:rPr>
          <w:rFonts w:ascii="GHEA Grapalat" w:hAnsi="GHEA Grapalat" w:cs="GHEA Grapalat"/>
          <w:lang w:val="ru-RU"/>
        </w:rPr>
        <w:t>ասնակիցը</w:t>
      </w:r>
      <w:r w:rsidRPr="00EA0489">
        <w:rPr>
          <w:rFonts w:ascii="GHEA Grapalat" w:hAnsi="GHEA Grapalat" w:cs="GHEA Grapalat"/>
        </w:rPr>
        <w:t xml:space="preserve"> երեք </w:t>
      </w:r>
      <w:r w:rsidRPr="00EA0489">
        <w:rPr>
          <w:rFonts w:ascii="GHEA Grapalat" w:hAnsi="GHEA Grapalat" w:cs="GHEA Grapalat"/>
          <w:lang w:val="ru-RU"/>
        </w:rPr>
        <w:t>աշխատանքային</w:t>
      </w:r>
      <w:r w:rsidRPr="00EA0489">
        <w:rPr>
          <w:rFonts w:ascii="GHEA Grapalat" w:hAnsi="GHEA Grapalat" w:cs="GHEA Grapalat"/>
        </w:rPr>
        <w:t xml:space="preserve"> </w:t>
      </w:r>
      <w:r w:rsidRPr="00EA0489">
        <w:rPr>
          <w:rFonts w:ascii="GHEA Grapalat" w:hAnsi="GHEA Grapalat" w:cs="GHEA Grapalat"/>
          <w:lang w:val="ru-RU"/>
        </w:rPr>
        <w:t>օրվա</w:t>
      </w:r>
      <w:r w:rsidRPr="00EA0489">
        <w:rPr>
          <w:rFonts w:ascii="GHEA Grapalat" w:hAnsi="GHEA Grapalat" w:cs="GHEA Grapalat"/>
        </w:rPr>
        <w:t xml:space="preserve"> </w:t>
      </w:r>
      <w:r w:rsidRPr="00EA0489">
        <w:rPr>
          <w:rFonts w:ascii="GHEA Grapalat" w:hAnsi="GHEA Grapalat" w:cs="GHEA Grapalat"/>
          <w:lang w:val="ru-RU"/>
        </w:rPr>
        <w:t>ընթացքում</w:t>
      </w:r>
      <w:r w:rsidRPr="00EA0489">
        <w:rPr>
          <w:rFonts w:ascii="GHEA Grapalat" w:hAnsi="GHEA Grapalat" w:cs="GHEA Grapalat"/>
          <w:lang w:val="es-ES"/>
        </w:rPr>
        <w:t xml:space="preserve"> Պատվիրատուի պաշտոնական էլեկտրոնային փոստին` «</w:t>
      </w:r>
      <w:r w:rsidRPr="00EA0489">
        <w:rPr>
          <w:rFonts w:ascii="GHEA Grapalat" w:hAnsi="GHEA Grapalat" w:cs="GHEA Grapalat"/>
          <w:i/>
          <w:iCs/>
        </w:rPr>
        <w:t xml:space="preserve"> info@interlimens.com</w:t>
      </w:r>
      <w:r w:rsidRPr="00EA0489">
        <w:rPr>
          <w:rFonts w:ascii="GHEA Grapalat" w:hAnsi="GHEA Grapalat" w:cs="GHEA Grapalat"/>
          <w:lang w:val="es-ES"/>
        </w:rPr>
        <w:t xml:space="preserve"> », է ուղարկում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en-US"/>
        </w:rPr>
        <w:t>ենթակետով</w:t>
      </w:r>
      <w:r w:rsidRPr="00EA0489">
        <w:rPr>
          <w:rFonts w:ascii="GHEA Grapalat" w:hAnsi="GHEA Grapalat" w:cs="GHEA Grapalat"/>
        </w:rPr>
        <w:t xml:space="preserve"> </w:t>
      </w:r>
      <w:r w:rsidRPr="00EA0489">
        <w:rPr>
          <w:rFonts w:ascii="GHEA Grapalat" w:hAnsi="GHEA Grapalat" w:cs="GHEA Grapalat"/>
          <w:lang w:val="en-US"/>
        </w:rPr>
        <w:t>նախատեսված</w:t>
      </w:r>
      <w:r w:rsidRPr="00EA0489">
        <w:rPr>
          <w:rFonts w:ascii="GHEA Grapalat" w:hAnsi="GHEA Grapalat" w:cs="GHEA Grapalat"/>
        </w:rPr>
        <w:t xml:space="preserve"> </w:t>
      </w:r>
      <w:r w:rsidRPr="00EA0489">
        <w:rPr>
          <w:rFonts w:ascii="GHEA Grapalat" w:hAnsi="GHEA Grapalat" w:cs="GHEA Grapalat"/>
          <w:lang w:val="ru-RU"/>
        </w:rPr>
        <w:t>փաստաթղթերը</w:t>
      </w:r>
      <w:r w:rsidRPr="00EA0489">
        <w:rPr>
          <w:rFonts w:ascii="GHEA Grapalat" w:hAnsi="GHEA Grapalat" w:cs="GHEA Grapalat"/>
        </w:rPr>
        <w:t xml:space="preserve">: </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Սույն ենթակետով սահմանված ժամկետում փաստաթղթերը  չներկայացվելու դեպքում հանձնա</w:t>
      </w:r>
      <w:r w:rsidRPr="00EA0489">
        <w:rPr>
          <w:rFonts w:ascii="GHEA Grapalat" w:hAnsi="GHEA Grapalat" w:cs="GHEA Grapalat"/>
        </w:rPr>
        <w:softHyphen/>
        <w:t>ժողովը մերժում է առաջին տեղը զբաղեցրած Մասնակցի հայտը և փաստաթղթեր ներկայաց</w:t>
      </w:r>
      <w:r w:rsidRPr="00EA0489">
        <w:rPr>
          <w:rFonts w:ascii="GHEA Grapalat" w:hAnsi="GHEA Grapalat" w:cs="GHEA Grapalat"/>
        </w:rPr>
        <w:softHyphen/>
        <w:t>նելու պահանջ է ներկայացնում հաջորդող տեղը զբաղեցրած Մասնակցին:</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2) էլեկտրոնային եղանակով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ֆինանսների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նախարարություն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հարցում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երկրորդ տեղ </w:t>
      </w:r>
      <w:r w:rsidRPr="00EA0489">
        <w:rPr>
          <w:rFonts w:ascii="GHEA Grapalat" w:hAnsi="GHEA Grapalat" w:cs="GHEA Grapalat"/>
          <w:sz w:val="20"/>
          <w:szCs w:val="20"/>
          <w:lang w:eastAsia="en-US"/>
        </w:rPr>
        <w:t>զբաղեցրած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Մասնակիցների՝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պետական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բյուջեի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նկատմամբ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ներկայացնելու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դրությամբ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ժամկետանց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հարկային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պարտավորությունների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ինչպես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հրավերի</w:t>
      </w:r>
      <w:r w:rsidRPr="00EA0489">
        <w:rPr>
          <w:rFonts w:ascii="GHEA Grapalat" w:hAnsi="GHEA Grapalat" w:cs="GHEA Grapalat"/>
          <w:sz w:val="20"/>
          <w:szCs w:val="20"/>
          <w:lang w:val="af-ZA" w:eastAsia="en-US"/>
        </w:rPr>
        <w:t xml:space="preserve"> 2.3 կետի </w:t>
      </w:r>
      <w:r w:rsidRPr="00EA0489">
        <w:rPr>
          <w:rFonts w:ascii="GHEA Grapalat" w:hAnsi="GHEA Grapalat" w:cs="GHEA Grapalat"/>
          <w:sz w:val="20"/>
          <w:szCs w:val="20"/>
          <w:lang w:val="hy-AM"/>
        </w:rPr>
        <w:t xml:space="preserve">&lt;&lt;Ֆինանսական միջոցներ&gt;&gt; </w:t>
      </w:r>
      <w:r w:rsidRPr="00EA0489">
        <w:rPr>
          <w:rFonts w:ascii="GHEA Grapalat" w:hAnsi="GHEA Grapalat" w:cs="GHEA Grapalat"/>
          <w:sz w:val="20"/>
          <w:szCs w:val="20"/>
        </w:rPr>
        <w:t>որակավորման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չափանիշին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վերաբերող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պարբերությամբ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նախատ</w:t>
      </w:r>
      <w:r w:rsidRPr="00EA0489">
        <w:rPr>
          <w:rFonts w:ascii="GHEA Grapalat" w:hAnsi="GHEA Grapalat" w:cs="GHEA Grapalat"/>
          <w:sz w:val="20"/>
          <w:szCs w:val="20"/>
          <w:lang w:eastAsia="en-US"/>
        </w:rPr>
        <w:t>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որակավորման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առկայության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ներկայացնելով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հարկ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վճարողի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հաշվառման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համարը</w:t>
      </w:r>
      <w:r w:rsidRPr="00EA0489">
        <w:rPr>
          <w:rFonts w:ascii="GHEA Grapalat" w:hAnsi="GHEA Grapalat" w:cs="GHEA Grapalat"/>
          <w:sz w:val="20"/>
          <w:szCs w:val="20"/>
          <w:lang w:val="af-ZA" w:eastAsia="en-US"/>
        </w:rPr>
        <w:t xml:space="preserve">, ընդ որում նշված հարցումն ուղարկվում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hyperlink r:id="rId11" w:history="1">
        <w:r w:rsidRPr="00EA0489">
          <w:rPr>
            <w:rFonts w:ascii="GHEA Grapalat" w:hAnsi="GHEA Grapalat" w:cs="GHEA Grapalat"/>
            <w:sz w:val="20"/>
            <w:szCs w:val="20"/>
            <w:lang w:val="af-ZA"/>
          </w:rPr>
          <w:t>Ashkhen_Papoyan@taxservice.am</w:t>
        </w:r>
      </w:hyperlink>
      <w:r w:rsidRPr="00EA0489">
        <w:rPr>
          <w:rFonts w:ascii="GHEA Grapalat" w:hAnsi="GHEA Grapalat" w:cs="GHEA Grapalat"/>
          <w:sz w:val="20"/>
          <w:szCs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EA0489">
          <w:rPr>
            <w:rStyle w:val="Hyperlink"/>
            <w:rFonts w:ascii="GHEA Grapalat" w:hAnsi="GHEA Grapalat" w:cs="GHEA Grapalat"/>
            <w:color w:val="auto"/>
            <w:sz w:val="20"/>
            <w:szCs w:val="20"/>
            <w:lang w:val="af-ZA" w:eastAsia="en-US"/>
          </w:rPr>
          <w:t>Lusine_Ghahramanyan@taxservice.am</w:t>
        </w:r>
      </w:hyperlink>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hyperlink r:id="rId13" w:history="1">
        <w:r w:rsidRPr="00EA0489">
          <w:rPr>
            <w:rFonts w:ascii="GHEA Grapalat" w:hAnsi="GHEA Grapalat" w:cs="GHEA Grapalat"/>
            <w:sz w:val="20"/>
            <w:szCs w:val="20"/>
            <w:lang w:val="af-ZA" w:eastAsia="en-US"/>
          </w:rPr>
          <w:t>procurement@minfin.am</w:t>
        </w:r>
      </w:hyperlink>
      <w:r w:rsidRPr="00EA0489">
        <w:rPr>
          <w:rFonts w:ascii="GHEA Grapalat" w:hAnsi="GHEA Grapalat" w:cs="GHEA Grapalat"/>
          <w:sz w:val="20"/>
          <w:szCs w:val="20"/>
          <w:lang w:val="af-ZA" w:eastAsia="en-US"/>
        </w:rPr>
        <w:t xml:space="preserve"> էլեկտրոնային փոստի հասցեներին.</w:t>
      </w:r>
    </w:p>
    <w:p w:rsidR="0096757F" w:rsidRPr="00EA0489" w:rsidRDefault="0096757F" w:rsidP="009649B9">
      <w:pPr>
        <w:pStyle w:val="norm"/>
        <w:spacing w:line="240" w:lineRule="auto"/>
        <w:ind w:firstLine="708"/>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3) </w:t>
      </w:r>
      <w:r w:rsidRPr="00EA0489">
        <w:rPr>
          <w:rFonts w:ascii="GHEA Grapalat" w:hAnsi="GHEA Grapalat" w:cs="GHEA Grapalat"/>
          <w:sz w:val="20"/>
          <w:szCs w:val="20"/>
          <w:lang w:eastAsia="en-US"/>
        </w:rPr>
        <w:t>ոչ</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ավտոմատ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եղանակով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ծանուցում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զբաղեցրած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առաջարկելով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կետի</w:t>
      </w:r>
      <w:r w:rsidRPr="00EA0489">
        <w:rPr>
          <w:rFonts w:ascii="GHEA Grapalat" w:hAnsi="GHEA Grapalat" w:cs="GHEA Grapalat"/>
          <w:sz w:val="20"/>
          <w:szCs w:val="20"/>
          <w:lang w:val="af-ZA" w:eastAsia="en-US"/>
        </w:rPr>
        <w:t xml:space="preserve"> 1-</w:t>
      </w:r>
      <w:r w:rsidRPr="00EA0489">
        <w:rPr>
          <w:rFonts w:ascii="GHEA Grapalat" w:hAnsi="GHEA Grapalat" w:cs="GHEA Grapalat"/>
          <w:sz w:val="20"/>
          <w:szCs w:val="20"/>
          <w:lang w:eastAsia="en-US"/>
        </w:rPr>
        <w:t>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ենթակետով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ժամկետում</w:t>
      </w:r>
      <w:r w:rsidRPr="00EA0489">
        <w:rPr>
          <w:rFonts w:ascii="GHEA Grapalat" w:hAnsi="GHEA Grapalat" w:cs="GHEA Grapalat"/>
          <w:sz w:val="20"/>
          <w:szCs w:val="20"/>
          <w:lang w:val="af-ZA" w:eastAsia="en-US"/>
        </w:rPr>
        <w:t xml:space="preserve"> ներկայացնել նաև </w:t>
      </w:r>
      <w:r w:rsidRPr="00EA0489">
        <w:rPr>
          <w:rFonts w:ascii="GHEA Grapalat" w:hAnsi="GHEA Grapalat" w:cs="GHEA Grapalat"/>
          <w:sz w:val="20"/>
          <w:szCs w:val="20"/>
          <w:lang w:eastAsia="en-US"/>
        </w:rPr>
        <w:t>լրացուցիչ</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հիմնավորումներ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զբաղեցրած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Մասնակիցը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ներկայացրել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չհիմնավորված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ցածր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առաջարկ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փաստաթղթային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հիմնավորումները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չներկայացվելու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հիմնավորումները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գնահատող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ոչ</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բավարար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համարվելու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հանձնաժողովը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մերժում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զբաղեցրած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փաստաթղթեր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ներկայացնելու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հաջորդող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զբաղեցրած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որում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առաջարկը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չհիմնավորված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ցածր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ցածր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տվյալ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առավելագույն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գնի</w:t>
      </w:r>
      <w:r w:rsidRPr="00EA0489">
        <w:rPr>
          <w:rFonts w:ascii="GHEA Grapalat" w:hAnsi="GHEA Grapalat" w:cs="GHEA Grapalat"/>
          <w:sz w:val="20"/>
          <w:szCs w:val="20"/>
          <w:lang w:val="af-ZA" w:eastAsia="en-US"/>
        </w:rPr>
        <w:t xml:space="preserve"> 75 </w:t>
      </w:r>
      <w:r w:rsidRPr="00EA0489">
        <w:rPr>
          <w:rFonts w:ascii="GHEA Grapalat" w:hAnsi="GHEA Grapalat" w:cs="GHEA Grapalat"/>
          <w:sz w:val="20"/>
          <w:szCs w:val="20"/>
          <w:lang w:eastAsia="en-US"/>
        </w:rPr>
        <w:t>տոկոսից</w:t>
      </w:r>
      <w:r w:rsidRPr="00EA0489">
        <w:rPr>
          <w:rFonts w:ascii="GHEA Grapalat" w:hAnsi="GHEA Grapalat" w:cs="GHEA Grapalat"/>
          <w:sz w:val="20"/>
          <w:szCs w:val="20"/>
          <w:lang w:val="af-ZA" w:eastAsia="en-US"/>
        </w:rPr>
        <w:t xml:space="preserve">: </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7.5.1  </w:t>
      </w:r>
      <w:r w:rsidRPr="00EA0489">
        <w:rPr>
          <w:rFonts w:ascii="GHEA Grapalat" w:hAnsi="GHEA Grapalat" w:cs="GHEA Grapalat"/>
          <w:sz w:val="20"/>
          <w:szCs w:val="20"/>
          <w:lang w:eastAsia="en-US"/>
        </w:rPr>
        <w:t>Պայմանագիրը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կարող</w:t>
      </w:r>
      <w:r w:rsidRPr="00EA0489">
        <w:rPr>
          <w:rFonts w:ascii="GHEA Grapalat" w:hAnsi="GHEA Grapalat" w:cs="GHEA Grapalat"/>
          <w:sz w:val="20"/>
          <w:szCs w:val="20"/>
          <w:lang w:val="af-ZA" w:eastAsia="en-US"/>
        </w:rPr>
        <w:t xml:space="preserve"> է </w:t>
      </w:r>
      <w:r w:rsidRPr="00EA0489">
        <w:rPr>
          <w:rFonts w:ascii="GHEA Grapalat" w:hAnsi="GHEA Grapalat" w:cs="GHEA Grapalat"/>
          <w:sz w:val="20"/>
          <w:szCs w:val="20"/>
          <w:lang w:eastAsia="en-US"/>
        </w:rPr>
        <w:t>իրականացվել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գործակալության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պայմանագրեր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կնքելու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միջոցով։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Գործակալության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պայմանագրի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կարող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հանդիսանալ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ընթացակարգում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հաղթող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ճանաչված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սակայն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պայմանագիր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կնքելուց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հրաժարված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մասնակիցը։</w:t>
      </w:r>
      <w:r w:rsidRPr="00EA0489">
        <w:rPr>
          <w:rFonts w:ascii="GHEA Grapalat" w:hAnsi="GHEA Grapalat" w:cs="GHEA Grapalat"/>
          <w:sz w:val="20"/>
          <w:szCs w:val="20"/>
          <w:lang w:val="af-ZA" w:eastAsia="en-US"/>
        </w:rPr>
        <w:t xml:space="preserve"> </w:t>
      </w:r>
    </w:p>
    <w:p w:rsidR="0096757F" w:rsidRPr="00EA0489" w:rsidRDefault="0096757F" w:rsidP="009649B9">
      <w:pPr>
        <w:pStyle w:val="BodyTextIndent2"/>
        <w:spacing w:line="240" w:lineRule="auto"/>
        <w:rPr>
          <w:rFonts w:ascii="GHEA Grapalat" w:hAnsi="GHEA Grapalat" w:cs="GHEA Grapalat"/>
        </w:rPr>
      </w:pPr>
      <w:r w:rsidRPr="00EA0489">
        <w:rPr>
          <w:rFonts w:ascii="GHEA Grapalat" w:hAnsi="GHEA Grapalat" w:cs="GHEA Grapalat"/>
        </w:rPr>
        <w:t xml:space="preserve"> 7.5.2</w:t>
      </w:r>
      <w:r w:rsidRPr="00EA0489">
        <w:rPr>
          <w:rFonts w:ascii="GHEA Grapalat" w:hAnsi="GHEA Grapalat" w:cs="GHEA Grapalat"/>
        </w:rPr>
        <w:tab/>
      </w:r>
      <w:r w:rsidRPr="00EA0489">
        <w:rPr>
          <w:rFonts w:ascii="GHEA Grapalat" w:hAnsi="GHEA Grapalat" w:cs="GHEA Grapalat"/>
          <w:lang w:val="ru-RU"/>
        </w:rPr>
        <w:t>Մասնակիցները</w:t>
      </w:r>
      <w:r w:rsidRPr="00EA0489">
        <w:rPr>
          <w:rFonts w:ascii="GHEA Grapalat" w:hAnsi="GHEA Grapalat" w:cs="GHEA Grapalat"/>
        </w:rPr>
        <w:t xml:space="preserve"> </w:t>
      </w:r>
      <w:r w:rsidRPr="00EA0489">
        <w:rPr>
          <w:rFonts w:ascii="GHEA Grapalat" w:hAnsi="GHEA Grapalat" w:cs="GHEA Grapalat"/>
          <w:lang w:val="ru-RU"/>
        </w:rPr>
        <w:t>կարող</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ընթացակարգին</w:t>
      </w:r>
      <w:r w:rsidRPr="00EA0489">
        <w:rPr>
          <w:rFonts w:ascii="GHEA Grapalat" w:hAnsi="GHEA Grapalat" w:cs="GHEA Grapalat"/>
        </w:rPr>
        <w:t xml:space="preserve"> </w:t>
      </w:r>
      <w:r w:rsidRPr="00EA0489">
        <w:rPr>
          <w:rFonts w:ascii="GHEA Grapalat" w:hAnsi="GHEA Grapalat" w:cs="GHEA Grapalat"/>
          <w:lang w:val="ru-RU"/>
        </w:rPr>
        <w:t>մասնակցել</w:t>
      </w:r>
      <w:r w:rsidRPr="00EA0489">
        <w:rPr>
          <w:rFonts w:ascii="GHEA Grapalat" w:hAnsi="GHEA Grapalat" w:cs="GHEA Grapalat"/>
        </w:rPr>
        <w:t xml:space="preserve"> </w:t>
      </w:r>
      <w:r w:rsidRPr="00EA0489">
        <w:rPr>
          <w:rFonts w:ascii="GHEA Grapalat" w:hAnsi="GHEA Grapalat" w:cs="GHEA Grapalat"/>
          <w:lang w:val="ru-RU"/>
        </w:rPr>
        <w:t>համատեղ</w:t>
      </w:r>
      <w:r w:rsidRPr="00EA0489">
        <w:rPr>
          <w:rFonts w:ascii="GHEA Grapalat" w:hAnsi="GHEA Grapalat" w:cs="GHEA Grapalat"/>
        </w:rPr>
        <w:t xml:space="preserve"> </w:t>
      </w:r>
      <w:r w:rsidRPr="00EA0489">
        <w:rPr>
          <w:rFonts w:ascii="GHEA Grapalat" w:hAnsi="GHEA Grapalat" w:cs="GHEA Grapalat"/>
          <w:lang w:val="ru-RU"/>
        </w:rPr>
        <w:t>գործունեության</w:t>
      </w:r>
      <w:r w:rsidRPr="00EA0489">
        <w:rPr>
          <w:rFonts w:ascii="GHEA Grapalat" w:hAnsi="GHEA Grapalat" w:cs="GHEA Grapalat"/>
        </w:rPr>
        <w:t xml:space="preserve"> </w:t>
      </w:r>
      <w:r w:rsidRPr="00EA0489">
        <w:rPr>
          <w:rFonts w:ascii="GHEA Grapalat" w:hAnsi="GHEA Grapalat" w:cs="GHEA Grapalat"/>
          <w:lang w:val="ru-RU"/>
        </w:rPr>
        <w:t>կարգով</w:t>
      </w:r>
      <w:r w:rsidRPr="00EA0489">
        <w:rPr>
          <w:rFonts w:ascii="GHEA Grapalat" w:hAnsi="GHEA Grapalat" w:cs="GHEA Grapalat"/>
        </w:rPr>
        <w:t xml:space="preserve"> (</w:t>
      </w:r>
      <w:r w:rsidRPr="00EA0489">
        <w:rPr>
          <w:rFonts w:ascii="GHEA Grapalat" w:hAnsi="GHEA Grapalat" w:cs="GHEA Grapalat"/>
          <w:lang w:val="ru-RU"/>
        </w:rPr>
        <w:t>կոնսորցիումով</w:t>
      </w:r>
      <w:r w:rsidRPr="00EA0489">
        <w:rPr>
          <w:rFonts w:ascii="GHEA Grapalat" w:hAnsi="GHEA Grapalat" w:cs="GHEA Grapalat"/>
        </w:rPr>
        <w:t>)</w:t>
      </w:r>
      <w:r w:rsidRPr="00EA0489">
        <w:rPr>
          <w:rFonts w:ascii="GHEA Grapalat" w:hAnsi="GHEA Grapalat" w:cs="GHEA Grapalat"/>
          <w:lang w:val="ru-RU"/>
        </w:rPr>
        <w:t>։</w:t>
      </w:r>
      <w:r w:rsidRPr="00EA0489">
        <w:rPr>
          <w:rFonts w:ascii="GHEA Grapalat" w:hAnsi="GHEA Grapalat" w:cs="GHEA Grapalat"/>
        </w:rPr>
        <w:t xml:space="preserve"> </w:t>
      </w:r>
      <w:r w:rsidRPr="00EA0489">
        <w:rPr>
          <w:rFonts w:ascii="GHEA Grapalat" w:hAnsi="GHEA Grapalat" w:cs="GHEA Grapalat"/>
          <w:lang w:val="ru-RU"/>
        </w:rPr>
        <w:t>Նման</w:t>
      </w:r>
      <w:r w:rsidRPr="00EA0489">
        <w:rPr>
          <w:rFonts w:ascii="GHEA Grapalat" w:hAnsi="GHEA Grapalat" w:cs="GHEA Grapalat"/>
        </w:rPr>
        <w:t xml:space="preserve"> </w:t>
      </w:r>
      <w:r w:rsidRPr="00EA0489">
        <w:rPr>
          <w:rFonts w:ascii="GHEA Grapalat" w:hAnsi="GHEA Grapalat" w:cs="GHEA Grapalat"/>
          <w:lang w:val="ru-RU"/>
        </w:rPr>
        <w:t>դեպքում</w:t>
      </w:r>
      <w:r w:rsidRPr="00EA0489">
        <w:rPr>
          <w:rFonts w:ascii="GHEA Grapalat" w:hAnsi="GHEA Grapalat" w:cs="GHEA Grapalat"/>
        </w:rPr>
        <w:t>`</w:t>
      </w:r>
    </w:p>
    <w:p w:rsidR="0096757F" w:rsidRPr="00EA0489" w:rsidRDefault="0096757F" w:rsidP="009649B9">
      <w:pPr>
        <w:pStyle w:val="BodyTextIndent2"/>
        <w:spacing w:line="240" w:lineRule="auto"/>
        <w:rPr>
          <w:rFonts w:ascii="GHEA Grapalat" w:hAnsi="GHEA Grapalat" w:cs="GHEA Grapalat"/>
        </w:rPr>
      </w:pPr>
      <w:r w:rsidRPr="00EA0489">
        <w:rPr>
          <w:rFonts w:ascii="GHEA Grapalat" w:hAnsi="GHEA Grapalat" w:cs="GHEA Grapalat"/>
        </w:rPr>
        <w:t>1)</w:t>
      </w:r>
      <w:r w:rsidRPr="00EA0489">
        <w:rPr>
          <w:rFonts w:ascii="GHEA Grapalat" w:hAnsi="GHEA Grapalat" w:cs="GHEA Grapalat"/>
        </w:rPr>
        <w:tab/>
      </w:r>
      <w:r w:rsidRPr="00EA0489">
        <w:rPr>
          <w:rFonts w:ascii="GHEA Grapalat" w:hAnsi="GHEA Grapalat" w:cs="GHEA Grapalat"/>
          <w:lang w:val="ru-RU"/>
        </w:rPr>
        <w:t>հայտի</w:t>
      </w:r>
      <w:r w:rsidRPr="00EA0489">
        <w:rPr>
          <w:rFonts w:ascii="GHEA Grapalat" w:hAnsi="GHEA Grapalat" w:cs="GHEA Grapalat"/>
        </w:rPr>
        <w:t xml:space="preserve"> </w:t>
      </w:r>
      <w:r w:rsidRPr="00EA0489">
        <w:rPr>
          <w:rFonts w:ascii="GHEA Grapalat" w:hAnsi="GHEA Grapalat" w:cs="GHEA Grapalat"/>
          <w:lang w:val="ru-RU"/>
        </w:rPr>
        <w:t>գնահատման</w:t>
      </w:r>
      <w:r w:rsidRPr="00EA0489">
        <w:rPr>
          <w:rFonts w:ascii="GHEA Grapalat" w:hAnsi="GHEA Grapalat" w:cs="GHEA Grapalat"/>
        </w:rPr>
        <w:t xml:space="preserve"> </w:t>
      </w:r>
      <w:r w:rsidRPr="00EA0489">
        <w:rPr>
          <w:rFonts w:ascii="GHEA Grapalat" w:hAnsi="GHEA Grapalat" w:cs="GHEA Grapalat"/>
          <w:lang w:val="ru-RU"/>
        </w:rPr>
        <w:t>ժամանակ</w:t>
      </w:r>
      <w:r w:rsidRPr="00EA0489">
        <w:rPr>
          <w:rFonts w:ascii="GHEA Grapalat" w:hAnsi="GHEA Grapalat" w:cs="GHEA Grapalat"/>
        </w:rPr>
        <w:t xml:space="preserve"> </w:t>
      </w:r>
      <w:r w:rsidRPr="00EA0489">
        <w:rPr>
          <w:rFonts w:ascii="GHEA Grapalat" w:hAnsi="GHEA Grapalat" w:cs="GHEA Grapalat"/>
          <w:lang w:val="ru-RU"/>
        </w:rPr>
        <w:t>հաշվի</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առնվում</w:t>
      </w:r>
      <w:r w:rsidRPr="00EA0489">
        <w:rPr>
          <w:rFonts w:ascii="GHEA Grapalat" w:hAnsi="GHEA Grapalat" w:cs="GHEA Grapalat"/>
        </w:rPr>
        <w:t xml:space="preserve">, </w:t>
      </w:r>
      <w:r w:rsidRPr="00EA0489">
        <w:rPr>
          <w:rFonts w:ascii="GHEA Grapalat" w:hAnsi="GHEA Grapalat" w:cs="GHEA Grapalat"/>
          <w:lang w:val="ru-RU"/>
        </w:rPr>
        <w:t>որ</w:t>
      </w:r>
      <w:r w:rsidRPr="00EA0489">
        <w:rPr>
          <w:rFonts w:ascii="GHEA Grapalat" w:hAnsi="GHEA Grapalat" w:cs="GHEA Grapalat"/>
        </w:rPr>
        <w:t xml:space="preserve"> </w:t>
      </w:r>
      <w:r w:rsidRPr="00EA0489">
        <w:rPr>
          <w:rFonts w:ascii="GHEA Grapalat" w:hAnsi="GHEA Grapalat" w:cs="GHEA Grapalat"/>
          <w:lang w:val="ru-RU"/>
        </w:rPr>
        <w:t>համատեղ</w:t>
      </w:r>
      <w:r w:rsidRPr="00EA0489">
        <w:rPr>
          <w:rFonts w:ascii="GHEA Grapalat" w:hAnsi="GHEA Grapalat" w:cs="GHEA Grapalat"/>
        </w:rPr>
        <w:t xml:space="preserve"> </w:t>
      </w:r>
      <w:r w:rsidRPr="00EA0489">
        <w:rPr>
          <w:rFonts w:ascii="GHEA Grapalat" w:hAnsi="GHEA Grapalat" w:cs="GHEA Grapalat"/>
          <w:lang w:val="ru-RU"/>
        </w:rPr>
        <w:t>գործունեության</w:t>
      </w:r>
      <w:r w:rsidRPr="00EA0489">
        <w:rPr>
          <w:rFonts w:ascii="GHEA Grapalat" w:hAnsi="GHEA Grapalat" w:cs="GHEA Grapalat"/>
        </w:rPr>
        <w:t xml:space="preserve"> </w:t>
      </w:r>
      <w:r w:rsidRPr="00EA0489">
        <w:rPr>
          <w:rFonts w:ascii="GHEA Grapalat" w:hAnsi="GHEA Grapalat" w:cs="GHEA Grapalat"/>
          <w:lang w:val="ru-RU"/>
        </w:rPr>
        <w:t>պայմանագրի</w:t>
      </w:r>
      <w:r w:rsidRPr="00EA0489">
        <w:rPr>
          <w:rFonts w:ascii="GHEA Grapalat" w:hAnsi="GHEA Grapalat" w:cs="GHEA Grapalat"/>
        </w:rPr>
        <w:t xml:space="preserve"> </w:t>
      </w:r>
      <w:r w:rsidRPr="00EA0489">
        <w:rPr>
          <w:rFonts w:ascii="GHEA Grapalat" w:hAnsi="GHEA Grapalat" w:cs="GHEA Grapalat"/>
          <w:lang w:val="ru-RU"/>
        </w:rPr>
        <w:t>յուրաքանչյուր</w:t>
      </w:r>
      <w:r w:rsidRPr="00EA0489">
        <w:rPr>
          <w:rFonts w:ascii="GHEA Grapalat" w:hAnsi="GHEA Grapalat" w:cs="GHEA Grapalat"/>
        </w:rPr>
        <w:t xml:space="preserve"> </w:t>
      </w:r>
      <w:r w:rsidRPr="00EA0489">
        <w:rPr>
          <w:rFonts w:ascii="GHEA Grapalat" w:hAnsi="GHEA Grapalat" w:cs="GHEA Grapalat"/>
          <w:lang w:val="ru-RU"/>
        </w:rPr>
        <w:t>անդամի</w:t>
      </w:r>
      <w:r w:rsidRPr="00EA0489">
        <w:rPr>
          <w:rFonts w:ascii="GHEA Grapalat" w:hAnsi="GHEA Grapalat" w:cs="GHEA Grapalat"/>
        </w:rPr>
        <w:t xml:space="preserve"> </w:t>
      </w:r>
      <w:r w:rsidRPr="00EA0489">
        <w:rPr>
          <w:rFonts w:ascii="GHEA Grapalat" w:hAnsi="GHEA Grapalat" w:cs="GHEA Grapalat"/>
          <w:lang w:val="ru-RU"/>
        </w:rPr>
        <w:t>որակավորումը</w:t>
      </w:r>
      <w:r w:rsidRPr="00EA0489">
        <w:rPr>
          <w:rFonts w:ascii="GHEA Grapalat" w:hAnsi="GHEA Grapalat" w:cs="GHEA Grapalat"/>
        </w:rPr>
        <w:t xml:space="preserve"> </w:t>
      </w:r>
      <w:r w:rsidRPr="00EA0489">
        <w:rPr>
          <w:rFonts w:ascii="GHEA Grapalat" w:hAnsi="GHEA Grapalat" w:cs="GHEA Grapalat"/>
          <w:lang w:val="ru-RU"/>
        </w:rPr>
        <w:t>պետք</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համապատասխանի</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կետի</w:t>
      </w:r>
      <w:r w:rsidRPr="00EA0489">
        <w:rPr>
          <w:rFonts w:ascii="GHEA Grapalat" w:hAnsi="GHEA Grapalat" w:cs="GHEA Grapalat"/>
        </w:rPr>
        <w:t xml:space="preserve"> 1-</w:t>
      </w:r>
      <w:r w:rsidRPr="00EA0489">
        <w:rPr>
          <w:rFonts w:ascii="GHEA Grapalat" w:hAnsi="GHEA Grapalat" w:cs="GHEA Grapalat"/>
          <w:lang w:val="ru-RU"/>
        </w:rPr>
        <w:t>ին</w:t>
      </w:r>
      <w:r w:rsidRPr="00EA0489">
        <w:rPr>
          <w:rFonts w:ascii="GHEA Grapalat" w:hAnsi="GHEA Grapalat" w:cs="GHEA Grapalat"/>
        </w:rPr>
        <w:t xml:space="preserve"> </w:t>
      </w:r>
      <w:r w:rsidRPr="00EA0489">
        <w:rPr>
          <w:rFonts w:ascii="GHEA Grapalat" w:hAnsi="GHEA Grapalat" w:cs="GHEA Grapalat"/>
          <w:lang w:val="ru-RU"/>
        </w:rPr>
        <w:t>ենթակետով</w:t>
      </w:r>
      <w:r w:rsidRPr="00EA0489">
        <w:rPr>
          <w:rFonts w:ascii="GHEA Grapalat" w:hAnsi="GHEA Grapalat" w:cs="GHEA Grapalat"/>
        </w:rPr>
        <w:t xml:space="preserve"> </w:t>
      </w:r>
      <w:r w:rsidRPr="00EA0489">
        <w:rPr>
          <w:rFonts w:ascii="GHEA Grapalat" w:hAnsi="GHEA Grapalat" w:cs="GHEA Grapalat"/>
          <w:lang w:val="ru-RU"/>
        </w:rPr>
        <w:t>նախատեսված</w:t>
      </w:r>
      <w:r w:rsidRPr="00EA0489">
        <w:rPr>
          <w:rFonts w:ascii="GHEA Grapalat" w:hAnsi="GHEA Grapalat" w:cs="GHEA Grapalat"/>
        </w:rPr>
        <w:t xml:space="preserve"> </w:t>
      </w:r>
      <w:r w:rsidRPr="00EA0489">
        <w:rPr>
          <w:rFonts w:ascii="GHEA Grapalat" w:hAnsi="GHEA Grapalat" w:cs="GHEA Grapalat"/>
          <w:lang w:val="ru-RU"/>
        </w:rPr>
        <w:t>պայմանագրով</w:t>
      </w:r>
      <w:r w:rsidRPr="00EA0489">
        <w:rPr>
          <w:rFonts w:ascii="GHEA Grapalat" w:hAnsi="GHEA Grapalat" w:cs="GHEA Grapalat"/>
        </w:rPr>
        <w:t xml:space="preserve"> </w:t>
      </w:r>
      <w:r w:rsidRPr="00EA0489">
        <w:rPr>
          <w:rFonts w:ascii="GHEA Grapalat" w:hAnsi="GHEA Grapalat" w:cs="GHEA Grapalat"/>
          <w:lang w:val="ru-RU"/>
        </w:rPr>
        <w:t>տվյալ</w:t>
      </w:r>
      <w:r w:rsidRPr="00EA0489">
        <w:rPr>
          <w:rFonts w:ascii="GHEA Grapalat" w:hAnsi="GHEA Grapalat" w:cs="GHEA Grapalat"/>
        </w:rPr>
        <w:t xml:space="preserve"> </w:t>
      </w:r>
      <w:r w:rsidRPr="00EA0489">
        <w:rPr>
          <w:rFonts w:ascii="GHEA Grapalat" w:hAnsi="GHEA Grapalat" w:cs="GHEA Grapalat"/>
          <w:lang w:val="ru-RU"/>
        </w:rPr>
        <w:t>անդամի</w:t>
      </w:r>
      <w:r w:rsidRPr="00EA0489">
        <w:rPr>
          <w:rFonts w:ascii="GHEA Grapalat" w:hAnsi="GHEA Grapalat" w:cs="GHEA Grapalat"/>
        </w:rPr>
        <w:t xml:space="preserve"> </w:t>
      </w:r>
      <w:r w:rsidRPr="00EA0489">
        <w:rPr>
          <w:rFonts w:ascii="GHEA Grapalat" w:hAnsi="GHEA Grapalat" w:cs="GHEA Grapalat"/>
          <w:lang w:val="ru-RU"/>
        </w:rPr>
        <w:t>ստանձնած</w:t>
      </w:r>
      <w:r w:rsidRPr="00EA0489">
        <w:rPr>
          <w:rFonts w:ascii="GHEA Grapalat" w:hAnsi="GHEA Grapalat" w:cs="GHEA Grapalat"/>
        </w:rPr>
        <w:t xml:space="preserve"> </w:t>
      </w:r>
      <w:r w:rsidRPr="00EA0489">
        <w:rPr>
          <w:rFonts w:ascii="GHEA Grapalat" w:hAnsi="GHEA Grapalat" w:cs="GHEA Grapalat"/>
          <w:lang w:val="ru-RU"/>
        </w:rPr>
        <w:t>պարտավորության</w:t>
      </w:r>
      <w:r w:rsidRPr="00EA0489">
        <w:rPr>
          <w:rFonts w:ascii="GHEA Grapalat" w:hAnsi="GHEA Grapalat" w:cs="GHEA Grapalat"/>
        </w:rPr>
        <w:t xml:space="preserve"> </w:t>
      </w:r>
      <w:r w:rsidRPr="00EA0489">
        <w:rPr>
          <w:rFonts w:ascii="GHEA Grapalat" w:hAnsi="GHEA Grapalat" w:cs="GHEA Grapalat"/>
          <w:lang w:val="ru-RU"/>
        </w:rPr>
        <w:t>չափով</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հրավերով</w:t>
      </w:r>
      <w:r w:rsidRPr="00EA0489">
        <w:rPr>
          <w:rFonts w:ascii="GHEA Grapalat" w:hAnsi="GHEA Grapalat" w:cs="GHEA Grapalat"/>
        </w:rPr>
        <w:t xml:space="preserve"> </w:t>
      </w:r>
      <w:r w:rsidRPr="00EA0489">
        <w:rPr>
          <w:rFonts w:ascii="GHEA Grapalat" w:hAnsi="GHEA Grapalat" w:cs="GHEA Grapalat"/>
          <w:lang w:val="ru-RU"/>
        </w:rPr>
        <w:t>սահմանված</w:t>
      </w:r>
      <w:r w:rsidRPr="00EA0489">
        <w:rPr>
          <w:rFonts w:ascii="GHEA Grapalat" w:hAnsi="GHEA Grapalat" w:cs="GHEA Grapalat"/>
        </w:rPr>
        <w:t xml:space="preserve"> </w:t>
      </w:r>
      <w:r w:rsidRPr="00EA0489">
        <w:rPr>
          <w:rFonts w:ascii="GHEA Grapalat" w:hAnsi="GHEA Grapalat" w:cs="GHEA Grapalat"/>
          <w:lang w:val="ru-RU"/>
        </w:rPr>
        <w:t>որակավորման</w:t>
      </w:r>
      <w:r w:rsidRPr="00EA0489">
        <w:rPr>
          <w:rFonts w:ascii="GHEA Grapalat" w:hAnsi="GHEA Grapalat" w:cs="GHEA Grapalat"/>
        </w:rPr>
        <w:t xml:space="preserve"> </w:t>
      </w:r>
      <w:r w:rsidRPr="00EA0489">
        <w:rPr>
          <w:rFonts w:ascii="GHEA Grapalat" w:hAnsi="GHEA Grapalat" w:cs="GHEA Grapalat"/>
          <w:lang w:val="ru-RU"/>
        </w:rPr>
        <w:t>պահանջներին</w:t>
      </w:r>
      <w:r w:rsidRPr="00EA0489">
        <w:rPr>
          <w:rFonts w:ascii="GHEA Grapalat" w:hAnsi="GHEA Grapalat" w:cs="GHEA Grapalat"/>
        </w:rPr>
        <w:t>.</w:t>
      </w:r>
    </w:p>
    <w:p w:rsidR="0096757F" w:rsidRPr="00EA0489" w:rsidRDefault="0096757F" w:rsidP="009649B9">
      <w:pPr>
        <w:pStyle w:val="BodyTextIndent2"/>
        <w:tabs>
          <w:tab w:val="left" w:pos="851"/>
        </w:tabs>
        <w:spacing w:line="240" w:lineRule="auto"/>
        <w:rPr>
          <w:rFonts w:ascii="GHEA Grapalat" w:hAnsi="GHEA Grapalat" w:cs="GHEA Grapalat"/>
        </w:rPr>
      </w:pPr>
      <w:r w:rsidRPr="00EA0489">
        <w:rPr>
          <w:rFonts w:ascii="GHEA Grapalat" w:hAnsi="GHEA Grapalat" w:cs="GHEA Grapalat"/>
        </w:rPr>
        <w:t>2)</w:t>
      </w:r>
      <w:r w:rsidRPr="00EA0489">
        <w:rPr>
          <w:rFonts w:ascii="GHEA Grapalat" w:hAnsi="GHEA Grapalat" w:cs="GHEA Grapalat"/>
        </w:rPr>
        <w:tab/>
        <w:t>Մ</w:t>
      </w:r>
      <w:r w:rsidRPr="00EA0489">
        <w:rPr>
          <w:rFonts w:ascii="GHEA Grapalat" w:hAnsi="GHEA Grapalat" w:cs="GHEA Grapalat"/>
          <w:lang w:val="ru-RU"/>
        </w:rPr>
        <w:t>ասնակիցները</w:t>
      </w:r>
      <w:r w:rsidRPr="00EA0489">
        <w:rPr>
          <w:rFonts w:ascii="GHEA Grapalat" w:hAnsi="GHEA Grapalat" w:cs="GHEA Grapalat"/>
        </w:rPr>
        <w:t xml:space="preserve"> </w:t>
      </w:r>
      <w:r w:rsidRPr="00EA0489">
        <w:rPr>
          <w:rFonts w:ascii="GHEA Grapalat" w:hAnsi="GHEA Grapalat" w:cs="GHEA Grapalat"/>
          <w:lang w:val="ru-RU"/>
        </w:rPr>
        <w:t>կրում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համատեղ</w:t>
      </w:r>
      <w:r w:rsidRPr="00EA0489">
        <w:rPr>
          <w:rFonts w:ascii="GHEA Grapalat" w:hAnsi="GHEA Grapalat" w:cs="GHEA Grapalat"/>
        </w:rPr>
        <w:t xml:space="preserve"> </w:t>
      </w:r>
      <w:r w:rsidRPr="00EA0489">
        <w:rPr>
          <w:rFonts w:ascii="GHEA Grapalat" w:hAnsi="GHEA Grapalat" w:cs="GHEA Grapalat"/>
          <w:lang w:val="ru-RU"/>
        </w:rPr>
        <w:t>և</w:t>
      </w:r>
      <w:r w:rsidRPr="00EA0489">
        <w:rPr>
          <w:rFonts w:ascii="GHEA Grapalat" w:hAnsi="GHEA Grapalat" w:cs="GHEA Grapalat"/>
        </w:rPr>
        <w:t xml:space="preserve"> </w:t>
      </w:r>
      <w:r w:rsidRPr="00EA0489">
        <w:rPr>
          <w:rFonts w:ascii="GHEA Grapalat" w:hAnsi="GHEA Grapalat" w:cs="GHEA Grapalat"/>
          <w:lang w:val="ru-RU"/>
        </w:rPr>
        <w:t>համապարտ</w:t>
      </w:r>
      <w:r w:rsidRPr="00EA0489">
        <w:rPr>
          <w:rFonts w:ascii="GHEA Grapalat" w:hAnsi="GHEA Grapalat" w:cs="GHEA Grapalat"/>
        </w:rPr>
        <w:t xml:space="preserve"> </w:t>
      </w:r>
      <w:r w:rsidRPr="00EA0489">
        <w:rPr>
          <w:rFonts w:ascii="GHEA Grapalat" w:hAnsi="GHEA Grapalat" w:cs="GHEA Grapalat"/>
          <w:lang w:val="ru-RU"/>
        </w:rPr>
        <w:t>պատասխանատվություն</w:t>
      </w:r>
      <w:r w:rsidRPr="00EA0489">
        <w:rPr>
          <w:rFonts w:ascii="GHEA Grapalat" w:hAnsi="GHEA Grapalat" w:cs="GHEA Grapalat"/>
        </w:rPr>
        <w:t>.</w:t>
      </w:r>
    </w:p>
    <w:p w:rsidR="0096757F" w:rsidRPr="00EA0489" w:rsidRDefault="0096757F" w:rsidP="009649B9">
      <w:pPr>
        <w:pStyle w:val="BodyTextIndent2"/>
        <w:tabs>
          <w:tab w:val="left" w:pos="851"/>
        </w:tabs>
        <w:spacing w:line="240" w:lineRule="auto"/>
        <w:rPr>
          <w:rFonts w:ascii="GHEA Grapalat" w:hAnsi="GHEA Grapalat" w:cs="GHEA Grapalat"/>
        </w:rPr>
      </w:pPr>
      <w:r w:rsidRPr="00EA0489">
        <w:rPr>
          <w:rFonts w:ascii="GHEA Grapalat" w:hAnsi="GHEA Grapalat" w:cs="GHEA Grapalat"/>
        </w:rPr>
        <w:t>3)</w:t>
      </w:r>
      <w:r w:rsidRPr="00EA0489">
        <w:rPr>
          <w:rFonts w:ascii="GHEA Grapalat" w:hAnsi="GHEA Grapalat" w:cs="GHEA Grapalat"/>
        </w:rPr>
        <w:tab/>
      </w:r>
      <w:r w:rsidRPr="00EA0489">
        <w:rPr>
          <w:rFonts w:ascii="GHEA Grapalat" w:hAnsi="GHEA Grapalat" w:cs="GHEA Grapalat"/>
          <w:lang w:val="ru-RU"/>
        </w:rPr>
        <w:t>կոնսորցիումի</w:t>
      </w:r>
      <w:r w:rsidRPr="00EA0489">
        <w:rPr>
          <w:rFonts w:ascii="GHEA Grapalat" w:hAnsi="GHEA Grapalat" w:cs="GHEA Grapalat"/>
        </w:rPr>
        <w:t xml:space="preserve"> </w:t>
      </w:r>
      <w:r w:rsidRPr="00EA0489">
        <w:rPr>
          <w:rFonts w:ascii="GHEA Grapalat" w:hAnsi="GHEA Grapalat" w:cs="GHEA Grapalat"/>
          <w:lang w:val="ru-RU"/>
        </w:rPr>
        <w:t>անդամի</w:t>
      </w:r>
      <w:r w:rsidRPr="00EA0489">
        <w:rPr>
          <w:rFonts w:ascii="GHEA Grapalat" w:hAnsi="GHEA Grapalat" w:cs="GHEA Grapalat"/>
        </w:rPr>
        <w:t xml:space="preserve"> </w:t>
      </w:r>
      <w:r w:rsidRPr="00EA0489">
        <w:rPr>
          <w:rFonts w:ascii="GHEA Grapalat" w:hAnsi="GHEA Grapalat" w:cs="GHEA Grapalat"/>
          <w:lang w:val="ru-RU"/>
        </w:rPr>
        <w:t>կոնսորցիումից</w:t>
      </w:r>
      <w:r w:rsidRPr="00EA0489">
        <w:rPr>
          <w:rFonts w:ascii="GHEA Grapalat" w:hAnsi="GHEA Grapalat" w:cs="GHEA Grapalat"/>
        </w:rPr>
        <w:t xml:space="preserve"> </w:t>
      </w:r>
      <w:r w:rsidRPr="00EA0489">
        <w:rPr>
          <w:rFonts w:ascii="GHEA Grapalat" w:hAnsi="GHEA Grapalat" w:cs="GHEA Grapalat"/>
          <w:lang w:val="ru-RU"/>
        </w:rPr>
        <w:t>դուրս</w:t>
      </w:r>
      <w:r w:rsidRPr="00EA0489">
        <w:rPr>
          <w:rFonts w:ascii="GHEA Grapalat" w:hAnsi="GHEA Grapalat" w:cs="GHEA Grapalat"/>
        </w:rPr>
        <w:t xml:space="preserve"> </w:t>
      </w:r>
      <w:r w:rsidRPr="00EA0489">
        <w:rPr>
          <w:rFonts w:ascii="GHEA Grapalat" w:hAnsi="GHEA Grapalat" w:cs="GHEA Grapalat"/>
          <w:lang w:val="ru-RU"/>
        </w:rPr>
        <w:t>գալու</w:t>
      </w:r>
      <w:r w:rsidRPr="00EA0489">
        <w:rPr>
          <w:rFonts w:ascii="GHEA Grapalat" w:hAnsi="GHEA Grapalat" w:cs="GHEA Grapalat"/>
        </w:rPr>
        <w:t xml:space="preserve"> </w:t>
      </w:r>
      <w:r w:rsidRPr="00EA0489">
        <w:rPr>
          <w:rFonts w:ascii="GHEA Grapalat" w:hAnsi="GHEA Grapalat" w:cs="GHEA Grapalat"/>
          <w:lang w:val="ru-RU"/>
        </w:rPr>
        <w:t>դեպքում</w:t>
      </w:r>
      <w:r w:rsidRPr="00EA0489">
        <w:rPr>
          <w:rFonts w:ascii="GHEA Grapalat" w:hAnsi="GHEA Grapalat" w:cs="GHEA Grapalat"/>
        </w:rPr>
        <w:t xml:space="preserve"> </w:t>
      </w:r>
      <w:r w:rsidRPr="00EA0489">
        <w:rPr>
          <w:rFonts w:ascii="GHEA Grapalat" w:hAnsi="GHEA Grapalat" w:cs="GHEA Grapalat"/>
          <w:lang w:val="ru-RU"/>
        </w:rPr>
        <w:t>կոնսորցիումի</w:t>
      </w:r>
      <w:r w:rsidRPr="00EA0489">
        <w:rPr>
          <w:rFonts w:ascii="GHEA Grapalat" w:hAnsi="GHEA Grapalat" w:cs="GHEA Grapalat"/>
        </w:rPr>
        <w:t xml:space="preserve"> </w:t>
      </w:r>
      <w:r w:rsidRPr="00EA0489">
        <w:rPr>
          <w:rFonts w:ascii="GHEA Grapalat" w:hAnsi="GHEA Grapalat" w:cs="GHEA Grapalat"/>
          <w:lang w:val="ru-RU"/>
        </w:rPr>
        <w:t>հետ</w:t>
      </w:r>
      <w:r w:rsidRPr="00EA0489">
        <w:rPr>
          <w:rFonts w:ascii="GHEA Grapalat" w:hAnsi="GHEA Grapalat" w:cs="GHEA Grapalat"/>
        </w:rPr>
        <w:t xml:space="preserve"> </w:t>
      </w:r>
      <w:r w:rsidRPr="00EA0489">
        <w:rPr>
          <w:rFonts w:ascii="GHEA Grapalat" w:hAnsi="GHEA Grapalat" w:cs="GHEA Grapalat"/>
          <w:lang w:val="en-US"/>
        </w:rPr>
        <w:t>Պ</w:t>
      </w:r>
      <w:r w:rsidRPr="00EA0489">
        <w:rPr>
          <w:rFonts w:ascii="GHEA Grapalat" w:hAnsi="GHEA Grapalat" w:cs="GHEA Grapalat"/>
          <w:lang w:val="ru-RU"/>
        </w:rPr>
        <w:t>ատվիրատուի</w:t>
      </w:r>
      <w:r w:rsidRPr="00EA0489">
        <w:rPr>
          <w:rFonts w:ascii="GHEA Grapalat" w:hAnsi="GHEA Grapalat" w:cs="GHEA Grapalat"/>
        </w:rPr>
        <w:t xml:space="preserve"> </w:t>
      </w:r>
      <w:r w:rsidRPr="00EA0489">
        <w:rPr>
          <w:rFonts w:ascii="GHEA Grapalat" w:hAnsi="GHEA Grapalat" w:cs="GHEA Grapalat"/>
          <w:lang w:val="ru-RU"/>
        </w:rPr>
        <w:t>կնքած</w:t>
      </w:r>
      <w:r w:rsidRPr="00EA0489">
        <w:rPr>
          <w:rFonts w:ascii="GHEA Grapalat" w:hAnsi="GHEA Grapalat" w:cs="GHEA Grapalat"/>
        </w:rPr>
        <w:t xml:space="preserve"> </w:t>
      </w:r>
      <w:r w:rsidRPr="00EA0489">
        <w:rPr>
          <w:rFonts w:ascii="GHEA Grapalat" w:hAnsi="GHEA Grapalat" w:cs="GHEA Grapalat"/>
          <w:lang w:val="ru-RU"/>
        </w:rPr>
        <w:t>պայմանագիրը</w:t>
      </w:r>
      <w:r w:rsidRPr="00EA0489">
        <w:rPr>
          <w:rFonts w:ascii="GHEA Grapalat" w:hAnsi="GHEA Grapalat" w:cs="GHEA Grapalat"/>
        </w:rPr>
        <w:t xml:space="preserve"> </w:t>
      </w:r>
      <w:r w:rsidRPr="00EA0489">
        <w:rPr>
          <w:rFonts w:ascii="GHEA Grapalat" w:hAnsi="GHEA Grapalat" w:cs="GHEA Grapalat"/>
          <w:lang w:val="ru-RU"/>
        </w:rPr>
        <w:t>միակողմանիորեն</w:t>
      </w:r>
      <w:r w:rsidRPr="00EA0489">
        <w:rPr>
          <w:rFonts w:ascii="GHEA Grapalat" w:hAnsi="GHEA Grapalat" w:cs="GHEA Grapalat"/>
        </w:rPr>
        <w:t xml:space="preserve"> </w:t>
      </w:r>
      <w:r w:rsidRPr="00EA0489">
        <w:rPr>
          <w:rFonts w:ascii="GHEA Grapalat" w:hAnsi="GHEA Grapalat" w:cs="GHEA Grapalat"/>
          <w:lang w:val="ru-RU"/>
        </w:rPr>
        <w:t>լուծվում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և</w:t>
      </w:r>
      <w:r w:rsidRPr="00EA0489">
        <w:rPr>
          <w:rFonts w:ascii="GHEA Grapalat" w:hAnsi="GHEA Grapalat" w:cs="GHEA Grapalat"/>
        </w:rPr>
        <w:t xml:space="preserve"> </w:t>
      </w:r>
      <w:r w:rsidRPr="00EA0489">
        <w:rPr>
          <w:rFonts w:ascii="GHEA Grapalat" w:hAnsi="GHEA Grapalat" w:cs="GHEA Grapalat"/>
          <w:lang w:val="ru-RU"/>
        </w:rPr>
        <w:t>կոնսորցիումի</w:t>
      </w:r>
      <w:r w:rsidRPr="00EA0489">
        <w:rPr>
          <w:rFonts w:ascii="GHEA Grapalat" w:hAnsi="GHEA Grapalat" w:cs="GHEA Grapalat"/>
        </w:rPr>
        <w:t xml:space="preserve"> </w:t>
      </w:r>
      <w:r w:rsidRPr="00EA0489">
        <w:rPr>
          <w:rFonts w:ascii="GHEA Grapalat" w:hAnsi="GHEA Grapalat" w:cs="GHEA Grapalat"/>
          <w:lang w:val="ru-RU"/>
        </w:rPr>
        <w:t>անդամների</w:t>
      </w:r>
      <w:r w:rsidRPr="00EA0489">
        <w:rPr>
          <w:rFonts w:ascii="GHEA Grapalat" w:hAnsi="GHEA Grapalat" w:cs="GHEA Grapalat"/>
        </w:rPr>
        <w:t xml:space="preserve"> </w:t>
      </w:r>
      <w:r w:rsidRPr="00EA0489">
        <w:rPr>
          <w:rFonts w:ascii="GHEA Grapalat" w:hAnsi="GHEA Grapalat" w:cs="GHEA Grapalat"/>
          <w:lang w:val="ru-RU"/>
        </w:rPr>
        <w:t>նկատմամբ</w:t>
      </w:r>
      <w:r w:rsidRPr="00EA0489">
        <w:rPr>
          <w:rFonts w:ascii="GHEA Grapalat" w:hAnsi="GHEA Grapalat" w:cs="GHEA Grapalat"/>
        </w:rPr>
        <w:t xml:space="preserve"> </w:t>
      </w:r>
      <w:r w:rsidRPr="00EA0489">
        <w:rPr>
          <w:rFonts w:ascii="GHEA Grapalat" w:hAnsi="GHEA Grapalat" w:cs="GHEA Grapalat"/>
          <w:lang w:val="ru-RU"/>
        </w:rPr>
        <w:t>կիրառվում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պայմանագրով</w:t>
      </w:r>
      <w:r w:rsidRPr="00EA0489">
        <w:rPr>
          <w:rFonts w:ascii="GHEA Grapalat" w:hAnsi="GHEA Grapalat" w:cs="GHEA Grapalat"/>
        </w:rPr>
        <w:t xml:space="preserve"> </w:t>
      </w:r>
      <w:r w:rsidRPr="00EA0489">
        <w:rPr>
          <w:rFonts w:ascii="GHEA Grapalat" w:hAnsi="GHEA Grapalat" w:cs="GHEA Grapalat"/>
          <w:lang w:val="ru-RU"/>
        </w:rPr>
        <w:t>նախատեսված</w:t>
      </w:r>
      <w:r w:rsidRPr="00EA0489">
        <w:rPr>
          <w:rFonts w:ascii="GHEA Grapalat" w:hAnsi="GHEA Grapalat" w:cs="GHEA Grapalat"/>
        </w:rPr>
        <w:t xml:space="preserve"> </w:t>
      </w:r>
      <w:r w:rsidRPr="00EA0489">
        <w:rPr>
          <w:rFonts w:ascii="GHEA Grapalat" w:hAnsi="GHEA Grapalat" w:cs="GHEA Grapalat"/>
          <w:lang w:val="ru-RU"/>
        </w:rPr>
        <w:t>պատասխանատվության</w:t>
      </w:r>
      <w:r w:rsidRPr="00EA0489">
        <w:rPr>
          <w:rFonts w:ascii="GHEA Grapalat" w:hAnsi="GHEA Grapalat" w:cs="GHEA Grapalat"/>
        </w:rPr>
        <w:t xml:space="preserve"> </w:t>
      </w:r>
      <w:r w:rsidRPr="00EA0489">
        <w:rPr>
          <w:rFonts w:ascii="GHEA Grapalat" w:hAnsi="GHEA Grapalat" w:cs="GHEA Grapalat"/>
          <w:lang w:val="ru-RU"/>
        </w:rPr>
        <w:t>միջոցները։</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7.6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ֆինանսների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նախարարությունը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հրավերի</w:t>
      </w:r>
      <w:r w:rsidRPr="00EA0489">
        <w:rPr>
          <w:rFonts w:ascii="GHEA Grapalat" w:hAnsi="GHEA Grapalat" w:cs="GHEA Grapalat"/>
          <w:sz w:val="20"/>
          <w:szCs w:val="20"/>
          <w:lang w:val="af-ZA" w:eastAsia="en-US"/>
        </w:rPr>
        <w:t xml:space="preserve"> 7.5 </w:t>
      </w:r>
      <w:r w:rsidRPr="00EA0489">
        <w:rPr>
          <w:rFonts w:ascii="GHEA Grapalat" w:hAnsi="GHEA Grapalat" w:cs="GHEA Grapalat"/>
          <w:sz w:val="20"/>
          <w:szCs w:val="20"/>
          <w:lang w:eastAsia="en-US"/>
        </w:rPr>
        <w:t>կետի</w:t>
      </w:r>
      <w:r w:rsidRPr="00EA0489">
        <w:rPr>
          <w:rFonts w:ascii="GHEA Grapalat" w:hAnsi="GHEA Grapalat" w:cs="GHEA Grapalat"/>
          <w:sz w:val="20"/>
          <w:szCs w:val="20"/>
          <w:lang w:val="af-ZA" w:eastAsia="en-US"/>
        </w:rPr>
        <w:t xml:space="preserve"> 2-րդ </w:t>
      </w:r>
      <w:r w:rsidRPr="00EA0489">
        <w:rPr>
          <w:rFonts w:ascii="GHEA Grapalat" w:hAnsi="GHEA Grapalat" w:cs="GHEA Grapalat"/>
          <w:sz w:val="20"/>
          <w:szCs w:val="20"/>
          <w:lang w:eastAsia="en-US"/>
        </w:rPr>
        <w:t>ենթակետով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հարցումն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ստանալու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հաջորդող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երկու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էլեկտրոնային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եղանակով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տրամա</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դրում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հարցման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սույն հրավերի 8-րդ հավելվածով նախատեսված ձևին համապատասխան </w:t>
      </w:r>
      <w:r w:rsidRPr="00EA0489">
        <w:rPr>
          <w:rFonts w:ascii="GHEA Grapalat" w:hAnsi="GHEA Grapalat" w:cs="GHEA Grapalat"/>
          <w:sz w:val="20"/>
          <w:szCs w:val="20"/>
          <w:lang w:eastAsia="en-US"/>
        </w:rPr>
        <w:t>եզրակացություն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Հայաս</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ֆինանսների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նախարարությունից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եզրակացության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չստաց</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հայտարարությունը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իրականությանը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համապատասխանող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տրամադրված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եզրակացության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արդյունքում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հայտարարությունը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պետական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բյուջեի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նկատմամբ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ժամկետանց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հարկային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պարտավորություններ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չունենալու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որակվում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իրականությանը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չհամապատաս</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խանող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ապա</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1) </w:t>
      </w:r>
      <w:r w:rsidRPr="00EA0489">
        <w:rPr>
          <w:rFonts w:ascii="GHEA Grapalat" w:hAnsi="GHEA Grapalat" w:cs="GHEA Grapalat"/>
          <w:sz w:val="20"/>
          <w:szCs w:val="20"/>
          <w:lang w:eastAsia="en-US"/>
        </w:rPr>
        <w:t>հայտերի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գնահատման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արդյունքների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հրապարակման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նիստում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որոշմամբ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տվյալ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մերժվում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2) </w:t>
      </w:r>
      <w:r w:rsidRPr="00EA0489">
        <w:rPr>
          <w:rFonts w:ascii="GHEA Grapalat" w:hAnsi="GHEA Grapalat" w:cs="GHEA Grapalat"/>
          <w:sz w:val="20"/>
          <w:szCs w:val="20"/>
          <w:lang w:eastAsia="en-US"/>
        </w:rPr>
        <w:t>այդ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տվյալները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գործընթացին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իրավունք</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չունեցող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մասնակիցների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ցուցակում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ներառելու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գործընթաց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նախաձեռնելու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նպատակով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եկած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հանգամանքների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տեղեկությունները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ուղարկվում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ս</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ֆինանսների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նախարարություն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դրանց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գալու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հաջորդող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երեք</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ընթացքում</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 xml:space="preserve">Սույն կետում նշված`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ֆինանսների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նախարարությ</w:t>
      </w:r>
      <w:r w:rsidRPr="00EA0489">
        <w:rPr>
          <w:rFonts w:ascii="GHEA Grapalat" w:hAnsi="GHEA Grapalat" w:cs="GHEA Grapalat"/>
          <w:sz w:val="20"/>
          <w:szCs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7.7 </w:t>
      </w:r>
      <w:r w:rsidRPr="00EA0489">
        <w:rPr>
          <w:rFonts w:ascii="GHEA Grapalat" w:hAnsi="GHEA Grapalat" w:cs="GHEA Grapalat"/>
          <w:sz w:val="20"/>
          <w:szCs w:val="20"/>
          <w:lang w:val="hy-AM"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հրավերի</w:t>
      </w:r>
      <w:r w:rsidRPr="00EA0489">
        <w:rPr>
          <w:rFonts w:ascii="GHEA Grapalat" w:hAnsi="GHEA Grapalat" w:cs="GHEA Grapalat"/>
          <w:sz w:val="20"/>
          <w:szCs w:val="20"/>
          <w:lang w:val="af-ZA" w:eastAsia="en-US"/>
        </w:rPr>
        <w:t xml:space="preserve"> 7.5-</w:t>
      </w:r>
      <w:r w:rsidRPr="00EA0489">
        <w:rPr>
          <w:rFonts w:ascii="GHEA Grapalat" w:hAnsi="GHEA Grapalat" w:cs="GHEA Grapalat"/>
          <w:sz w:val="20"/>
          <w:szCs w:val="20"/>
          <w:lang w:val="hy-AM" w:eastAsia="en-US"/>
        </w:rPr>
        <w:t>րդ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կետի 1-ին ենթակետով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Մասնակցի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ներկայացվող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փաստաթղթերն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ուղարկելու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ժամկետի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ավարտին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հաջորդող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օրը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քարտուղարն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էլեկտրոնային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եղանակով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անդամներին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միաժամանակ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տրամադրում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առաջին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տեղը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զբաղեցրած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Մասնակցի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ներկայացված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փաստաթղթերի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պատճենները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գնահատման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թերթիկների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երկուական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օրինակ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ֆինանսների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նախարարությունից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ստացված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եզրակա</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val="hy-AM" w:eastAsia="en-US"/>
        </w:rPr>
        <w:t>ցությունը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կետում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նշված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փաստաթղթերի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գնահատման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արդյունքների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հաստատման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նիստը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հրավիրվում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ոչ</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ուշ</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քան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փաստաթղթերը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անդամներին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տրա</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val="hy-AM" w:eastAsia="en-US"/>
        </w:rPr>
        <w:t>մադրվելուն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հաջորդող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երրորդ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օրը</w:t>
      </w:r>
      <w:r w:rsidRPr="00EA0489">
        <w:rPr>
          <w:rFonts w:ascii="GHEA Grapalat" w:hAnsi="GHEA Grapalat" w:cs="GHEA Grapalat"/>
          <w:sz w:val="20"/>
          <w:szCs w:val="20"/>
          <w:lang w:val="af-ZA" w:eastAsia="en-US"/>
        </w:rPr>
        <w:t xml:space="preserve">: </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7.8 </w:t>
      </w:r>
      <w:r w:rsidRPr="00EA0489">
        <w:rPr>
          <w:rFonts w:ascii="GHEA Grapalat" w:hAnsi="GHEA Grapalat" w:cs="GHEA Grapalat"/>
          <w:lang w:val="ru-RU"/>
        </w:rPr>
        <w:t>Մասնակիցները</w:t>
      </w:r>
      <w:r w:rsidRPr="00EA0489">
        <w:rPr>
          <w:rFonts w:ascii="GHEA Grapalat" w:hAnsi="GHEA Grapalat" w:cs="GHEA Grapalat"/>
        </w:rPr>
        <w:t xml:space="preserve"> </w:t>
      </w:r>
      <w:r w:rsidRPr="00EA0489">
        <w:rPr>
          <w:rFonts w:ascii="GHEA Grapalat" w:hAnsi="GHEA Grapalat" w:cs="GHEA Grapalat"/>
          <w:lang w:val="ru-RU"/>
        </w:rPr>
        <w:t>և</w:t>
      </w:r>
      <w:r w:rsidRPr="00EA0489">
        <w:rPr>
          <w:rFonts w:ascii="GHEA Grapalat" w:hAnsi="GHEA Grapalat" w:cs="GHEA Grapalat"/>
        </w:rPr>
        <w:t xml:space="preserve"> </w:t>
      </w:r>
      <w:r w:rsidRPr="00EA0489">
        <w:rPr>
          <w:rFonts w:ascii="GHEA Grapalat" w:hAnsi="GHEA Grapalat" w:cs="GHEA Grapalat"/>
          <w:lang w:val="ru-RU"/>
        </w:rPr>
        <w:t>նրանց</w:t>
      </w:r>
      <w:r w:rsidRPr="00EA0489">
        <w:rPr>
          <w:rFonts w:ascii="GHEA Grapalat" w:hAnsi="GHEA Grapalat" w:cs="GHEA Grapalat"/>
        </w:rPr>
        <w:t xml:space="preserve"> </w:t>
      </w:r>
      <w:r w:rsidRPr="00EA0489">
        <w:rPr>
          <w:rFonts w:ascii="GHEA Grapalat" w:hAnsi="GHEA Grapalat" w:cs="GHEA Grapalat"/>
          <w:lang w:val="ru-RU"/>
        </w:rPr>
        <w:t>ներկայացուցիչները</w:t>
      </w:r>
      <w:r w:rsidRPr="00EA0489">
        <w:rPr>
          <w:rFonts w:ascii="GHEA Grapalat" w:hAnsi="GHEA Grapalat" w:cs="GHEA Grapalat"/>
        </w:rPr>
        <w:t xml:space="preserve"> </w:t>
      </w:r>
      <w:r w:rsidRPr="00EA0489">
        <w:rPr>
          <w:rFonts w:ascii="GHEA Grapalat" w:hAnsi="GHEA Grapalat" w:cs="GHEA Grapalat"/>
          <w:lang w:val="ru-RU"/>
        </w:rPr>
        <w:t>կարող</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ներկա</w:t>
      </w:r>
      <w:r w:rsidRPr="00EA0489">
        <w:rPr>
          <w:rFonts w:ascii="GHEA Grapalat" w:hAnsi="GHEA Grapalat" w:cs="GHEA Grapalat"/>
        </w:rPr>
        <w:t xml:space="preserve"> </w:t>
      </w:r>
      <w:r w:rsidRPr="00EA0489">
        <w:rPr>
          <w:rFonts w:ascii="GHEA Grapalat" w:hAnsi="GHEA Grapalat" w:cs="GHEA Grapalat"/>
          <w:lang w:val="ru-RU"/>
        </w:rPr>
        <w:t>գտնվել</w:t>
      </w:r>
      <w:r w:rsidRPr="00EA0489">
        <w:rPr>
          <w:rFonts w:ascii="GHEA Grapalat" w:hAnsi="GHEA Grapalat" w:cs="GHEA Grapalat"/>
        </w:rPr>
        <w:t xml:space="preserve"> </w:t>
      </w:r>
      <w:r w:rsidRPr="00EA0489">
        <w:rPr>
          <w:rFonts w:ascii="GHEA Grapalat" w:hAnsi="GHEA Grapalat" w:cs="GHEA Grapalat"/>
          <w:lang w:val="ru-RU"/>
        </w:rPr>
        <w:t>հանձնաժողովի</w:t>
      </w:r>
      <w:r w:rsidRPr="00EA0489">
        <w:rPr>
          <w:rFonts w:ascii="GHEA Grapalat" w:hAnsi="GHEA Grapalat" w:cs="GHEA Grapalat"/>
        </w:rPr>
        <w:t xml:space="preserve"> </w:t>
      </w:r>
      <w:r w:rsidRPr="00EA0489">
        <w:rPr>
          <w:rFonts w:ascii="GHEA Grapalat" w:hAnsi="GHEA Grapalat" w:cs="GHEA Grapalat"/>
          <w:lang w:val="ru-RU"/>
        </w:rPr>
        <w:t>նիստերին։</w:t>
      </w:r>
      <w:r w:rsidRPr="00EA0489">
        <w:rPr>
          <w:rFonts w:ascii="GHEA Grapalat" w:hAnsi="GHEA Grapalat" w:cs="GHEA Grapalat"/>
        </w:rPr>
        <w:t xml:space="preserve"> </w:t>
      </w:r>
      <w:r w:rsidRPr="00EA0489">
        <w:rPr>
          <w:rFonts w:ascii="GHEA Grapalat" w:hAnsi="GHEA Grapalat" w:cs="GHEA Grapalat"/>
          <w:lang w:val="ru-RU"/>
        </w:rPr>
        <w:t>Նրանք</w:t>
      </w:r>
      <w:r w:rsidRPr="00EA0489">
        <w:rPr>
          <w:rFonts w:ascii="GHEA Grapalat" w:hAnsi="GHEA Grapalat" w:cs="GHEA Grapalat"/>
        </w:rPr>
        <w:t xml:space="preserve"> </w:t>
      </w:r>
      <w:r w:rsidRPr="00EA0489">
        <w:rPr>
          <w:rFonts w:ascii="GHEA Grapalat" w:hAnsi="GHEA Grapalat" w:cs="GHEA Grapalat"/>
          <w:lang w:val="ru-RU"/>
        </w:rPr>
        <w:t>կարող</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պահանջել</w:t>
      </w:r>
      <w:r w:rsidRPr="00EA0489">
        <w:rPr>
          <w:rFonts w:ascii="GHEA Grapalat" w:hAnsi="GHEA Grapalat" w:cs="GHEA Grapalat"/>
        </w:rPr>
        <w:t xml:space="preserve"> </w:t>
      </w:r>
      <w:r w:rsidRPr="00EA0489">
        <w:rPr>
          <w:rFonts w:ascii="GHEA Grapalat" w:hAnsi="GHEA Grapalat" w:cs="GHEA Grapalat"/>
          <w:lang w:val="ru-RU"/>
        </w:rPr>
        <w:t>հանձնաժողովի</w:t>
      </w:r>
      <w:r w:rsidRPr="00EA0489">
        <w:rPr>
          <w:rFonts w:ascii="GHEA Grapalat" w:hAnsi="GHEA Grapalat" w:cs="GHEA Grapalat"/>
        </w:rPr>
        <w:t xml:space="preserve"> </w:t>
      </w:r>
      <w:r w:rsidRPr="00EA0489">
        <w:rPr>
          <w:rFonts w:ascii="GHEA Grapalat" w:hAnsi="GHEA Grapalat" w:cs="GHEA Grapalat"/>
          <w:lang w:val="ru-RU"/>
        </w:rPr>
        <w:t>նիստերի</w:t>
      </w:r>
      <w:r w:rsidRPr="00EA0489">
        <w:rPr>
          <w:rFonts w:ascii="GHEA Grapalat" w:hAnsi="GHEA Grapalat" w:cs="GHEA Grapalat"/>
        </w:rPr>
        <w:t xml:space="preserve"> </w:t>
      </w:r>
      <w:r w:rsidRPr="00EA0489">
        <w:rPr>
          <w:rFonts w:ascii="GHEA Grapalat" w:hAnsi="GHEA Grapalat" w:cs="GHEA Grapalat"/>
          <w:lang w:val="ru-RU"/>
        </w:rPr>
        <w:t>արձանագրությունների</w:t>
      </w:r>
      <w:r w:rsidRPr="00EA0489">
        <w:rPr>
          <w:rFonts w:ascii="GHEA Grapalat" w:hAnsi="GHEA Grapalat" w:cs="GHEA Grapalat"/>
        </w:rPr>
        <w:t xml:space="preserve"> </w:t>
      </w:r>
      <w:r w:rsidRPr="00EA0489">
        <w:rPr>
          <w:rFonts w:ascii="GHEA Grapalat" w:hAnsi="GHEA Grapalat" w:cs="GHEA Grapalat"/>
          <w:lang w:val="ru-RU"/>
        </w:rPr>
        <w:t>պատճենները</w:t>
      </w:r>
      <w:r w:rsidRPr="00EA0489">
        <w:rPr>
          <w:rFonts w:ascii="GHEA Grapalat" w:hAnsi="GHEA Grapalat" w:cs="GHEA Grapalat"/>
        </w:rPr>
        <w:t xml:space="preserve">, </w:t>
      </w:r>
      <w:r w:rsidRPr="00EA0489">
        <w:rPr>
          <w:rFonts w:ascii="GHEA Grapalat" w:hAnsi="GHEA Grapalat" w:cs="GHEA Grapalat"/>
          <w:lang w:val="ru-RU"/>
        </w:rPr>
        <w:t>որոնք</w:t>
      </w:r>
      <w:r w:rsidRPr="00EA0489">
        <w:rPr>
          <w:rFonts w:ascii="GHEA Grapalat" w:hAnsi="GHEA Grapalat" w:cs="GHEA Grapalat"/>
        </w:rPr>
        <w:t xml:space="preserve"> </w:t>
      </w:r>
      <w:r w:rsidRPr="00EA0489">
        <w:rPr>
          <w:rFonts w:ascii="GHEA Grapalat" w:hAnsi="GHEA Grapalat" w:cs="GHEA Grapalat"/>
          <w:lang w:val="ru-RU"/>
        </w:rPr>
        <w:t>տրամադրվում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մեկ</w:t>
      </w:r>
      <w:r w:rsidRPr="00EA0489">
        <w:rPr>
          <w:rFonts w:ascii="GHEA Grapalat" w:hAnsi="GHEA Grapalat" w:cs="GHEA Grapalat"/>
        </w:rPr>
        <w:t xml:space="preserve"> </w:t>
      </w:r>
      <w:r w:rsidRPr="00EA0489">
        <w:rPr>
          <w:rFonts w:ascii="GHEA Grapalat" w:hAnsi="GHEA Grapalat" w:cs="GHEA Grapalat"/>
          <w:lang w:val="ru-RU"/>
        </w:rPr>
        <w:t>օրացուցային</w:t>
      </w:r>
      <w:r w:rsidRPr="00EA0489">
        <w:rPr>
          <w:rFonts w:ascii="GHEA Grapalat" w:hAnsi="GHEA Grapalat" w:cs="GHEA Grapalat"/>
        </w:rPr>
        <w:t xml:space="preserve"> </w:t>
      </w:r>
      <w:r w:rsidRPr="00EA0489">
        <w:rPr>
          <w:rFonts w:ascii="GHEA Grapalat" w:hAnsi="GHEA Grapalat" w:cs="GHEA Grapalat"/>
          <w:lang w:val="ru-RU"/>
        </w:rPr>
        <w:t>օրվա</w:t>
      </w:r>
      <w:r w:rsidRPr="00EA0489">
        <w:rPr>
          <w:rFonts w:ascii="GHEA Grapalat" w:hAnsi="GHEA Grapalat" w:cs="GHEA Grapalat"/>
        </w:rPr>
        <w:t xml:space="preserve"> </w:t>
      </w:r>
      <w:r w:rsidRPr="00EA0489">
        <w:rPr>
          <w:rFonts w:ascii="GHEA Grapalat" w:hAnsi="GHEA Grapalat" w:cs="GHEA Grapalat"/>
          <w:lang w:val="ru-RU"/>
        </w:rPr>
        <w:t>ընթացքում։</w:t>
      </w:r>
    </w:p>
    <w:p w:rsidR="0096757F" w:rsidRPr="00EA0489" w:rsidRDefault="0096757F" w:rsidP="009B0DA1">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6757F" w:rsidRPr="00EA0489" w:rsidRDefault="0096757F" w:rsidP="00096865">
      <w:pPr>
        <w:pStyle w:val="BodyTextIndent2"/>
        <w:ind w:firstLine="567"/>
        <w:rPr>
          <w:rFonts w:ascii="GHEA Grapalat" w:hAnsi="GHEA Grapalat" w:cs="GHEA Grapalat"/>
        </w:rPr>
      </w:pPr>
    </w:p>
    <w:p w:rsidR="0096757F" w:rsidRPr="00EA0489" w:rsidRDefault="0096757F" w:rsidP="008D5016">
      <w:pPr>
        <w:ind w:firstLine="567"/>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8. ՀԱՅՏԵՐԻ  ԳՆԱՀԱՏՈՒՄԸ,  ՀԱՄԵՄԱՏՈՒՄԸ  ԵՎ  ԱՐԴՅՈՒՆՔՆԵՐԻ  ԱՄՓՈՓՈՒՄԸ</w:t>
      </w:r>
    </w:p>
    <w:p w:rsidR="0096757F" w:rsidRPr="00EA0489" w:rsidRDefault="0096757F" w:rsidP="008D5016">
      <w:pPr>
        <w:ind w:firstLine="567"/>
        <w:jc w:val="center"/>
        <w:rPr>
          <w:rFonts w:ascii="GHEA Grapalat" w:hAnsi="GHEA Grapalat" w:cs="GHEA Grapalat"/>
          <w:b/>
          <w:bCs/>
          <w:sz w:val="20"/>
          <w:szCs w:val="20"/>
          <w:lang w:val="af-ZA"/>
        </w:rPr>
      </w:pPr>
    </w:p>
    <w:p w:rsidR="0096757F" w:rsidRPr="00EA0489" w:rsidRDefault="0096757F" w:rsidP="00583092">
      <w:pPr>
        <w:pStyle w:val="BodyTextIndent2"/>
        <w:spacing w:line="240" w:lineRule="auto"/>
        <w:ind w:firstLine="567"/>
        <w:rPr>
          <w:rFonts w:ascii="GHEA Grapalat" w:hAnsi="GHEA Grapalat" w:cs="GHEA Grapalat"/>
        </w:rPr>
      </w:pPr>
      <w:r w:rsidRPr="00EA0489">
        <w:rPr>
          <w:rFonts w:ascii="GHEA Grapalat" w:hAnsi="GHEA Grapalat" w:cs="GHEA Grapalat"/>
          <w:b/>
          <w:bCs/>
        </w:rPr>
        <w:tab/>
      </w:r>
      <w:r w:rsidRPr="00EA0489">
        <w:rPr>
          <w:rFonts w:ascii="GHEA Grapalat" w:hAnsi="GHEA Grapalat" w:cs="GHEA Grapalat"/>
        </w:rPr>
        <w:t xml:space="preserve">8.1 </w:t>
      </w:r>
      <w:r w:rsidRPr="00EA0489">
        <w:rPr>
          <w:rFonts w:ascii="GHEA Grapalat" w:hAnsi="GHEA Grapalat" w:cs="GHEA Grapalat"/>
          <w:lang w:val="ru-RU"/>
        </w:rPr>
        <w:t>Սույն</w:t>
      </w:r>
      <w:r w:rsidRPr="00EA0489">
        <w:rPr>
          <w:rFonts w:ascii="GHEA Grapalat" w:hAnsi="GHEA Grapalat" w:cs="GHEA Grapalat"/>
        </w:rPr>
        <w:t xml:space="preserve"> հրավերի 7.7 կետով նախատեսված որակավորման պահանջները հիմնավորող փաստաթղթերը գնահատելու նպատակով հրավիրվող նիստում` </w:t>
      </w:r>
    </w:p>
    <w:p w:rsidR="0096757F" w:rsidRPr="00EA0489" w:rsidRDefault="0096757F" w:rsidP="00583092">
      <w:pPr>
        <w:pStyle w:val="BodyTextIndent2"/>
        <w:spacing w:line="240" w:lineRule="auto"/>
        <w:ind w:firstLine="567"/>
        <w:rPr>
          <w:rFonts w:ascii="GHEA Grapalat" w:hAnsi="GHEA Grapalat" w:cs="GHEA Grapalat"/>
        </w:rPr>
      </w:pPr>
      <w:r w:rsidRPr="00EA0489">
        <w:rPr>
          <w:rFonts w:ascii="GHEA Grapalat" w:hAnsi="GHEA Grapalat" w:cs="GHEA Grapalat"/>
        </w:rPr>
        <w:t xml:space="preserve">8.1.1 հանձնաժողովը գնահատում է սույն հրավերի 7.7 կետի համաձայն ներկայացված փաստաթղթերի (տեղեկությունների) համապատասխանությունը հրավերով սահմանված </w:t>
      </w:r>
      <w:r w:rsidRPr="00EA0489">
        <w:rPr>
          <w:rFonts w:ascii="GHEA Grapalat" w:hAnsi="GHEA Grapalat" w:cs="GHEA Grapalat"/>
          <w:lang w:val="ru-RU"/>
        </w:rPr>
        <w:t>պահանջներին։</w:t>
      </w:r>
    </w:p>
    <w:p w:rsidR="0096757F" w:rsidRPr="00EA0489" w:rsidRDefault="0096757F" w:rsidP="00583092">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8.1.2</w:t>
      </w:r>
      <w:r w:rsidRPr="00EA0489">
        <w:rPr>
          <w:rFonts w:ascii="GHEA Grapalat" w:hAnsi="GHEA Grapalat" w:cs="GHEA Grapalat"/>
          <w:lang w:val="af-ZA"/>
        </w:rPr>
        <w:t xml:space="preserve"> </w:t>
      </w:r>
      <w:r w:rsidRPr="00EA0489">
        <w:rPr>
          <w:rFonts w:ascii="GHEA Grapalat" w:hAnsi="GHEA Grapalat" w:cs="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EA0489">
        <w:rPr>
          <w:rFonts w:ascii="GHEA Grapalat" w:hAnsi="GHEA Grapalat" w:cs="GHEA Grapalat"/>
          <w:sz w:val="20"/>
          <w:szCs w:val="20"/>
          <w:lang w:val="af-ZA"/>
        </w:rPr>
        <w:softHyphen/>
        <w:t>խանու</w:t>
      </w:r>
      <w:r w:rsidRPr="00EA0489">
        <w:rPr>
          <w:rFonts w:ascii="GHEA Grapalat" w:hAnsi="GHEA Grapalat" w:cs="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A0489">
        <w:rPr>
          <w:rFonts w:ascii="GHEA Grapalat" w:hAnsi="GHEA Grapalat" w:cs="GHEA Grapalat"/>
          <w:sz w:val="20"/>
          <w:szCs w:val="20"/>
          <w:lang w:val="af-ZA"/>
        </w:rPr>
        <w:softHyphen/>
        <w:t>տանքային օրվա ընթացքում շտկել անհամապատասխանությունը:</w:t>
      </w:r>
    </w:p>
    <w:p w:rsidR="0096757F" w:rsidRPr="00EA0489" w:rsidRDefault="0096757F" w:rsidP="00583092">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8.1.3 Առաջին տեղը զբաղեցրած Մասնակցի կողմից արձանագրված անհամա</w:t>
      </w:r>
      <w:r w:rsidRPr="00EA0489">
        <w:rPr>
          <w:rFonts w:ascii="GHEA Grapalat" w:hAnsi="GHEA Grapalat" w:cs="GHEA Grapalat"/>
          <w:sz w:val="20"/>
          <w:szCs w:val="20"/>
          <w:lang w:val="af-ZA"/>
        </w:rPr>
        <w:softHyphen/>
        <w:t>պա</w:t>
      </w:r>
      <w:r w:rsidRPr="00EA0489">
        <w:rPr>
          <w:rFonts w:ascii="GHEA Grapalat" w:hAnsi="GHEA Grapalat" w:cs="GHEA Grapalat"/>
          <w:sz w:val="20"/>
          <w:szCs w:val="20"/>
          <w:lang w:val="af-ZA"/>
        </w:rPr>
        <w:softHyphen/>
        <w:t>տասխանությունը սահմանված ժամկետում՝</w:t>
      </w:r>
    </w:p>
    <w:p w:rsidR="0096757F" w:rsidRPr="00EA0489" w:rsidRDefault="0096757F" w:rsidP="00583092">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6757F" w:rsidRPr="00EA0489" w:rsidRDefault="0096757F" w:rsidP="00583092">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96757F" w:rsidRPr="00EA0489" w:rsidRDefault="0096757F" w:rsidP="00583092">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A0489">
        <w:rPr>
          <w:rFonts w:ascii="GHEA Grapalat" w:hAnsi="GHEA Grapalat" w:cs="GHEA Grapalat"/>
          <w:sz w:val="20"/>
          <w:szCs w:val="20"/>
        </w:rPr>
        <w:t>հրավերով</w:t>
      </w:r>
      <w:r w:rsidRPr="00EA0489">
        <w:rPr>
          <w:rFonts w:ascii="GHEA Grapalat" w:hAnsi="GHEA Grapalat" w:cs="GHEA Grapalat"/>
          <w:sz w:val="20"/>
          <w:szCs w:val="20"/>
          <w:lang w:val="af-ZA"/>
        </w:rPr>
        <w:t xml:space="preserve"> նախատեսված պայմանները:</w:t>
      </w:r>
    </w:p>
    <w:p w:rsidR="0096757F" w:rsidRPr="00EA0489" w:rsidRDefault="0096757F" w:rsidP="00583092">
      <w:pPr>
        <w:pStyle w:val="BodyTextIndent2"/>
        <w:spacing w:line="240" w:lineRule="auto"/>
        <w:ind w:firstLine="567"/>
        <w:rPr>
          <w:rFonts w:ascii="GHEA Grapalat" w:hAnsi="GHEA Grapalat" w:cs="GHEA Grapalat"/>
          <w:lang w:val="ru-RU"/>
        </w:rPr>
      </w:pPr>
      <w:r w:rsidRPr="00EA0489">
        <w:rPr>
          <w:rFonts w:ascii="GHEA Grapalat" w:hAnsi="GHEA Grapalat" w:cs="GHEA Grapalat"/>
        </w:rPr>
        <w:t xml:space="preserve">8.2. </w:t>
      </w:r>
      <w:r w:rsidRPr="00EA0489">
        <w:rPr>
          <w:rFonts w:ascii="GHEA Grapalat" w:hAnsi="GHEA Grapalat" w:cs="GHEA Grapalat"/>
          <w:lang w:val="ru-RU"/>
        </w:rPr>
        <w:t>Հայտը</w:t>
      </w:r>
      <w:r w:rsidRPr="00EA0489">
        <w:rPr>
          <w:rFonts w:ascii="GHEA Grapalat" w:hAnsi="GHEA Grapalat" w:cs="GHEA Grapalat"/>
        </w:rPr>
        <w:t xml:space="preserve"> </w:t>
      </w:r>
      <w:r w:rsidRPr="00EA0489">
        <w:rPr>
          <w:rFonts w:ascii="GHEA Grapalat" w:hAnsi="GHEA Grapalat" w:cs="GHEA Grapalat"/>
          <w:lang w:val="ru-RU"/>
        </w:rPr>
        <w:t>գնահատվում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բավարար</w:t>
      </w:r>
      <w:r w:rsidRPr="00EA0489">
        <w:rPr>
          <w:rFonts w:ascii="GHEA Grapalat" w:hAnsi="GHEA Grapalat" w:cs="GHEA Grapalat"/>
        </w:rPr>
        <w:t xml:space="preserve">, </w:t>
      </w:r>
      <w:r w:rsidRPr="00EA0489">
        <w:rPr>
          <w:rFonts w:ascii="GHEA Grapalat" w:hAnsi="GHEA Grapalat" w:cs="GHEA Grapalat"/>
          <w:lang w:val="ru-RU"/>
        </w:rPr>
        <w:t>եթե</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հրավերի</w:t>
      </w:r>
      <w:r w:rsidRPr="00EA0489">
        <w:rPr>
          <w:rFonts w:ascii="GHEA Grapalat" w:hAnsi="GHEA Grapalat" w:cs="GHEA Grapalat"/>
        </w:rPr>
        <w:t xml:space="preserve"> 7.7 </w:t>
      </w:r>
      <w:r w:rsidRPr="00EA0489">
        <w:rPr>
          <w:rFonts w:ascii="GHEA Grapalat" w:hAnsi="GHEA Grapalat" w:cs="GHEA Grapalat"/>
          <w:lang w:val="ru-RU"/>
        </w:rPr>
        <w:t>կետի</w:t>
      </w:r>
      <w:r w:rsidRPr="00EA0489">
        <w:rPr>
          <w:rFonts w:ascii="GHEA Grapalat" w:hAnsi="GHEA Grapalat" w:cs="GHEA Grapalat"/>
        </w:rPr>
        <w:t xml:space="preserve"> </w:t>
      </w:r>
      <w:r w:rsidRPr="00EA0489">
        <w:rPr>
          <w:rFonts w:ascii="GHEA Grapalat" w:hAnsi="GHEA Grapalat" w:cs="GHEA Grapalat"/>
          <w:lang w:val="ru-RU"/>
        </w:rPr>
        <w:t>համաձայն</w:t>
      </w:r>
      <w:r w:rsidRPr="00EA0489">
        <w:rPr>
          <w:rFonts w:ascii="GHEA Grapalat" w:hAnsi="GHEA Grapalat" w:cs="GHEA Grapalat"/>
        </w:rPr>
        <w:t xml:space="preserve"> </w:t>
      </w:r>
      <w:r w:rsidRPr="00EA0489">
        <w:rPr>
          <w:rFonts w:ascii="GHEA Grapalat" w:hAnsi="GHEA Grapalat" w:cs="GHEA Grapalat"/>
          <w:lang w:val="ru-RU"/>
        </w:rPr>
        <w:t>ներկայացված</w:t>
      </w:r>
      <w:r w:rsidRPr="00EA0489">
        <w:rPr>
          <w:rFonts w:ascii="GHEA Grapalat" w:hAnsi="GHEA Grapalat" w:cs="GHEA Grapalat"/>
        </w:rPr>
        <w:t xml:space="preserve"> </w:t>
      </w:r>
      <w:r w:rsidRPr="00EA0489">
        <w:rPr>
          <w:rFonts w:ascii="GHEA Grapalat" w:hAnsi="GHEA Grapalat" w:cs="GHEA Grapalat"/>
          <w:lang w:val="ru-RU"/>
        </w:rPr>
        <w:t>տվյալները</w:t>
      </w:r>
      <w:r w:rsidRPr="00EA0489">
        <w:rPr>
          <w:rFonts w:ascii="GHEA Grapalat" w:hAnsi="GHEA Grapalat" w:cs="GHEA Grapalat"/>
        </w:rPr>
        <w:t xml:space="preserve"> </w:t>
      </w:r>
      <w:r w:rsidRPr="00EA0489">
        <w:rPr>
          <w:rFonts w:ascii="GHEA Grapalat" w:hAnsi="GHEA Grapalat" w:cs="GHEA Grapalat"/>
          <w:lang w:val="ru-RU"/>
        </w:rPr>
        <w:t>բավարարում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հրավերով</w:t>
      </w:r>
      <w:r w:rsidRPr="00EA0489">
        <w:rPr>
          <w:rFonts w:ascii="GHEA Grapalat" w:hAnsi="GHEA Grapalat" w:cs="GHEA Grapalat"/>
        </w:rPr>
        <w:t xml:space="preserve"> </w:t>
      </w:r>
      <w:r w:rsidRPr="00EA0489">
        <w:rPr>
          <w:rFonts w:ascii="GHEA Grapalat" w:hAnsi="GHEA Grapalat" w:cs="GHEA Grapalat"/>
          <w:lang w:val="ru-RU"/>
        </w:rPr>
        <w:t>սահմանված</w:t>
      </w:r>
      <w:r w:rsidRPr="00EA0489">
        <w:rPr>
          <w:rFonts w:ascii="GHEA Grapalat" w:hAnsi="GHEA Grapalat" w:cs="GHEA Grapalat"/>
        </w:rPr>
        <w:t xml:space="preserve"> </w:t>
      </w:r>
      <w:r w:rsidRPr="00EA0489">
        <w:rPr>
          <w:rFonts w:ascii="GHEA Grapalat" w:hAnsi="GHEA Grapalat" w:cs="GHEA Grapalat"/>
          <w:lang w:val="ru-RU"/>
        </w:rPr>
        <w:t>պահանջները։</w:t>
      </w:r>
      <w:r w:rsidRPr="00EA0489">
        <w:rPr>
          <w:rFonts w:ascii="GHEA Grapalat" w:hAnsi="GHEA Grapalat" w:cs="GHEA Grapalat"/>
        </w:rPr>
        <w:t xml:space="preserve"> </w:t>
      </w:r>
      <w:r w:rsidRPr="00EA0489">
        <w:rPr>
          <w:rFonts w:ascii="GHEA Grapalat" w:hAnsi="GHEA Grapalat" w:cs="GHEA Grapalat"/>
          <w:lang w:val="ru-RU"/>
        </w:rPr>
        <w:t>Մասնակցի</w:t>
      </w:r>
      <w:r w:rsidRPr="00EA0489">
        <w:rPr>
          <w:rFonts w:ascii="GHEA Grapalat" w:hAnsi="GHEA Grapalat" w:cs="GHEA Grapalat"/>
        </w:rPr>
        <w:t xml:space="preserve"> </w:t>
      </w:r>
      <w:r w:rsidRPr="00EA0489">
        <w:rPr>
          <w:rFonts w:ascii="GHEA Grapalat" w:hAnsi="GHEA Grapalat" w:cs="GHEA Grapalat"/>
          <w:lang w:val="ru-RU"/>
        </w:rPr>
        <w:t>որակավորումը</w:t>
      </w:r>
      <w:r w:rsidRPr="00EA0489">
        <w:rPr>
          <w:rFonts w:ascii="GHEA Grapalat" w:hAnsi="GHEA Grapalat" w:cs="GHEA Grapalat"/>
        </w:rPr>
        <w:t xml:space="preserve"> </w:t>
      </w:r>
      <w:r w:rsidRPr="00EA0489">
        <w:rPr>
          <w:rFonts w:ascii="GHEA Grapalat" w:hAnsi="GHEA Grapalat" w:cs="GHEA Grapalat"/>
          <w:lang w:val="ru-RU"/>
        </w:rPr>
        <w:t>գնահատվում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բավարար</w:t>
      </w:r>
      <w:r w:rsidRPr="00EA0489">
        <w:rPr>
          <w:rFonts w:ascii="GHEA Grapalat" w:hAnsi="GHEA Grapalat" w:cs="GHEA Grapalat"/>
        </w:rPr>
        <w:t xml:space="preserve">, </w:t>
      </w:r>
      <w:r w:rsidRPr="00EA0489">
        <w:rPr>
          <w:rFonts w:ascii="GHEA Grapalat" w:hAnsi="GHEA Grapalat" w:cs="GHEA Grapalat"/>
          <w:lang w:val="ru-RU"/>
        </w:rPr>
        <w:t>եթե</w:t>
      </w:r>
      <w:r w:rsidRPr="00EA0489">
        <w:rPr>
          <w:rFonts w:ascii="GHEA Grapalat" w:hAnsi="GHEA Grapalat" w:cs="GHEA Grapalat"/>
        </w:rPr>
        <w:t xml:space="preserve"> </w:t>
      </w:r>
      <w:r w:rsidRPr="00EA0489">
        <w:rPr>
          <w:rFonts w:ascii="GHEA Grapalat" w:hAnsi="GHEA Grapalat" w:cs="GHEA Grapalat"/>
          <w:lang w:val="ru-RU"/>
        </w:rPr>
        <w:t>վերջինս</w:t>
      </w:r>
      <w:r w:rsidRPr="00EA0489">
        <w:rPr>
          <w:rFonts w:ascii="GHEA Grapalat" w:hAnsi="GHEA Grapalat" w:cs="GHEA Grapalat"/>
        </w:rPr>
        <w:t xml:space="preserve"> </w:t>
      </w:r>
      <w:r w:rsidRPr="00EA0489">
        <w:rPr>
          <w:rFonts w:ascii="GHEA Grapalat" w:hAnsi="GHEA Grapalat" w:cs="GHEA Grapalat"/>
          <w:lang w:val="ru-RU"/>
        </w:rPr>
        <w:t>ապահովում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հարվերի</w:t>
      </w:r>
      <w:r w:rsidRPr="00EA0489">
        <w:rPr>
          <w:rFonts w:ascii="GHEA Grapalat" w:hAnsi="GHEA Grapalat" w:cs="GHEA Grapalat"/>
        </w:rPr>
        <w:t xml:space="preserve"> </w:t>
      </w:r>
      <w:r w:rsidRPr="00EA0489">
        <w:rPr>
          <w:rFonts w:ascii="GHEA Grapalat" w:hAnsi="GHEA Grapalat" w:cs="GHEA Grapalat"/>
          <w:lang w:val="ru-RU"/>
        </w:rPr>
        <w:t>ընթացակարգի</w:t>
      </w:r>
      <w:r w:rsidRPr="00EA0489">
        <w:rPr>
          <w:rFonts w:ascii="GHEA Grapalat" w:hAnsi="GHEA Grapalat" w:cs="GHEA Grapalat"/>
        </w:rPr>
        <w:t xml:space="preserve"> </w:t>
      </w:r>
      <w:r w:rsidRPr="00EA0489">
        <w:rPr>
          <w:rFonts w:ascii="GHEA Grapalat" w:hAnsi="GHEA Grapalat" w:cs="GHEA Grapalat"/>
          <w:lang w:val="ru-RU"/>
        </w:rPr>
        <w:t>հայտը</w:t>
      </w:r>
      <w:r w:rsidRPr="00EA0489">
        <w:rPr>
          <w:rFonts w:ascii="GHEA Grapalat" w:hAnsi="GHEA Grapalat" w:cs="GHEA Grapalat"/>
        </w:rPr>
        <w:t xml:space="preserve"> </w:t>
      </w:r>
      <w:r w:rsidRPr="00EA0489">
        <w:rPr>
          <w:rFonts w:ascii="GHEA Grapalat" w:hAnsi="GHEA Grapalat" w:cs="GHEA Grapalat"/>
          <w:lang w:val="ru-RU"/>
        </w:rPr>
        <w:t>պատրաստելու</w:t>
      </w:r>
      <w:r w:rsidRPr="00EA0489">
        <w:rPr>
          <w:rFonts w:ascii="GHEA Grapalat" w:hAnsi="GHEA Grapalat" w:cs="GHEA Grapalat"/>
        </w:rPr>
        <w:t xml:space="preserve"> </w:t>
      </w:r>
      <w:r w:rsidRPr="00EA0489">
        <w:rPr>
          <w:rFonts w:ascii="GHEA Grapalat" w:hAnsi="GHEA Grapalat" w:cs="GHEA Grapalat"/>
          <w:lang w:val="ru-RU"/>
        </w:rPr>
        <w:t>հրահանգի</w:t>
      </w:r>
      <w:r w:rsidRPr="00EA0489">
        <w:rPr>
          <w:rFonts w:ascii="GHEA Grapalat" w:hAnsi="GHEA Grapalat" w:cs="GHEA Grapalat"/>
        </w:rPr>
        <w:t xml:space="preserve"> 3-</w:t>
      </w:r>
      <w:r w:rsidRPr="00EA0489">
        <w:rPr>
          <w:rFonts w:ascii="GHEA Grapalat" w:hAnsi="GHEA Grapalat" w:cs="GHEA Grapalat"/>
          <w:lang w:val="ru-RU"/>
        </w:rPr>
        <w:t>րդ</w:t>
      </w:r>
      <w:r w:rsidRPr="00EA0489">
        <w:rPr>
          <w:rFonts w:ascii="GHEA Grapalat" w:hAnsi="GHEA Grapalat" w:cs="GHEA Grapalat"/>
        </w:rPr>
        <w:t xml:space="preserve"> </w:t>
      </w:r>
      <w:r w:rsidRPr="00EA0489">
        <w:rPr>
          <w:rFonts w:ascii="GHEA Grapalat" w:hAnsi="GHEA Grapalat" w:cs="GHEA Grapalat"/>
          <w:lang w:val="ru-RU"/>
        </w:rPr>
        <w:t>բաժնով</w:t>
      </w:r>
      <w:r w:rsidRPr="00EA0489">
        <w:rPr>
          <w:rFonts w:ascii="GHEA Grapalat" w:hAnsi="GHEA Grapalat" w:cs="GHEA Grapalat"/>
        </w:rPr>
        <w:t xml:space="preserve"> </w:t>
      </w:r>
      <w:r w:rsidRPr="00EA0489">
        <w:rPr>
          <w:rFonts w:ascii="GHEA Grapalat" w:hAnsi="GHEA Grapalat" w:cs="GHEA Grapalat"/>
          <w:lang w:val="ru-RU"/>
        </w:rPr>
        <w:t>նախատեսված</w:t>
      </w:r>
      <w:r w:rsidRPr="00EA0489">
        <w:rPr>
          <w:rFonts w:ascii="GHEA Grapalat" w:hAnsi="GHEA Grapalat" w:cs="GHEA Grapalat"/>
        </w:rPr>
        <w:t xml:space="preserve"> </w:t>
      </w:r>
      <w:r w:rsidRPr="00EA0489">
        <w:rPr>
          <w:rFonts w:ascii="GHEA Grapalat" w:hAnsi="GHEA Grapalat" w:cs="GHEA Grapalat"/>
          <w:lang w:val="ru-RU"/>
        </w:rPr>
        <w:t xml:space="preserve">պահանջները։Նման դեպքում </w:t>
      </w:r>
      <w:r w:rsidRPr="00EA0489">
        <w:rPr>
          <w:rFonts w:ascii="GHEA Grapalat" w:hAnsi="GHEA Grapalat" w:cs="GHEA Grapalat"/>
          <w:lang w:val="en-US"/>
        </w:rPr>
        <w:t>Մ</w:t>
      </w:r>
      <w:r w:rsidRPr="00EA0489">
        <w:rPr>
          <w:rFonts w:ascii="GHEA Grapalat" w:hAnsi="GHEA Grapalat" w:cs="GHEA Grapalat"/>
          <w:lang w:val="ru-RU"/>
        </w:rPr>
        <w:t>ասնակիցը հայտարարվում է ընտրված։</w:t>
      </w:r>
    </w:p>
    <w:p w:rsidR="0096757F" w:rsidRPr="00EA0489" w:rsidRDefault="0096757F" w:rsidP="009649B9">
      <w:pPr>
        <w:pStyle w:val="BodyTextIndent2"/>
        <w:spacing w:line="240" w:lineRule="auto"/>
        <w:ind w:firstLine="567"/>
        <w:rPr>
          <w:rFonts w:ascii="GHEA Grapalat" w:hAnsi="GHEA Grapalat" w:cs="GHEA Grapalat"/>
          <w:lang w:val="ru-RU"/>
        </w:rPr>
      </w:pPr>
      <w:r w:rsidRPr="00EA0489">
        <w:rPr>
          <w:rFonts w:ascii="GHEA Grapalat" w:hAnsi="GHEA Grapalat" w:cs="GHEA Grapalat"/>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6757F" w:rsidRPr="00EA0489" w:rsidRDefault="0096757F" w:rsidP="009649B9">
      <w:pPr>
        <w:pStyle w:val="BodyTextIndent2"/>
        <w:spacing w:line="240" w:lineRule="auto"/>
        <w:ind w:firstLine="567"/>
        <w:rPr>
          <w:rFonts w:ascii="GHEA Grapalat" w:hAnsi="GHEA Grapalat" w:cs="GHEA Grapalat"/>
          <w:lang w:val="ru-RU"/>
        </w:rPr>
      </w:pPr>
      <w:r w:rsidRPr="00EA0489">
        <w:rPr>
          <w:rFonts w:ascii="GHEA Grapalat" w:hAnsi="GHEA Grapalat" w:cs="GHEA Grapalat"/>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6757F" w:rsidRPr="00EA0489" w:rsidRDefault="0096757F" w:rsidP="009649B9">
      <w:pPr>
        <w:pStyle w:val="BodyTextIndent2"/>
        <w:spacing w:line="240" w:lineRule="auto"/>
        <w:ind w:firstLine="567"/>
        <w:rPr>
          <w:rFonts w:ascii="GHEA Grapalat" w:hAnsi="GHEA Grapalat" w:cs="GHEA Grapalat"/>
          <w:lang w:val="ru-RU"/>
        </w:rPr>
      </w:pPr>
      <w:r w:rsidRPr="00EA0489">
        <w:rPr>
          <w:rFonts w:ascii="GHEA Grapalat" w:hAnsi="GHEA Grapalat" w:cs="GHEA Grapalat"/>
          <w:lang w:val="ru-RU"/>
        </w:rPr>
        <w:t xml:space="preserve">Գնահատող հանձնաժողովը կարող է ստուգել </w:t>
      </w:r>
      <w:r w:rsidRPr="00EA0489">
        <w:rPr>
          <w:rFonts w:ascii="GHEA Grapalat" w:hAnsi="GHEA Grapalat" w:cs="GHEA Grapalat"/>
          <w:lang w:val="en-US"/>
        </w:rPr>
        <w:t>Մ</w:t>
      </w:r>
      <w:r w:rsidRPr="00EA0489">
        <w:rPr>
          <w:rFonts w:ascii="GHEA Grapalat" w:hAnsi="GHEA Grapalat" w:cs="GHEA Grapalat"/>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EA0489">
        <w:rPr>
          <w:rFonts w:ascii="GHEA Grapalat" w:hAnsi="GHEA Grapalat" w:cs="GHEA Grapalat"/>
          <w:lang w:val="en-US"/>
        </w:rPr>
        <w:t>Մ</w:t>
      </w:r>
      <w:r w:rsidRPr="00EA0489">
        <w:rPr>
          <w:rFonts w:ascii="GHEA Grapalat" w:hAnsi="GHEA Grapalat" w:cs="GHEA Grapalat"/>
          <w:lang w:val="ru-RU"/>
        </w:rPr>
        <w:t>ասնակցի ներկայացրած տվյալների իսկության ստուգման արդյունքում տվյալները որակվում են իրականությանը չհամապա</w:t>
      </w:r>
      <w:r w:rsidRPr="00EA0489">
        <w:rPr>
          <w:rFonts w:ascii="GHEA Grapalat" w:hAnsi="GHEA Grapalat" w:cs="GHEA Grapalat"/>
          <w:lang w:val="ru-RU"/>
        </w:rPr>
        <w:softHyphen/>
        <w:t>տասխանող, ապա`</w:t>
      </w:r>
    </w:p>
    <w:p w:rsidR="0096757F" w:rsidRPr="00EA0489" w:rsidRDefault="0096757F" w:rsidP="009649B9">
      <w:pPr>
        <w:pStyle w:val="norm"/>
        <w:spacing w:line="240" w:lineRule="auto"/>
        <w:rPr>
          <w:rFonts w:ascii="GHEA Grapalat" w:hAnsi="GHEA Grapalat" w:cs="GHEA Grapalat"/>
          <w:sz w:val="20"/>
          <w:szCs w:val="20"/>
          <w:lang w:val="ru-RU" w:eastAsia="en-US"/>
        </w:rPr>
      </w:pPr>
      <w:r w:rsidRPr="00EA0489">
        <w:rPr>
          <w:rFonts w:ascii="GHEA Grapalat" w:hAnsi="GHEA Grapalat" w:cs="GHEA Grapalat"/>
          <w:sz w:val="20"/>
          <w:szCs w:val="20"/>
          <w:lang w:val="ru-RU" w:eastAsia="en-US"/>
        </w:rPr>
        <w:t xml:space="preserve">1) </w:t>
      </w:r>
      <w:r w:rsidRPr="00EA0489">
        <w:rPr>
          <w:rFonts w:ascii="GHEA Grapalat" w:hAnsi="GHEA Grapalat" w:cs="GHEA Grapalat"/>
          <w:sz w:val="20"/>
          <w:szCs w:val="20"/>
          <w:lang w:eastAsia="en-US"/>
        </w:rPr>
        <w:t>տվյալ</w:t>
      </w:r>
      <w:r w:rsidRPr="00EA0489">
        <w:rPr>
          <w:rFonts w:ascii="GHEA Grapalat" w:hAnsi="GHEA Grapalat" w:cs="GHEA Grapalat"/>
          <w:sz w:val="20"/>
          <w:szCs w:val="20"/>
          <w:lang w:val="ru-RU" w:eastAsia="en-US"/>
        </w:rPr>
        <w:t xml:space="preserve"> </w:t>
      </w:r>
      <w:r w:rsidRPr="00EA0489">
        <w:rPr>
          <w:rFonts w:ascii="GHEA Grapalat" w:hAnsi="GHEA Grapalat" w:cs="GHEA Grapalat"/>
          <w:sz w:val="20"/>
          <w:szCs w:val="20"/>
          <w:lang w:eastAsia="en-US"/>
        </w:rPr>
        <w:t>Մասնակցի</w:t>
      </w:r>
      <w:r w:rsidRPr="00EA0489">
        <w:rPr>
          <w:rFonts w:ascii="GHEA Grapalat" w:hAnsi="GHEA Grapalat" w:cs="GHEA Grapalat"/>
          <w:sz w:val="20"/>
          <w:szCs w:val="20"/>
          <w:lang w:val="ru-RU" w:eastAsia="en-US"/>
        </w:rPr>
        <w:t xml:space="preserve"> </w:t>
      </w:r>
      <w:r w:rsidRPr="00EA0489">
        <w:rPr>
          <w:rFonts w:ascii="GHEA Grapalat" w:hAnsi="GHEA Grapalat" w:cs="GHEA Grapalat"/>
          <w:sz w:val="20"/>
          <w:szCs w:val="20"/>
          <w:lang w:eastAsia="en-US"/>
        </w:rPr>
        <w:t>հայտը</w:t>
      </w:r>
      <w:r w:rsidRPr="00EA0489">
        <w:rPr>
          <w:rFonts w:ascii="GHEA Grapalat" w:hAnsi="GHEA Grapalat" w:cs="GHEA Grapalat"/>
          <w:sz w:val="20"/>
          <w:szCs w:val="20"/>
          <w:lang w:val="ru-RU" w:eastAsia="en-US"/>
        </w:rPr>
        <w:t xml:space="preserve"> </w:t>
      </w:r>
      <w:r w:rsidRPr="00EA0489">
        <w:rPr>
          <w:rFonts w:ascii="GHEA Grapalat" w:hAnsi="GHEA Grapalat" w:cs="GHEA Grapalat"/>
          <w:sz w:val="20"/>
          <w:szCs w:val="20"/>
          <w:lang w:eastAsia="en-US"/>
        </w:rPr>
        <w:t>մերժվում</w:t>
      </w:r>
      <w:r w:rsidRPr="00EA0489">
        <w:rPr>
          <w:rFonts w:ascii="GHEA Grapalat" w:hAnsi="GHEA Grapalat" w:cs="GHEA Grapalat"/>
          <w:sz w:val="20"/>
          <w:szCs w:val="20"/>
          <w:lang w:val="ru-RU"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ru-RU" w:eastAsia="en-US"/>
        </w:rPr>
        <w:t>.</w:t>
      </w:r>
    </w:p>
    <w:p w:rsidR="0096757F" w:rsidRPr="00EA0489" w:rsidRDefault="0096757F" w:rsidP="009649B9">
      <w:pPr>
        <w:pStyle w:val="norm"/>
        <w:spacing w:line="240" w:lineRule="auto"/>
        <w:rPr>
          <w:rFonts w:ascii="GHEA Grapalat" w:hAnsi="GHEA Grapalat" w:cs="GHEA Grapalat"/>
          <w:sz w:val="20"/>
          <w:szCs w:val="20"/>
          <w:lang w:val="ru-RU" w:eastAsia="en-US"/>
        </w:rPr>
      </w:pPr>
      <w:r w:rsidRPr="00EA0489">
        <w:rPr>
          <w:rFonts w:ascii="GHEA Grapalat" w:hAnsi="GHEA Grapalat" w:cs="GHEA Grapalat"/>
          <w:sz w:val="20"/>
          <w:szCs w:val="20"/>
          <w:lang w:val="ru-RU" w:eastAsia="en-US"/>
        </w:rPr>
        <w:t xml:space="preserve">2) </w:t>
      </w:r>
      <w:r w:rsidRPr="00EA0489">
        <w:rPr>
          <w:rFonts w:ascii="GHEA Grapalat" w:hAnsi="GHEA Grapalat" w:cs="GHEA Grapalat"/>
          <w:sz w:val="20"/>
          <w:szCs w:val="20"/>
          <w:lang w:eastAsia="en-US"/>
        </w:rPr>
        <w:t>Մ</w:t>
      </w:r>
      <w:r w:rsidRPr="00EA0489">
        <w:rPr>
          <w:rFonts w:ascii="GHEA Grapalat" w:hAnsi="GHEA Grapalat" w:cs="GHEA Grapalat"/>
          <w:sz w:val="20"/>
          <w:szCs w:val="20"/>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EA0489">
        <w:rPr>
          <w:rFonts w:ascii="GHEA Grapalat" w:hAnsi="GHEA Grapalat" w:cs="GHEA Grapalat"/>
          <w:sz w:val="20"/>
          <w:szCs w:val="20"/>
          <w:lang w:eastAsia="en-US"/>
        </w:rPr>
        <w:t>Պ</w:t>
      </w:r>
      <w:r w:rsidRPr="00EA0489">
        <w:rPr>
          <w:rFonts w:ascii="GHEA Grapalat" w:hAnsi="GHEA Grapalat" w:cs="GHEA Grapalat"/>
          <w:sz w:val="20"/>
          <w:szCs w:val="20"/>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6757F" w:rsidRPr="00EA0489" w:rsidRDefault="0096757F" w:rsidP="009649B9">
      <w:pPr>
        <w:pStyle w:val="BodyTextIndent2"/>
        <w:spacing w:line="240" w:lineRule="auto"/>
        <w:ind w:firstLine="567"/>
        <w:rPr>
          <w:rFonts w:ascii="GHEA Grapalat" w:hAnsi="GHEA Grapalat" w:cs="GHEA Grapalat"/>
          <w:lang w:val="ru-RU"/>
        </w:rPr>
      </w:pPr>
      <w:r w:rsidRPr="00EA0489">
        <w:rPr>
          <w:rFonts w:ascii="GHEA Grapalat" w:hAnsi="GHEA Grapalat" w:cs="GHEA Grapalat"/>
          <w:lang w:val="ru-RU"/>
        </w:rPr>
        <w:t>8.6. Սույն հրավերի 8.5 կետի կիրառման նպատակով հրավիրվում է հանձնաժողովի արտահերթ նիստ։</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8.7. </w:t>
      </w:r>
      <w:r w:rsidRPr="00EA0489">
        <w:rPr>
          <w:rFonts w:ascii="GHEA Grapalat" w:hAnsi="GHEA Grapalat" w:cs="GHEA Grapalat"/>
          <w:lang w:val="ru-RU"/>
        </w:rPr>
        <w:t>Պայմանագիր</w:t>
      </w:r>
      <w:r w:rsidRPr="00EA0489">
        <w:rPr>
          <w:rFonts w:ascii="GHEA Grapalat" w:hAnsi="GHEA Grapalat" w:cs="GHEA Grapalat"/>
        </w:rPr>
        <w:t xml:space="preserve"> </w:t>
      </w:r>
      <w:r w:rsidRPr="00EA0489">
        <w:rPr>
          <w:rFonts w:ascii="GHEA Grapalat" w:hAnsi="GHEA Grapalat" w:cs="GHEA Grapalat"/>
          <w:lang w:val="ru-RU"/>
        </w:rPr>
        <w:t>կնքվելու</w:t>
      </w:r>
      <w:r w:rsidRPr="00EA0489">
        <w:rPr>
          <w:rFonts w:ascii="GHEA Grapalat" w:hAnsi="GHEA Grapalat" w:cs="GHEA Grapalat"/>
        </w:rPr>
        <w:t xml:space="preserve">, </w:t>
      </w:r>
      <w:r w:rsidRPr="00EA0489">
        <w:rPr>
          <w:rFonts w:ascii="GHEA Grapalat" w:hAnsi="GHEA Grapalat" w:cs="GHEA Grapalat"/>
          <w:lang w:val="ru-RU"/>
        </w:rPr>
        <w:t>իսկ</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ընթացակարգի</w:t>
      </w:r>
      <w:r w:rsidRPr="00EA0489">
        <w:rPr>
          <w:rFonts w:ascii="GHEA Grapalat" w:hAnsi="GHEA Grapalat" w:cs="GHEA Grapalat"/>
        </w:rPr>
        <w:t xml:space="preserve"> </w:t>
      </w:r>
      <w:r w:rsidRPr="00EA0489">
        <w:rPr>
          <w:rFonts w:ascii="GHEA Grapalat" w:hAnsi="GHEA Grapalat" w:cs="GHEA Grapalat"/>
          <w:lang w:val="ru-RU"/>
        </w:rPr>
        <w:t>արդյունքում</w:t>
      </w:r>
      <w:r w:rsidRPr="00EA0489">
        <w:rPr>
          <w:rFonts w:ascii="GHEA Grapalat" w:hAnsi="GHEA Grapalat" w:cs="GHEA Grapalat"/>
        </w:rPr>
        <w:t xml:space="preserve"> </w:t>
      </w:r>
      <w:r w:rsidRPr="00EA0489">
        <w:rPr>
          <w:rFonts w:ascii="GHEA Grapalat" w:hAnsi="GHEA Grapalat" w:cs="GHEA Grapalat"/>
          <w:lang w:val="ru-RU"/>
        </w:rPr>
        <w:t>պայմանագիր</w:t>
      </w:r>
      <w:r w:rsidRPr="00EA0489">
        <w:rPr>
          <w:rFonts w:ascii="GHEA Grapalat" w:hAnsi="GHEA Grapalat" w:cs="GHEA Grapalat"/>
        </w:rPr>
        <w:t xml:space="preserve"> </w:t>
      </w:r>
      <w:r w:rsidRPr="00EA0489">
        <w:rPr>
          <w:rFonts w:ascii="GHEA Grapalat" w:hAnsi="GHEA Grapalat" w:cs="GHEA Grapalat"/>
          <w:lang w:val="ru-RU"/>
        </w:rPr>
        <w:t>չկնքվելու</w:t>
      </w:r>
      <w:r w:rsidRPr="00EA0489">
        <w:rPr>
          <w:rFonts w:ascii="GHEA Grapalat" w:hAnsi="GHEA Grapalat" w:cs="GHEA Grapalat"/>
        </w:rPr>
        <w:t xml:space="preserve"> </w:t>
      </w:r>
      <w:r w:rsidRPr="00EA0489">
        <w:rPr>
          <w:rFonts w:ascii="GHEA Grapalat" w:hAnsi="GHEA Grapalat" w:cs="GHEA Grapalat"/>
          <w:lang w:val="ru-RU"/>
        </w:rPr>
        <w:t>դեպքում</w:t>
      </w:r>
      <w:r w:rsidRPr="00EA0489">
        <w:rPr>
          <w:rFonts w:ascii="GHEA Grapalat" w:hAnsi="GHEA Grapalat" w:cs="GHEA Grapalat"/>
        </w:rPr>
        <w:t xml:space="preserve"> </w:t>
      </w:r>
      <w:r w:rsidRPr="00EA0489">
        <w:rPr>
          <w:rFonts w:ascii="GHEA Grapalat" w:hAnsi="GHEA Grapalat" w:cs="GHEA Grapalat"/>
          <w:lang w:val="ru-RU"/>
        </w:rPr>
        <w:t>այդ</w:t>
      </w:r>
      <w:r w:rsidRPr="00EA0489">
        <w:rPr>
          <w:rFonts w:ascii="GHEA Grapalat" w:hAnsi="GHEA Grapalat" w:cs="GHEA Grapalat"/>
        </w:rPr>
        <w:t xml:space="preserve"> </w:t>
      </w:r>
      <w:r w:rsidRPr="00EA0489">
        <w:rPr>
          <w:rFonts w:ascii="GHEA Grapalat" w:hAnsi="GHEA Grapalat" w:cs="GHEA Grapalat"/>
          <w:lang w:val="ru-RU"/>
        </w:rPr>
        <w:t>հանգամանքը</w:t>
      </w:r>
      <w:r w:rsidRPr="00EA0489">
        <w:rPr>
          <w:rFonts w:ascii="GHEA Grapalat" w:hAnsi="GHEA Grapalat" w:cs="GHEA Grapalat"/>
        </w:rPr>
        <w:t xml:space="preserve"> </w:t>
      </w:r>
      <w:r w:rsidRPr="00EA0489">
        <w:rPr>
          <w:rFonts w:ascii="GHEA Grapalat" w:hAnsi="GHEA Grapalat" w:cs="GHEA Grapalat"/>
          <w:lang w:val="ru-RU"/>
        </w:rPr>
        <w:t>հայտնի</w:t>
      </w:r>
      <w:r w:rsidRPr="00EA0489">
        <w:rPr>
          <w:rFonts w:ascii="GHEA Grapalat" w:hAnsi="GHEA Grapalat" w:cs="GHEA Grapalat"/>
        </w:rPr>
        <w:t xml:space="preserve"> </w:t>
      </w:r>
      <w:r w:rsidRPr="00EA0489">
        <w:rPr>
          <w:rFonts w:ascii="GHEA Grapalat" w:hAnsi="GHEA Grapalat" w:cs="GHEA Grapalat"/>
          <w:lang w:val="ru-RU"/>
        </w:rPr>
        <w:t>դառնալու</w:t>
      </w:r>
      <w:r w:rsidRPr="00EA0489">
        <w:rPr>
          <w:rFonts w:ascii="GHEA Grapalat" w:hAnsi="GHEA Grapalat" w:cs="GHEA Grapalat"/>
        </w:rPr>
        <w:t xml:space="preserve"> </w:t>
      </w:r>
      <w:r w:rsidRPr="00EA0489">
        <w:rPr>
          <w:rFonts w:ascii="GHEA Grapalat" w:hAnsi="GHEA Grapalat" w:cs="GHEA Grapalat"/>
          <w:lang w:val="ru-RU"/>
        </w:rPr>
        <w:t>օրվան</w:t>
      </w:r>
      <w:r w:rsidRPr="00EA0489">
        <w:rPr>
          <w:rFonts w:ascii="GHEA Grapalat" w:hAnsi="GHEA Grapalat" w:cs="GHEA Grapalat"/>
        </w:rPr>
        <w:t xml:space="preserve"> </w:t>
      </w:r>
      <w:r w:rsidRPr="00EA0489">
        <w:rPr>
          <w:rFonts w:ascii="GHEA Grapalat" w:hAnsi="GHEA Grapalat" w:cs="GHEA Grapalat"/>
          <w:lang w:val="ru-RU"/>
        </w:rPr>
        <w:t>հաջորդող</w:t>
      </w:r>
      <w:r w:rsidRPr="00EA0489">
        <w:rPr>
          <w:rFonts w:ascii="GHEA Grapalat" w:hAnsi="GHEA Grapalat" w:cs="GHEA Grapalat"/>
        </w:rPr>
        <w:t xml:space="preserve"> </w:t>
      </w:r>
      <w:r w:rsidRPr="00EA0489">
        <w:rPr>
          <w:rFonts w:ascii="GHEA Grapalat" w:hAnsi="GHEA Grapalat" w:cs="GHEA Grapalat"/>
          <w:lang w:val="ru-RU"/>
        </w:rPr>
        <w:t>օրացուցային</w:t>
      </w:r>
      <w:r w:rsidRPr="00EA0489">
        <w:rPr>
          <w:rFonts w:ascii="GHEA Grapalat" w:hAnsi="GHEA Grapalat" w:cs="GHEA Grapalat"/>
        </w:rPr>
        <w:t xml:space="preserve"> </w:t>
      </w:r>
      <w:r w:rsidRPr="00EA0489">
        <w:rPr>
          <w:rFonts w:ascii="GHEA Grapalat" w:hAnsi="GHEA Grapalat" w:cs="GHEA Grapalat"/>
          <w:lang w:val="ru-RU"/>
        </w:rPr>
        <w:t>օրը</w:t>
      </w:r>
      <w:r w:rsidRPr="00EA0489">
        <w:rPr>
          <w:rFonts w:ascii="GHEA Grapalat" w:hAnsi="GHEA Grapalat" w:cs="GHEA Grapalat"/>
        </w:rPr>
        <w:t xml:space="preserve"> </w:t>
      </w:r>
      <w:r w:rsidRPr="00EA0489">
        <w:rPr>
          <w:rFonts w:ascii="GHEA Grapalat" w:hAnsi="GHEA Grapalat" w:cs="GHEA Grapalat"/>
          <w:lang w:val="ru-RU"/>
        </w:rPr>
        <w:t>հրավիրվում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արդյունքների</w:t>
      </w:r>
      <w:r w:rsidRPr="00EA0489">
        <w:rPr>
          <w:rFonts w:ascii="GHEA Grapalat" w:hAnsi="GHEA Grapalat" w:cs="GHEA Grapalat"/>
        </w:rPr>
        <w:t xml:space="preserve"> </w:t>
      </w:r>
      <w:r w:rsidRPr="00EA0489">
        <w:rPr>
          <w:rFonts w:ascii="GHEA Grapalat" w:hAnsi="GHEA Grapalat" w:cs="GHEA Grapalat"/>
          <w:lang w:val="ru-RU"/>
        </w:rPr>
        <w:t>ամփոփման</w:t>
      </w:r>
      <w:r w:rsidRPr="00EA0489">
        <w:rPr>
          <w:rFonts w:ascii="GHEA Grapalat" w:hAnsi="GHEA Grapalat" w:cs="GHEA Grapalat"/>
        </w:rPr>
        <w:t xml:space="preserve"> </w:t>
      </w:r>
      <w:r w:rsidRPr="00EA0489">
        <w:rPr>
          <w:rFonts w:ascii="GHEA Grapalat" w:hAnsi="GHEA Grapalat" w:cs="GHEA Grapalat"/>
          <w:lang w:val="ru-RU"/>
        </w:rPr>
        <w:t>նիստ</w:t>
      </w:r>
      <w:r w:rsidRPr="00EA0489">
        <w:rPr>
          <w:rFonts w:ascii="GHEA Grapalat" w:hAnsi="GHEA Grapalat" w:cs="GHEA Grapalat"/>
        </w:rPr>
        <w:t xml:space="preserve">, </w:t>
      </w:r>
      <w:r w:rsidRPr="00EA0489">
        <w:rPr>
          <w:rFonts w:ascii="GHEA Grapalat" w:hAnsi="GHEA Grapalat" w:cs="GHEA Grapalat"/>
          <w:lang w:val="ru-RU"/>
        </w:rPr>
        <w:t>որի</w:t>
      </w:r>
      <w:r w:rsidRPr="00EA0489">
        <w:rPr>
          <w:rFonts w:ascii="GHEA Grapalat" w:hAnsi="GHEA Grapalat" w:cs="GHEA Grapalat"/>
        </w:rPr>
        <w:t xml:space="preserve"> </w:t>
      </w:r>
      <w:r w:rsidRPr="00EA0489">
        <w:rPr>
          <w:rFonts w:ascii="GHEA Grapalat" w:hAnsi="GHEA Grapalat" w:cs="GHEA Grapalat"/>
          <w:lang w:val="ru-RU"/>
        </w:rPr>
        <w:t>ընթացքում</w:t>
      </w:r>
      <w:r w:rsidRPr="00EA0489">
        <w:rPr>
          <w:rFonts w:ascii="GHEA Grapalat" w:hAnsi="GHEA Grapalat" w:cs="GHEA Grapalat"/>
        </w:rPr>
        <w:t xml:space="preserve"> </w:t>
      </w:r>
      <w:r w:rsidRPr="00EA0489">
        <w:rPr>
          <w:rFonts w:ascii="GHEA Grapalat" w:hAnsi="GHEA Grapalat" w:cs="GHEA Grapalat"/>
          <w:lang w:val="ru-RU"/>
        </w:rPr>
        <w:t>հայտարարվում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ընթացակարգի</w:t>
      </w:r>
      <w:r w:rsidRPr="00EA0489">
        <w:rPr>
          <w:rFonts w:ascii="GHEA Grapalat" w:hAnsi="GHEA Grapalat" w:cs="GHEA Grapalat"/>
        </w:rPr>
        <w:t xml:space="preserve"> </w:t>
      </w:r>
      <w:r w:rsidRPr="00EA0489">
        <w:rPr>
          <w:rFonts w:ascii="GHEA Grapalat" w:hAnsi="GHEA Grapalat" w:cs="GHEA Grapalat"/>
          <w:lang w:val="ru-RU"/>
        </w:rPr>
        <w:t>արդյունքները։</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8.8  </w:t>
      </w:r>
      <w:r w:rsidRPr="00EA0489">
        <w:rPr>
          <w:rFonts w:ascii="GHEA Grapalat" w:hAnsi="GHEA Grapalat" w:cs="GHEA Grapalat"/>
          <w:lang w:val="ru-RU"/>
        </w:rPr>
        <w:t>Ընտրված</w:t>
      </w:r>
      <w:r w:rsidRPr="00EA0489">
        <w:rPr>
          <w:rFonts w:ascii="GHEA Grapalat" w:hAnsi="GHEA Grapalat" w:cs="GHEA Grapalat"/>
        </w:rPr>
        <w:t xml:space="preserve"> </w:t>
      </w:r>
      <w:r w:rsidRPr="00EA0489">
        <w:rPr>
          <w:rFonts w:ascii="GHEA Grapalat" w:hAnsi="GHEA Grapalat" w:cs="GHEA Grapalat"/>
          <w:lang w:val="ru-RU"/>
        </w:rPr>
        <w:t>մասնակցին</w:t>
      </w:r>
      <w:r w:rsidRPr="00EA0489">
        <w:rPr>
          <w:rFonts w:ascii="GHEA Grapalat" w:hAnsi="GHEA Grapalat" w:cs="GHEA Grapalat"/>
        </w:rPr>
        <w:t xml:space="preserve"> </w:t>
      </w:r>
      <w:r w:rsidRPr="00EA0489">
        <w:rPr>
          <w:rFonts w:ascii="GHEA Grapalat" w:hAnsi="GHEA Grapalat" w:cs="GHEA Grapalat"/>
          <w:lang w:val="ru-RU"/>
        </w:rPr>
        <w:t>որոշելուց</w:t>
      </w:r>
      <w:r w:rsidRPr="00EA0489">
        <w:rPr>
          <w:rFonts w:ascii="GHEA Grapalat" w:hAnsi="GHEA Grapalat" w:cs="GHEA Grapalat"/>
        </w:rPr>
        <w:t xml:space="preserve"> </w:t>
      </w:r>
      <w:r w:rsidRPr="00EA0489">
        <w:rPr>
          <w:rFonts w:ascii="GHEA Grapalat" w:hAnsi="GHEA Grapalat" w:cs="GHEA Grapalat"/>
          <w:lang w:val="ru-RU"/>
        </w:rPr>
        <w:t>հետո</w:t>
      </w:r>
      <w:r w:rsidRPr="00EA0489">
        <w:rPr>
          <w:rFonts w:ascii="GHEA Grapalat" w:hAnsi="GHEA Grapalat" w:cs="GHEA Grapalat"/>
        </w:rPr>
        <w:t xml:space="preserve"> </w:t>
      </w:r>
      <w:r w:rsidRPr="00EA0489">
        <w:rPr>
          <w:rFonts w:ascii="GHEA Grapalat" w:hAnsi="GHEA Grapalat" w:cs="GHEA Grapalat"/>
          <w:lang w:val="ru-RU"/>
        </w:rPr>
        <w:t>գնահատող</w:t>
      </w:r>
      <w:r w:rsidRPr="00EA0489">
        <w:rPr>
          <w:rFonts w:ascii="GHEA Grapalat" w:hAnsi="GHEA Grapalat" w:cs="GHEA Grapalat"/>
        </w:rPr>
        <w:t xml:space="preserve"> </w:t>
      </w:r>
      <w:r w:rsidRPr="00EA0489">
        <w:rPr>
          <w:rFonts w:ascii="GHEA Grapalat" w:hAnsi="GHEA Grapalat" w:cs="GHEA Grapalat"/>
          <w:lang w:val="ru-RU"/>
        </w:rPr>
        <w:t>հանձնաժողովի</w:t>
      </w:r>
      <w:r w:rsidRPr="00EA0489">
        <w:rPr>
          <w:rFonts w:ascii="GHEA Grapalat" w:hAnsi="GHEA Grapalat" w:cs="GHEA Grapalat"/>
        </w:rPr>
        <w:t xml:space="preserve"> </w:t>
      </w:r>
      <w:r w:rsidRPr="00EA0489">
        <w:rPr>
          <w:rFonts w:ascii="GHEA Grapalat" w:hAnsi="GHEA Grapalat" w:cs="GHEA Grapalat"/>
          <w:lang w:val="ru-RU"/>
        </w:rPr>
        <w:t>քարտու</w:t>
      </w:r>
      <w:r w:rsidRPr="00EA0489">
        <w:rPr>
          <w:rFonts w:ascii="GHEA Grapalat" w:hAnsi="GHEA Grapalat" w:cs="GHEA Grapalat"/>
        </w:rPr>
        <w:softHyphen/>
      </w:r>
      <w:r w:rsidRPr="00EA0489">
        <w:rPr>
          <w:rFonts w:ascii="GHEA Grapalat" w:hAnsi="GHEA Grapalat" w:cs="GHEA Grapalat"/>
          <w:lang w:val="ru-RU"/>
        </w:rPr>
        <w:t>ղարը՝</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1) </w:t>
      </w:r>
      <w:r w:rsidRPr="00EA0489">
        <w:rPr>
          <w:rFonts w:ascii="GHEA Grapalat" w:hAnsi="GHEA Grapalat" w:cs="GHEA Grapalat"/>
          <w:lang w:val="ru-RU"/>
        </w:rPr>
        <w:t>ոչ</w:t>
      </w:r>
      <w:r w:rsidRPr="00EA0489">
        <w:rPr>
          <w:rFonts w:ascii="GHEA Grapalat" w:hAnsi="GHEA Grapalat" w:cs="GHEA Grapalat"/>
        </w:rPr>
        <w:t xml:space="preserve"> </w:t>
      </w:r>
      <w:r w:rsidRPr="00EA0489">
        <w:rPr>
          <w:rFonts w:ascii="GHEA Grapalat" w:hAnsi="GHEA Grapalat" w:cs="GHEA Grapalat"/>
          <w:lang w:val="ru-RU"/>
        </w:rPr>
        <w:t>ավտոմատ</w:t>
      </w:r>
      <w:r w:rsidRPr="00EA0489">
        <w:rPr>
          <w:rFonts w:ascii="GHEA Grapalat" w:hAnsi="GHEA Grapalat" w:cs="GHEA Grapalat"/>
        </w:rPr>
        <w:t xml:space="preserve"> </w:t>
      </w:r>
      <w:r w:rsidRPr="00EA0489">
        <w:rPr>
          <w:rFonts w:ascii="GHEA Grapalat" w:hAnsi="GHEA Grapalat" w:cs="GHEA Grapalat"/>
          <w:lang w:val="ru-RU"/>
        </w:rPr>
        <w:t>եղանակով</w:t>
      </w:r>
      <w:r w:rsidRPr="00EA0489">
        <w:rPr>
          <w:rFonts w:ascii="GHEA Grapalat" w:hAnsi="GHEA Grapalat" w:cs="GHEA Grapalat"/>
        </w:rPr>
        <w:t xml:space="preserve"> </w:t>
      </w:r>
      <w:r w:rsidRPr="00EA0489">
        <w:rPr>
          <w:rFonts w:ascii="GHEA Grapalat" w:hAnsi="GHEA Grapalat" w:cs="GHEA Grapalat"/>
          <w:lang w:val="ru-RU"/>
        </w:rPr>
        <w:t>համակարգում</w:t>
      </w:r>
      <w:r w:rsidRPr="00EA0489">
        <w:rPr>
          <w:rFonts w:ascii="GHEA Grapalat" w:hAnsi="GHEA Grapalat" w:cs="GHEA Grapalat"/>
        </w:rPr>
        <w:t xml:space="preserve"> </w:t>
      </w:r>
      <w:r w:rsidRPr="00EA0489">
        <w:rPr>
          <w:rFonts w:ascii="GHEA Grapalat" w:hAnsi="GHEA Grapalat" w:cs="GHEA Grapalat"/>
          <w:lang w:val="ru-RU"/>
        </w:rPr>
        <w:t>նշում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ընթացակարգի</w:t>
      </w:r>
      <w:r w:rsidRPr="00EA0489">
        <w:rPr>
          <w:rFonts w:ascii="GHEA Grapalat" w:hAnsi="GHEA Grapalat" w:cs="GHEA Grapalat"/>
        </w:rPr>
        <w:t xml:space="preserve"> </w:t>
      </w:r>
      <w:r w:rsidRPr="00EA0489">
        <w:rPr>
          <w:rFonts w:ascii="GHEA Grapalat" w:hAnsi="GHEA Grapalat" w:cs="GHEA Grapalat"/>
          <w:lang w:val="ru-RU"/>
        </w:rPr>
        <w:t>բավարար</w:t>
      </w:r>
      <w:r w:rsidRPr="00EA0489">
        <w:rPr>
          <w:rFonts w:ascii="GHEA Grapalat" w:hAnsi="GHEA Grapalat" w:cs="GHEA Grapalat"/>
        </w:rPr>
        <w:t xml:space="preserve"> </w:t>
      </w:r>
      <w:r w:rsidRPr="00EA0489">
        <w:rPr>
          <w:rFonts w:ascii="GHEA Grapalat" w:hAnsi="GHEA Grapalat" w:cs="GHEA Grapalat"/>
          <w:lang w:val="ru-RU"/>
        </w:rPr>
        <w:t>գնա</w:t>
      </w:r>
      <w:r w:rsidRPr="00EA0489">
        <w:rPr>
          <w:rFonts w:ascii="GHEA Grapalat" w:hAnsi="GHEA Grapalat" w:cs="GHEA Grapalat"/>
        </w:rPr>
        <w:softHyphen/>
      </w:r>
      <w:r w:rsidRPr="00EA0489">
        <w:rPr>
          <w:rFonts w:ascii="GHEA Grapalat" w:hAnsi="GHEA Grapalat" w:cs="GHEA Grapalat"/>
          <w:lang w:val="ru-RU"/>
        </w:rPr>
        <w:t>հատված</w:t>
      </w:r>
      <w:r w:rsidRPr="00EA0489">
        <w:rPr>
          <w:rFonts w:ascii="GHEA Grapalat" w:hAnsi="GHEA Grapalat" w:cs="GHEA Grapalat"/>
        </w:rPr>
        <w:t xml:space="preserve"> </w:t>
      </w:r>
      <w:r w:rsidRPr="00EA0489">
        <w:rPr>
          <w:rFonts w:ascii="GHEA Grapalat" w:hAnsi="GHEA Grapalat" w:cs="GHEA Grapalat"/>
          <w:lang w:val="en-US"/>
        </w:rPr>
        <w:t>Մ</w:t>
      </w:r>
      <w:r w:rsidRPr="00EA0489">
        <w:rPr>
          <w:rFonts w:ascii="GHEA Grapalat" w:hAnsi="GHEA Grapalat" w:cs="GHEA Grapalat"/>
          <w:lang w:val="ru-RU"/>
        </w:rPr>
        <w:t>ասնակիցներին՝</w:t>
      </w:r>
      <w:r w:rsidRPr="00EA0489">
        <w:rPr>
          <w:rFonts w:ascii="GHEA Grapalat" w:hAnsi="GHEA Grapalat" w:cs="GHEA Grapalat"/>
        </w:rPr>
        <w:t xml:space="preserve"> </w:t>
      </w:r>
      <w:r w:rsidRPr="00EA0489">
        <w:rPr>
          <w:rFonts w:ascii="GHEA Grapalat" w:hAnsi="GHEA Grapalat" w:cs="GHEA Grapalat"/>
          <w:lang w:val="ru-RU"/>
        </w:rPr>
        <w:t>նրանց</w:t>
      </w:r>
      <w:r w:rsidRPr="00EA0489">
        <w:rPr>
          <w:rFonts w:ascii="GHEA Grapalat" w:hAnsi="GHEA Grapalat" w:cs="GHEA Grapalat"/>
        </w:rPr>
        <w:t xml:space="preserve"> </w:t>
      </w:r>
      <w:r w:rsidRPr="00EA0489">
        <w:rPr>
          <w:rFonts w:ascii="GHEA Grapalat" w:hAnsi="GHEA Grapalat" w:cs="GHEA Grapalat"/>
          <w:lang w:val="ru-RU"/>
        </w:rPr>
        <w:t>դասակարգելով</w:t>
      </w:r>
      <w:r w:rsidRPr="00EA0489">
        <w:rPr>
          <w:rFonts w:ascii="GHEA Grapalat" w:hAnsi="GHEA Grapalat" w:cs="GHEA Grapalat"/>
        </w:rPr>
        <w:t xml:space="preserve"> </w:t>
      </w:r>
      <w:r w:rsidRPr="00EA0489">
        <w:rPr>
          <w:rFonts w:ascii="GHEA Grapalat" w:hAnsi="GHEA Grapalat" w:cs="GHEA Grapalat"/>
          <w:lang w:val="ru-RU"/>
        </w:rPr>
        <w:t>ըստ</w:t>
      </w:r>
      <w:r w:rsidRPr="00EA0489">
        <w:rPr>
          <w:rFonts w:ascii="GHEA Grapalat" w:hAnsi="GHEA Grapalat" w:cs="GHEA Grapalat"/>
        </w:rPr>
        <w:t xml:space="preserve"> </w:t>
      </w:r>
      <w:r w:rsidRPr="00EA0489">
        <w:rPr>
          <w:rFonts w:ascii="GHEA Grapalat" w:hAnsi="GHEA Grapalat" w:cs="GHEA Grapalat"/>
          <w:lang w:val="ru-RU"/>
        </w:rPr>
        <w:t>գնահատման</w:t>
      </w:r>
      <w:r w:rsidRPr="00EA0489">
        <w:rPr>
          <w:rFonts w:ascii="GHEA Grapalat" w:hAnsi="GHEA Grapalat" w:cs="GHEA Grapalat"/>
        </w:rPr>
        <w:t xml:space="preserve"> </w:t>
      </w:r>
      <w:r w:rsidRPr="00EA0489">
        <w:rPr>
          <w:rFonts w:ascii="GHEA Grapalat" w:hAnsi="GHEA Grapalat" w:cs="GHEA Grapalat"/>
          <w:lang w:val="ru-RU"/>
        </w:rPr>
        <w:t>արդյունք</w:t>
      </w:r>
      <w:r w:rsidRPr="00EA0489">
        <w:rPr>
          <w:rFonts w:ascii="GHEA Grapalat" w:hAnsi="GHEA Grapalat" w:cs="GHEA Grapalat"/>
        </w:rPr>
        <w:softHyphen/>
      </w:r>
      <w:r w:rsidRPr="00EA0489">
        <w:rPr>
          <w:rFonts w:ascii="GHEA Grapalat" w:hAnsi="GHEA Grapalat" w:cs="GHEA Grapalat"/>
          <w:lang w:val="ru-RU"/>
        </w:rPr>
        <w:t>ների</w:t>
      </w:r>
      <w:r w:rsidRPr="00EA0489">
        <w:rPr>
          <w:rFonts w:ascii="GHEA Grapalat" w:hAnsi="GHEA Grapalat" w:cs="GHEA Grapalat"/>
        </w:rPr>
        <w:t xml:space="preserve"> </w:t>
      </w:r>
      <w:r w:rsidRPr="00EA0489">
        <w:rPr>
          <w:rFonts w:ascii="GHEA Grapalat" w:hAnsi="GHEA Grapalat" w:cs="GHEA Grapalat"/>
          <w:lang w:val="ru-RU"/>
        </w:rPr>
        <w:t>և</w:t>
      </w:r>
      <w:r w:rsidRPr="00EA0489">
        <w:rPr>
          <w:rFonts w:ascii="GHEA Grapalat" w:hAnsi="GHEA Grapalat" w:cs="GHEA Grapalat"/>
        </w:rPr>
        <w:t xml:space="preserve"> </w:t>
      </w:r>
      <w:r w:rsidRPr="00EA0489">
        <w:rPr>
          <w:rFonts w:ascii="GHEA Grapalat" w:hAnsi="GHEA Grapalat" w:cs="GHEA Grapalat"/>
          <w:lang w:val="ru-RU"/>
        </w:rPr>
        <w:t>գնային</w:t>
      </w:r>
      <w:r w:rsidRPr="00EA0489">
        <w:rPr>
          <w:rFonts w:ascii="GHEA Grapalat" w:hAnsi="GHEA Grapalat" w:cs="GHEA Grapalat"/>
        </w:rPr>
        <w:t xml:space="preserve"> </w:t>
      </w:r>
      <w:r w:rsidRPr="00EA0489">
        <w:rPr>
          <w:rFonts w:ascii="GHEA Grapalat" w:hAnsi="GHEA Grapalat" w:cs="GHEA Grapalat"/>
          <w:lang w:val="ru-RU"/>
        </w:rPr>
        <w:t>առաջարկների</w:t>
      </w:r>
      <w:r w:rsidRPr="00EA0489">
        <w:rPr>
          <w:rFonts w:ascii="GHEA Grapalat" w:hAnsi="GHEA Grapalat" w:cs="GHEA Grapalat"/>
        </w:rPr>
        <w:t>.</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2) </w:t>
      </w:r>
      <w:r w:rsidRPr="00EA0489">
        <w:rPr>
          <w:rFonts w:ascii="GHEA Grapalat" w:hAnsi="GHEA Grapalat" w:cs="GHEA Grapalat"/>
          <w:lang w:val="ru-RU"/>
        </w:rPr>
        <w:t>ընթացակարգի</w:t>
      </w:r>
      <w:r w:rsidRPr="00EA0489">
        <w:rPr>
          <w:rFonts w:ascii="GHEA Grapalat" w:hAnsi="GHEA Grapalat" w:cs="GHEA Grapalat"/>
        </w:rPr>
        <w:t xml:space="preserve"> </w:t>
      </w:r>
      <w:r w:rsidRPr="00EA0489">
        <w:rPr>
          <w:rFonts w:ascii="GHEA Grapalat" w:hAnsi="GHEA Grapalat" w:cs="GHEA Grapalat"/>
          <w:lang w:val="en-US"/>
        </w:rPr>
        <w:t>Մ</w:t>
      </w:r>
      <w:r w:rsidRPr="00EA0489">
        <w:rPr>
          <w:rFonts w:ascii="GHEA Grapalat" w:hAnsi="GHEA Grapalat" w:cs="GHEA Grapalat"/>
          <w:lang w:val="ru-RU"/>
        </w:rPr>
        <w:t>ասնակիցներին</w:t>
      </w:r>
      <w:r w:rsidRPr="00EA0489">
        <w:rPr>
          <w:rFonts w:ascii="GHEA Grapalat" w:hAnsi="GHEA Grapalat" w:cs="GHEA Grapalat"/>
        </w:rPr>
        <w:t xml:space="preserve"> </w:t>
      </w:r>
      <w:r w:rsidRPr="00EA0489">
        <w:rPr>
          <w:rFonts w:ascii="GHEA Grapalat" w:hAnsi="GHEA Grapalat" w:cs="GHEA Grapalat"/>
          <w:lang w:val="ru-RU"/>
        </w:rPr>
        <w:t>համակարգի</w:t>
      </w:r>
      <w:r w:rsidRPr="00EA0489">
        <w:rPr>
          <w:rFonts w:ascii="GHEA Grapalat" w:hAnsi="GHEA Grapalat" w:cs="GHEA Grapalat"/>
        </w:rPr>
        <w:t xml:space="preserve"> </w:t>
      </w:r>
      <w:r w:rsidRPr="00EA0489">
        <w:rPr>
          <w:rFonts w:ascii="GHEA Grapalat" w:hAnsi="GHEA Grapalat" w:cs="GHEA Grapalat"/>
          <w:lang w:val="ru-RU"/>
        </w:rPr>
        <w:t>միջոցով</w:t>
      </w:r>
      <w:r w:rsidRPr="00EA0489">
        <w:rPr>
          <w:rFonts w:ascii="GHEA Grapalat" w:hAnsi="GHEA Grapalat" w:cs="GHEA Grapalat"/>
        </w:rPr>
        <w:t xml:space="preserve"> </w:t>
      </w:r>
      <w:r w:rsidRPr="00EA0489">
        <w:rPr>
          <w:rFonts w:ascii="GHEA Grapalat" w:hAnsi="GHEA Grapalat" w:cs="GHEA Grapalat"/>
          <w:lang w:val="ru-RU"/>
        </w:rPr>
        <w:t>ուղարկում</w:t>
      </w:r>
      <w:r w:rsidRPr="00EA0489">
        <w:rPr>
          <w:rFonts w:ascii="GHEA Grapalat" w:hAnsi="GHEA Grapalat" w:cs="GHEA Grapalat"/>
        </w:rPr>
        <w:t xml:space="preserve"> </w:t>
      </w:r>
      <w:r w:rsidRPr="00EA0489">
        <w:rPr>
          <w:rFonts w:ascii="GHEA Grapalat" w:hAnsi="GHEA Grapalat" w:cs="GHEA Grapalat"/>
          <w:lang w:val="ru-RU"/>
        </w:rPr>
        <w:t>է՝</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lang w:val="ru-RU"/>
        </w:rPr>
        <w:t>ա</w:t>
      </w:r>
      <w:r w:rsidRPr="00EA0489">
        <w:rPr>
          <w:rFonts w:ascii="GHEA Grapalat" w:hAnsi="GHEA Grapalat" w:cs="GHEA Grapalat"/>
        </w:rPr>
        <w:t xml:space="preserve">. </w:t>
      </w:r>
      <w:r w:rsidRPr="00EA0489">
        <w:rPr>
          <w:rFonts w:ascii="GHEA Grapalat" w:hAnsi="GHEA Grapalat" w:cs="GHEA Grapalat"/>
          <w:lang w:val="ru-RU"/>
        </w:rPr>
        <w:t>հայտարարություն</w:t>
      </w:r>
      <w:r w:rsidRPr="00EA0489">
        <w:rPr>
          <w:rFonts w:ascii="GHEA Grapalat" w:hAnsi="GHEA Grapalat" w:cs="GHEA Grapalat"/>
        </w:rPr>
        <w:t xml:space="preserve"> </w:t>
      </w:r>
      <w:r w:rsidRPr="00EA0489">
        <w:rPr>
          <w:rFonts w:ascii="GHEA Grapalat" w:hAnsi="GHEA Grapalat" w:cs="GHEA Grapalat"/>
          <w:lang w:val="ru-RU"/>
        </w:rPr>
        <w:t>գնահատման</w:t>
      </w:r>
      <w:r w:rsidRPr="00EA0489">
        <w:rPr>
          <w:rFonts w:ascii="GHEA Grapalat" w:hAnsi="GHEA Grapalat" w:cs="GHEA Grapalat"/>
        </w:rPr>
        <w:t xml:space="preserve"> </w:t>
      </w:r>
      <w:r w:rsidRPr="00EA0489">
        <w:rPr>
          <w:rFonts w:ascii="GHEA Grapalat" w:hAnsi="GHEA Grapalat" w:cs="GHEA Grapalat"/>
          <w:lang w:val="ru-RU"/>
        </w:rPr>
        <w:t>արդյունքների</w:t>
      </w:r>
      <w:r w:rsidRPr="00EA0489">
        <w:rPr>
          <w:rFonts w:ascii="GHEA Grapalat" w:hAnsi="GHEA Grapalat" w:cs="GHEA Grapalat"/>
        </w:rPr>
        <w:t xml:space="preserve"> </w:t>
      </w:r>
      <w:r w:rsidRPr="00EA0489">
        <w:rPr>
          <w:rFonts w:ascii="GHEA Grapalat" w:hAnsi="GHEA Grapalat" w:cs="GHEA Grapalat"/>
          <w:lang w:val="ru-RU"/>
        </w:rPr>
        <w:t>մասին՝</w:t>
      </w:r>
      <w:r w:rsidRPr="00EA0489">
        <w:rPr>
          <w:rFonts w:ascii="GHEA Grapalat" w:hAnsi="GHEA Grapalat" w:cs="GHEA Grapalat"/>
        </w:rPr>
        <w:t xml:space="preserve"> </w:t>
      </w:r>
      <w:r w:rsidRPr="00EA0489">
        <w:rPr>
          <w:rFonts w:ascii="GHEA Grapalat" w:hAnsi="GHEA Grapalat" w:cs="GHEA Grapalat"/>
          <w:lang w:val="ru-RU"/>
        </w:rPr>
        <w:t>կցելով</w:t>
      </w:r>
      <w:r w:rsidRPr="00EA0489">
        <w:rPr>
          <w:rFonts w:ascii="GHEA Grapalat" w:hAnsi="GHEA Grapalat" w:cs="GHEA Grapalat"/>
        </w:rPr>
        <w:t xml:space="preserve"> </w:t>
      </w:r>
      <w:r w:rsidRPr="00EA0489">
        <w:rPr>
          <w:rFonts w:ascii="GHEA Grapalat" w:hAnsi="GHEA Grapalat" w:cs="GHEA Grapalat"/>
          <w:lang w:val="ru-RU"/>
        </w:rPr>
        <w:t>հայտերի</w:t>
      </w:r>
      <w:r w:rsidRPr="00EA0489">
        <w:rPr>
          <w:rFonts w:ascii="GHEA Grapalat" w:hAnsi="GHEA Grapalat" w:cs="GHEA Grapalat"/>
        </w:rPr>
        <w:t xml:space="preserve"> </w:t>
      </w:r>
      <w:r w:rsidRPr="00EA0489">
        <w:rPr>
          <w:rFonts w:ascii="GHEA Grapalat" w:hAnsi="GHEA Grapalat" w:cs="GHEA Grapalat"/>
          <w:lang w:val="ru-RU"/>
        </w:rPr>
        <w:t>գնահատ</w:t>
      </w:r>
      <w:r w:rsidRPr="00EA0489">
        <w:rPr>
          <w:rFonts w:ascii="GHEA Grapalat" w:hAnsi="GHEA Grapalat" w:cs="GHEA Grapalat"/>
        </w:rPr>
        <w:softHyphen/>
      </w:r>
      <w:r w:rsidRPr="00EA0489">
        <w:rPr>
          <w:rFonts w:ascii="GHEA Grapalat" w:hAnsi="GHEA Grapalat" w:cs="GHEA Grapalat"/>
          <w:lang w:val="ru-RU"/>
        </w:rPr>
        <w:t>ման</w:t>
      </w:r>
      <w:r w:rsidRPr="00EA0489">
        <w:rPr>
          <w:rFonts w:ascii="GHEA Grapalat" w:hAnsi="GHEA Grapalat" w:cs="GHEA Grapalat"/>
        </w:rPr>
        <w:t xml:space="preserve"> </w:t>
      </w:r>
      <w:r w:rsidRPr="00EA0489">
        <w:rPr>
          <w:rFonts w:ascii="GHEA Grapalat" w:hAnsi="GHEA Grapalat" w:cs="GHEA Grapalat"/>
          <w:lang w:val="ru-RU"/>
        </w:rPr>
        <w:t>մասին</w:t>
      </w:r>
      <w:r w:rsidRPr="00EA0489">
        <w:rPr>
          <w:rFonts w:ascii="GHEA Grapalat" w:hAnsi="GHEA Grapalat" w:cs="GHEA Grapalat"/>
        </w:rPr>
        <w:t xml:space="preserve"> </w:t>
      </w:r>
      <w:r w:rsidRPr="00EA0489">
        <w:rPr>
          <w:rFonts w:ascii="GHEA Grapalat" w:hAnsi="GHEA Grapalat" w:cs="GHEA Grapalat"/>
          <w:lang w:val="ru-RU"/>
        </w:rPr>
        <w:t>արձանագրությունը</w:t>
      </w:r>
      <w:r w:rsidRPr="00EA0489">
        <w:rPr>
          <w:rFonts w:ascii="GHEA Grapalat" w:hAnsi="GHEA Grapalat" w:cs="GHEA Grapalat"/>
        </w:rPr>
        <w:t>.</w:t>
      </w:r>
    </w:p>
    <w:p w:rsidR="0096757F" w:rsidRPr="00EA0489" w:rsidRDefault="0096757F" w:rsidP="009649B9">
      <w:pPr>
        <w:pStyle w:val="BodyTextIndent2"/>
        <w:spacing w:line="240" w:lineRule="auto"/>
        <w:rPr>
          <w:rFonts w:ascii="GHEA Grapalat" w:hAnsi="GHEA Grapalat" w:cs="GHEA Grapalat"/>
        </w:rPr>
      </w:pPr>
      <w:r w:rsidRPr="00EA0489">
        <w:rPr>
          <w:rFonts w:ascii="GHEA Grapalat" w:hAnsi="GHEA Grapalat" w:cs="GHEA Grapalat"/>
          <w:lang w:val="ru-RU"/>
        </w:rPr>
        <w:t>բ</w:t>
      </w:r>
      <w:r w:rsidRPr="00EA0489">
        <w:rPr>
          <w:rFonts w:ascii="GHEA Grapalat" w:hAnsi="GHEA Grapalat" w:cs="GHEA Grapalat"/>
        </w:rPr>
        <w:t xml:space="preserve">. </w:t>
      </w:r>
      <w:r w:rsidRPr="00EA0489">
        <w:rPr>
          <w:rFonts w:ascii="GHEA Grapalat" w:hAnsi="GHEA Grapalat" w:cs="GHEA Grapalat"/>
          <w:lang w:val="ru-RU"/>
        </w:rPr>
        <w:t>հայտարարություն՝</w:t>
      </w:r>
      <w:r w:rsidRPr="00EA0489">
        <w:rPr>
          <w:rFonts w:ascii="GHEA Grapalat" w:hAnsi="GHEA Grapalat" w:cs="GHEA Grapalat"/>
        </w:rPr>
        <w:t xml:space="preserve"> </w:t>
      </w:r>
      <w:r w:rsidRPr="00EA0489">
        <w:rPr>
          <w:rFonts w:ascii="GHEA Grapalat" w:hAnsi="GHEA Grapalat" w:cs="GHEA Grapalat"/>
          <w:lang w:val="ru-RU"/>
        </w:rPr>
        <w:t>պայմանագիր</w:t>
      </w:r>
      <w:r w:rsidRPr="00EA0489">
        <w:rPr>
          <w:rFonts w:ascii="GHEA Grapalat" w:hAnsi="GHEA Grapalat" w:cs="GHEA Grapalat"/>
        </w:rPr>
        <w:t xml:space="preserve"> </w:t>
      </w:r>
      <w:r w:rsidRPr="00EA0489">
        <w:rPr>
          <w:rFonts w:ascii="GHEA Grapalat" w:hAnsi="GHEA Grapalat" w:cs="GHEA Grapalat"/>
          <w:lang w:val="ru-RU"/>
        </w:rPr>
        <w:t>կնքելու</w:t>
      </w:r>
      <w:r w:rsidRPr="00EA0489">
        <w:rPr>
          <w:rFonts w:ascii="GHEA Grapalat" w:hAnsi="GHEA Grapalat" w:cs="GHEA Grapalat"/>
        </w:rPr>
        <w:t xml:space="preserve"> </w:t>
      </w:r>
      <w:r w:rsidRPr="00EA0489">
        <w:rPr>
          <w:rFonts w:ascii="GHEA Grapalat" w:hAnsi="GHEA Grapalat" w:cs="GHEA Grapalat"/>
          <w:lang w:val="ru-RU"/>
        </w:rPr>
        <w:t>որոշման</w:t>
      </w:r>
      <w:r w:rsidRPr="00EA0489">
        <w:rPr>
          <w:rFonts w:ascii="GHEA Grapalat" w:hAnsi="GHEA Grapalat" w:cs="GHEA Grapalat"/>
        </w:rPr>
        <w:t xml:space="preserve"> </w:t>
      </w:r>
      <w:r w:rsidRPr="00EA0489">
        <w:rPr>
          <w:rFonts w:ascii="GHEA Grapalat" w:hAnsi="GHEA Grapalat" w:cs="GHEA Grapalat"/>
          <w:lang w:val="ru-RU"/>
        </w:rPr>
        <w:t>մասին</w:t>
      </w:r>
      <w:r w:rsidRPr="00EA0489">
        <w:rPr>
          <w:rFonts w:ascii="GHEA Grapalat" w:hAnsi="GHEA Grapalat" w:cs="GHEA Grapalat"/>
        </w:rPr>
        <w:t xml:space="preserve">, </w:t>
      </w:r>
      <w:r w:rsidRPr="00EA0489">
        <w:rPr>
          <w:rFonts w:ascii="GHEA Grapalat" w:hAnsi="GHEA Grapalat" w:cs="GHEA Grapalat"/>
          <w:lang w:val="ru-RU"/>
        </w:rPr>
        <w:t>որը</w:t>
      </w:r>
      <w:r w:rsidRPr="00EA0489">
        <w:rPr>
          <w:rFonts w:ascii="GHEA Grapalat" w:hAnsi="GHEA Grapalat" w:cs="GHEA Grapalat"/>
        </w:rPr>
        <w:t xml:space="preserve"> </w:t>
      </w:r>
      <w:r w:rsidRPr="00EA0489">
        <w:rPr>
          <w:rFonts w:ascii="GHEA Grapalat" w:hAnsi="GHEA Grapalat" w:cs="GHEA Grapalat"/>
          <w:lang w:val="ru-RU"/>
        </w:rPr>
        <w:t>հրապարակում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նաև</w:t>
      </w:r>
      <w:r w:rsidRPr="00EA0489">
        <w:rPr>
          <w:rFonts w:ascii="GHEA Grapalat" w:hAnsi="GHEA Grapalat" w:cs="GHEA Grapalat"/>
        </w:rPr>
        <w:t xml:space="preserve"> gnumner.am </w:t>
      </w:r>
      <w:r w:rsidRPr="00EA0489">
        <w:rPr>
          <w:rFonts w:ascii="GHEA Grapalat" w:hAnsi="GHEA Grapalat" w:cs="GHEA Grapalat"/>
          <w:lang w:val="ru-RU"/>
        </w:rPr>
        <w:t>և</w:t>
      </w:r>
      <w:r w:rsidRPr="00EA0489">
        <w:rPr>
          <w:rFonts w:ascii="GHEA Grapalat" w:hAnsi="GHEA Grapalat" w:cs="GHEA Grapalat"/>
        </w:rPr>
        <w:t xml:space="preserve"> armeps.am </w:t>
      </w:r>
      <w:r w:rsidRPr="00EA0489">
        <w:rPr>
          <w:rFonts w:ascii="GHEA Grapalat" w:hAnsi="GHEA Grapalat" w:cs="GHEA Grapalat"/>
          <w:lang w:val="ru-RU"/>
        </w:rPr>
        <w:t>կայքերում</w:t>
      </w:r>
      <w:r w:rsidRPr="00EA0489">
        <w:rPr>
          <w:rFonts w:ascii="GHEA Grapalat" w:hAnsi="GHEA Grapalat" w:cs="GHEA Grapalat"/>
        </w:rPr>
        <w:t>:</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 8.9 </w:t>
      </w:r>
      <w:r w:rsidRPr="00EA0489">
        <w:rPr>
          <w:rFonts w:ascii="GHEA Grapalat" w:hAnsi="GHEA Grapalat" w:cs="GHEA Grapalat"/>
          <w:lang w:val="ru-RU"/>
        </w:rPr>
        <w:t>Անգործության</w:t>
      </w:r>
      <w:r w:rsidRPr="00EA0489">
        <w:rPr>
          <w:rFonts w:ascii="GHEA Grapalat" w:hAnsi="GHEA Grapalat" w:cs="GHEA Grapalat"/>
        </w:rPr>
        <w:t xml:space="preserve"> </w:t>
      </w:r>
      <w:r w:rsidRPr="00EA0489">
        <w:rPr>
          <w:rFonts w:ascii="GHEA Grapalat" w:hAnsi="GHEA Grapalat" w:cs="GHEA Grapalat"/>
          <w:lang w:val="ru-RU"/>
        </w:rPr>
        <w:t>ժամկետը</w:t>
      </w:r>
      <w:r w:rsidRPr="00EA0489">
        <w:rPr>
          <w:rFonts w:ascii="GHEA Grapalat" w:hAnsi="GHEA Grapalat" w:cs="GHEA Grapalat"/>
        </w:rPr>
        <w:t xml:space="preserve"> </w:t>
      </w:r>
      <w:r w:rsidRPr="00EA0489">
        <w:rPr>
          <w:rFonts w:ascii="GHEA Grapalat" w:hAnsi="GHEA Grapalat" w:cs="GHEA Grapalat"/>
          <w:lang w:val="ru-RU"/>
        </w:rPr>
        <w:t>պայմանագիր</w:t>
      </w:r>
      <w:r w:rsidRPr="00EA0489">
        <w:rPr>
          <w:rFonts w:ascii="GHEA Grapalat" w:hAnsi="GHEA Grapalat" w:cs="GHEA Grapalat"/>
        </w:rPr>
        <w:t xml:space="preserve"> </w:t>
      </w:r>
      <w:r w:rsidRPr="00EA0489">
        <w:rPr>
          <w:rFonts w:ascii="GHEA Grapalat" w:hAnsi="GHEA Grapalat" w:cs="GHEA Grapalat"/>
          <w:lang w:val="ru-RU"/>
        </w:rPr>
        <w:t>կնքելու</w:t>
      </w:r>
      <w:r w:rsidRPr="00EA0489">
        <w:rPr>
          <w:rFonts w:ascii="GHEA Grapalat" w:hAnsi="GHEA Grapalat" w:cs="GHEA Grapalat"/>
        </w:rPr>
        <w:t xml:space="preserve"> </w:t>
      </w:r>
      <w:r w:rsidRPr="00EA0489">
        <w:rPr>
          <w:rFonts w:ascii="GHEA Grapalat" w:hAnsi="GHEA Grapalat" w:cs="GHEA Grapalat"/>
          <w:lang w:val="ru-RU"/>
        </w:rPr>
        <w:t>մասին</w:t>
      </w:r>
      <w:r w:rsidRPr="00EA0489">
        <w:rPr>
          <w:rFonts w:ascii="GHEA Grapalat" w:hAnsi="GHEA Grapalat" w:cs="GHEA Grapalat"/>
        </w:rPr>
        <w:t xml:space="preserve"> </w:t>
      </w:r>
      <w:r w:rsidRPr="00EA0489">
        <w:rPr>
          <w:rFonts w:ascii="GHEA Grapalat" w:hAnsi="GHEA Grapalat" w:cs="GHEA Grapalat"/>
          <w:lang w:val="ru-RU"/>
        </w:rPr>
        <w:t>որոշման</w:t>
      </w:r>
      <w:r w:rsidRPr="00EA0489">
        <w:rPr>
          <w:rFonts w:ascii="GHEA Grapalat" w:hAnsi="GHEA Grapalat" w:cs="GHEA Grapalat"/>
        </w:rPr>
        <w:t xml:space="preserve"> </w:t>
      </w:r>
      <w:r w:rsidRPr="00EA0489">
        <w:rPr>
          <w:rFonts w:ascii="GHEA Grapalat" w:hAnsi="GHEA Grapalat" w:cs="GHEA Grapalat"/>
          <w:lang w:val="ru-RU"/>
        </w:rPr>
        <w:t>հայտարարության</w:t>
      </w:r>
      <w:r w:rsidRPr="00EA0489">
        <w:rPr>
          <w:rFonts w:ascii="GHEA Grapalat" w:hAnsi="GHEA Grapalat" w:cs="GHEA Grapalat"/>
        </w:rPr>
        <w:t xml:space="preserve"> </w:t>
      </w:r>
      <w:r w:rsidRPr="00EA0489">
        <w:rPr>
          <w:rFonts w:ascii="GHEA Grapalat" w:hAnsi="GHEA Grapalat" w:cs="GHEA Grapalat"/>
          <w:lang w:val="ru-RU"/>
        </w:rPr>
        <w:t>հրապարակման</w:t>
      </w:r>
      <w:r w:rsidRPr="00EA0489">
        <w:rPr>
          <w:rFonts w:ascii="GHEA Grapalat" w:hAnsi="GHEA Grapalat" w:cs="GHEA Grapalat"/>
        </w:rPr>
        <w:t xml:space="preserve"> </w:t>
      </w:r>
      <w:r w:rsidRPr="00EA0489">
        <w:rPr>
          <w:rFonts w:ascii="GHEA Grapalat" w:hAnsi="GHEA Grapalat" w:cs="GHEA Grapalat"/>
          <w:lang w:val="ru-RU"/>
        </w:rPr>
        <w:t>օրվան</w:t>
      </w:r>
      <w:r w:rsidRPr="00EA0489">
        <w:rPr>
          <w:rFonts w:ascii="GHEA Grapalat" w:hAnsi="GHEA Grapalat" w:cs="GHEA Grapalat"/>
        </w:rPr>
        <w:t xml:space="preserve"> </w:t>
      </w:r>
      <w:r w:rsidRPr="00EA0489">
        <w:rPr>
          <w:rFonts w:ascii="GHEA Grapalat" w:hAnsi="GHEA Grapalat" w:cs="GHEA Grapalat"/>
          <w:lang w:val="ru-RU"/>
        </w:rPr>
        <w:t>հաջորդող</w:t>
      </w:r>
      <w:r w:rsidRPr="00EA0489">
        <w:rPr>
          <w:rFonts w:ascii="GHEA Grapalat" w:hAnsi="GHEA Grapalat" w:cs="GHEA Grapalat"/>
        </w:rPr>
        <w:t xml:space="preserve"> </w:t>
      </w:r>
      <w:r w:rsidRPr="00EA0489">
        <w:rPr>
          <w:rFonts w:ascii="GHEA Grapalat" w:hAnsi="GHEA Grapalat" w:cs="GHEA Grapalat"/>
          <w:lang w:val="ru-RU"/>
        </w:rPr>
        <w:t>օրվա</w:t>
      </w:r>
      <w:r w:rsidRPr="00EA0489">
        <w:rPr>
          <w:rFonts w:ascii="GHEA Grapalat" w:hAnsi="GHEA Grapalat" w:cs="GHEA Grapalat"/>
        </w:rPr>
        <w:t xml:space="preserve"> </w:t>
      </w:r>
      <w:r w:rsidRPr="00EA0489">
        <w:rPr>
          <w:rFonts w:ascii="GHEA Grapalat" w:hAnsi="GHEA Grapalat" w:cs="GHEA Grapalat"/>
          <w:lang w:val="ru-RU"/>
        </w:rPr>
        <w:t>և</w:t>
      </w:r>
      <w:r w:rsidRPr="00EA0489">
        <w:rPr>
          <w:rFonts w:ascii="GHEA Grapalat" w:hAnsi="GHEA Grapalat" w:cs="GHEA Grapalat"/>
        </w:rPr>
        <w:t xml:space="preserve"> </w:t>
      </w:r>
      <w:r w:rsidRPr="00EA0489">
        <w:rPr>
          <w:rFonts w:ascii="GHEA Grapalat" w:hAnsi="GHEA Grapalat" w:cs="GHEA Grapalat"/>
          <w:lang w:val="en-US"/>
        </w:rPr>
        <w:t>Պ</w:t>
      </w:r>
      <w:r w:rsidRPr="00EA0489">
        <w:rPr>
          <w:rFonts w:ascii="GHEA Grapalat" w:hAnsi="GHEA Grapalat" w:cs="GHEA Grapalat"/>
          <w:lang w:val="ru-RU"/>
        </w:rPr>
        <w:t>ատվիրատուի</w:t>
      </w:r>
      <w:r w:rsidRPr="00EA0489">
        <w:rPr>
          <w:rFonts w:ascii="GHEA Grapalat" w:hAnsi="GHEA Grapalat" w:cs="GHEA Grapalat"/>
        </w:rPr>
        <w:t xml:space="preserve"> </w:t>
      </w:r>
      <w:r w:rsidRPr="00EA0489">
        <w:rPr>
          <w:rFonts w:ascii="GHEA Grapalat" w:hAnsi="GHEA Grapalat" w:cs="GHEA Grapalat"/>
          <w:lang w:val="ru-RU"/>
        </w:rPr>
        <w:t>կողմից</w:t>
      </w:r>
      <w:r w:rsidRPr="00EA0489">
        <w:rPr>
          <w:rFonts w:ascii="GHEA Grapalat" w:hAnsi="GHEA Grapalat" w:cs="GHEA Grapalat"/>
        </w:rPr>
        <w:t xml:space="preserve"> </w:t>
      </w:r>
      <w:r w:rsidRPr="00EA0489">
        <w:rPr>
          <w:rFonts w:ascii="GHEA Grapalat" w:hAnsi="GHEA Grapalat" w:cs="GHEA Grapalat"/>
          <w:lang w:val="ru-RU"/>
        </w:rPr>
        <w:t>պայմանագիրը</w:t>
      </w:r>
      <w:r w:rsidRPr="00EA0489">
        <w:rPr>
          <w:rFonts w:ascii="GHEA Grapalat" w:hAnsi="GHEA Grapalat" w:cs="GHEA Grapalat"/>
        </w:rPr>
        <w:t xml:space="preserve"> </w:t>
      </w:r>
      <w:r w:rsidRPr="00EA0489">
        <w:rPr>
          <w:rFonts w:ascii="GHEA Grapalat" w:hAnsi="GHEA Grapalat" w:cs="GHEA Grapalat"/>
          <w:lang w:val="ru-RU"/>
        </w:rPr>
        <w:t>կնքելու</w:t>
      </w:r>
      <w:r w:rsidRPr="00EA0489">
        <w:rPr>
          <w:rFonts w:ascii="GHEA Grapalat" w:hAnsi="GHEA Grapalat" w:cs="GHEA Grapalat"/>
        </w:rPr>
        <w:t xml:space="preserve"> </w:t>
      </w:r>
      <w:r w:rsidRPr="00EA0489">
        <w:rPr>
          <w:rFonts w:ascii="GHEA Grapalat" w:hAnsi="GHEA Grapalat" w:cs="GHEA Grapalat"/>
          <w:lang w:val="ru-RU"/>
        </w:rPr>
        <w:t>իրավասության</w:t>
      </w:r>
      <w:r w:rsidRPr="00EA0489">
        <w:rPr>
          <w:rFonts w:ascii="GHEA Grapalat" w:hAnsi="GHEA Grapalat" w:cs="GHEA Grapalat"/>
        </w:rPr>
        <w:t xml:space="preserve"> </w:t>
      </w:r>
      <w:r w:rsidRPr="00EA0489">
        <w:rPr>
          <w:rFonts w:ascii="GHEA Grapalat" w:hAnsi="GHEA Grapalat" w:cs="GHEA Grapalat"/>
          <w:lang w:val="ru-RU"/>
        </w:rPr>
        <w:t>առաջացման</w:t>
      </w:r>
      <w:r w:rsidRPr="00EA0489">
        <w:rPr>
          <w:rFonts w:ascii="GHEA Grapalat" w:hAnsi="GHEA Grapalat" w:cs="GHEA Grapalat"/>
        </w:rPr>
        <w:t xml:space="preserve"> </w:t>
      </w:r>
      <w:r w:rsidRPr="00EA0489">
        <w:rPr>
          <w:rFonts w:ascii="GHEA Grapalat" w:hAnsi="GHEA Grapalat" w:cs="GHEA Grapalat"/>
          <w:lang w:val="ru-RU"/>
        </w:rPr>
        <w:t>օրվա</w:t>
      </w:r>
      <w:r w:rsidRPr="00EA0489">
        <w:rPr>
          <w:rFonts w:ascii="GHEA Grapalat" w:hAnsi="GHEA Grapalat" w:cs="GHEA Grapalat"/>
        </w:rPr>
        <w:t xml:space="preserve"> </w:t>
      </w:r>
      <w:r w:rsidRPr="00EA0489">
        <w:rPr>
          <w:rFonts w:ascii="GHEA Grapalat" w:hAnsi="GHEA Grapalat" w:cs="GHEA Grapalat"/>
          <w:lang w:val="ru-RU"/>
        </w:rPr>
        <w:t>միջև</w:t>
      </w:r>
      <w:r w:rsidRPr="00EA0489">
        <w:rPr>
          <w:rFonts w:ascii="GHEA Grapalat" w:hAnsi="GHEA Grapalat" w:cs="GHEA Grapalat"/>
        </w:rPr>
        <w:t xml:space="preserve"> </w:t>
      </w:r>
      <w:r w:rsidRPr="00EA0489">
        <w:rPr>
          <w:rFonts w:ascii="GHEA Grapalat" w:hAnsi="GHEA Grapalat" w:cs="GHEA Grapalat"/>
          <w:lang w:val="ru-RU"/>
        </w:rPr>
        <w:t>ընկած</w:t>
      </w:r>
      <w:r w:rsidRPr="00EA0489">
        <w:rPr>
          <w:rFonts w:ascii="GHEA Grapalat" w:hAnsi="GHEA Grapalat" w:cs="GHEA Grapalat"/>
        </w:rPr>
        <w:t xml:space="preserve"> </w:t>
      </w:r>
      <w:r w:rsidRPr="00EA0489">
        <w:rPr>
          <w:rFonts w:ascii="GHEA Grapalat" w:hAnsi="GHEA Grapalat" w:cs="GHEA Grapalat"/>
          <w:lang w:val="ru-RU"/>
        </w:rPr>
        <w:t>ժամանակահատվածն</w:t>
      </w:r>
      <w:r w:rsidRPr="00EA0489">
        <w:rPr>
          <w:rFonts w:ascii="GHEA Grapalat" w:hAnsi="GHEA Grapalat" w:cs="GHEA Grapalat"/>
        </w:rPr>
        <w:t xml:space="preserve"> </w:t>
      </w:r>
      <w:r w:rsidRPr="00EA0489">
        <w:rPr>
          <w:rFonts w:ascii="GHEA Grapalat" w:hAnsi="GHEA Grapalat" w:cs="GHEA Grapalat"/>
          <w:lang w:val="ru-RU"/>
        </w:rPr>
        <w:t>է։</w:t>
      </w:r>
    </w:p>
    <w:p w:rsidR="0096757F" w:rsidRPr="00EA0489" w:rsidRDefault="0096757F" w:rsidP="009649B9">
      <w:pPr>
        <w:pStyle w:val="BodyTextIndent2"/>
        <w:spacing w:line="240" w:lineRule="auto"/>
        <w:ind w:firstLine="567"/>
        <w:rPr>
          <w:rFonts w:ascii="GHEA Grapalat" w:hAnsi="GHEA Grapalat" w:cs="GHEA Grapalat"/>
          <w:b/>
          <w:bCs/>
          <w:i/>
          <w:iCs/>
          <w:lang w:val="es-ES"/>
        </w:rPr>
      </w:pPr>
      <w:r w:rsidRPr="00EA0489">
        <w:rPr>
          <w:rFonts w:ascii="GHEA Grapalat" w:hAnsi="GHEA Grapalat" w:cs="GHEA Grapalat"/>
          <w:b/>
          <w:bCs/>
          <w:lang w:val="es-ES"/>
        </w:rPr>
        <w:t xml:space="preserve">Անգործության ժամկետը սույն ընթացակարգի դեպքում </w:t>
      </w:r>
      <w:r w:rsidR="00B064C6">
        <w:rPr>
          <w:rFonts w:ascii="GHEA Grapalat" w:hAnsi="GHEA Grapalat" w:cs="GHEA Grapalat"/>
          <w:b/>
          <w:bCs/>
          <w:lang w:val="es-ES"/>
        </w:rPr>
        <w:t xml:space="preserve">առնվազն </w:t>
      </w:r>
      <w:r w:rsidRPr="00EA0489">
        <w:rPr>
          <w:rFonts w:ascii="GHEA Grapalat" w:hAnsi="GHEA Grapalat" w:cs="GHEA Grapalat"/>
          <w:b/>
          <w:bCs/>
          <w:lang w:val="es-ES"/>
        </w:rPr>
        <w:t>&lt;&lt; 5 &gt;&gt; օրացուցային օր է։</w:t>
      </w:r>
      <w:r w:rsidRPr="00EA0489">
        <w:rPr>
          <w:rFonts w:ascii="GHEA Grapalat" w:hAnsi="GHEA Grapalat" w:cs="GHEA Grapalat"/>
          <w:lang w:val="es-ES"/>
        </w:rPr>
        <w:t xml:space="preserve"> </w:t>
      </w:r>
      <w:r w:rsidRPr="00EA0489">
        <w:rPr>
          <w:rFonts w:ascii="GHEA Grapalat" w:hAnsi="GHEA Grapalat" w:cs="GHEA Grapalat"/>
          <w:b/>
          <w:bCs/>
          <w:lang w:val="es-ES"/>
        </w:rPr>
        <w:t>Անգործության ժամկետը կիրառելի չէ, եթե հայտ է ներկայացրել միայն մեկ Մասնակից</w:t>
      </w:r>
      <w:r w:rsidRPr="00EA0489">
        <w:rPr>
          <w:rFonts w:ascii="GHEA Grapalat" w:hAnsi="GHEA Grapalat" w:cs="GHEA Grapalat"/>
          <w:b/>
          <w:bCs/>
          <w:i/>
          <w:iCs/>
          <w:lang w:val="es-ES"/>
        </w:rPr>
        <w:t>,</w:t>
      </w:r>
      <w:r w:rsidRPr="00EA0489">
        <w:rPr>
          <w:rFonts w:ascii="GHEA Grapalat" w:hAnsi="GHEA Grapalat" w:cs="GHEA Grapalat"/>
          <w:b/>
          <w:bCs/>
          <w:lang w:val="es-ES"/>
        </w:rPr>
        <w:t xml:space="preserve"> որի հետ կնքվում է պայմանագիր:</w:t>
      </w:r>
    </w:p>
    <w:p w:rsidR="0096757F" w:rsidRPr="00EA0489" w:rsidRDefault="0096757F" w:rsidP="009649B9">
      <w:pPr>
        <w:pStyle w:val="BodyTextIndent2"/>
        <w:spacing w:line="240" w:lineRule="auto"/>
        <w:ind w:firstLine="567"/>
        <w:rPr>
          <w:rFonts w:ascii="GHEA Grapalat" w:hAnsi="GHEA Grapalat" w:cs="GHEA Grapalat"/>
          <w:lang w:val="es-ES"/>
        </w:rPr>
      </w:pPr>
      <w:r w:rsidRPr="00EA0489">
        <w:rPr>
          <w:rFonts w:ascii="GHEA Grapalat" w:hAnsi="GHEA Grapalat" w:cs="GHEA Grapalat"/>
          <w:lang w:val="ru-RU"/>
        </w:rPr>
        <w:t>Պատվիրատուն</w:t>
      </w:r>
      <w:r w:rsidRPr="00EA0489">
        <w:rPr>
          <w:rFonts w:ascii="GHEA Grapalat" w:hAnsi="GHEA Grapalat" w:cs="GHEA Grapalat"/>
          <w:lang w:val="es-ES"/>
        </w:rPr>
        <w:t xml:space="preserve"> </w:t>
      </w:r>
      <w:r w:rsidRPr="00EA0489">
        <w:rPr>
          <w:rFonts w:ascii="GHEA Grapalat" w:hAnsi="GHEA Grapalat" w:cs="GHEA Grapalat"/>
          <w:lang w:val="ru-RU"/>
        </w:rPr>
        <w:t>պայմանագիրը</w:t>
      </w:r>
      <w:r w:rsidRPr="00EA0489">
        <w:rPr>
          <w:rFonts w:ascii="GHEA Grapalat" w:hAnsi="GHEA Grapalat" w:cs="GHEA Grapalat"/>
          <w:lang w:val="es-ES"/>
        </w:rPr>
        <w:t xml:space="preserve"> </w:t>
      </w:r>
      <w:r w:rsidRPr="00EA0489">
        <w:rPr>
          <w:rFonts w:ascii="GHEA Grapalat" w:hAnsi="GHEA Grapalat" w:cs="GHEA Grapalat"/>
          <w:lang w:val="ru-RU"/>
        </w:rPr>
        <w:t>կնքում</w:t>
      </w:r>
      <w:r w:rsidRPr="00EA0489">
        <w:rPr>
          <w:rFonts w:ascii="GHEA Grapalat" w:hAnsi="GHEA Grapalat" w:cs="GHEA Grapalat"/>
          <w:lang w:val="es-ES"/>
        </w:rPr>
        <w:t xml:space="preserve"> </w:t>
      </w:r>
      <w:r w:rsidRPr="00EA0489">
        <w:rPr>
          <w:rFonts w:ascii="GHEA Grapalat" w:hAnsi="GHEA Grapalat" w:cs="GHEA Grapalat"/>
          <w:lang w:val="ru-RU"/>
        </w:rPr>
        <w:t>է</w:t>
      </w:r>
      <w:r w:rsidRPr="00EA0489">
        <w:rPr>
          <w:rFonts w:ascii="GHEA Grapalat" w:hAnsi="GHEA Grapalat" w:cs="GHEA Grapalat"/>
          <w:lang w:val="es-ES"/>
        </w:rPr>
        <w:t xml:space="preserve">, </w:t>
      </w:r>
      <w:r w:rsidRPr="00EA0489">
        <w:rPr>
          <w:rFonts w:ascii="GHEA Grapalat" w:hAnsi="GHEA Grapalat" w:cs="GHEA Grapalat"/>
          <w:lang w:val="ru-RU"/>
        </w:rPr>
        <w:t>եթե</w:t>
      </w:r>
      <w:r w:rsidRPr="00EA0489">
        <w:rPr>
          <w:rFonts w:ascii="GHEA Grapalat" w:hAnsi="GHEA Grapalat" w:cs="GHEA Grapalat"/>
          <w:lang w:val="es-ES"/>
        </w:rPr>
        <w:t xml:space="preserve"> </w:t>
      </w:r>
      <w:r w:rsidRPr="00EA0489">
        <w:rPr>
          <w:rFonts w:ascii="GHEA Grapalat" w:hAnsi="GHEA Grapalat" w:cs="GHEA Grapalat"/>
          <w:lang w:val="ru-RU"/>
        </w:rPr>
        <w:t>սույն</w:t>
      </w:r>
      <w:r w:rsidRPr="00EA0489">
        <w:rPr>
          <w:rFonts w:ascii="GHEA Grapalat" w:hAnsi="GHEA Grapalat" w:cs="GHEA Grapalat"/>
          <w:lang w:val="es-ES"/>
        </w:rPr>
        <w:t xml:space="preserve"> </w:t>
      </w:r>
      <w:r w:rsidRPr="00EA0489">
        <w:rPr>
          <w:rFonts w:ascii="GHEA Grapalat" w:hAnsi="GHEA Grapalat" w:cs="GHEA Grapalat"/>
          <w:lang w:val="ru-RU"/>
        </w:rPr>
        <w:t>կետով</w:t>
      </w:r>
      <w:r w:rsidRPr="00EA0489">
        <w:rPr>
          <w:rFonts w:ascii="GHEA Grapalat" w:hAnsi="GHEA Grapalat" w:cs="GHEA Grapalat"/>
          <w:lang w:val="es-ES"/>
        </w:rPr>
        <w:t xml:space="preserve"> </w:t>
      </w:r>
      <w:r w:rsidRPr="00EA0489">
        <w:rPr>
          <w:rFonts w:ascii="GHEA Grapalat" w:hAnsi="GHEA Grapalat" w:cs="GHEA Grapalat"/>
          <w:lang w:val="ru-RU"/>
        </w:rPr>
        <w:t>նախատեսված</w:t>
      </w:r>
      <w:r w:rsidRPr="00EA0489">
        <w:rPr>
          <w:rFonts w:ascii="GHEA Grapalat" w:hAnsi="GHEA Grapalat" w:cs="GHEA Grapalat"/>
          <w:lang w:val="es-ES"/>
        </w:rPr>
        <w:t xml:space="preserve"> </w:t>
      </w:r>
      <w:r w:rsidRPr="00EA0489">
        <w:rPr>
          <w:rFonts w:ascii="GHEA Grapalat" w:hAnsi="GHEA Grapalat" w:cs="GHEA Grapalat"/>
          <w:lang w:val="ru-RU"/>
        </w:rPr>
        <w:t>անգործության</w:t>
      </w:r>
      <w:r w:rsidRPr="00EA0489">
        <w:rPr>
          <w:rFonts w:ascii="GHEA Grapalat" w:hAnsi="GHEA Grapalat" w:cs="GHEA Grapalat"/>
          <w:lang w:val="es-ES"/>
        </w:rPr>
        <w:t xml:space="preserve"> </w:t>
      </w:r>
      <w:r w:rsidRPr="00EA0489">
        <w:rPr>
          <w:rFonts w:ascii="GHEA Grapalat" w:hAnsi="GHEA Grapalat" w:cs="GHEA Grapalat"/>
          <w:lang w:val="ru-RU"/>
        </w:rPr>
        <w:t>ժամկետում</w:t>
      </w:r>
      <w:r w:rsidRPr="00EA0489">
        <w:rPr>
          <w:rFonts w:ascii="GHEA Grapalat" w:hAnsi="GHEA Grapalat" w:cs="GHEA Grapalat"/>
          <w:lang w:val="es-ES"/>
        </w:rPr>
        <w:t xml:space="preserve"> </w:t>
      </w:r>
      <w:r w:rsidRPr="00EA0489">
        <w:rPr>
          <w:rFonts w:ascii="GHEA Grapalat" w:hAnsi="GHEA Grapalat" w:cs="GHEA Grapalat"/>
          <w:lang w:val="ru-RU"/>
        </w:rPr>
        <w:t>որևէ</w:t>
      </w:r>
      <w:r w:rsidRPr="00EA0489">
        <w:rPr>
          <w:rFonts w:ascii="GHEA Grapalat" w:hAnsi="GHEA Grapalat" w:cs="GHEA Grapalat"/>
          <w:lang w:val="es-ES"/>
        </w:rPr>
        <w:t xml:space="preserve"> </w:t>
      </w:r>
      <w:r w:rsidRPr="00EA0489">
        <w:rPr>
          <w:rFonts w:ascii="GHEA Grapalat" w:hAnsi="GHEA Grapalat" w:cs="GHEA Grapalat"/>
          <w:lang w:val="en-US"/>
        </w:rPr>
        <w:t>Մ</w:t>
      </w:r>
      <w:r w:rsidRPr="00EA0489">
        <w:rPr>
          <w:rFonts w:ascii="GHEA Grapalat" w:hAnsi="GHEA Grapalat" w:cs="GHEA Grapalat"/>
          <w:lang w:val="ru-RU"/>
        </w:rPr>
        <w:t>ասնակից</w:t>
      </w:r>
      <w:r w:rsidRPr="00EA0489">
        <w:rPr>
          <w:rFonts w:ascii="GHEA Grapalat" w:hAnsi="GHEA Grapalat" w:cs="GHEA Grapalat"/>
          <w:lang w:val="es-ES"/>
        </w:rPr>
        <w:t xml:space="preserve"> </w:t>
      </w:r>
      <w:r w:rsidRPr="00EA0489">
        <w:rPr>
          <w:rFonts w:ascii="GHEA Grapalat" w:hAnsi="GHEA Grapalat" w:cs="GHEA Grapalat"/>
          <w:lang w:val="ru-RU"/>
        </w:rPr>
        <w:t>գնումների</w:t>
      </w:r>
      <w:r w:rsidRPr="00EA0489">
        <w:rPr>
          <w:rFonts w:ascii="GHEA Grapalat" w:hAnsi="GHEA Grapalat" w:cs="GHEA Grapalat"/>
          <w:lang w:val="es-ES"/>
        </w:rPr>
        <w:t xml:space="preserve"> </w:t>
      </w:r>
      <w:r w:rsidRPr="00EA0489">
        <w:rPr>
          <w:rFonts w:ascii="GHEA Grapalat" w:hAnsi="GHEA Grapalat" w:cs="GHEA Grapalat"/>
          <w:lang w:val="ru-RU"/>
        </w:rPr>
        <w:t>բողոքարկման</w:t>
      </w:r>
      <w:r w:rsidRPr="00EA0489">
        <w:rPr>
          <w:rFonts w:ascii="GHEA Grapalat" w:hAnsi="GHEA Grapalat" w:cs="GHEA Grapalat"/>
          <w:lang w:val="es-ES"/>
        </w:rPr>
        <w:t xml:space="preserve"> </w:t>
      </w:r>
      <w:r w:rsidRPr="00EA0489">
        <w:rPr>
          <w:rFonts w:ascii="GHEA Grapalat" w:hAnsi="GHEA Grapalat" w:cs="GHEA Grapalat"/>
          <w:lang w:val="ru-RU"/>
        </w:rPr>
        <w:t>խորհրդում</w:t>
      </w:r>
      <w:r w:rsidRPr="00EA0489">
        <w:rPr>
          <w:rFonts w:ascii="GHEA Grapalat" w:hAnsi="GHEA Grapalat" w:cs="GHEA Grapalat"/>
          <w:lang w:val="es-ES"/>
        </w:rPr>
        <w:t xml:space="preserve"> </w:t>
      </w:r>
      <w:r w:rsidRPr="00EA0489">
        <w:rPr>
          <w:rFonts w:ascii="GHEA Grapalat" w:hAnsi="GHEA Grapalat" w:cs="GHEA Grapalat"/>
          <w:lang w:val="ru-RU"/>
        </w:rPr>
        <w:t>չի</w:t>
      </w:r>
      <w:r w:rsidRPr="00EA0489">
        <w:rPr>
          <w:rFonts w:ascii="GHEA Grapalat" w:hAnsi="GHEA Grapalat" w:cs="GHEA Grapalat"/>
          <w:lang w:val="es-ES"/>
        </w:rPr>
        <w:t xml:space="preserve"> </w:t>
      </w:r>
      <w:r w:rsidRPr="00EA0489">
        <w:rPr>
          <w:rFonts w:ascii="GHEA Grapalat" w:hAnsi="GHEA Grapalat" w:cs="GHEA Grapalat"/>
          <w:lang w:val="ru-RU"/>
        </w:rPr>
        <w:t>բողոքարկում</w:t>
      </w:r>
      <w:r w:rsidRPr="00EA0489">
        <w:rPr>
          <w:rFonts w:ascii="GHEA Grapalat" w:hAnsi="GHEA Grapalat" w:cs="GHEA Grapalat"/>
          <w:lang w:val="es-ES"/>
        </w:rPr>
        <w:t xml:space="preserve"> </w:t>
      </w:r>
      <w:r w:rsidRPr="00EA0489">
        <w:rPr>
          <w:rFonts w:ascii="GHEA Grapalat" w:hAnsi="GHEA Grapalat" w:cs="GHEA Grapalat"/>
          <w:lang w:val="ru-RU"/>
        </w:rPr>
        <w:t>պայմանագիր</w:t>
      </w:r>
      <w:r w:rsidRPr="00EA0489">
        <w:rPr>
          <w:rFonts w:ascii="GHEA Grapalat" w:hAnsi="GHEA Grapalat" w:cs="GHEA Grapalat"/>
          <w:lang w:val="es-ES"/>
        </w:rPr>
        <w:t xml:space="preserve"> </w:t>
      </w:r>
      <w:r w:rsidRPr="00EA0489">
        <w:rPr>
          <w:rFonts w:ascii="GHEA Grapalat" w:hAnsi="GHEA Grapalat" w:cs="GHEA Grapalat"/>
          <w:lang w:val="ru-RU"/>
        </w:rPr>
        <w:t>կնքելու</w:t>
      </w:r>
      <w:r w:rsidRPr="00EA0489">
        <w:rPr>
          <w:rFonts w:ascii="GHEA Grapalat" w:hAnsi="GHEA Grapalat" w:cs="GHEA Grapalat"/>
          <w:lang w:val="es-ES"/>
        </w:rPr>
        <w:t xml:space="preserve"> </w:t>
      </w:r>
      <w:r w:rsidRPr="00EA0489">
        <w:rPr>
          <w:rFonts w:ascii="GHEA Grapalat" w:hAnsi="GHEA Grapalat" w:cs="GHEA Grapalat"/>
          <w:lang w:val="ru-RU"/>
        </w:rPr>
        <w:t>մասին</w:t>
      </w:r>
      <w:r w:rsidRPr="00EA0489">
        <w:rPr>
          <w:rFonts w:ascii="GHEA Grapalat" w:hAnsi="GHEA Grapalat" w:cs="GHEA Grapalat"/>
          <w:lang w:val="es-ES"/>
        </w:rPr>
        <w:t xml:space="preserve"> </w:t>
      </w:r>
      <w:r w:rsidRPr="00EA0489">
        <w:rPr>
          <w:rFonts w:ascii="GHEA Grapalat" w:hAnsi="GHEA Grapalat" w:cs="GHEA Grapalat"/>
          <w:lang w:val="ru-RU"/>
        </w:rPr>
        <w:t>որոշումը։</w:t>
      </w:r>
      <w:r w:rsidRPr="00EA0489">
        <w:rPr>
          <w:rFonts w:ascii="GHEA Grapalat" w:hAnsi="GHEA Grapalat" w:cs="GHEA Grapalat"/>
          <w:lang w:val="es-ES"/>
        </w:rPr>
        <w:t xml:space="preserve"> </w:t>
      </w:r>
      <w:r w:rsidRPr="00EA0489">
        <w:rPr>
          <w:rFonts w:ascii="GHEA Grapalat" w:hAnsi="GHEA Grapalat" w:cs="GHEA Grapalat"/>
          <w:lang w:val="ru-RU"/>
        </w:rPr>
        <w:t>Մինչև</w:t>
      </w:r>
      <w:r w:rsidRPr="00EA0489">
        <w:rPr>
          <w:rFonts w:ascii="GHEA Grapalat" w:hAnsi="GHEA Grapalat" w:cs="GHEA Grapalat"/>
          <w:lang w:val="es-ES"/>
        </w:rPr>
        <w:t xml:space="preserve"> </w:t>
      </w:r>
      <w:r w:rsidRPr="00EA0489">
        <w:rPr>
          <w:rFonts w:ascii="GHEA Grapalat" w:hAnsi="GHEA Grapalat" w:cs="GHEA Grapalat"/>
          <w:lang w:val="ru-RU"/>
        </w:rPr>
        <w:t>անգործության</w:t>
      </w:r>
      <w:r w:rsidRPr="00EA0489">
        <w:rPr>
          <w:rFonts w:ascii="GHEA Grapalat" w:hAnsi="GHEA Grapalat" w:cs="GHEA Grapalat"/>
          <w:lang w:val="es-ES"/>
        </w:rPr>
        <w:t xml:space="preserve"> </w:t>
      </w:r>
      <w:r w:rsidRPr="00EA0489">
        <w:rPr>
          <w:rFonts w:ascii="GHEA Grapalat" w:hAnsi="GHEA Grapalat" w:cs="GHEA Grapalat"/>
          <w:lang w:val="ru-RU"/>
        </w:rPr>
        <w:t>ժամկետը</w:t>
      </w:r>
      <w:r w:rsidRPr="00EA0489">
        <w:rPr>
          <w:rFonts w:ascii="GHEA Grapalat" w:hAnsi="GHEA Grapalat" w:cs="GHEA Grapalat"/>
          <w:lang w:val="es-ES"/>
        </w:rPr>
        <w:t xml:space="preserve"> </w:t>
      </w:r>
      <w:r w:rsidRPr="00EA0489">
        <w:rPr>
          <w:rFonts w:ascii="GHEA Grapalat" w:hAnsi="GHEA Grapalat" w:cs="GHEA Grapalat"/>
          <w:lang w:val="ru-RU"/>
        </w:rPr>
        <w:t>լրանալը</w:t>
      </w:r>
      <w:r w:rsidRPr="00EA0489">
        <w:rPr>
          <w:rFonts w:ascii="GHEA Grapalat" w:hAnsi="GHEA Grapalat" w:cs="GHEA Grapalat"/>
          <w:lang w:val="es-ES"/>
        </w:rPr>
        <w:t xml:space="preserve"> </w:t>
      </w:r>
      <w:r w:rsidRPr="00EA0489">
        <w:rPr>
          <w:rFonts w:ascii="GHEA Grapalat" w:hAnsi="GHEA Grapalat" w:cs="GHEA Grapalat"/>
          <w:lang w:val="ru-RU"/>
        </w:rPr>
        <w:t>կնքած</w:t>
      </w:r>
      <w:r w:rsidRPr="00EA0489">
        <w:rPr>
          <w:rFonts w:ascii="GHEA Grapalat" w:hAnsi="GHEA Grapalat" w:cs="GHEA Grapalat"/>
          <w:lang w:val="es-ES"/>
        </w:rPr>
        <w:t xml:space="preserve"> </w:t>
      </w:r>
      <w:r w:rsidRPr="00EA0489">
        <w:rPr>
          <w:rFonts w:ascii="GHEA Grapalat" w:hAnsi="GHEA Grapalat" w:cs="GHEA Grapalat"/>
          <w:lang w:val="ru-RU"/>
        </w:rPr>
        <w:t>պայմանագիրն</w:t>
      </w:r>
      <w:r w:rsidRPr="00EA0489">
        <w:rPr>
          <w:rFonts w:ascii="GHEA Grapalat" w:hAnsi="GHEA Grapalat" w:cs="GHEA Grapalat"/>
          <w:lang w:val="es-ES"/>
        </w:rPr>
        <w:t xml:space="preserve"> </w:t>
      </w:r>
      <w:r w:rsidRPr="00EA0489">
        <w:rPr>
          <w:rFonts w:ascii="GHEA Grapalat" w:hAnsi="GHEA Grapalat" w:cs="GHEA Grapalat"/>
          <w:lang w:val="ru-RU"/>
        </w:rPr>
        <w:t>առոչինչ</w:t>
      </w:r>
      <w:r w:rsidRPr="00EA0489">
        <w:rPr>
          <w:rFonts w:ascii="GHEA Grapalat" w:hAnsi="GHEA Grapalat" w:cs="GHEA Grapalat"/>
          <w:lang w:val="es-ES"/>
        </w:rPr>
        <w:t xml:space="preserve"> </w:t>
      </w:r>
      <w:r w:rsidRPr="00EA0489">
        <w:rPr>
          <w:rFonts w:ascii="GHEA Grapalat" w:hAnsi="GHEA Grapalat" w:cs="GHEA Grapalat"/>
          <w:lang w:val="ru-RU"/>
        </w:rPr>
        <w:t>է։</w:t>
      </w:r>
    </w:p>
    <w:p w:rsidR="0096757F" w:rsidRPr="00EA0489" w:rsidRDefault="0096757F" w:rsidP="009649B9">
      <w:pPr>
        <w:pStyle w:val="BodyTextIndent2"/>
        <w:spacing w:line="240" w:lineRule="auto"/>
        <w:ind w:firstLine="567"/>
        <w:rPr>
          <w:rFonts w:ascii="GHEA Grapalat" w:hAnsi="GHEA Grapalat" w:cs="GHEA Grapalat"/>
          <w:lang w:val="es-ES"/>
        </w:rPr>
      </w:pPr>
      <w:r w:rsidRPr="00EA0489">
        <w:rPr>
          <w:rFonts w:ascii="GHEA Grapalat" w:hAnsi="GHEA Grapalat" w:cs="GHEA Grapalat"/>
          <w:lang w:val="es-ES"/>
        </w:rPr>
        <w:t xml:space="preserve">8.10 </w:t>
      </w:r>
      <w:r w:rsidRPr="00EA0489">
        <w:rPr>
          <w:rFonts w:ascii="GHEA Grapalat" w:hAnsi="GHEA Grapalat" w:cs="GHEA Grapalat"/>
          <w:lang w:val="ru-RU"/>
        </w:rPr>
        <w:t>Ամփոփման</w:t>
      </w:r>
      <w:r w:rsidRPr="00EA0489">
        <w:rPr>
          <w:rFonts w:ascii="GHEA Grapalat" w:hAnsi="GHEA Grapalat" w:cs="GHEA Grapalat"/>
          <w:lang w:val="es-ES"/>
        </w:rPr>
        <w:t xml:space="preserve"> </w:t>
      </w:r>
      <w:r w:rsidRPr="00EA0489">
        <w:rPr>
          <w:rFonts w:ascii="GHEA Grapalat" w:hAnsi="GHEA Grapalat" w:cs="GHEA Grapalat"/>
          <w:lang w:val="ru-RU"/>
        </w:rPr>
        <w:t>նիստի</w:t>
      </w:r>
      <w:r w:rsidRPr="00EA0489">
        <w:rPr>
          <w:rFonts w:ascii="GHEA Grapalat" w:hAnsi="GHEA Grapalat" w:cs="GHEA Grapalat"/>
          <w:lang w:val="es-ES"/>
        </w:rPr>
        <w:t xml:space="preserve"> </w:t>
      </w:r>
      <w:r w:rsidRPr="00EA0489">
        <w:rPr>
          <w:rFonts w:ascii="GHEA Grapalat" w:hAnsi="GHEA Grapalat" w:cs="GHEA Grapalat"/>
          <w:lang w:val="ru-RU"/>
        </w:rPr>
        <w:t>վերաբերյալ</w:t>
      </w:r>
      <w:r w:rsidRPr="00EA0489">
        <w:rPr>
          <w:rFonts w:ascii="GHEA Grapalat" w:hAnsi="GHEA Grapalat" w:cs="GHEA Grapalat"/>
          <w:lang w:val="es-ES"/>
        </w:rPr>
        <w:t xml:space="preserve"> </w:t>
      </w:r>
      <w:r w:rsidRPr="00EA0489">
        <w:rPr>
          <w:rFonts w:ascii="GHEA Grapalat" w:hAnsi="GHEA Grapalat" w:cs="GHEA Grapalat"/>
          <w:lang w:val="ru-RU"/>
        </w:rPr>
        <w:t>կազմվում</w:t>
      </w:r>
      <w:r w:rsidRPr="00EA0489">
        <w:rPr>
          <w:rFonts w:ascii="GHEA Grapalat" w:hAnsi="GHEA Grapalat" w:cs="GHEA Grapalat"/>
          <w:lang w:val="es-ES"/>
        </w:rPr>
        <w:t xml:space="preserve"> </w:t>
      </w:r>
      <w:r w:rsidRPr="00EA0489">
        <w:rPr>
          <w:rFonts w:ascii="GHEA Grapalat" w:hAnsi="GHEA Grapalat" w:cs="GHEA Grapalat"/>
          <w:lang w:val="ru-RU"/>
        </w:rPr>
        <w:t>է</w:t>
      </w:r>
      <w:r w:rsidRPr="00EA0489">
        <w:rPr>
          <w:rFonts w:ascii="GHEA Grapalat" w:hAnsi="GHEA Grapalat" w:cs="GHEA Grapalat"/>
          <w:lang w:val="es-ES"/>
        </w:rPr>
        <w:t xml:space="preserve"> </w:t>
      </w:r>
      <w:r w:rsidRPr="00EA0489">
        <w:rPr>
          <w:rFonts w:ascii="GHEA Grapalat" w:hAnsi="GHEA Grapalat" w:cs="GHEA Grapalat"/>
          <w:lang w:val="ru-RU"/>
        </w:rPr>
        <w:t>արձանագրություն</w:t>
      </w:r>
      <w:r w:rsidRPr="00EA0489">
        <w:rPr>
          <w:rFonts w:ascii="GHEA Grapalat" w:hAnsi="GHEA Grapalat" w:cs="GHEA Grapalat"/>
          <w:lang w:val="es-ES"/>
        </w:rPr>
        <w:t xml:space="preserve">, </w:t>
      </w:r>
      <w:r w:rsidRPr="00EA0489">
        <w:rPr>
          <w:rFonts w:ascii="GHEA Grapalat" w:hAnsi="GHEA Grapalat" w:cs="GHEA Grapalat"/>
          <w:lang w:val="ru-RU"/>
        </w:rPr>
        <w:t>որը</w:t>
      </w:r>
      <w:r w:rsidRPr="00EA0489">
        <w:rPr>
          <w:rFonts w:ascii="GHEA Grapalat" w:hAnsi="GHEA Grapalat" w:cs="GHEA Grapalat"/>
          <w:lang w:val="es-ES"/>
        </w:rPr>
        <w:t xml:space="preserve"> </w:t>
      </w:r>
      <w:r w:rsidRPr="00EA0489">
        <w:rPr>
          <w:rFonts w:ascii="GHEA Grapalat" w:hAnsi="GHEA Grapalat" w:cs="GHEA Grapalat"/>
          <w:lang w:val="ru-RU"/>
        </w:rPr>
        <w:t>կցվում</w:t>
      </w:r>
      <w:r w:rsidRPr="00EA0489">
        <w:rPr>
          <w:rFonts w:ascii="GHEA Grapalat" w:hAnsi="GHEA Grapalat" w:cs="GHEA Grapalat"/>
          <w:lang w:val="es-ES"/>
        </w:rPr>
        <w:t xml:space="preserve"> </w:t>
      </w:r>
      <w:r w:rsidRPr="00EA0489">
        <w:rPr>
          <w:rFonts w:ascii="GHEA Grapalat" w:hAnsi="GHEA Grapalat" w:cs="GHEA Grapalat"/>
          <w:lang w:val="ru-RU"/>
        </w:rPr>
        <w:t>է</w:t>
      </w:r>
      <w:r w:rsidRPr="00EA0489">
        <w:rPr>
          <w:rFonts w:ascii="GHEA Grapalat" w:hAnsi="GHEA Grapalat" w:cs="GHEA Grapalat"/>
          <w:lang w:val="es-ES"/>
        </w:rPr>
        <w:t xml:space="preserve"> </w:t>
      </w:r>
      <w:r w:rsidRPr="00EA0489">
        <w:rPr>
          <w:rFonts w:ascii="GHEA Grapalat" w:hAnsi="GHEA Grapalat" w:cs="GHEA Grapalat"/>
          <w:lang w:val="ru-RU"/>
        </w:rPr>
        <w:t>գնման</w:t>
      </w:r>
      <w:r w:rsidRPr="00EA0489">
        <w:rPr>
          <w:rFonts w:ascii="GHEA Grapalat" w:hAnsi="GHEA Grapalat" w:cs="GHEA Grapalat"/>
          <w:lang w:val="es-ES"/>
        </w:rPr>
        <w:t xml:space="preserve"> </w:t>
      </w:r>
      <w:r w:rsidRPr="00EA0489">
        <w:rPr>
          <w:rFonts w:ascii="GHEA Grapalat" w:hAnsi="GHEA Grapalat" w:cs="GHEA Grapalat"/>
          <w:lang w:val="ru-RU"/>
        </w:rPr>
        <w:t>ընթացակարգի</w:t>
      </w:r>
      <w:r w:rsidRPr="00EA0489">
        <w:rPr>
          <w:rFonts w:ascii="GHEA Grapalat" w:hAnsi="GHEA Grapalat" w:cs="GHEA Grapalat"/>
          <w:lang w:val="es-ES"/>
        </w:rPr>
        <w:t xml:space="preserve"> </w:t>
      </w:r>
      <w:r w:rsidRPr="00EA0489">
        <w:rPr>
          <w:rFonts w:ascii="GHEA Grapalat" w:hAnsi="GHEA Grapalat" w:cs="GHEA Grapalat"/>
          <w:lang w:val="ru-RU"/>
        </w:rPr>
        <w:t>արձանագրությանը։</w:t>
      </w:r>
      <w:r w:rsidRPr="00EA0489">
        <w:rPr>
          <w:rFonts w:ascii="GHEA Grapalat" w:hAnsi="GHEA Grapalat" w:cs="GHEA Grapalat"/>
          <w:lang w:val="es-ES"/>
        </w:rPr>
        <w:t xml:space="preserve"> </w:t>
      </w:r>
      <w:r w:rsidRPr="00EA0489">
        <w:rPr>
          <w:rFonts w:ascii="GHEA Grapalat" w:hAnsi="GHEA Grapalat" w:cs="GHEA Grapalat"/>
          <w:lang w:val="ru-RU"/>
        </w:rPr>
        <w:t>Արձանագրությունն</w:t>
      </w:r>
      <w:r w:rsidRPr="00EA0489">
        <w:rPr>
          <w:rFonts w:ascii="GHEA Grapalat" w:hAnsi="GHEA Grapalat" w:cs="GHEA Grapalat"/>
          <w:lang w:val="es-ES"/>
        </w:rPr>
        <w:t xml:space="preserve"> </w:t>
      </w:r>
      <w:r w:rsidRPr="00EA0489">
        <w:rPr>
          <w:rFonts w:ascii="GHEA Grapalat" w:hAnsi="GHEA Grapalat" w:cs="GHEA Grapalat"/>
          <w:lang w:val="ru-RU"/>
        </w:rPr>
        <w:t>ստորագրում</w:t>
      </w:r>
      <w:r w:rsidRPr="00EA0489">
        <w:rPr>
          <w:rFonts w:ascii="GHEA Grapalat" w:hAnsi="GHEA Grapalat" w:cs="GHEA Grapalat"/>
          <w:lang w:val="es-ES"/>
        </w:rPr>
        <w:t xml:space="preserve"> </w:t>
      </w:r>
      <w:r w:rsidRPr="00EA0489">
        <w:rPr>
          <w:rFonts w:ascii="GHEA Grapalat" w:hAnsi="GHEA Grapalat" w:cs="GHEA Grapalat"/>
          <w:lang w:val="ru-RU"/>
        </w:rPr>
        <w:t>են</w:t>
      </w:r>
      <w:r w:rsidRPr="00EA0489">
        <w:rPr>
          <w:rFonts w:ascii="GHEA Grapalat" w:hAnsi="GHEA Grapalat" w:cs="GHEA Grapalat"/>
          <w:lang w:val="es-ES"/>
        </w:rPr>
        <w:t xml:space="preserve"> </w:t>
      </w:r>
      <w:r w:rsidRPr="00EA0489">
        <w:rPr>
          <w:rFonts w:ascii="GHEA Grapalat" w:hAnsi="GHEA Grapalat" w:cs="GHEA Grapalat"/>
          <w:lang w:val="ru-RU"/>
        </w:rPr>
        <w:t>հանձնաժողովի</w:t>
      </w:r>
      <w:r w:rsidRPr="00EA0489">
        <w:rPr>
          <w:rFonts w:ascii="GHEA Grapalat" w:hAnsi="GHEA Grapalat" w:cs="GHEA Grapalat"/>
          <w:lang w:val="es-ES"/>
        </w:rPr>
        <w:t xml:space="preserve"> </w:t>
      </w:r>
      <w:r w:rsidRPr="00EA0489">
        <w:rPr>
          <w:rFonts w:ascii="GHEA Grapalat" w:hAnsi="GHEA Grapalat" w:cs="GHEA Grapalat"/>
          <w:lang w:val="ru-RU"/>
        </w:rPr>
        <w:t>նիստին</w:t>
      </w:r>
      <w:r w:rsidRPr="00EA0489">
        <w:rPr>
          <w:rFonts w:ascii="GHEA Grapalat" w:hAnsi="GHEA Grapalat" w:cs="GHEA Grapalat"/>
          <w:lang w:val="es-ES"/>
        </w:rPr>
        <w:t xml:space="preserve"> </w:t>
      </w:r>
      <w:r w:rsidRPr="00EA0489">
        <w:rPr>
          <w:rFonts w:ascii="GHEA Grapalat" w:hAnsi="GHEA Grapalat" w:cs="GHEA Grapalat"/>
          <w:lang w:val="ru-RU"/>
        </w:rPr>
        <w:t>ներկա</w:t>
      </w:r>
      <w:r w:rsidRPr="00EA0489">
        <w:rPr>
          <w:rFonts w:ascii="GHEA Grapalat" w:hAnsi="GHEA Grapalat" w:cs="GHEA Grapalat"/>
          <w:lang w:val="es-ES"/>
        </w:rPr>
        <w:t xml:space="preserve"> </w:t>
      </w:r>
      <w:r w:rsidRPr="00EA0489">
        <w:rPr>
          <w:rFonts w:ascii="GHEA Grapalat" w:hAnsi="GHEA Grapalat" w:cs="GHEA Grapalat"/>
          <w:lang w:val="ru-RU"/>
        </w:rPr>
        <w:t>անդամները։</w:t>
      </w:r>
    </w:p>
    <w:p w:rsidR="0096757F" w:rsidRPr="00EA0489" w:rsidRDefault="0096757F" w:rsidP="009649B9">
      <w:pPr>
        <w:pStyle w:val="BodyTextIndent2"/>
        <w:spacing w:line="240" w:lineRule="auto"/>
        <w:ind w:firstLine="567"/>
        <w:rPr>
          <w:rFonts w:ascii="GHEA Grapalat" w:hAnsi="GHEA Grapalat" w:cs="GHEA Grapalat"/>
          <w:lang w:val="es-ES"/>
        </w:rPr>
      </w:pPr>
      <w:r w:rsidRPr="00EA0489">
        <w:rPr>
          <w:rFonts w:ascii="GHEA Grapalat" w:hAnsi="GHEA Grapalat" w:cs="GHEA Grapalat"/>
          <w:lang w:val="es-ES"/>
        </w:rPr>
        <w:t xml:space="preserve">8.11 </w:t>
      </w:r>
      <w:r w:rsidRPr="00EA0489">
        <w:rPr>
          <w:rFonts w:ascii="GHEA Grapalat" w:hAnsi="GHEA Grapalat" w:cs="GHEA Grapalat"/>
          <w:lang w:val="ru-RU"/>
        </w:rPr>
        <w:t>Եթե</w:t>
      </w:r>
      <w:r w:rsidRPr="00EA0489">
        <w:rPr>
          <w:rFonts w:ascii="GHEA Grapalat" w:hAnsi="GHEA Grapalat" w:cs="GHEA Grapalat"/>
          <w:lang w:val="es-ES"/>
        </w:rPr>
        <w:t xml:space="preserve"> </w:t>
      </w:r>
      <w:r w:rsidRPr="00EA0489">
        <w:rPr>
          <w:rFonts w:ascii="GHEA Grapalat" w:hAnsi="GHEA Grapalat" w:cs="GHEA Grapalat"/>
          <w:lang w:val="ru-RU"/>
        </w:rPr>
        <w:t>հանձնաժողովի</w:t>
      </w:r>
      <w:r w:rsidRPr="00EA0489">
        <w:rPr>
          <w:rFonts w:ascii="GHEA Grapalat" w:hAnsi="GHEA Grapalat" w:cs="GHEA Grapalat"/>
          <w:lang w:val="es-ES"/>
        </w:rPr>
        <w:t xml:space="preserve"> </w:t>
      </w:r>
      <w:r w:rsidRPr="00EA0489">
        <w:rPr>
          <w:rFonts w:ascii="GHEA Grapalat" w:hAnsi="GHEA Grapalat" w:cs="GHEA Grapalat"/>
          <w:lang w:val="ru-RU"/>
        </w:rPr>
        <w:t>անդամը</w:t>
      </w:r>
      <w:r w:rsidRPr="00EA0489">
        <w:rPr>
          <w:rFonts w:ascii="GHEA Grapalat" w:hAnsi="GHEA Grapalat" w:cs="GHEA Grapalat"/>
          <w:lang w:val="es-ES"/>
        </w:rPr>
        <w:t xml:space="preserve"> </w:t>
      </w:r>
      <w:r w:rsidRPr="00EA0489">
        <w:rPr>
          <w:rFonts w:ascii="GHEA Grapalat" w:hAnsi="GHEA Grapalat" w:cs="GHEA Grapalat"/>
          <w:lang w:val="ru-RU"/>
        </w:rPr>
        <w:t>և</w:t>
      </w:r>
      <w:r w:rsidRPr="00EA0489">
        <w:rPr>
          <w:rFonts w:ascii="GHEA Grapalat" w:hAnsi="GHEA Grapalat" w:cs="GHEA Grapalat"/>
          <w:lang w:val="es-ES"/>
        </w:rPr>
        <w:t xml:space="preserve"> (</w:t>
      </w:r>
      <w:r w:rsidRPr="00EA0489">
        <w:rPr>
          <w:rFonts w:ascii="GHEA Grapalat" w:hAnsi="GHEA Grapalat" w:cs="GHEA Grapalat"/>
          <w:lang w:val="ru-RU"/>
        </w:rPr>
        <w:t>կամ</w:t>
      </w:r>
      <w:r w:rsidRPr="00EA0489">
        <w:rPr>
          <w:rFonts w:ascii="GHEA Grapalat" w:hAnsi="GHEA Grapalat" w:cs="GHEA Grapalat"/>
          <w:lang w:val="es-ES"/>
        </w:rPr>
        <w:t xml:space="preserve">) </w:t>
      </w:r>
      <w:r w:rsidRPr="00EA0489">
        <w:rPr>
          <w:rFonts w:ascii="GHEA Grapalat" w:hAnsi="GHEA Grapalat" w:cs="GHEA Grapalat"/>
          <w:lang w:val="ru-RU"/>
        </w:rPr>
        <w:t>Մասնակիցը</w:t>
      </w:r>
      <w:r w:rsidRPr="00EA0489">
        <w:rPr>
          <w:rFonts w:ascii="GHEA Grapalat" w:hAnsi="GHEA Grapalat" w:cs="GHEA Grapalat"/>
          <w:lang w:val="es-ES"/>
        </w:rPr>
        <w:t xml:space="preserve"> </w:t>
      </w:r>
      <w:r w:rsidRPr="00EA0489">
        <w:rPr>
          <w:rFonts w:ascii="GHEA Grapalat" w:hAnsi="GHEA Grapalat" w:cs="GHEA Grapalat"/>
          <w:lang w:val="ru-RU"/>
        </w:rPr>
        <w:t>ամփոփման</w:t>
      </w:r>
      <w:r w:rsidRPr="00EA0489">
        <w:rPr>
          <w:rFonts w:ascii="GHEA Grapalat" w:hAnsi="GHEA Grapalat" w:cs="GHEA Grapalat"/>
          <w:lang w:val="es-ES"/>
        </w:rPr>
        <w:t xml:space="preserve"> </w:t>
      </w:r>
      <w:r w:rsidRPr="00EA0489">
        <w:rPr>
          <w:rFonts w:ascii="GHEA Grapalat" w:hAnsi="GHEA Grapalat" w:cs="GHEA Grapalat"/>
          <w:lang w:val="ru-RU"/>
        </w:rPr>
        <w:t>նիստի</w:t>
      </w:r>
      <w:r w:rsidRPr="00EA0489">
        <w:rPr>
          <w:rFonts w:ascii="GHEA Grapalat" w:hAnsi="GHEA Grapalat" w:cs="GHEA Grapalat"/>
          <w:lang w:val="es-ES"/>
        </w:rPr>
        <w:t xml:space="preserve"> </w:t>
      </w:r>
      <w:r w:rsidRPr="00EA0489">
        <w:rPr>
          <w:rFonts w:ascii="GHEA Grapalat" w:hAnsi="GHEA Grapalat" w:cs="GHEA Grapalat"/>
          <w:lang w:val="ru-RU"/>
        </w:rPr>
        <w:t>վերաբերյալ</w:t>
      </w:r>
      <w:r w:rsidRPr="00EA0489">
        <w:rPr>
          <w:rFonts w:ascii="GHEA Grapalat" w:hAnsi="GHEA Grapalat" w:cs="GHEA Grapalat"/>
          <w:lang w:val="es-ES"/>
        </w:rPr>
        <w:t xml:space="preserve"> </w:t>
      </w:r>
      <w:r w:rsidRPr="00EA0489">
        <w:rPr>
          <w:rFonts w:ascii="GHEA Grapalat" w:hAnsi="GHEA Grapalat" w:cs="GHEA Grapalat"/>
          <w:lang w:val="ru-RU"/>
        </w:rPr>
        <w:t>ցանկանում</w:t>
      </w:r>
      <w:r w:rsidRPr="00EA0489">
        <w:rPr>
          <w:rFonts w:ascii="GHEA Grapalat" w:hAnsi="GHEA Grapalat" w:cs="GHEA Grapalat"/>
          <w:lang w:val="es-ES"/>
        </w:rPr>
        <w:t xml:space="preserve"> </w:t>
      </w:r>
      <w:r w:rsidRPr="00EA0489">
        <w:rPr>
          <w:rFonts w:ascii="GHEA Grapalat" w:hAnsi="GHEA Grapalat" w:cs="GHEA Grapalat"/>
          <w:lang w:val="ru-RU"/>
        </w:rPr>
        <w:t>է</w:t>
      </w:r>
      <w:r w:rsidRPr="00EA0489">
        <w:rPr>
          <w:rFonts w:ascii="GHEA Grapalat" w:hAnsi="GHEA Grapalat" w:cs="GHEA Grapalat"/>
          <w:lang w:val="es-ES"/>
        </w:rPr>
        <w:t xml:space="preserve"> </w:t>
      </w:r>
      <w:r w:rsidRPr="00EA0489">
        <w:rPr>
          <w:rFonts w:ascii="GHEA Grapalat" w:hAnsi="GHEA Grapalat" w:cs="GHEA Grapalat"/>
          <w:lang w:val="ru-RU"/>
        </w:rPr>
        <w:t>արտահայտել</w:t>
      </w:r>
      <w:r w:rsidRPr="00EA0489">
        <w:rPr>
          <w:rFonts w:ascii="GHEA Grapalat" w:hAnsi="GHEA Grapalat" w:cs="GHEA Grapalat"/>
          <w:lang w:val="es-ES"/>
        </w:rPr>
        <w:t xml:space="preserve"> </w:t>
      </w:r>
      <w:r w:rsidRPr="00EA0489">
        <w:rPr>
          <w:rFonts w:ascii="GHEA Grapalat" w:hAnsi="GHEA Grapalat" w:cs="GHEA Grapalat"/>
          <w:lang w:val="ru-RU"/>
        </w:rPr>
        <w:t>ամփոփման</w:t>
      </w:r>
      <w:r w:rsidRPr="00EA0489">
        <w:rPr>
          <w:rFonts w:ascii="GHEA Grapalat" w:hAnsi="GHEA Grapalat" w:cs="GHEA Grapalat"/>
          <w:lang w:val="es-ES"/>
        </w:rPr>
        <w:t xml:space="preserve"> </w:t>
      </w:r>
      <w:r w:rsidRPr="00EA0489">
        <w:rPr>
          <w:rFonts w:ascii="GHEA Grapalat" w:hAnsi="GHEA Grapalat" w:cs="GHEA Grapalat"/>
          <w:lang w:val="ru-RU"/>
        </w:rPr>
        <w:t>նիստի</w:t>
      </w:r>
      <w:r w:rsidRPr="00EA0489">
        <w:rPr>
          <w:rFonts w:ascii="GHEA Grapalat" w:hAnsi="GHEA Grapalat" w:cs="GHEA Grapalat"/>
          <w:lang w:val="es-ES"/>
        </w:rPr>
        <w:t xml:space="preserve"> </w:t>
      </w:r>
      <w:r w:rsidRPr="00EA0489">
        <w:rPr>
          <w:rFonts w:ascii="GHEA Grapalat" w:hAnsi="GHEA Grapalat" w:cs="GHEA Grapalat"/>
          <w:lang w:val="ru-RU"/>
        </w:rPr>
        <w:t>արձանագրության</w:t>
      </w:r>
      <w:r w:rsidRPr="00EA0489">
        <w:rPr>
          <w:rFonts w:ascii="GHEA Grapalat" w:hAnsi="GHEA Grapalat" w:cs="GHEA Grapalat"/>
          <w:lang w:val="es-ES"/>
        </w:rPr>
        <w:t xml:space="preserve"> </w:t>
      </w:r>
      <w:r w:rsidRPr="00EA0489">
        <w:rPr>
          <w:rFonts w:ascii="GHEA Grapalat" w:hAnsi="GHEA Grapalat" w:cs="GHEA Grapalat"/>
          <w:lang w:val="ru-RU"/>
        </w:rPr>
        <w:t>մեջ</w:t>
      </w:r>
      <w:r w:rsidRPr="00EA0489">
        <w:rPr>
          <w:rFonts w:ascii="GHEA Grapalat" w:hAnsi="GHEA Grapalat" w:cs="GHEA Grapalat"/>
          <w:lang w:val="es-ES"/>
        </w:rPr>
        <w:t xml:space="preserve"> </w:t>
      </w:r>
      <w:r w:rsidRPr="00EA0489">
        <w:rPr>
          <w:rFonts w:ascii="GHEA Grapalat" w:hAnsi="GHEA Grapalat" w:cs="GHEA Grapalat"/>
          <w:lang w:val="ru-RU"/>
        </w:rPr>
        <w:t>չներառված</w:t>
      </w:r>
      <w:r w:rsidRPr="00EA0489">
        <w:rPr>
          <w:rFonts w:ascii="GHEA Grapalat" w:hAnsi="GHEA Grapalat" w:cs="GHEA Grapalat"/>
          <w:lang w:val="es-ES"/>
        </w:rPr>
        <w:t xml:space="preserve"> </w:t>
      </w:r>
      <w:r w:rsidRPr="00EA0489">
        <w:rPr>
          <w:rFonts w:ascii="GHEA Grapalat" w:hAnsi="GHEA Grapalat" w:cs="GHEA Grapalat"/>
          <w:lang w:val="ru-RU"/>
        </w:rPr>
        <w:t>կարծիք</w:t>
      </w:r>
      <w:r w:rsidRPr="00EA0489">
        <w:rPr>
          <w:rFonts w:ascii="GHEA Grapalat" w:hAnsi="GHEA Grapalat" w:cs="GHEA Grapalat"/>
          <w:lang w:val="es-ES"/>
        </w:rPr>
        <w:t xml:space="preserve"> (</w:t>
      </w:r>
      <w:r w:rsidRPr="00EA0489">
        <w:rPr>
          <w:rFonts w:ascii="GHEA Grapalat" w:hAnsi="GHEA Grapalat" w:cs="GHEA Grapalat"/>
          <w:lang w:val="ru-RU"/>
        </w:rPr>
        <w:t>հատուկ</w:t>
      </w:r>
      <w:r w:rsidRPr="00EA0489">
        <w:rPr>
          <w:rFonts w:ascii="GHEA Grapalat" w:hAnsi="GHEA Grapalat" w:cs="GHEA Grapalat"/>
          <w:lang w:val="es-ES"/>
        </w:rPr>
        <w:t xml:space="preserve"> </w:t>
      </w:r>
      <w:r w:rsidRPr="00EA0489">
        <w:rPr>
          <w:rFonts w:ascii="GHEA Grapalat" w:hAnsi="GHEA Grapalat" w:cs="GHEA Grapalat"/>
          <w:lang w:val="ru-RU"/>
        </w:rPr>
        <w:t>կարծիք</w:t>
      </w:r>
      <w:r w:rsidRPr="00EA0489">
        <w:rPr>
          <w:rFonts w:ascii="GHEA Grapalat" w:hAnsi="GHEA Grapalat" w:cs="GHEA Grapalat"/>
          <w:lang w:val="es-ES"/>
        </w:rPr>
        <w:t xml:space="preserve">), </w:t>
      </w:r>
      <w:r w:rsidRPr="00EA0489">
        <w:rPr>
          <w:rFonts w:ascii="GHEA Grapalat" w:hAnsi="GHEA Grapalat" w:cs="GHEA Grapalat"/>
          <w:lang w:val="ru-RU"/>
        </w:rPr>
        <w:t>ապա</w:t>
      </w:r>
      <w:r w:rsidRPr="00EA0489">
        <w:rPr>
          <w:rFonts w:ascii="GHEA Grapalat" w:hAnsi="GHEA Grapalat" w:cs="GHEA Grapalat"/>
          <w:lang w:val="es-ES"/>
        </w:rPr>
        <w:t xml:space="preserve"> </w:t>
      </w:r>
      <w:r w:rsidRPr="00EA0489">
        <w:rPr>
          <w:rFonts w:ascii="GHEA Grapalat" w:hAnsi="GHEA Grapalat" w:cs="GHEA Grapalat"/>
          <w:lang w:val="ru-RU"/>
        </w:rPr>
        <w:t>դա</w:t>
      </w:r>
      <w:r w:rsidRPr="00EA0489">
        <w:rPr>
          <w:rFonts w:ascii="GHEA Grapalat" w:hAnsi="GHEA Grapalat" w:cs="GHEA Grapalat"/>
          <w:lang w:val="es-ES"/>
        </w:rPr>
        <w:t xml:space="preserve"> </w:t>
      </w:r>
      <w:r w:rsidRPr="00EA0489">
        <w:rPr>
          <w:rFonts w:ascii="GHEA Grapalat" w:hAnsi="GHEA Grapalat" w:cs="GHEA Grapalat"/>
          <w:lang w:val="ru-RU"/>
        </w:rPr>
        <w:t>ներկայացնում</w:t>
      </w:r>
      <w:r w:rsidRPr="00EA0489">
        <w:rPr>
          <w:rFonts w:ascii="GHEA Grapalat" w:hAnsi="GHEA Grapalat" w:cs="GHEA Grapalat"/>
          <w:lang w:val="es-ES"/>
        </w:rPr>
        <w:t xml:space="preserve"> </w:t>
      </w:r>
      <w:r w:rsidRPr="00EA0489">
        <w:rPr>
          <w:rFonts w:ascii="GHEA Grapalat" w:hAnsi="GHEA Grapalat" w:cs="GHEA Grapalat"/>
          <w:lang w:val="ru-RU"/>
        </w:rPr>
        <w:t>է</w:t>
      </w:r>
      <w:r w:rsidRPr="00EA0489">
        <w:rPr>
          <w:rFonts w:ascii="GHEA Grapalat" w:hAnsi="GHEA Grapalat" w:cs="GHEA Grapalat"/>
          <w:lang w:val="es-ES"/>
        </w:rPr>
        <w:t xml:space="preserve"> </w:t>
      </w:r>
      <w:r w:rsidRPr="00EA0489">
        <w:rPr>
          <w:rFonts w:ascii="GHEA Grapalat" w:hAnsi="GHEA Grapalat" w:cs="GHEA Grapalat"/>
          <w:lang w:val="ru-RU"/>
        </w:rPr>
        <w:t>գրավոր</w:t>
      </w:r>
      <w:r w:rsidRPr="00EA0489">
        <w:rPr>
          <w:rFonts w:ascii="GHEA Grapalat" w:hAnsi="GHEA Grapalat" w:cs="GHEA Grapalat"/>
          <w:lang w:val="es-ES"/>
        </w:rPr>
        <w:t xml:space="preserve">` </w:t>
      </w:r>
      <w:r w:rsidRPr="00EA0489">
        <w:rPr>
          <w:rFonts w:ascii="GHEA Grapalat" w:hAnsi="GHEA Grapalat" w:cs="GHEA Grapalat"/>
          <w:lang w:val="ru-RU"/>
        </w:rPr>
        <w:t>նիստի</w:t>
      </w:r>
      <w:r w:rsidRPr="00EA0489">
        <w:rPr>
          <w:rFonts w:ascii="GHEA Grapalat" w:hAnsi="GHEA Grapalat" w:cs="GHEA Grapalat"/>
          <w:lang w:val="es-ES"/>
        </w:rPr>
        <w:t xml:space="preserve"> </w:t>
      </w:r>
      <w:r w:rsidRPr="00EA0489">
        <w:rPr>
          <w:rFonts w:ascii="GHEA Grapalat" w:hAnsi="GHEA Grapalat" w:cs="GHEA Grapalat"/>
          <w:lang w:val="ru-RU"/>
        </w:rPr>
        <w:t>ընթացքում</w:t>
      </w:r>
      <w:r w:rsidRPr="00EA0489">
        <w:rPr>
          <w:rFonts w:ascii="GHEA Grapalat" w:hAnsi="GHEA Grapalat" w:cs="GHEA Grapalat"/>
          <w:lang w:val="es-ES"/>
        </w:rPr>
        <w:t xml:space="preserve">, </w:t>
      </w:r>
      <w:r w:rsidRPr="00EA0489">
        <w:rPr>
          <w:rFonts w:ascii="GHEA Grapalat" w:hAnsi="GHEA Grapalat" w:cs="GHEA Grapalat"/>
          <w:lang w:val="ru-RU"/>
        </w:rPr>
        <w:t>որը</w:t>
      </w:r>
      <w:r w:rsidRPr="00EA0489">
        <w:rPr>
          <w:rFonts w:ascii="GHEA Grapalat" w:hAnsi="GHEA Grapalat" w:cs="GHEA Grapalat"/>
          <w:lang w:val="es-ES"/>
        </w:rPr>
        <w:t xml:space="preserve"> </w:t>
      </w:r>
      <w:r w:rsidRPr="00EA0489">
        <w:rPr>
          <w:rFonts w:ascii="GHEA Grapalat" w:hAnsi="GHEA Grapalat" w:cs="GHEA Grapalat"/>
          <w:lang w:val="ru-RU"/>
        </w:rPr>
        <w:t>կցվում</w:t>
      </w:r>
      <w:r w:rsidRPr="00EA0489">
        <w:rPr>
          <w:rFonts w:ascii="GHEA Grapalat" w:hAnsi="GHEA Grapalat" w:cs="GHEA Grapalat"/>
          <w:lang w:val="es-ES"/>
        </w:rPr>
        <w:t xml:space="preserve"> </w:t>
      </w:r>
      <w:r w:rsidRPr="00EA0489">
        <w:rPr>
          <w:rFonts w:ascii="GHEA Grapalat" w:hAnsi="GHEA Grapalat" w:cs="GHEA Grapalat"/>
          <w:lang w:val="ru-RU"/>
        </w:rPr>
        <w:t>է</w:t>
      </w:r>
      <w:r w:rsidRPr="00EA0489">
        <w:rPr>
          <w:rFonts w:ascii="GHEA Grapalat" w:hAnsi="GHEA Grapalat" w:cs="GHEA Grapalat"/>
          <w:lang w:val="es-ES"/>
        </w:rPr>
        <w:t xml:space="preserve"> </w:t>
      </w:r>
      <w:r w:rsidRPr="00EA0489">
        <w:rPr>
          <w:rFonts w:ascii="GHEA Grapalat" w:hAnsi="GHEA Grapalat" w:cs="GHEA Grapalat"/>
          <w:lang w:val="ru-RU"/>
        </w:rPr>
        <w:t>սույն</w:t>
      </w:r>
      <w:r w:rsidRPr="00EA0489">
        <w:rPr>
          <w:rFonts w:ascii="GHEA Grapalat" w:hAnsi="GHEA Grapalat" w:cs="GHEA Grapalat"/>
          <w:lang w:val="es-ES"/>
        </w:rPr>
        <w:t xml:space="preserve"> </w:t>
      </w:r>
      <w:r w:rsidRPr="00EA0489">
        <w:rPr>
          <w:rFonts w:ascii="GHEA Grapalat" w:hAnsi="GHEA Grapalat" w:cs="GHEA Grapalat"/>
          <w:lang w:val="ru-RU"/>
        </w:rPr>
        <w:t>մասի</w:t>
      </w:r>
      <w:r w:rsidRPr="00EA0489">
        <w:rPr>
          <w:rFonts w:ascii="GHEA Grapalat" w:hAnsi="GHEA Grapalat" w:cs="GHEA Grapalat"/>
          <w:lang w:val="es-ES"/>
        </w:rPr>
        <w:t xml:space="preserve"> 8.10 </w:t>
      </w:r>
      <w:r w:rsidRPr="00EA0489">
        <w:rPr>
          <w:rFonts w:ascii="GHEA Grapalat" w:hAnsi="GHEA Grapalat" w:cs="GHEA Grapalat"/>
          <w:lang w:val="ru-RU"/>
        </w:rPr>
        <w:t>կետում</w:t>
      </w:r>
      <w:r w:rsidRPr="00EA0489">
        <w:rPr>
          <w:rFonts w:ascii="GHEA Grapalat" w:hAnsi="GHEA Grapalat" w:cs="GHEA Grapalat"/>
          <w:lang w:val="es-ES"/>
        </w:rPr>
        <w:t xml:space="preserve"> </w:t>
      </w:r>
      <w:r w:rsidRPr="00EA0489">
        <w:rPr>
          <w:rFonts w:ascii="GHEA Grapalat" w:hAnsi="GHEA Grapalat" w:cs="GHEA Grapalat"/>
          <w:lang w:val="ru-RU"/>
        </w:rPr>
        <w:t>նշված</w:t>
      </w:r>
      <w:r w:rsidRPr="00EA0489">
        <w:rPr>
          <w:rFonts w:ascii="GHEA Grapalat" w:hAnsi="GHEA Grapalat" w:cs="GHEA Grapalat"/>
          <w:lang w:val="es-ES"/>
        </w:rPr>
        <w:t xml:space="preserve"> </w:t>
      </w:r>
      <w:r w:rsidRPr="00EA0489">
        <w:rPr>
          <w:rFonts w:ascii="GHEA Grapalat" w:hAnsi="GHEA Grapalat" w:cs="GHEA Grapalat"/>
          <w:lang w:val="ru-RU"/>
        </w:rPr>
        <w:t>արձանագրությանը։</w:t>
      </w:r>
    </w:p>
    <w:p w:rsidR="0096757F" w:rsidRPr="00EA0489" w:rsidRDefault="0096757F" w:rsidP="008D5016">
      <w:pPr>
        <w:ind w:firstLine="567"/>
        <w:jc w:val="center"/>
        <w:rPr>
          <w:rFonts w:ascii="GHEA Grapalat" w:hAnsi="GHEA Grapalat" w:cs="GHEA Grapalat"/>
          <w:b/>
          <w:bCs/>
          <w:sz w:val="20"/>
          <w:szCs w:val="20"/>
          <w:lang w:val="es-ES"/>
        </w:rPr>
      </w:pPr>
    </w:p>
    <w:p w:rsidR="0096757F" w:rsidRPr="00EA0489" w:rsidRDefault="0096757F" w:rsidP="008326D8">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9. ՊԱՅՄԱՆԱԳՐԻ ԿՆՔՈՒՄԸ </w:t>
      </w:r>
    </w:p>
    <w:p w:rsidR="0096757F" w:rsidRPr="00EA0489" w:rsidRDefault="0096757F" w:rsidP="00096865">
      <w:pPr>
        <w:jc w:val="center"/>
        <w:rPr>
          <w:rFonts w:ascii="GHEA Grapalat" w:hAnsi="GHEA Grapalat" w:cs="GHEA Grapalat"/>
          <w:b/>
          <w:bCs/>
          <w:sz w:val="20"/>
          <w:szCs w:val="20"/>
          <w:lang w:val="af-ZA"/>
        </w:rPr>
      </w:pPr>
    </w:p>
    <w:p w:rsidR="0096757F" w:rsidRPr="00EA0489" w:rsidRDefault="0096757F" w:rsidP="00B027B8">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9.1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գրավոր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փաստաթուղթ</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կազմելու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միջոցով։</w:t>
      </w:r>
    </w:p>
    <w:p w:rsidR="0096757F" w:rsidRPr="00EA0489" w:rsidRDefault="0096757F" w:rsidP="00D612BC">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af-ZA"/>
        </w:rPr>
        <w:t xml:space="preserve">9.2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հայտարարվելուն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հաջորդող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երկու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Պ</w:t>
      </w:r>
      <w:r w:rsidRPr="00EA0489">
        <w:rPr>
          <w:rFonts w:ascii="GHEA Grapalat" w:hAnsi="GHEA Grapalat" w:cs="GHEA Grapalat"/>
          <w:sz w:val="20"/>
          <w:szCs w:val="20"/>
          <w:lang w:val="ru-RU"/>
        </w:rPr>
        <w:t>ատվիրատուն</w:t>
      </w:r>
      <w:r w:rsidRPr="00EA0489">
        <w:rPr>
          <w:rFonts w:ascii="GHEA Grapalat" w:hAnsi="GHEA Grapalat" w:cs="GHEA Grapalat"/>
          <w:sz w:val="20"/>
          <w:szCs w:val="20"/>
          <w:lang w:val="af-ZA"/>
        </w:rPr>
        <w:t xml:space="preserve"> Համակարգի միջոցով </w:t>
      </w:r>
      <w:r w:rsidRPr="00EA0489">
        <w:rPr>
          <w:rFonts w:ascii="GHEA Grapalat" w:hAnsi="GHEA Grapalat" w:cs="GHEA Grapalat"/>
          <w:sz w:val="20"/>
          <w:szCs w:val="20"/>
          <w:lang w:val="ru-RU"/>
        </w:rPr>
        <w:t>ծանուցում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նախագիծը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պահանջը։</w:t>
      </w:r>
      <w:r w:rsidRPr="00EA0489">
        <w:rPr>
          <w:rFonts w:ascii="GHEA Grapalat" w:hAnsi="GHEA Grapalat" w:cs="GHEA Grapalat"/>
          <w:sz w:val="20"/>
          <w:szCs w:val="20"/>
          <w:lang w:val="hy-AM"/>
        </w:rPr>
        <w:t xml:space="preserve"> </w:t>
      </w:r>
    </w:p>
    <w:p w:rsidR="0096757F" w:rsidRPr="00EA0489" w:rsidRDefault="0096757F" w:rsidP="00B027B8">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9.2.1 </w:t>
      </w:r>
      <w:r w:rsidRPr="00EA0489">
        <w:rPr>
          <w:rFonts w:ascii="GHEA Grapalat" w:hAnsi="GHEA Grapalat" w:cs="GHEA Grapalat"/>
          <w:sz w:val="20"/>
          <w:szCs w:val="20"/>
          <w:lang w:val="hy-AM"/>
        </w:rPr>
        <w:t>Անգործության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ժամանակահատվածի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ավարտից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քարտուղարը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առաջարկ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ներկայացնում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մասնակցին</w:t>
      </w:r>
      <w:r w:rsidRPr="00EA0489">
        <w:rPr>
          <w:rFonts w:ascii="GHEA Grapalat" w:hAnsi="GHEA Grapalat" w:cs="GHEA Grapalat"/>
          <w:sz w:val="20"/>
          <w:szCs w:val="20"/>
          <w:lang w:val="af-ZA"/>
        </w:rPr>
        <w:t>:</w:t>
      </w:r>
    </w:p>
    <w:p w:rsidR="0096757F" w:rsidRPr="00EA0489" w:rsidRDefault="0096757F" w:rsidP="00C260EA">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af-ZA"/>
        </w:rPr>
        <w:t xml:space="preserve">9.3 </w:t>
      </w:r>
      <w:r w:rsidRPr="00EA0489">
        <w:rPr>
          <w:rFonts w:ascii="GHEA Grapalat" w:hAnsi="GHEA Grapalat" w:cs="GHEA Grapalat"/>
          <w:sz w:val="20"/>
          <w:szCs w:val="20"/>
          <w:lang w:val="hy-AM"/>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ծանուցումը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նախագիծը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ստանալուց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հրավերի</w:t>
      </w:r>
      <w:r w:rsidRPr="00EA0489">
        <w:rPr>
          <w:rFonts w:ascii="GHEA Grapalat" w:hAnsi="GHEA Grapalat" w:cs="GHEA Grapalat"/>
          <w:sz w:val="20"/>
          <w:szCs w:val="20"/>
          <w:lang w:val="af-ZA"/>
        </w:rPr>
        <w:t xml:space="preserve"> 8.9 </w:t>
      </w:r>
      <w:r w:rsidRPr="00EA0489">
        <w:rPr>
          <w:rFonts w:ascii="GHEA Grapalat" w:hAnsi="GHEA Grapalat" w:cs="GHEA Grapalat"/>
          <w:sz w:val="20"/>
          <w:szCs w:val="20"/>
          <w:lang w:val="hy-AM"/>
        </w:rPr>
        <w:t>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անգործության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ժամկետի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ավարտից</w:t>
      </w:r>
      <w:r w:rsidRPr="00EA0489">
        <w:rPr>
          <w:rFonts w:ascii="GHEA Grapalat" w:hAnsi="GHEA Grapalat" w:cs="GHEA Grapalat"/>
          <w:sz w:val="20"/>
          <w:szCs w:val="20"/>
          <w:lang w:val="af-ZA"/>
        </w:rPr>
        <w:t xml:space="preserve">  5 </w:t>
      </w:r>
      <w:r w:rsidRPr="00EA0489">
        <w:rPr>
          <w:rFonts w:ascii="GHEA Grapalat" w:hAnsi="GHEA Grapalat" w:cs="GHEA Grapalat"/>
          <w:sz w:val="20"/>
          <w:szCs w:val="20"/>
          <w:lang w:val="hy-AM"/>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ստորագրում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հրավերի</w:t>
      </w:r>
      <w:r w:rsidRPr="00EA0489">
        <w:rPr>
          <w:rFonts w:ascii="GHEA Grapalat" w:hAnsi="GHEA Grapalat" w:cs="GHEA Grapalat"/>
          <w:sz w:val="20"/>
          <w:szCs w:val="20"/>
          <w:lang w:val="af-ZA"/>
        </w:rPr>
        <w:t xml:space="preserve"> 10.1 </w:t>
      </w:r>
      <w:r w:rsidRPr="00EA0489">
        <w:rPr>
          <w:rFonts w:ascii="GHEA Grapalat" w:hAnsi="GHEA Grapalat" w:cs="GHEA Grapalat"/>
          <w:sz w:val="20"/>
          <w:szCs w:val="20"/>
          <w:lang w:val="hy-AM"/>
        </w:rPr>
        <w:t>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ժամկետում</w:t>
      </w:r>
      <w:r w:rsidRPr="00EA0489">
        <w:rPr>
          <w:rFonts w:ascii="GHEA Grapalat" w:hAnsi="GHEA Grapalat" w:cs="GHEA Grapalat"/>
          <w:sz w:val="20"/>
          <w:szCs w:val="20"/>
          <w:lang w:val="af-ZA"/>
        </w:rPr>
        <w:t xml:space="preserve"> Պ</w:t>
      </w:r>
      <w:r w:rsidRPr="00EA0489">
        <w:rPr>
          <w:rFonts w:ascii="GHEA Grapalat" w:hAnsi="GHEA Grapalat" w:cs="GHEA Grapalat"/>
          <w:sz w:val="20"/>
          <w:szCs w:val="20"/>
          <w:lang w:val="ru-RU"/>
        </w:rPr>
        <w:t>ատվիրատուին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իսկ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ապահովումը</w:t>
      </w:r>
      <w:r w:rsidRPr="00EA0489">
        <w:rPr>
          <w:rStyle w:val="FootnoteReference"/>
          <w:rFonts w:ascii="GHEA Grapalat" w:hAnsi="GHEA Grapalat" w:cs="GHEA Grapalat"/>
          <w:i/>
          <w:iCs/>
          <w:sz w:val="20"/>
          <w:szCs w:val="20"/>
          <w:lang w:val="hy-AM"/>
        </w:rPr>
        <w:footnoteReference w:id="2"/>
      </w:r>
      <w:r w:rsidRPr="00EA0489">
        <w:rPr>
          <w:rFonts w:ascii="GHEA Grapalat" w:hAnsi="GHEA Grapalat" w:cs="GHEA Grapalat"/>
          <w:i/>
          <w:iCs/>
          <w:sz w:val="20"/>
          <w:szCs w:val="20"/>
          <w:lang w:val="af-ZA"/>
        </w:rPr>
        <w:t xml:space="preserve">, </w:t>
      </w:r>
      <w:r w:rsidRPr="00EA0489">
        <w:rPr>
          <w:rFonts w:ascii="GHEA Grapalat" w:hAnsi="GHEA Grapalat" w:cs="GHEA Grapalat"/>
          <w:sz w:val="20"/>
          <w:szCs w:val="20"/>
          <w:lang w:val="hy-AM"/>
        </w:rPr>
        <w:t>ապա նա զրկվում է պայմանագիրը ստորագրելու իրավունքից։</w:t>
      </w:r>
    </w:p>
    <w:p w:rsidR="0096757F" w:rsidRPr="00EA0489" w:rsidRDefault="0096757F" w:rsidP="00C260EA">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hy-AM"/>
        </w:rPr>
        <w:t>Ընդ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որում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6757F" w:rsidRPr="00EA0489" w:rsidRDefault="0096757F" w:rsidP="00B027B8">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9.3.1 </w:t>
      </w:r>
      <w:r w:rsidRPr="00EA0489">
        <w:rPr>
          <w:rFonts w:ascii="GHEA Grapalat" w:hAnsi="GHEA Grapalat" w:cs="GHEA Grapalat"/>
          <w:sz w:val="20"/>
          <w:szCs w:val="20"/>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առաջարկ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ստացած</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rPr>
        <w:t>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պարտավոր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միջոցով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ընդունել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մերժել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իրեն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առաջարկը</w:t>
      </w:r>
      <w:r w:rsidRPr="00EA0489">
        <w:rPr>
          <w:rFonts w:ascii="GHEA Grapalat" w:hAnsi="GHEA Grapalat" w:cs="GHEA Grapalat"/>
          <w:sz w:val="20"/>
          <w:szCs w:val="20"/>
          <w:lang w:val="af-ZA"/>
        </w:rPr>
        <w:t>:</w:t>
      </w:r>
    </w:p>
    <w:p w:rsidR="0096757F" w:rsidRPr="00EA0489" w:rsidRDefault="0096757F" w:rsidP="00B027B8">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տուժանքը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վճարում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w:t>
      </w:r>
      <w:r w:rsidRPr="00EA0489">
        <w:rPr>
          <w:rFonts w:ascii="GHEA Grapalat" w:hAnsi="GHEA Grapalat" w:cs="GHEA Grapalat"/>
          <w:sz w:val="20"/>
          <w:szCs w:val="20"/>
          <w:lang w:val="ru-RU"/>
        </w:rPr>
        <w:t>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սակայն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հրաժարվում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զրկվում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իրավունքից։</w:t>
      </w:r>
    </w:p>
    <w:p w:rsidR="0096757F" w:rsidRPr="00EA0489" w:rsidRDefault="0096757F" w:rsidP="00D612BC">
      <w:pPr>
        <w:pStyle w:val="BodyTextIndent"/>
        <w:spacing w:after="0" w:line="240" w:lineRule="auto"/>
        <w:ind w:firstLine="567"/>
        <w:rPr>
          <w:rFonts w:ascii="GHEA Grapalat" w:hAnsi="GHEA Grapalat" w:cs="GHEA Grapalat"/>
          <w:sz w:val="20"/>
          <w:szCs w:val="20"/>
          <w:lang w:val="af-ZA"/>
        </w:rPr>
      </w:pPr>
      <w:r w:rsidRPr="00EA0489">
        <w:rPr>
          <w:rFonts w:ascii="GHEA Grapalat" w:hAnsi="GHEA Grapalat" w:cs="GHEA Grapalat"/>
          <w:sz w:val="20"/>
          <w:szCs w:val="20"/>
          <w:lang w:val="af-ZA"/>
        </w:rPr>
        <w:t xml:space="preserve">9.4 </w:t>
      </w:r>
      <w:r w:rsidRPr="00EA0489">
        <w:rPr>
          <w:rFonts w:ascii="GHEA Grapalat" w:hAnsi="GHEA Grapalat" w:cs="GHEA Grapalat"/>
          <w:sz w:val="20"/>
          <w:szCs w:val="20"/>
          <w:lang w:val="ru-RU"/>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9.3 </w:t>
      </w:r>
      <w:r w:rsidRPr="00EA0489">
        <w:rPr>
          <w:rFonts w:ascii="GHEA Grapalat" w:hAnsi="GHEA Grapalat" w:cs="GHEA Grapalat"/>
          <w:sz w:val="20"/>
          <w:szCs w:val="20"/>
          <w:lang w:val="ru-RU"/>
        </w:rPr>
        <w:t>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ավարտը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նախագծում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փոփոխություններ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սակայն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հանգեցնել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առարկայի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բնութագրերի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փոփոխմանը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ավելացմանը։</w:t>
      </w:r>
      <w:r w:rsidRPr="00EA0489">
        <w:rPr>
          <w:rFonts w:ascii="GHEA Mariam" w:hAnsi="GHEA Mariam" w:cs="GHEA Mariam"/>
          <w:i/>
          <w:iCs/>
          <w:spacing w:val="-8"/>
          <w:sz w:val="20"/>
          <w:szCs w:val="20"/>
          <w:lang w:val="af-ZA"/>
        </w:rPr>
        <w:t xml:space="preserve"> </w:t>
      </w:r>
    </w:p>
    <w:p w:rsidR="0096757F" w:rsidRPr="00EA0489" w:rsidRDefault="0096757F" w:rsidP="00B027B8">
      <w:pPr>
        <w:pStyle w:val="BodyTextIndent"/>
        <w:spacing w:after="0" w:line="240" w:lineRule="auto"/>
        <w:ind w:firstLine="567"/>
        <w:rPr>
          <w:rFonts w:ascii="GHEA Grapalat" w:hAnsi="GHEA Grapalat" w:cs="GHEA Grapalat"/>
          <w:sz w:val="20"/>
          <w:szCs w:val="20"/>
          <w:lang w:val="af-ZA"/>
        </w:rPr>
      </w:pPr>
      <w:r w:rsidRPr="00EA0489">
        <w:rPr>
          <w:rFonts w:ascii="GHEA Grapalat" w:hAnsi="GHEA Grapalat" w:cs="GHEA Grapalat"/>
          <w:sz w:val="20"/>
          <w:szCs w:val="20"/>
          <w:lang w:val="af-ZA"/>
        </w:rPr>
        <w:t xml:space="preserve">9.5 </w:t>
      </w:r>
      <w:r w:rsidRPr="00EA0489">
        <w:rPr>
          <w:rFonts w:ascii="GHEA Grapalat" w:hAnsi="GHEA Grapalat" w:cs="GHEA Grapalat"/>
          <w:sz w:val="20"/>
          <w:szCs w:val="20"/>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առաջարկն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ընդուն</w:t>
      </w:r>
      <w:r w:rsidRPr="00EA0489">
        <w:rPr>
          <w:rFonts w:ascii="GHEA Grapalat" w:hAnsi="GHEA Grapalat" w:cs="GHEA Grapalat"/>
          <w:sz w:val="20"/>
          <w:szCs w:val="20"/>
          <w:lang w:val="af-ZA"/>
        </w:rPr>
        <w:softHyphen/>
      </w:r>
      <w:r w:rsidRPr="00EA0489">
        <w:rPr>
          <w:rFonts w:ascii="GHEA Grapalat" w:hAnsi="GHEA Grapalat" w:cs="GHEA Grapalat"/>
          <w:sz w:val="20"/>
          <w:szCs w:val="20"/>
        </w:rPr>
        <w:t>վելուց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հետո</w:t>
      </w:r>
      <w:r w:rsidRPr="00EA0489">
        <w:rPr>
          <w:rFonts w:ascii="GHEA Grapalat" w:hAnsi="GHEA Grapalat" w:cs="GHEA Grapalat"/>
          <w:sz w:val="20"/>
          <w:szCs w:val="20"/>
          <w:lang w:val="af-ZA"/>
        </w:rPr>
        <w:t xml:space="preserve"> Պ</w:t>
      </w:r>
      <w:r w:rsidRPr="00EA0489">
        <w:rPr>
          <w:rFonts w:ascii="GHEA Grapalat" w:hAnsi="GHEA Grapalat" w:cs="GHEA Grapalat"/>
          <w:sz w:val="20"/>
          <w:szCs w:val="20"/>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ղեկավարը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կնքում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իսկ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հանձնա</w:t>
      </w:r>
      <w:r w:rsidRPr="00EA0489">
        <w:rPr>
          <w:rFonts w:ascii="GHEA Grapalat" w:hAnsi="GHEA Grapalat" w:cs="GHEA Grapalat"/>
          <w:sz w:val="20"/>
          <w:szCs w:val="20"/>
          <w:lang w:val="af-ZA"/>
        </w:rPr>
        <w:softHyphen/>
      </w:r>
      <w:r w:rsidRPr="00EA0489">
        <w:rPr>
          <w:rFonts w:ascii="GHEA Grapalat" w:hAnsi="GHEA Grapalat" w:cs="GHEA Grapalat"/>
          <w:sz w:val="20"/>
          <w:szCs w:val="20"/>
        </w:rPr>
        <w:t>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քարտուղարը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համակարգում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ստեղծում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հրապարակում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կնքման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հայտարարություն</w:t>
      </w:r>
      <w:r w:rsidRPr="00EA0489">
        <w:rPr>
          <w:rFonts w:ascii="GHEA Grapalat" w:hAnsi="GHEA Grapalat" w:cs="GHEA Grapalat"/>
          <w:sz w:val="20"/>
          <w:szCs w:val="20"/>
          <w:lang w:val="af-ZA"/>
        </w:rPr>
        <w:t>:</w:t>
      </w:r>
    </w:p>
    <w:p w:rsidR="0096757F" w:rsidRPr="00EA0489" w:rsidRDefault="0096757F" w:rsidP="00096865">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10. ՊԱՅՄԱՆԱԳՐԻ ԱՊԱՀՈՎՈՒՄԸ </w:t>
      </w:r>
    </w:p>
    <w:p w:rsidR="0096757F" w:rsidRPr="00EA0489" w:rsidRDefault="0096757F" w:rsidP="00096865">
      <w:pPr>
        <w:jc w:val="center"/>
        <w:rPr>
          <w:rFonts w:ascii="GHEA Grapalat" w:hAnsi="GHEA Grapalat" w:cs="GHEA Grapalat"/>
          <w:b/>
          <w:bCs/>
          <w:sz w:val="20"/>
          <w:szCs w:val="20"/>
          <w:lang w:val="af-ZA"/>
        </w:rPr>
      </w:pP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10.1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ստանալու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օրվանից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հինգ</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պարտավոր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վերջինս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w:t>
      </w:r>
    </w:p>
    <w:p w:rsidR="0096757F" w:rsidRPr="00EA0489" w:rsidRDefault="0096757F" w:rsidP="00C260EA">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10.2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չափը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կազմում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տասը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տոկոսը։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միակողմանի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հաստատված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տուժանքի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Հավելված</w:t>
      </w:r>
      <w:r w:rsidRPr="00EA0489">
        <w:rPr>
          <w:rFonts w:ascii="GHEA Grapalat" w:hAnsi="GHEA Grapalat" w:cs="GHEA Grapalat"/>
          <w:sz w:val="20"/>
          <w:szCs w:val="20"/>
          <w:lang w:val="af-ZA"/>
        </w:rPr>
        <w:t xml:space="preserve"> N 10)</w:t>
      </w:r>
      <w:r w:rsidRPr="00EA0489">
        <w:rPr>
          <w:rFonts w:ascii="GHEA Grapalat" w:hAnsi="GHEA Grapalat" w:cs="GHEA Grapalat"/>
          <w:sz w:val="20"/>
          <w:szCs w:val="20"/>
          <w:lang w:val="ru-RU"/>
        </w:rPr>
        <w:t>։</w:t>
      </w:r>
    </w:p>
    <w:p w:rsidR="0096757F" w:rsidRPr="00EA0489" w:rsidRDefault="0096757F" w:rsidP="00C260EA">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10.3 </w:t>
      </w:r>
      <w:r w:rsidRPr="00EA0489">
        <w:rPr>
          <w:rFonts w:ascii="GHEA Grapalat" w:hAnsi="GHEA Grapalat" w:cs="GHEA Grapalat"/>
          <w:sz w:val="20"/>
          <w:szCs w:val="20"/>
          <w:lang w:val="ru-RU"/>
        </w:rPr>
        <w:t>Պայմանագրով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հատկացվելու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նախապես</w:t>
      </w:r>
      <w:r w:rsidRPr="00EA0489">
        <w:rPr>
          <w:rFonts w:ascii="GHEA Grapalat" w:hAnsi="GHEA Grapalat" w:cs="GHEA Grapalat"/>
          <w:sz w:val="20"/>
          <w:szCs w:val="20"/>
          <w:lang w:val="af-ZA"/>
        </w:rPr>
        <w:t xml:space="preserve"> Պ</w:t>
      </w:r>
      <w:r w:rsidRPr="00EA0489">
        <w:rPr>
          <w:rFonts w:ascii="GHEA Grapalat" w:hAnsi="GHEA Grapalat" w:cs="GHEA Grapalat"/>
          <w:sz w:val="20"/>
          <w:szCs w:val="20"/>
          <w:lang w:val="ru-RU"/>
        </w:rPr>
        <w:t>ատվիրատուին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չափով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երաշխիքի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օրինակելի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ըստ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Հավելված</w:t>
      </w:r>
      <w:r w:rsidRPr="00EA0489">
        <w:rPr>
          <w:rFonts w:ascii="GHEA Grapalat" w:hAnsi="GHEA Grapalat" w:cs="GHEA Grapalat"/>
          <w:sz w:val="20"/>
          <w:szCs w:val="20"/>
          <w:lang w:val="af-ZA"/>
        </w:rPr>
        <w:t xml:space="preserve"> 11-</w:t>
      </w:r>
      <w:r w:rsidRPr="00EA0489">
        <w:rPr>
          <w:rFonts w:ascii="GHEA Grapalat" w:hAnsi="GHEA Grapalat" w:cs="GHEA Grapalat"/>
          <w:sz w:val="20"/>
          <w:szCs w:val="20"/>
          <w:lang w:val="ru-RU"/>
        </w:rPr>
        <w:t>ի</w:t>
      </w:r>
      <w:r w:rsidRPr="00EA0489">
        <w:rPr>
          <w:rFonts w:ascii="GHEA Grapalat" w:hAnsi="GHEA Grapalat" w:cs="GHEA Grapalat"/>
          <w:sz w:val="20"/>
          <w:szCs w:val="20"/>
          <w:lang w:val="af-ZA"/>
        </w:rPr>
        <w:t>)</w:t>
      </w:r>
      <w:r w:rsidRPr="00EA0489">
        <w:rPr>
          <w:rFonts w:ascii="GHEA Grapalat" w:hAnsi="GHEA Grapalat" w:cs="GHEA Grapalat"/>
          <w:i/>
          <w:iCs/>
          <w:sz w:val="20"/>
          <w:szCs w:val="20"/>
          <w:lang w:val="af-ZA"/>
        </w:rPr>
        <w:t xml:space="preserve">, </w:t>
      </w:r>
      <w:r w:rsidRPr="00EA0489">
        <w:rPr>
          <w:rFonts w:ascii="GHEA Grapalat" w:hAnsi="GHEA Grapalat" w:cs="GHEA Grapalat"/>
          <w:sz w:val="20"/>
          <w:szCs w:val="20"/>
          <w:lang w:val="af-ZA"/>
        </w:rPr>
        <w:t xml:space="preserve">ընդ որում` </w:t>
      </w:r>
      <w:r w:rsidRPr="00EA0489">
        <w:rPr>
          <w:rFonts w:ascii="GHEA Grapalat" w:hAnsi="GHEA Grapalat" w:cs="GHEA Grapalat"/>
          <w:sz w:val="20"/>
          <w:szCs w:val="20"/>
          <w:lang w:val="ru-RU"/>
        </w:rPr>
        <w:t>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պարտավորություններ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առաջացնող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գործարքների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հիմնավորող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փաստաթղթում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որպես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բենեֆիցիար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նշվի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ֆինանսների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նախարարությունը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նախագծով։</w:t>
      </w:r>
      <w:r w:rsidRPr="00EA0489">
        <w:rPr>
          <w:rFonts w:ascii="GHEA Grapalat" w:hAnsi="GHEA Grapalat" w:cs="GHEA Grapalat"/>
          <w:sz w:val="20"/>
          <w:szCs w:val="20"/>
          <w:lang w:val="af-ZA"/>
        </w:rPr>
        <w:t xml:space="preserve"> </w:t>
      </w:r>
    </w:p>
    <w:p w:rsidR="0096757F" w:rsidRPr="00EA0489" w:rsidRDefault="0096757F" w:rsidP="00C260EA">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10.4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վերադարձվում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ներկայացնողին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ավարտից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ոչ</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ուշ</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հինգ</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p>
    <w:p w:rsidR="0096757F" w:rsidRPr="00EA0489" w:rsidRDefault="0096757F" w:rsidP="00096865">
      <w:pPr>
        <w:jc w:val="center"/>
        <w:rPr>
          <w:rFonts w:ascii="GHEA Grapalat" w:hAnsi="GHEA Grapalat" w:cs="GHEA Grapalat"/>
          <w:b/>
          <w:bCs/>
          <w:lang w:val="af-ZA"/>
        </w:rPr>
      </w:pPr>
    </w:p>
    <w:p w:rsidR="0096757F" w:rsidRPr="00EA0489" w:rsidRDefault="0096757F" w:rsidP="00096865">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11. ԸՆԹԱՑԱԿԱՐԳԸ ՉԿԱՅԱՑԱԾ ՀԱՅՏԱՐԱՐԵԼԸ</w:t>
      </w:r>
    </w:p>
    <w:p w:rsidR="0096757F" w:rsidRPr="00EA0489" w:rsidRDefault="0096757F" w:rsidP="00096865">
      <w:pPr>
        <w:jc w:val="center"/>
        <w:rPr>
          <w:rFonts w:ascii="GHEA Grapalat" w:hAnsi="GHEA Grapalat" w:cs="GHEA Grapalat"/>
          <w:b/>
          <w:bCs/>
          <w:sz w:val="20"/>
          <w:szCs w:val="20"/>
          <w:lang w:val="af-ZA"/>
        </w:rPr>
      </w:pP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11.1 </w:t>
      </w:r>
      <w:r w:rsidRPr="00EA0489">
        <w:rPr>
          <w:rFonts w:ascii="GHEA Grapalat" w:hAnsi="GHEA Grapalat" w:cs="GHEA Grapalat"/>
          <w:sz w:val="20"/>
          <w:szCs w:val="20"/>
          <w:lang w:val="ru-RU"/>
        </w:rPr>
        <w:t>Օրենքի</w:t>
      </w:r>
      <w:r w:rsidRPr="00EA0489">
        <w:rPr>
          <w:rFonts w:ascii="GHEA Grapalat" w:hAnsi="GHEA Grapalat" w:cs="GHEA Grapalat"/>
          <w:sz w:val="20"/>
          <w:szCs w:val="20"/>
          <w:lang w:val="af-ZA"/>
        </w:rPr>
        <w:t xml:space="preserve"> 35-</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հոդվածի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չկայացած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 </w:t>
      </w:r>
      <w:r w:rsidRPr="00EA0489">
        <w:rPr>
          <w:rFonts w:ascii="GHEA Grapalat" w:hAnsi="GHEA Grapalat" w:cs="GHEA Grapalat"/>
          <w:sz w:val="20"/>
          <w:szCs w:val="20"/>
          <w:lang w:val="ru-RU"/>
        </w:rPr>
        <w:t>հայտերից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ոչ</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մեկը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համապատասխանում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պայմաններին</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lang w:val="ru-RU"/>
        </w:rPr>
        <w:t>դադարում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գոյություն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ունենալ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պահանջը</w:t>
      </w:r>
      <w:r w:rsidRPr="00EA0489">
        <w:rPr>
          <w:rStyle w:val="FootnoteReference"/>
          <w:rFonts w:ascii="GHEA Grapalat" w:hAnsi="GHEA Grapalat" w:cs="GHEA Grapalat"/>
          <w:sz w:val="20"/>
          <w:szCs w:val="20"/>
          <w:lang w:val="ru-RU"/>
        </w:rPr>
        <w:footnoteReference w:id="3"/>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 </w:t>
      </w:r>
      <w:r w:rsidRPr="00EA0489">
        <w:rPr>
          <w:rFonts w:ascii="GHEA Grapalat" w:hAnsi="GHEA Grapalat" w:cs="GHEA Grapalat"/>
          <w:sz w:val="20"/>
          <w:szCs w:val="20"/>
          <w:lang w:val="ru-RU"/>
        </w:rPr>
        <w:t>ոչ</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ներկայացվել</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4)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կնքվում։</w:t>
      </w:r>
    </w:p>
    <w:p w:rsidR="0096757F" w:rsidRPr="00EA0489" w:rsidRDefault="0096757F" w:rsidP="00CA1C11">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11.2 Գ</w:t>
      </w:r>
      <w:r w:rsidRPr="00EA0489">
        <w:rPr>
          <w:rFonts w:ascii="GHEA Grapalat" w:hAnsi="GHEA Grapalat" w:cs="GHEA Grapalat"/>
          <w:sz w:val="20"/>
          <w:szCs w:val="20"/>
          <w:lang w:val="ru-RU"/>
        </w:rPr>
        <w:t>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չկայացած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հայտարարվելուց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հինգ</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Պ</w:t>
      </w:r>
      <w:r w:rsidRPr="00EA0489">
        <w:rPr>
          <w:rFonts w:ascii="GHEA Grapalat" w:hAnsi="GHEA Grapalat" w:cs="GHEA Grapalat"/>
          <w:sz w:val="20"/>
          <w:szCs w:val="20"/>
          <w:lang w:val="ru-RU"/>
        </w:rPr>
        <w:t>ատվիրատուն</w:t>
      </w:r>
      <w:r w:rsidRPr="00EA0489">
        <w:rPr>
          <w:rFonts w:ascii="GHEA Grapalat" w:hAnsi="GHEA Grapalat" w:cs="GHEA Grapalat"/>
          <w:sz w:val="20"/>
          <w:szCs w:val="20"/>
          <w:lang w:val="af-ZA"/>
        </w:rPr>
        <w:t xml:space="preserve"> </w:t>
      </w:r>
      <w:hyperlink r:id="rId14" w:history="1">
        <w:r w:rsidRPr="00EA0489">
          <w:rPr>
            <w:rStyle w:val="Hyperlink"/>
            <w:rFonts w:ascii="GHEA Grapalat" w:hAnsi="GHEA Grapalat" w:cs="GHEA Grapalat"/>
            <w:color w:val="auto"/>
            <w:sz w:val="20"/>
            <w:szCs w:val="20"/>
            <w:lang w:val="af-ZA"/>
          </w:rPr>
          <w:t>www.gnumner.am</w:t>
        </w:r>
      </w:hyperlink>
      <w:r w:rsidRPr="00EA0489">
        <w:rPr>
          <w:rFonts w:ascii="GHEA Grapalat" w:hAnsi="GHEA Grapalat" w:cs="GHEA Grapalat"/>
          <w:sz w:val="20"/>
          <w:szCs w:val="20"/>
          <w:lang w:val="af-ZA"/>
        </w:rPr>
        <w:t xml:space="preserve"> կայքում հրապարակում է </w:t>
      </w:r>
      <w:r w:rsidRPr="00EA0489">
        <w:rPr>
          <w:rFonts w:ascii="GHEA Grapalat" w:hAnsi="GHEA Grapalat" w:cs="GHEA Grapalat"/>
          <w:sz w:val="20"/>
          <w:szCs w:val="20"/>
          <w:lang w:val="ru-RU"/>
        </w:rPr>
        <w:t>հայտարարություն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նշվում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չկայացած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հիմնավորումը։</w:t>
      </w:r>
      <w:r w:rsidRPr="00EA0489">
        <w:rPr>
          <w:rFonts w:ascii="GHEA Grapalat" w:hAnsi="GHEA Grapalat" w:cs="GHEA Grapalat"/>
          <w:sz w:val="20"/>
          <w:szCs w:val="20"/>
          <w:lang w:val="af-ZA"/>
        </w:rPr>
        <w:t xml:space="preserve"> </w:t>
      </w:r>
    </w:p>
    <w:p w:rsidR="0096757F" w:rsidRPr="00EA0489" w:rsidRDefault="0096757F" w:rsidP="00096865">
      <w:pPr>
        <w:ind w:firstLine="567"/>
        <w:jc w:val="both"/>
        <w:rPr>
          <w:rFonts w:ascii="GHEA Grapalat" w:hAnsi="GHEA Grapalat" w:cs="GHEA Grapalat"/>
          <w:sz w:val="20"/>
          <w:szCs w:val="20"/>
          <w:lang w:val="af-ZA"/>
        </w:rPr>
      </w:pPr>
    </w:p>
    <w:p w:rsidR="0096757F" w:rsidRPr="00EA0489" w:rsidRDefault="0096757F" w:rsidP="00096865">
      <w:pPr>
        <w:pStyle w:val="BodyTextIndent"/>
        <w:spacing w:after="0"/>
        <w:ind w:firstLine="720"/>
        <w:rPr>
          <w:rFonts w:ascii="GHEA Grapalat" w:hAnsi="GHEA Grapalat" w:cs="GHEA Grapalat"/>
          <w:sz w:val="18"/>
          <w:szCs w:val="18"/>
          <w:u w:val="single"/>
          <w:lang w:val="af-ZA"/>
        </w:rPr>
      </w:pPr>
    </w:p>
    <w:p w:rsidR="0096757F" w:rsidRPr="00EA0489" w:rsidRDefault="0096757F" w:rsidP="008D5016">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12. ԳՆՄԱՆ ԳՈՐԾԸՆԹԱՑԻ ՀԵՏ ԿԱՊՎԱԾ ԳՈՐԾՈՂՈՒԹՅՈՒՆՆԵՐԸ ԵՎ (ԿԱՄ) </w:t>
      </w:r>
    </w:p>
    <w:p w:rsidR="0096757F" w:rsidRPr="00EA0489" w:rsidRDefault="0096757F" w:rsidP="008D5016">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ԸՆԴՈՒՆՎԱԾ ՈՐՈՇՈՒՄՆԵՐԸ ԲՈՂՈՔԱՐԿԵԼՈՒ ՄԱՍՆԱԿՑԻ </w:t>
      </w:r>
    </w:p>
    <w:p w:rsidR="0096757F" w:rsidRPr="00EA0489" w:rsidRDefault="0096757F" w:rsidP="008D5016">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ԻՐԱՎՈՒՆՔԸ ԵՎ ԿԱՐԳԸ</w:t>
      </w:r>
    </w:p>
    <w:p w:rsidR="0096757F" w:rsidRPr="00EA0489" w:rsidRDefault="0096757F" w:rsidP="008D5016">
      <w:pPr>
        <w:jc w:val="center"/>
        <w:rPr>
          <w:rFonts w:ascii="GHEA Grapalat" w:hAnsi="GHEA Grapalat" w:cs="GHEA Grapalat"/>
          <w:b/>
          <w:bCs/>
          <w:sz w:val="20"/>
          <w:szCs w:val="20"/>
          <w:lang w:val="af-ZA"/>
        </w:rPr>
      </w:pP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12.1</w:t>
      </w:r>
      <w:r w:rsidRPr="00EA0489">
        <w:rPr>
          <w:rFonts w:ascii="GHEA Grapalat" w:hAnsi="GHEA Grapalat" w:cs="GHEA Grapalat"/>
          <w:lang w:val="af-ZA"/>
        </w:rPr>
        <w:t xml:space="preserve">  </w:t>
      </w:r>
      <w:r w:rsidRPr="00EA0489">
        <w:rPr>
          <w:rFonts w:ascii="GHEA Grapalat" w:hAnsi="GHEA Grapalat" w:cs="GHEA Grapalat"/>
          <w:sz w:val="20"/>
          <w:szCs w:val="20"/>
          <w:lang w:val="ru-RU"/>
        </w:rPr>
        <w:t>Յուրաքանչյուր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գործողությունները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անգործությունը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որոշումները։</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rPr>
        <w:t xml:space="preserve">12.1.1 </w:t>
      </w:r>
      <w:r w:rsidRPr="00EA0489">
        <w:rPr>
          <w:rFonts w:ascii="GHEA Grapalat" w:hAnsi="GHEA Grapalat" w:cs="GHEA Grapalat"/>
          <w:sz w:val="20"/>
          <w:szCs w:val="20"/>
          <w:lang w:val="af-ZA" w:eastAsia="en-US"/>
        </w:rPr>
        <w:t>Յուրաքանչյուր անձ, ով գտնում է, որ Պատվիրատուի կամ գնահատող հանձնա</w:t>
      </w:r>
      <w:r w:rsidRPr="00EA0489">
        <w:rPr>
          <w:rFonts w:ascii="GHEA Grapalat" w:hAnsi="GHEA Grapalat" w:cs="GHEA Grapalat"/>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A0489">
        <w:rPr>
          <w:rFonts w:ascii="GHEA Grapalat" w:hAnsi="GHEA Grapalat" w:cs="GHEA Grapalat"/>
          <w:sz w:val="20"/>
          <w:szCs w:val="20"/>
          <w:lang w:val="af-ZA" w:eastAsia="en-US"/>
        </w:rPr>
        <w:softHyphen/>
        <w:t>ները, իրավունք ունի ահա</w:t>
      </w:r>
      <w:r w:rsidRPr="00EA0489">
        <w:rPr>
          <w:rFonts w:ascii="GHEA Grapalat" w:hAnsi="GHEA Grapalat" w:cs="GHEA Grapalat"/>
          <w:sz w:val="20"/>
          <w:szCs w:val="20"/>
          <w:lang w:val="af-ZA" w:eastAsia="en-US"/>
        </w:rPr>
        <w:softHyphen/>
        <w:t>զանգելու կենտրոնի թեժ գծին:</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rPr>
        <w:t xml:space="preserve">12.1.2 </w:t>
      </w:r>
      <w:r w:rsidRPr="00EA0489">
        <w:rPr>
          <w:rFonts w:ascii="GHEA Grapalat" w:hAnsi="GHEA Grapalat" w:cs="GHEA Grapalat"/>
          <w:sz w:val="20"/>
          <w:szCs w:val="20"/>
          <w:lang w:eastAsia="en-US"/>
        </w:rPr>
        <w:t>Գնումների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օրենսդրությամբ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թեժ</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գծին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ստանալու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դեպքում</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1) </w:t>
      </w:r>
      <w:r w:rsidRPr="00EA0489">
        <w:rPr>
          <w:rFonts w:ascii="GHEA Grapalat" w:hAnsi="GHEA Grapalat" w:cs="GHEA Grapalat"/>
          <w:sz w:val="20"/>
          <w:szCs w:val="20"/>
          <w:lang w:eastAsia="en-US"/>
        </w:rPr>
        <w:t>կենտրոնն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ստացված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կազմում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արձանագրություն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առկա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հետևյալ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տեղեկությունները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անվանումը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բ</w:t>
      </w:r>
      <w:r w:rsidRPr="00EA0489">
        <w:rPr>
          <w:rFonts w:ascii="GHEA Grapalat" w:hAnsi="GHEA Grapalat" w:cs="GHEA Grapalat"/>
          <w:sz w:val="20"/>
          <w:szCs w:val="20"/>
          <w:lang w:val="af-ZA" w:eastAsia="en-US"/>
        </w:rPr>
        <w:t xml:space="preserve">. </w:t>
      </w:r>
      <w:proofErr w:type="gramStart"/>
      <w:r w:rsidRPr="00EA0489">
        <w:rPr>
          <w:rFonts w:ascii="GHEA Grapalat" w:hAnsi="GHEA Grapalat" w:cs="GHEA Grapalat"/>
          <w:sz w:val="20"/>
          <w:szCs w:val="20"/>
          <w:lang w:eastAsia="en-US"/>
        </w:rPr>
        <w:t>գնման</w:t>
      </w:r>
      <w:proofErr w:type="gramEnd"/>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ընթացակարգի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ծածկագիրը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առարկան</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գ</w:t>
      </w:r>
      <w:r w:rsidRPr="00EA0489">
        <w:rPr>
          <w:rFonts w:ascii="GHEA Grapalat" w:hAnsi="GHEA Grapalat" w:cs="GHEA Grapalat"/>
          <w:sz w:val="20"/>
          <w:szCs w:val="20"/>
          <w:lang w:val="af-ZA" w:eastAsia="en-US"/>
        </w:rPr>
        <w:t xml:space="preserve">. </w:t>
      </w:r>
      <w:proofErr w:type="gramStart"/>
      <w:r w:rsidRPr="00EA0489">
        <w:rPr>
          <w:rFonts w:ascii="GHEA Grapalat" w:hAnsi="GHEA Grapalat" w:cs="GHEA Grapalat"/>
          <w:sz w:val="20"/>
          <w:szCs w:val="20"/>
          <w:lang w:eastAsia="en-US"/>
        </w:rPr>
        <w:t>գնումների</w:t>
      </w:r>
      <w:proofErr w:type="gramEnd"/>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օրենսդրությամբ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առարկան</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դ</w:t>
      </w:r>
      <w:r w:rsidRPr="00EA0489">
        <w:rPr>
          <w:rFonts w:ascii="GHEA Grapalat" w:hAnsi="GHEA Grapalat" w:cs="GHEA Grapalat"/>
          <w:sz w:val="20"/>
          <w:szCs w:val="20"/>
          <w:lang w:val="af-ZA" w:eastAsia="en-US"/>
        </w:rPr>
        <w:t xml:space="preserve">. </w:t>
      </w:r>
      <w:proofErr w:type="gramStart"/>
      <w:r w:rsidRPr="00EA0489">
        <w:rPr>
          <w:rFonts w:ascii="GHEA Grapalat" w:hAnsi="GHEA Grapalat" w:cs="GHEA Grapalat"/>
          <w:sz w:val="20"/>
          <w:szCs w:val="20"/>
          <w:lang w:eastAsia="en-US"/>
        </w:rPr>
        <w:t>ահազանգողի</w:t>
      </w:r>
      <w:proofErr w:type="gramEnd"/>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անվանումը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2)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պետի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հանձնարարականով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պաշտոնատար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անձը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հեռախոսակապ</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հաստատում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տվյալ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ընթացակարգի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գնումների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համակարգողի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իսկ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անհնարինության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ղեկավարի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աշխատակազմի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ղեկավարի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հետ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վերջինիս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տեղեկացնում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ստացված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ինչպես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ներկայացվելիք</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անհրաժեշտ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փաստաթղթերի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ցանկը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ստացված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ինչպես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ներկայացվելիք</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փաստաթղթերի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ցանկի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ենթակետով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ծանուցում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էլեկտրոնային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փոստով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պաշտոնական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էլեկտրոնային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հասցեի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առկայության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դեպքում</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3) </w:t>
      </w:r>
      <w:r w:rsidRPr="00EA0489">
        <w:rPr>
          <w:rFonts w:ascii="GHEA Grapalat" w:hAnsi="GHEA Grapalat" w:cs="GHEA Grapalat"/>
          <w:sz w:val="20"/>
          <w:szCs w:val="20"/>
          <w:lang w:eastAsia="en-US"/>
        </w:rPr>
        <w:t>Պատվիրատուն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էլեկտրոնային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եղանակով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սկանավորված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տարբերակով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տրամադրում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փաստաթղթերի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պատճենները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ինչպես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ստացված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գրավոր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կարծիքը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4)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ընդունվում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կատարված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խախտումը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վերջինս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համաձայնում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անմիջապես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վերացնել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ապա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արձանագրված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դրա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վերացման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տեղեկատվությունը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գրավոր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տրամադրում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կենտրոնին</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5)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գտնում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խախտումն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առկա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af-ZA" w:eastAsia="en-US"/>
        </w:rPr>
        <w:br/>
      </w:r>
      <w:r w:rsidRPr="00EA0489">
        <w:rPr>
          <w:rFonts w:ascii="GHEA Grapalat" w:hAnsi="GHEA Grapalat" w:cs="GHEA Grapalat"/>
          <w:sz w:val="20"/>
          <w:szCs w:val="20"/>
          <w:lang w:eastAsia="en-US"/>
        </w:rPr>
        <w:t>ապա</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ա</w:t>
      </w:r>
      <w:r w:rsidRPr="00EA0489">
        <w:rPr>
          <w:rFonts w:ascii="GHEA Grapalat" w:hAnsi="GHEA Grapalat" w:cs="GHEA Grapalat"/>
          <w:sz w:val="20"/>
          <w:szCs w:val="20"/>
          <w:lang w:val="af-ZA" w:eastAsia="en-US"/>
        </w:rPr>
        <w:t xml:space="preserve">. </w:t>
      </w:r>
      <w:proofErr w:type="gramStart"/>
      <w:r w:rsidRPr="00EA0489">
        <w:rPr>
          <w:rFonts w:ascii="GHEA Grapalat" w:hAnsi="GHEA Grapalat" w:cs="GHEA Grapalat"/>
          <w:sz w:val="20"/>
          <w:szCs w:val="20"/>
          <w:lang w:eastAsia="en-US"/>
        </w:rPr>
        <w:t>մեկ</w:t>
      </w:r>
      <w:proofErr w:type="gramEnd"/>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գրավոր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հավաստում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բացակայության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ինչպես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տվյալ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ընթացակարգին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փաստաթղթերի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պատճենները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բ</w:t>
      </w:r>
      <w:r w:rsidRPr="00EA0489">
        <w:rPr>
          <w:rFonts w:ascii="GHEA Grapalat" w:hAnsi="GHEA Grapalat" w:cs="GHEA Grapalat"/>
          <w:sz w:val="20"/>
          <w:szCs w:val="20"/>
          <w:lang w:val="af-ZA" w:eastAsia="en-US"/>
        </w:rPr>
        <w:t xml:space="preserve">. </w:t>
      </w:r>
      <w:proofErr w:type="gramStart"/>
      <w:r w:rsidRPr="00EA0489">
        <w:rPr>
          <w:rFonts w:ascii="GHEA Grapalat" w:hAnsi="GHEA Grapalat" w:cs="GHEA Grapalat"/>
          <w:sz w:val="20"/>
          <w:szCs w:val="20"/>
          <w:lang w:eastAsia="en-US"/>
        </w:rPr>
        <w:t>պահանջվող</w:t>
      </w:r>
      <w:proofErr w:type="gramEnd"/>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տեղեկատվությունը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փաստաթղթերի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պատճեններն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ստանալուց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հետո</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երեք</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հրավիրվում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քննարկում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որին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կարող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մասնակցել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բոլոր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շահագրգիռ</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կողմերը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գ</w:t>
      </w:r>
      <w:r w:rsidRPr="00EA0489">
        <w:rPr>
          <w:rFonts w:ascii="GHEA Grapalat" w:hAnsi="GHEA Grapalat" w:cs="GHEA Grapalat"/>
          <w:sz w:val="20"/>
          <w:szCs w:val="20"/>
          <w:lang w:val="af-ZA" w:eastAsia="en-US"/>
        </w:rPr>
        <w:t xml:space="preserve">. </w:t>
      </w:r>
      <w:proofErr w:type="gramStart"/>
      <w:r w:rsidRPr="00EA0489">
        <w:rPr>
          <w:rFonts w:ascii="GHEA Grapalat" w:hAnsi="GHEA Grapalat" w:cs="GHEA Grapalat"/>
          <w:sz w:val="20"/>
          <w:szCs w:val="20"/>
          <w:lang w:eastAsia="en-US"/>
        </w:rPr>
        <w:t>հրավիրված</w:t>
      </w:r>
      <w:proofErr w:type="gramEnd"/>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քննարկման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կազմվում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արձանագրություն</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դ</w:t>
      </w:r>
      <w:r w:rsidRPr="00EA0489">
        <w:rPr>
          <w:rFonts w:ascii="GHEA Grapalat" w:hAnsi="GHEA Grapalat" w:cs="GHEA Grapalat"/>
          <w:sz w:val="20"/>
          <w:szCs w:val="20"/>
          <w:lang w:val="af-ZA" w:eastAsia="en-US"/>
        </w:rPr>
        <w:t xml:space="preserve">. </w:t>
      </w:r>
      <w:proofErr w:type="gramStart"/>
      <w:r w:rsidRPr="00EA0489">
        <w:rPr>
          <w:rFonts w:ascii="GHEA Grapalat" w:hAnsi="GHEA Grapalat" w:cs="GHEA Grapalat"/>
          <w:sz w:val="20"/>
          <w:szCs w:val="20"/>
          <w:lang w:eastAsia="en-US"/>
        </w:rPr>
        <w:t>քննարկման</w:t>
      </w:r>
      <w:proofErr w:type="gramEnd"/>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արդյունքում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գնումների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օրենսդրությամբ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արձանագրվելու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պետի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հանձնարարականով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բողոքարկման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գործընթաց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նախաձեռնում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գնումների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բողոքարկման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խորհրդում</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ե</w:t>
      </w:r>
      <w:r w:rsidRPr="00EA0489">
        <w:rPr>
          <w:rFonts w:ascii="GHEA Grapalat" w:hAnsi="GHEA Grapalat" w:cs="GHEA Grapalat"/>
          <w:sz w:val="20"/>
          <w:szCs w:val="20"/>
          <w:lang w:val="af-ZA" w:eastAsia="en-US"/>
        </w:rPr>
        <w:t xml:space="preserve">. </w:t>
      </w:r>
      <w:proofErr w:type="gramStart"/>
      <w:r w:rsidRPr="00EA0489">
        <w:rPr>
          <w:rFonts w:ascii="GHEA Grapalat" w:hAnsi="GHEA Grapalat" w:cs="GHEA Grapalat"/>
          <w:sz w:val="20"/>
          <w:szCs w:val="20"/>
          <w:lang w:eastAsia="en-US"/>
        </w:rPr>
        <w:t>կենտրոնի</w:t>
      </w:r>
      <w:proofErr w:type="gramEnd"/>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բողոքարկման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խորհուրդ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գրավոր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պետի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որում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ներառվում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անվանումը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գտնվելու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վայրը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բողոքարկվող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ընթացակարգի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ծածկագիրը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առարկան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արձանագրված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առարկան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անձի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առկա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իրավական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հիմքերը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ապացույցները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այլ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անհրաժեշտ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տեղեկություններ</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6)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բողոքարկման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խորհուրդ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քննվում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գնումների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օրենսդրությամբ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գնումների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բողոքարկ</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խորհրդի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գործունեության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կարգով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ընթացակարգով</w:t>
      </w:r>
      <w:r w:rsidRPr="00EA0489">
        <w:rPr>
          <w:rFonts w:ascii="GHEA Grapalat" w:hAnsi="GHEA Grapalat" w:cs="GHEA Grapalat"/>
          <w:sz w:val="20"/>
          <w:szCs w:val="20"/>
          <w:lang w:val="af-ZA" w:eastAsia="en-US"/>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12.2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կապված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հարաբերությունները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վարչական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հարաբերություններ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կարգավորվում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Հանարապետության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քաղաքացիաիրավական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հարաբերությունները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կարգավորող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օրենսդրությամբ։</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ab/>
        <w:t xml:space="preserve">12.3  </w:t>
      </w:r>
      <w:r w:rsidRPr="00EA0489">
        <w:rPr>
          <w:rFonts w:ascii="GHEA Grapalat" w:hAnsi="GHEA Grapalat" w:cs="GHEA Grapalat"/>
          <w:sz w:val="20"/>
          <w:szCs w:val="20"/>
          <w:lang w:val="ru-RU"/>
        </w:rPr>
        <w:t>Յուրաքանչյուր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ab/>
        <w:t xml:space="preserve">1) </w:t>
      </w:r>
      <w:r w:rsidRPr="00EA0489">
        <w:rPr>
          <w:rFonts w:ascii="GHEA Grapalat" w:hAnsi="GHEA Grapalat" w:cs="GHEA Grapalat"/>
          <w:sz w:val="20"/>
          <w:szCs w:val="20"/>
          <w:lang w:val="ru-RU"/>
        </w:rPr>
        <w:t>նախքան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դիմում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ներկայացնելով</w:t>
      </w:r>
      <w:r w:rsidRPr="00EA0489">
        <w:rPr>
          <w:rFonts w:ascii="GHEA Grapalat" w:hAnsi="GHEA Grapalat" w:cs="GHEA Grapalat"/>
          <w:sz w:val="20"/>
          <w:szCs w:val="20"/>
          <w:lang w:val="af-ZA"/>
        </w:rPr>
        <w:t>` &lt;&lt;</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աջակցման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կենտրոն</w:t>
      </w:r>
      <w:r w:rsidRPr="00EA0489">
        <w:rPr>
          <w:rFonts w:ascii="GHEA Grapalat" w:hAnsi="GHEA Grapalat" w:cs="GHEA Grapalat"/>
          <w:sz w:val="20"/>
          <w:szCs w:val="20"/>
          <w:lang w:val="af-ZA"/>
        </w:rPr>
        <w:t xml:space="preserve">&gt;&gt; </w:t>
      </w:r>
      <w:r w:rsidRPr="00EA0489">
        <w:rPr>
          <w:rFonts w:ascii="GHEA Grapalat" w:hAnsi="GHEA Grapalat" w:cs="GHEA Grapalat"/>
          <w:sz w:val="20"/>
          <w:szCs w:val="20"/>
          <w:lang w:val="ru-RU"/>
        </w:rPr>
        <w:t>ՊՈԱԿ</w:t>
      </w:r>
      <w:r w:rsidRPr="00EA0489">
        <w:rPr>
          <w:rFonts w:ascii="GHEA Grapalat" w:hAnsi="GHEA Grapalat" w:cs="GHEA Grapalat"/>
          <w:sz w:val="20"/>
          <w:szCs w:val="20"/>
          <w:lang w:val="af-ZA"/>
        </w:rPr>
        <w:t>-</w:t>
      </w:r>
      <w:r w:rsidRPr="00EA0489">
        <w:rPr>
          <w:rFonts w:ascii="GHEA Grapalat" w:hAnsi="GHEA Grapalat" w:cs="GHEA Grapalat"/>
          <w:sz w:val="20"/>
          <w:szCs w:val="20"/>
          <w:lang w:val="ru-RU"/>
        </w:rPr>
        <w:t>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աշխատանքային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Երևան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Կոմիտասի</w:t>
      </w:r>
      <w:r w:rsidRPr="00EA0489">
        <w:rPr>
          <w:rFonts w:ascii="GHEA Grapalat" w:hAnsi="GHEA Grapalat" w:cs="GHEA Grapalat"/>
          <w:sz w:val="20"/>
          <w:szCs w:val="20"/>
          <w:lang w:val="af-ZA"/>
        </w:rPr>
        <w:t xml:space="preserve"> 54/</w:t>
      </w:r>
      <w:r w:rsidRPr="00EA0489">
        <w:rPr>
          <w:rFonts w:ascii="GHEA Grapalat" w:hAnsi="GHEA Grapalat" w:cs="GHEA Grapalat"/>
          <w:sz w:val="20"/>
          <w:szCs w:val="20"/>
          <w:lang w:val="ru-RU"/>
        </w:rPr>
        <w:t>բ</w:t>
      </w:r>
      <w:r w:rsidRPr="00EA0489">
        <w:rPr>
          <w:rFonts w:ascii="GHEA Grapalat" w:hAnsi="GHEA Grapalat" w:cs="GHEA Grapalat"/>
          <w:sz w:val="20"/>
          <w:szCs w:val="20"/>
          <w:lang w:val="af-ZA"/>
        </w:rPr>
        <w:t xml:space="preserve">, 115 </w:t>
      </w:r>
      <w:r w:rsidRPr="00EA0489">
        <w:rPr>
          <w:rFonts w:ascii="GHEA Grapalat" w:hAnsi="GHEA Grapalat" w:cs="GHEA Grapalat"/>
          <w:sz w:val="20"/>
          <w:szCs w:val="20"/>
          <w:lang w:val="ru-RU"/>
        </w:rPr>
        <w:t>սենյակ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հասցեով</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lang w:val="ru-RU"/>
        </w:rPr>
        <w:t>դատական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որոշումները։</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ab/>
        <w:t xml:space="preserve">12.4 </w:t>
      </w:r>
      <w:r w:rsidRPr="00EA0489">
        <w:rPr>
          <w:rFonts w:ascii="GHEA Grapalat" w:hAnsi="GHEA Grapalat" w:cs="GHEA Grapalat"/>
          <w:sz w:val="20"/>
          <w:szCs w:val="20"/>
          <w:lang w:val="ru-RU"/>
        </w:rPr>
        <w:t>Խորհրդին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գրավոր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ստորագրված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ներառելով</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անվանումը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հասցեն</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անվանումը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հասցեն</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 </w:t>
      </w:r>
      <w:r w:rsidRPr="00EA0489">
        <w:rPr>
          <w:rFonts w:ascii="GHEA Grapalat" w:hAnsi="GHEA Grapalat" w:cs="GHEA Grapalat"/>
          <w:sz w:val="20"/>
          <w:szCs w:val="20"/>
          <w:lang w:val="ru-RU"/>
        </w:rPr>
        <w:t>բողոքարկվող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ծածկագիրը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առարկան</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4) </w:t>
      </w:r>
      <w:r w:rsidRPr="00EA0489">
        <w:rPr>
          <w:rFonts w:ascii="GHEA Grapalat" w:hAnsi="GHEA Grapalat" w:cs="GHEA Grapalat"/>
          <w:sz w:val="20"/>
          <w:szCs w:val="20"/>
          <w:lang w:val="ru-RU"/>
        </w:rPr>
        <w:t>վեճի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առարկան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5) </w:t>
      </w:r>
      <w:r w:rsidRPr="00EA0489">
        <w:rPr>
          <w:rFonts w:ascii="GHEA Grapalat" w:hAnsi="GHEA Grapalat" w:cs="GHEA Grapalat"/>
          <w:sz w:val="20"/>
          <w:szCs w:val="20"/>
          <w:lang w:val="ru-RU"/>
        </w:rPr>
        <w:t>բողոքի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հիմքերը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ապացույցները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6)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վճարը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լինելը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հիմնավորող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փաստաթղթի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պատճենը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վճարի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չափը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կազմում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երեսուն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հազար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փոխանցվի</w:t>
      </w:r>
      <w:r w:rsidRPr="00EA0489">
        <w:rPr>
          <w:rFonts w:ascii="GHEA Grapalat" w:hAnsi="GHEA Grapalat" w:cs="GHEA Grapalat"/>
          <w:sz w:val="20"/>
          <w:szCs w:val="20"/>
          <w:lang w:val="af-ZA"/>
        </w:rPr>
        <w:t xml:space="preserve"> &lt;&lt;</w:t>
      </w:r>
      <w:r w:rsidRPr="00EA0489">
        <w:rPr>
          <w:rFonts w:ascii="GHEA Grapalat" w:hAnsi="GHEA Grapalat" w:cs="GHEA Grapalat"/>
          <w:sz w:val="20"/>
          <w:szCs w:val="20"/>
          <w:lang w:val="ru-RU"/>
        </w:rPr>
        <w:t>Հայէկոնոմբանկի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Արաբկիրի</w:t>
      </w:r>
      <w:r w:rsidRPr="00EA0489">
        <w:rPr>
          <w:rFonts w:ascii="GHEA Grapalat" w:hAnsi="GHEA Grapalat" w:cs="GHEA Grapalat"/>
          <w:sz w:val="20"/>
          <w:szCs w:val="20"/>
          <w:lang w:val="af-ZA"/>
        </w:rPr>
        <w:t xml:space="preserve">&gt;&gt; </w:t>
      </w:r>
      <w:r w:rsidRPr="00EA0489">
        <w:rPr>
          <w:rFonts w:ascii="GHEA Grapalat" w:hAnsi="GHEA Grapalat" w:cs="GHEA Grapalat"/>
          <w:sz w:val="20"/>
          <w:szCs w:val="20"/>
          <w:lang w:val="ru-RU"/>
        </w:rPr>
        <w:t>մ</w:t>
      </w:r>
      <w:r w:rsidRPr="00EA0489">
        <w:rPr>
          <w:rFonts w:ascii="GHEA Grapalat" w:hAnsi="GHEA Grapalat" w:cs="GHEA Grapalat"/>
          <w:sz w:val="20"/>
          <w:szCs w:val="20"/>
          <w:lang w:val="af-ZA"/>
        </w:rPr>
        <w:t>/</w:t>
      </w:r>
      <w:r w:rsidRPr="00EA0489">
        <w:rPr>
          <w:rFonts w:ascii="GHEA Grapalat" w:hAnsi="GHEA Grapalat" w:cs="GHEA Grapalat"/>
          <w:sz w:val="20"/>
          <w:szCs w:val="20"/>
          <w:lang w:val="ru-RU"/>
        </w:rPr>
        <w:t>ճ</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w:t>
      </w:r>
      <w:r w:rsidRPr="00EA0489">
        <w:rPr>
          <w:rFonts w:ascii="GHEA Grapalat" w:hAnsi="GHEA Grapalat" w:cs="GHEA Grapalat"/>
          <w:sz w:val="20"/>
          <w:szCs w:val="20"/>
          <w:lang w:val="af-ZA"/>
        </w:rPr>
        <w:t>/</w:t>
      </w:r>
      <w:r w:rsidRPr="00EA0489">
        <w:rPr>
          <w:rFonts w:ascii="GHEA Grapalat" w:hAnsi="GHEA Grapalat" w:cs="GHEA Grapalat"/>
          <w:sz w:val="20"/>
          <w:szCs w:val="20"/>
          <w:lang w:val="ru-RU"/>
        </w:rPr>
        <w:t>Հ</w:t>
      </w:r>
      <w:r w:rsidRPr="00EA0489">
        <w:rPr>
          <w:rFonts w:ascii="GHEA Grapalat" w:hAnsi="GHEA Grapalat" w:cs="GHEA Grapalat"/>
          <w:sz w:val="20"/>
          <w:szCs w:val="20"/>
          <w:lang w:val="af-ZA"/>
        </w:rPr>
        <w:t xml:space="preserve"> 163058100971 &lt;&lt;</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աջակցման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կենտրոն</w:t>
      </w:r>
      <w:r w:rsidRPr="00EA0489">
        <w:rPr>
          <w:rFonts w:ascii="GHEA Grapalat" w:hAnsi="GHEA Grapalat" w:cs="GHEA Grapalat"/>
          <w:sz w:val="20"/>
          <w:szCs w:val="20"/>
          <w:lang w:val="af-ZA"/>
        </w:rPr>
        <w:t xml:space="preserve">&gt;&gt; </w:t>
      </w:r>
      <w:r w:rsidRPr="00EA0489">
        <w:rPr>
          <w:rFonts w:ascii="GHEA Grapalat" w:hAnsi="GHEA Grapalat" w:cs="GHEA Grapalat"/>
          <w:sz w:val="20"/>
          <w:szCs w:val="20"/>
          <w:lang w:val="ru-RU"/>
        </w:rPr>
        <w:t>ՊՈԱԿ</w:t>
      </w:r>
      <w:r w:rsidRPr="00EA0489">
        <w:rPr>
          <w:rFonts w:ascii="GHEA Grapalat" w:hAnsi="GHEA Grapalat" w:cs="GHEA Grapalat"/>
          <w:sz w:val="20"/>
          <w:szCs w:val="20"/>
          <w:lang w:val="af-ZA"/>
        </w:rPr>
        <w:t>-</w:t>
      </w:r>
      <w:r w:rsidRPr="00EA0489">
        <w:rPr>
          <w:rFonts w:ascii="GHEA Grapalat" w:hAnsi="GHEA Grapalat" w:cs="GHEA Grapalat"/>
          <w:sz w:val="20"/>
          <w:szCs w:val="20"/>
          <w:lang w:val="ru-RU"/>
        </w:rPr>
        <w:t>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հաշվեհամարին</w:t>
      </w:r>
      <w:r w:rsidRPr="00EA0489">
        <w:rPr>
          <w:rFonts w:ascii="GHEA Grapalat" w:hAnsi="GHEA Grapalat" w:cs="GHEA Grapalat"/>
          <w:sz w:val="20"/>
          <w:szCs w:val="20"/>
          <w:lang w:val="af-ZA"/>
        </w:rPr>
        <w:t>:</w:t>
      </w:r>
      <w:r w:rsidRPr="00EA0489">
        <w:rPr>
          <w:rFonts w:ascii="GHEA Grapalat" w:hAnsi="GHEA Grapalat" w:cs="GHEA Grapalat"/>
          <w:sz w:val="22"/>
          <w:szCs w:val="22"/>
          <w:lang w:val="af-ZA" w:eastAsia="ru-RU"/>
        </w:rPr>
        <w:t xml:space="preserve"> </w:t>
      </w:r>
      <w:r w:rsidRPr="00EA0489">
        <w:rPr>
          <w:rFonts w:ascii="GHEA Grapalat" w:hAnsi="GHEA Grapalat" w:cs="GHEA Grapalat"/>
          <w:sz w:val="20"/>
          <w:szCs w:val="20"/>
          <w:lang w:val="ru-RU"/>
        </w:rPr>
        <w:t>Լիազոր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մարմնի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աջակցման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կենտրոնի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նախաձեռնվելու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վճար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կատարվում</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 </w:t>
      </w:r>
      <w:r w:rsidRPr="00EA0489">
        <w:rPr>
          <w:rFonts w:ascii="GHEA Grapalat" w:hAnsi="GHEA Grapalat" w:cs="GHEA Grapalat"/>
          <w:sz w:val="20"/>
          <w:szCs w:val="20"/>
          <w:lang w:val="ru-RU"/>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անհրաժեշտ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տեղեկություններ։</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12.5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w:t>
      </w:r>
      <w:r w:rsidRPr="00EA0489">
        <w:rPr>
          <w:rFonts w:ascii="GHEA Grapalat" w:hAnsi="GHEA Grapalat" w:cs="GHEA Grapalat"/>
          <w:sz w:val="20"/>
          <w:szCs w:val="20"/>
          <w:lang w:val="af-ZA"/>
        </w:rPr>
        <w:t xml:space="preserve"> 8.9 </w:t>
      </w:r>
      <w:r w:rsidRPr="00EA0489">
        <w:rPr>
          <w:rFonts w:ascii="GHEA Grapalat" w:hAnsi="GHEA Grapalat" w:cs="GHEA Grapalat"/>
          <w:sz w:val="20"/>
          <w:szCs w:val="20"/>
          <w:lang w:val="ru-RU"/>
        </w:rPr>
        <w:t>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անգործության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ժամանակահատվածում։</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12.6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բավարարում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Օրենքի</w:t>
      </w:r>
      <w:r w:rsidRPr="00EA0489">
        <w:rPr>
          <w:rFonts w:ascii="GHEA Grapalat" w:hAnsi="GHEA Grapalat" w:cs="GHEA Grapalat"/>
          <w:sz w:val="20"/>
          <w:szCs w:val="20"/>
          <w:lang w:val="af-ZA"/>
        </w:rPr>
        <w:t xml:space="preserve"> 48-</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հոդվածի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աջակցման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կենտրոնը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անունից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տեղեկացնում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նրան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տալով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արձանագրված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թերությունները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հնգօրյա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ժամկետ։</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12.7 </w:t>
      </w:r>
      <w:r w:rsidRPr="00EA0489">
        <w:rPr>
          <w:rFonts w:ascii="GHEA Grapalat" w:hAnsi="GHEA Grapalat" w:cs="GHEA Grapalat"/>
          <w:sz w:val="20"/>
          <w:szCs w:val="20"/>
          <w:lang w:val="ru-RU"/>
        </w:rPr>
        <w:t>Բողոքի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այնպիսի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ներգրավված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բոլոր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կողմերն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ունենան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գտնվելու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նիստերին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իրենց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տեսակետները։</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12.7.1 </w:t>
      </w:r>
      <w:r w:rsidRPr="00EA0489">
        <w:rPr>
          <w:rFonts w:ascii="GHEA Grapalat" w:hAnsi="GHEA Grapalat" w:cs="GHEA Grapalat"/>
          <w:sz w:val="20"/>
          <w:szCs w:val="20"/>
          <w:lang w:val="ru-RU"/>
        </w:rPr>
        <w:t>Բողոքի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ընդունման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գործընթացներում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նիստերին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խորհրդակցական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ձայնի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տնտեսական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մրցակցության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պաշտպանության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ներկայացուցիչը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12.8 </w:t>
      </w:r>
      <w:r w:rsidRPr="00EA0489">
        <w:rPr>
          <w:rFonts w:ascii="GHEA Grapalat" w:hAnsi="GHEA Grapalat" w:cs="GHEA Grapalat"/>
          <w:sz w:val="20"/>
          <w:szCs w:val="20"/>
          <w:lang w:val="ru-RU"/>
        </w:rPr>
        <w:t>Բողոքի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գրավոր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հիմնավորումը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ընդունվում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հրապարակվում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ստանալու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օրվանից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ոչ</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ուշ</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քսան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իրավապարտադիր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12.9 </w:t>
      </w:r>
      <w:r w:rsidRPr="00EA0489">
        <w:rPr>
          <w:rFonts w:ascii="GHEA Grapalat" w:hAnsi="GHEA Grapalat" w:cs="GHEA Grapalat"/>
          <w:sz w:val="20"/>
          <w:szCs w:val="20"/>
          <w:lang w:val="ru-RU"/>
        </w:rPr>
        <w:t>Խորհուրդն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ընդունել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հետևյալ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որոշումները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 </w:t>
      </w:r>
      <w:r w:rsidRPr="00EA0489">
        <w:rPr>
          <w:rFonts w:ascii="GHEA Grapalat" w:hAnsi="GHEA Grapalat" w:cs="GHEA Grapalat"/>
          <w:sz w:val="20"/>
          <w:szCs w:val="20"/>
          <w:lang w:val="ru-RU"/>
        </w:rPr>
        <w:t>որպես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միջանկյալ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կիրառելու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ուղղված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վերացմանը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առնչվող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հասցվելիք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հետագա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վնասների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կանխմանը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որևէ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իրականացումը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կասեցնելուն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ուղղված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միջոցներ</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lang w:val="ru-RU"/>
        </w:rPr>
        <w:t>դադարեցնելու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առանձին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w:t>
      </w:r>
      <w:r w:rsidRPr="00EA0489">
        <w:rPr>
          <w:rFonts w:ascii="GHEA Grapalat" w:hAnsi="GHEA Grapalat" w:cs="GHEA Grapalat"/>
          <w:sz w:val="20"/>
          <w:szCs w:val="20"/>
          <w:lang w:val="af-ZA"/>
        </w:rPr>
        <w:t xml:space="preserve"> 8.9 </w:t>
      </w:r>
      <w:r w:rsidRPr="00EA0489">
        <w:rPr>
          <w:rFonts w:ascii="GHEA Grapalat" w:hAnsi="GHEA Grapalat" w:cs="GHEA Grapalat"/>
          <w:sz w:val="20"/>
          <w:szCs w:val="20"/>
          <w:lang w:val="ru-RU"/>
        </w:rPr>
        <w:t>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անգործության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ժամանակահատվածում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 </w:t>
      </w:r>
      <w:r w:rsidRPr="00EA0489">
        <w:rPr>
          <w:rFonts w:ascii="GHEA Grapalat" w:hAnsi="GHEA Grapalat" w:cs="GHEA Grapalat"/>
          <w:sz w:val="20"/>
          <w:szCs w:val="20"/>
          <w:lang w:val="ru-RU"/>
        </w:rPr>
        <w:t>չեղյալ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ծանուցում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հրապարակելու</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Օրենքի</w:t>
      </w:r>
      <w:r w:rsidRPr="00EA0489">
        <w:rPr>
          <w:rFonts w:ascii="GHEA Grapalat" w:hAnsi="GHEA Grapalat" w:cs="GHEA Grapalat"/>
          <w:sz w:val="20"/>
          <w:szCs w:val="20"/>
          <w:lang w:val="af-ZA"/>
        </w:rPr>
        <w:t xml:space="preserve"> 9-</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հոդվածի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w:t>
      </w:r>
      <w:r w:rsidRPr="00EA0489">
        <w:rPr>
          <w:rFonts w:ascii="GHEA Grapalat" w:hAnsi="GHEA Grapalat" w:cs="GHEA Grapalat"/>
          <w:sz w:val="20"/>
          <w:szCs w:val="20"/>
          <w:lang w:val="af-ZA"/>
        </w:rPr>
        <w:t xml:space="preserve"> 12.17 </w:t>
      </w:r>
      <w:r w:rsidRPr="00EA0489">
        <w:rPr>
          <w:rFonts w:ascii="GHEA Grapalat" w:hAnsi="GHEA Grapalat" w:cs="GHEA Grapalat"/>
          <w:sz w:val="20"/>
          <w:szCs w:val="20"/>
          <w:lang w:val="ru-RU"/>
        </w:rPr>
        <w:t>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զրկել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շահագրգիռ</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նախքան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կնքումն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պաշտպանության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դիմելու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հնարավորությունից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համադրված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օրենսդրության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վերջին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խախտումն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ազդել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շահագրգիռ</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հնարավորությունների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վրա</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4)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w:t>
      </w:r>
      <w:r w:rsidRPr="00EA0489">
        <w:rPr>
          <w:rFonts w:ascii="GHEA Grapalat" w:hAnsi="GHEA Grapalat" w:cs="GHEA Grapalat"/>
          <w:sz w:val="20"/>
          <w:szCs w:val="20"/>
          <w:lang w:val="af-ZA"/>
        </w:rPr>
        <w:t xml:space="preserve"> 12.6 </w:t>
      </w:r>
      <w:r w:rsidRPr="00EA0489">
        <w:rPr>
          <w:rFonts w:ascii="GHEA Grapalat" w:hAnsi="GHEA Grapalat" w:cs="GHEA Grapalat"/>
          <w:sz w:val="20"/>
          <w:szCs w:val="20"/>
          <w:lang w:val="ru-RU"/>
        </w:rPr>
        <w:t>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հակառակ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բոլոր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համապատասխան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քննելուց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գտնում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ընդհանուր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գերակա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ուժի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մեջ</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թողնել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կիրառում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այլընտրանքային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պատժամիջոցներ</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սահմանափակումը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ժամկետը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կրճատելու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բ</w:t>
      </w:r>
      <w:r w:rsidRPr="00EA0489">
        <w:rPr>
          <w:rFonts w:ascii="GHEA Grapalat" w:hAnsi="GHEA Grapalat" w:cs="GHEA Grapalat"/>
          <w:sz w:val="20"/>
          <w:szCs w:val="20"/>
          <w:lang w:val="af-ZA"/>
        </w:rPr>
        <w:t>. 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հանդեպ</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առավելագույնը</w:t>
      </w:r>
      <w:r w:rsidRPr="00EA0489">
        <w:rPr>
          <w:rFonts w:ascii="GHEA Grapalat" w:hAnsi="GHEA Grapalat" w:cs="GHEA Grapalat"/>
          <w:sz w:val="20"/>
          <w:szCs w:val="20"/>
          <w:lang w:val="af-ZA"/>
        </w:rPr>
        <w:t xml:space="preserve"> 10 </w:t>
      </w:r>
      <w:r w:rsidRPr="00EA0489">
        <w:rPr>
          <w:rFonts w:ascii="GHEA Grapalat" w:hAnsi="GHEA Grapalat" w:cs="GHEA Grapalat"/>
          <w:sz w:val="20"/>
          <w:szCs w:val="20"/>
          <w:lang w:val="ru-RU"/>
        </w:rPr>
        <w:t>տոկոսի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չափով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տուժանքի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կիրառում</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5) </w:t>
      </w:r>
      <w:r w:rsidRPr="00EA0489">
        <w:rPr>
          <w:rFonts w:ascii="GHEA Grapalat" w:hAnsi="GHEA Grapalat" w:cs="GHEA Grapalat"/>
          <w:sz w:val="20"/>
          <w:szCs w:val="20"/>
          <w:lang w:val="ru-RU"/>
        </w:rPr>
        <w:t>բոլոր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դեպքերում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w:t>
      </w:r>
      <w:r w:rsidRPr="00EA0489">
        <w:rPr>
          <w:rFonts w:ascii="GHEA Grapalat" w:hAnsi="GHEA Grapalat" w:cs="GHEA Grapalat"/>
          <w:sz w:val="20"/>
          <w:szCs w:val="20"/>
          <w:lang w:val="af-ZA"/>
        </w:rPr>
        <w:t xml:space="preserve">  3-</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ենթակետով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չեղյալ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պատժամիջոցը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ունենալ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հետադարձ</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ուժ</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անհնար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պարտավորությունները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հավելումն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կիրառում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կետի</w:t>
      </w:r>
      <w:r w:rsidRPr="00EA0489">
        <w:rPr>
          <w:rFonts w:ascii="GHEA Grapalat" w:hAnsi="GHEA Grapalat" w:cs="GHEA Grapalat"/>
          <w:sz w:val="20"/>
          <w:szCs w:val="20"/>
          <w:lang w:val="af-ZA"/>
        </w:rPr>
        <w:t xml:space="preserve"> 4-</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ենթակետի</w:t>
      </w:r>
      <w:r w:rsidRPr="00EA0489">
        <w:rPr>
          <w:rFonts w:ascii="GHEA Grapalat" w:hAnsi="GHEA Grapalat" w:cs="GHEA Grapalat"/>
          <w:sz w:val="20"/>
          <w:szCs w:val="20"/>
          <w:lang w:val="af-ZA"/>
        </w:rPr>
        <w:t xml:space="preserve"> &lt;&lt;</w:t>
      </w:r>
      <w:r w:rsidRPr="00EA0489">
        <w:rPr>
          <w:rFonts w:ascii="GHEA Grapalat" w:hAnsi="GHEA Grapalat" w:cs="GHEA Grapalat"/>
          <w:sz w:val="20"/>
          <w:szCs w:val="20"/>
          <w:lang w:val="ru-RU"/>
        </w:rPr>
        <w:t>ա</w:t>
      </w:r>
      <w:r w:rsidRPr="00EA0489">
        <w:rPr>
          <w:rFonts w:ascii="GHEA Grapalat" w:hAnsi="GHEA Grapalat" w:cs="GHEA Grapalat"/>
          <w:sz w:val="20"/>
          <w:szCs w:val="20"/>
          <w:lang w:val="af-ZA"/>
        </w:rPr>
        <w:t xml:space="preserve">&gt;&gt; </w:t>
      </w:r>
      <w:r w:rsidRPr="00EA0489">
        <w:rPr>
          <w:rFonts w:ascii="GHEA Grapalat" w:hAnsi="GHEA Grapalat" w:cs="GHEA Grapalat"/>
          <w:sz w:val="20"/>
          <w:szCs w:val="20"/>
          <w:lang w:val="ru-RU"/>
        </w:rPr>
        <w:t>մասով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պատժամիջոցը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6) </w:t>
      </w:r>
      <w:r w:rsidRPr="00EA0489">
        <w:rPr>
          <w:rFonts w:ascii="GHEA Grapalat" w:hAnsi="GHEA Grapalat" w:cs="GHEA Grapalat"/>
          <w:sz w:val="20"/>
          <w:szCs w:val="20"/>
          <w:lang w:val="ru-RU"/>
        </w:rPr>
        <w:t>հայտարարելու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օրինական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ապօրինի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լինելու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հանդիսանում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դատական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ներկայացվելիք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վնասի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փոխհատուցման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 </w:t>
      </w:r>
      <w:r w:rsidRPr="00EA0489">
        <w:rPr>
          <w:rFonts w:ascii="GHEA Grapalat" w:hAnsi="GHEA Grapalat" w:cs="GHEA Grapalat"/>
          <w:sz w:val="20"/>
          <w:szCs w:val="20"/>
          <w:lang w:val="ru-RU"/>
        </w:rPr>
        <w:t>որոշում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w:t>
      </w:r>
      <w:r w:rsidRPr="00EA0489">
        <w:rPr>
          <w:rFonts w:ascii="GHEA Grapalat" w:hAnsi="GHEA Grapalat" w:cs="GHEA Grapalat"/>
          <w:sz w:val="20"/>
          <w:szCs w:val="20"/>
          <w:lang w:val="ru-RU"/>
        </w:rPr>
        <w:t>ասնակցին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չունեցող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ցուցակում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12.10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բավարարվելու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պատասխանատվություն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պատճառված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հիմնավորված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վնասի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հատուցման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12.11 </w:t>
      </w:r>
      <w:r w:rsidRPr="00EA0489">
        <w:rPr>
          <w:rFonts w:ascii="GHEA Grapalat" w:hAnsi="GHEA Grapalat" w:cs="GHEA Grapalat"/>
          <w:sz w:val="20"/>
          <w:szCs w:val="20"/>
          <w:lang w:val="ru-RU"/>
        </w:rPr>
        <w:t>Բողոքի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բանավոր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քննությունը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ստանալու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հաջորդող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երեք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հրապարակվում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տեղեկագրում։</w:t>
      </w:r>
      <w:r w:rsidRPr="00EA0489">
        <w:rPr>
          <w:rFonts w:ascii="GHEA Grapalat" w:hAnsi="GHEA Grapalat" w:cs="GHEA Grapalat"/>
          <w:sz w:val="20"/>
          <w:szCs w:val="20"/>
          <w:lang w:val="af-ZA"/>
        </w:rPr>
        <w:t xml:space="preserve"> </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12.12 </w:t>
      </w:r>
      <w:r w:rsidRPr="00EA0489">
        <w:rPr>
          <w:rFonts w:ascii="GHEA Grapalat" w:hAnsi="GHEA Grapalat" w:cs="GHEA Grapalat"/>
          <w:sz w:val="20"/>
          <w:szCs w:val="20"/>
          <w:lang w:val="ru-RU"/>
        </w:rPr>
        <w:t>Յուրաքանչյուր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ծառայած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գործողությունների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արդյունքում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ընդունելու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ժամկետը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խորհուրդ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Օրենքի</w:t>
      </w:r>
      <w:r w:rsidRPr="00EA0489">
        <w:rPr>
          <w:rFonts w:ascii="GHEA Grapalat" w:hAnsi="GHEA Grapalat" w:cs="GHEA Grapalat"/>
          <w:sz w:val="20"/>
          <w:szCs w:val="20"/>
          <w:lang w:val="af-ZA"/>
        </w:rPr>
        <w:t xml:space="preserve"> 48-</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հոդվածի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չմասնակցած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զրկվում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խորհուրդ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իրավունքից։</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12.13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օրվանից</w:t>
      </w:r>
      <w:r w:rsidRPr="00EA0489">
        <w:rPr>
          <w:rFonts w:ascii="GHEA Grapalat" w:hAnsi="GHEA Grapalat" w:cs="GHEA Grapalat"/>
          <w:sz w:val="20"/>
          <w:szCs w:val="20"/>
          <w:lang w:val="af-ZA"/>
        </w:rPr>
        <w:t xml:space="preserve">` 5 </w:t>
      </w:r>
      <w:r w:rsidRPr="00EA0489">
        <w:rPr>
          <w:rFonts w:ascii="GHEA Grapalat" w:hAnsi="GHEA Grapalat" w:cs="GHEA Grapalat"/>
          <w:sz w:val="20"/>
          <w:szCs w:val="20"/>
          <w:lang w:val="ru-RU"/>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հրապարակվում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տեղեկագրում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ուղարկվում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լիազորված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մարմին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ներգրավված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կողմերին։</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12.14 </w:t>
      </w:r>
      <w:r w:rsidRPr="00EA0489">
        <w:rPr>
          <w:rFonts w:ascii="GHEA Grapalat" w:hAnsi="GHEA Grapalat" w:cs="GHEA Grapalat"/>
          <w:sz w:val="20"/>
          <w:szCs w:val="20"/>
          <w:lang w:val="ru-RU"/>
        </w:rPr>
        <w:t>Յուրաքանչյուր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շահագրգռված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կոնկրետ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գործարքի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հարցում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վնասներ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կրել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հետևանքով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դատական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վնասների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փոխհատուցում։</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12.15 </w:t>
      </w:r>
      <w:r w:rsidRPr="00EA0489">
        <w:rPr>
          <w:rFonts w:ascii="GHEA Grapalat" w:hAnsi="GHEA Grapalat" w:cs="GHEA Grapalat"/>
          <w:sz w:val="20"/>
          <w:szCs w:val="20"/>
          <w:lang w:val="ru-RU"/>
        </w:rPr>
        <w:t>Խորհուրդը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կիրառելու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պատշաճ</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անհրաժեշտ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ակնկալվող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վնասը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վերջնական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12.16 </w:t>
      </w:r>
      <w:r w:rsidRPr="00EA0489">
        <w:rPr>
          <w:rFonts w:ascii="GHEA Grapalat" w:hAnsi="GHEA Grapalat" w:cs="GHEA Grapalat"/>
          <w:sz w:val="20"/>
          <w:szCs w:val="20"/>
          <w:lang w:val="ru-RU"/>
        </w:rPr>
        <w:t>Խորհուրդը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հաշվի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հնարավոր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հետևանքները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բոլոր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կրելու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վնասներ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չկիրառելու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բացասական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հետևանքները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գերազանցել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օգուտը։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չկիրառելու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ազդել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դիմած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որևէ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վրա։</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12.17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ինքնաբերաբար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կասեցնում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սակայն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12.15-</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12.16-</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կետերով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ընդունումը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w:t>
      </w:r>
    </w:p>
    <w:p w:rsidR="0096757F" w:rsidRPr="00EA0489" w:rsidRDefault="0096757F" w:rsidP="009649B9">
      <w:pPr>
        <w:pStyle w:val="BodyText"/>
        <w:ind w:right="-7"/>
        <w:jc w:val="center"/>
        <w:rPr>
          <w:rFonts w:ascii="GHEA Grapalat" w:hAnsi="GHEA Grapalat" w:cs="GHEA Grapalat"/>
          <w:b/>
          <w:bCs/>
          <w:lang w:val="af-ZA"/>
        </w:rPr>
      </w:pPr>
      <w:r w:rsidRPr="00EA0489">
        <w:rPr>
          <w:rFonts w:ascii="GHEA Grapalat" w:hAnsi="GHEA Grapalat" w:cs="GHEA Grapalat"/>
          <w:b/>
          <w:bCs/>
          <w:lang w:val="af-ZA"/>
        </w:rPr>
        <w:br w:type="page"/>
      </w:r>
      <w:r w:rsidRPr="00EA0489">
        <w:rPr>
          <w:rFonts w:ascii="GHEA Grapalat" w:hAnsi="GHEA Grapalat" w:cs="GHEA Grapalat"/>
          <w:lang w:val="af-ZA"/>
        </w:rPr>
        <w:t xml:space="preserve"> </w:t>
      </w:r>
      <w:r w:rsidRPr="00EA0489">
        <w:rPr>
          <w:rFonts w:ascii="GHEA Grapalat" w:hAnsi="GHEA Grapalat" w:cs="GHEA Grapalat"/>
          <w:b/>
          <w:bCs/>
          <w:lang w:val="es-ES"/>
        </w:rPr>
        <w:t>ՄԱՍ</w:t>
      </w:r>
      <w:r w:rsidRPr="00EA0489">
        <w:rPr>
          <w:rFonts w:ascii="GHEA Grapalat" w:hAnsi="GHEA Grapalat" w:cs="GHEA Grapalat"/>
          <w:b/>
          <w:bCs/>
          <w:lang w:val="af-ZA"/>
        </w:rPr>
        <w:t xml:space="preserve">  II</w:t>
      </w:r>
    </w:p>
    <w:p w:rsidR="0096757F" w:rsidRPr="00EA0489" w:rsidRDefault="0096757F" w:rsidP="00096865">
      <w:pPr>
        <w:pStyle w:val="BodyText"/>
        <w:ind w:right="-7"/>
        <w:jc w:val="center"/>
        <w:rPr>
          <w:rFonts w:ascii="GHEA Grapalat" w:hAnsi="GHEA Grapalat" w:cs="GHEA Grapalat"/>
          <w:b/>
          <w:bCs/>
          <w:lang w:val="af-ZA"/>
        </w:rPr>
      </w:pPr>
      <w:r w:rsidRPr="00EA0489">
        <w:rPr>
          <w:rFonts w:ascii="GHEA Grapalat" w:hAnsi="GHEA Grapalat" w:cs="GHEA Grapalat"/>
          <w:b/>
          <w:bCs/>
          <w:lang w:val="es-ES"/>
        </w:rPr>
        <w:t>Հ</w:t>
      </w:r>
      <w:r w:rsidRPr="00EA0489">
        <w:rPr>
          <w:rFonts w:ascii="GHEA Grapalat" w:hAnsi="GHEA Grapalat" w:cs="GHEA Grapalat"/>
          <w:b/>
          <w:bCs/>
          <w:lang w:val="af-ZA"/>
        </w:rPr>
        <w:t xml:space="preserve"> </w:t>
      </w:r>
      <w:r w:rsidRPr="00EA0489">
        <w:rPr>
          <w:rFonts w:ascii="GHEA Grapalat" w:hAnsi="GHEA Grapalat" w:cs="GHEA Grapalat"/>
          <w:b/>
          <w:bCs/>
          <w:lang w:val="es-ES"/>
        </w:rPr>
        <w:t>Ր</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Հ</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Ն</w:t>
      </w:r>
      <w:r w:rsidRPr="00EA0489">
        <w:rPr>
          <w:rFonts w:ascii="GHEA Grapalat" w:hAnsi="GHEA Grapalat" w:cs="GHEA Grapalat"/>
          <w:b/>
          <w:bCs/>
          <w:lang w:val="af-ZA"/>
        </w:rPr>
        <w:t xml:space="preserve"> </w:t>
      </w:r>
      <w:r w:rsidRPr="00EA0489">
        <w:rPr>
          <w:rFonts w:ascii="GHEA Grapalat" w:hAnsi="GHEA Grapalat" w:cs="GHEA Grapalat"/>
          <w:b/>
          <w:bCs/>
          <w:lang w:val="es-ES"/>
        </w:rPr>
        <w:t>Գ</w:t>
      </w:r>
    </w:p>
    <w:p w:rsidR="0096757F" w:rsidRPr="00EA0489" w:rsidRDefault="0096757F" w:rsidP="00096865">
      <w:pPr>
        <w:pStyle w:val="BodyText"/>
        <w:ind w:right="-7"/>
        <w:jc w:val="center"/>
        <w:rPr>
          <w:rFonts w:ascii="GHEA Grapalat" w:hAnsi="GHEA Grapalat" w:cs="GHEA Grapalat"/>
          <w:b/>
          <w:bCs/>
          <w:lang w:val="af-ZA"/>
        </w:rPr>
      </w:pPr>
      <w:r w:rsidRPr="00EA0489">
        <w:rPr>
          <w:rFonts w:ascii="GHEA Grapalat" w:hAnsi="GHEA Grapalat" w:cs="GHEA Grapalat"/>
          <w:b/>
          <w:bCs/>
          <w:lang w:val="es-ES"/>
        </w:rPr>
        <w:t>Բ Ա Ն Ա Կ Ց Ա Յ Ի Ն</w:t>
      </w:r>
      <w:r w:rsidRPr="00EA0489">
        <w:rPr>
          <w:rFonts w:ascii="GHEA Grapalat" w:hAnsi="GHEA Grapalat" w:cs="GHEA Grapalat"/>
          <w:b/>
          <w:bCs/>
          <w:lang w:val="af-ZA"/>
        </w:rPr>
        <w:t xml:space="preserve">   </w:t>
      </w:r>
      <w:r w:rsidRPr="00EA0489">
        <w:rPr>
          <w:rFonts w:ascii="GHEA Grapalat" w:hAnsi="GHEA Grapalat" w:cs="GHEA Grapalat"/>
          <w:b/>
          <w:bCs/>
          <w:lang w:val="es-ES"/>
        </w:rPr>
        <w:t>Ը</w:t>
      </w:r>
      <w:r w:rsidRPr="00EA0489">
        <w:rPr>
          <w:rFonts w:ascii="GHEA Grapalat" w:hAnsi="GHEA Grapalat" w:cs="GHEA Grapalat"/>
          <w:b/>
          <w:bCs/>
          <w:lang w:val="af-ZA"/>
        </w:rPr>
        <w:t xml:space="preserve"> </w:t>
      </w:r>
      <w:r w:rsidRPr="00EA0489">
        <w:rPr>
          <w:rFonts w:ascii="GHEA Grapalat" w:hAnsi="GHEA Grapalat" w:cs="GHEA Grapalat"/>
          <w:b/>
          <w:bCs/>
          <w:lang w:val="es-ES"/>
        </w:rPr>
        <w:t>Ն</w:t>
      </w:r>
      <w:r w:rsidRPr="00EA0489">
        <w:rPr>
          <w:rFonts w:ascii="GHEA Grapalat" w:hAnsi="GHEA Grapalat" w:cs="GHEA Grapalat"/>
          <w:b/>
          <w:bCs/>
          <w:lang w:val="af-ZA"/>
        </w:rPr>
        <w:t xml:space="preserve"> </w:t>
      </w:r>
      <w:r w:rsidRPr="00EA0489">
        <w:rPr>
          <w:rFonts w:ascii="GHEA Grapalat" w:hAnsi="GHEA Grapalat" w:cs="GHEA Grapalat"/>
          <w:b/>
          <w:bCs/>
          <w:lang w:val="es-ES"/>
        </w:rPr>
        <w:t>Թ</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Ց</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Կ</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Ր</w:t>
      </w:r>
      <w:r w:rsidRPr="00EA0489">
        <w:rPr>
          <w:rFonts w:ascii="GHEA Grapalat" w:hAnsi="GHEA Grapalat" w:cs="GHEA Grapalat"/>
          <w:b/>
          <w:bCs/>
          <w:lang w:val="af-ZA"/>
        </w:rPr>
        <w:t xml:space="preserve"> </w:t>
      </w:r>
      <w:r w:rsidRPr="00EA0489">
        <w:rPr>
          <w:rFonts w:ascii="GHEA Grapalat" w:hAnsi="GHEA Grapalat" w:cs="GHEA Grapalat"/>
          <w:b/>
          <w:bCs/>
          <w:lang w:val="es-ES"/>
        </w:rPr>
        <w:t>Գ</w:t>
      </w:r>
      <w:r w:rsidRPr="00EA0489">
        <w:rPr>
          <w:rFonts w:ascii="GHEA Grapalat" w:hAnsi="GHEA Grapalat" w:cs="GHEA Grapalat"/>
          <w:b/>
          <w:bCs/>
          <w:lang w:val="af-ZA"/>
        </w:rPr>
        <w:t xml:space="preserve"> </w:t>
      </w:r>
      <w:r w:rsidRPr="00EA0489">
        <w:rPr>
          <w:rFonts w:ascii="GHEA Grapalat" w:hAnsi="GHEA Grapalat" w:cs="GHEA Grapalat"/>
          <w:b/>
          <w:bCs/>
          <w:lang w:val="es-ES"/>
        </w:rPr>
        <w:t>Ի</w:t>
      </w:r>
      <w:r w:rsidRPr="00EA0489">
        <w:rPr>
          <w:rFonts w:ascii="GHEA Grapalat" w:hAnsi="GHEA Grapalat" w:cs="GHEA Grapalat"/>
          <w:b/>
          <w:bCs/>
          <w:lang w:val="af-ZA"/>
        </w:rPr>
        <w:t xml:space="preserve">   </w:t>
      </w:r>
      <w:r w:rsidRPr="00EA0489">
        <w:rPr>
          <w:rFonts w:ascii="GHEA Grapalat" w:hAnsi="GHEA Grapalat" w:cs="GHEA Grapalat"/>
          <w:b/>
          <w:bCs/>
          <w:lang w:val="es-ES"/>
        </w:rPr>
        <w:t>Հ</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Յ</w:t>
      </w:r>
      <w:r w:rsidRPr="00EA0489">
        <w:rPr>
          <w:rFonts w:ascii="GHEA Grapalat" w:hAnsi="GHEA Grapalat" w:cs="GHEA Grapalat"/>
          <w:b/>
          <w:bCs/>
          <w:lang w:val="af-ZA"/>
        </w:rPr>
        <w:t xml:space="preserve"> </w:t>
      </w:r>
      <w:r w:rsidRPr="00EA0489">
        <w:rPr>
          <w:rFonts w:ascii="GHEA Grapalat" w:hAnsi="GHEA Grapalat" w:cs="GHEA Grapalat"/>
          <w:b/>
          <w:bCs/>
          <w:lang w:val="es-ES"/>
        </w:rPr>
        <w:t>Տ</w:t>
      </w:r>
      <w:r w:rsidRPr="00EA0489">
        <w:rPr>
          <w:rFonts w:ascii="GHEA Grapalat" w:hAnsi="GHEA Grapalat" w:cs="GHEA Grapalat"/>
          <w:b/>
          <w:bCs/>
          <w:lang w:val="af-ZA"/>
        </w:rPr>
        <w:t xml:space="preserve"> </w:t>
      </w:r>
      <w:r w:rsidRPr="00EA0489">
        <w:rPr>
          <w:rFonts w:ascii="GHEA Grapalat" w:hAnsi="GHEA Grapalat" w:cs="GHEA Grapalat"/>
          <w:b/>
          <w:bCs/>
          <w:lang w:val="es-ES"/>
        </w:rPr>
        <w:t>Ը</w:t>
      </w:r>
      <w:r w:rsidRPr="00EA0489">
        <w:rPr>
          <w:rFonts w:ascii="GHEA Grapalat" w:hAnsi="GHEA Grapalat" w:cs="GHEA Grapalat"/>
          <w:b/>
          <w:bCs/>
          <w:lang w:val="af-ZA"/>
        </w:rPr>
        <w:t xml:space="preserve">   </w:t>
      </w:r>
      <w:r w:rsidRPr="00EA0489">
        <w:rPr>
          <w:rFonts w:ascii="GHEA Grapalat" w:hAnsi="GHEA Grapalat" w:cs="GHEA Grapalat"/>
          <w:b/>
          <w:bCs/>
          <w:lang w:val="es-ES"/>
        </w:rPr>
        <w:t>Պ</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Տ</w:t>
      </w:r>
      <w:r w:rsidRPr="00EA0489">
        <w:rPr>
          <w:rFonts w:ascii="GHEA Grapalat" w:hAnsi="GHEA Grapalat" w:cs="GHEA Grapalat"/>
          <w:b/>
          <w:bCs/>
          <w:lang w:val="af-ZA"/>
        </w:rPr>
        <w:t xml:space="preserve"> </w:t>
      </w:r>
      <w:r w:rsidRPr="00EA0489">
        <w:rPr>
          <w:rFonts w:ascii="GHEA Grapalat" w:hAnsi="GHEA Grapalat" w:cs="GHEA Grapalat"/>
          <w:b/>
          <w:bCs/>
          <w:lang w:val="es-ES"/>
        </w:rPr>
        <w:t>Ր</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Ս</w:t>
      </w:r>
      <w:r w:rsidRPr="00EA0489">
        <w:rPr>
          <w:rFonts w:ascii="GHEA Grapalat" w:hAnsi="GHEA Grapalat" w:cs="GHEA Grapalat"/>
          <w:b/>
          <w:bCs/>
          <w:lang w:val="af-ZA"/>
        </w:rPr>
        <w:t xml:space="preserve"> </w:t>
      </w:r>
      <w:r w:rsidRPr="00EA0489">
        <w:rPr>
          <w:rFonts w:ascii="GHEA Grapalat" w:hAnsi="GHEA Grapalat" w:cs="GHEA Grapalat"/>
          <w:b/>
          <w:bCs/>
          <w:lang w:val="es-ES"/>
        </w:rPr>
        <w:t>Տ</w:t>
      </w:r>
      <w:r w:rsidRPr="00EA0489">
        <w:rPr>
          <w:rFonts w:ascii="GHEA Grapalat" w:hAnsi="GHEA Grapalat" w:cs="GHEA Grapalat"/>
          <w:b/>
          <w:bCs/>
          <w:lang w:val="af-ZA"/>
        </w:rPr>
        <w:t xml:space="preserve"> </w:t>
      </w:r>
      <w:r w:rsidRPr="00EA0489">
        <w:rPr>
          <w:rFonts w:ascii="GHEA Grapalat" w:hAnsi="GHEA Grapalat" w:cs="GHEA Grapalat"/>
          <w:b/>
          <w:bCs/>
          <w:lang w:val="es-ES"/>
        </w:rPr>
        <w:t>Ե</w:t>
      </w:r>
      <w:r w:rsidRPr="00EA0489">
        <w:rPr>
          <w:rFonts w:ascii="GHEA Grapalat" w:hAnsi="GHEA Grapalat" w:cs="GHEA Grapalat"/>
          <w:b/>
          <w:bCs/>
          <w:lang w:val="af-ZA"/>
        </w:rPr>
        <w:t xml:space="preserve"> </w:t>
      </w:r>
      <w:r w:rsidRPr="00EA0489">
        <w:rPr>
          <w:rFonts w:ascii="GHEA Grapalat" w:hAnsi="GHEA Grapalat" w:cs="GHEA Grapalat"/>
          <w:b/>
          <w:bCs/>
          <w:lang w:val="es-ES"/>
        </w:rPr>
        <w:t>Լ</w:t>
      </w:r>
      <w:r w:rsidRPr="00EA0489">
        <w:rPr>
          <w:rFonts w:ascii="GHEA Grapalat" w:hAnsi="GHEA Grapalat" w:cs="GHEA Grapalat"/>
          <w:b/>
          <w:bCs/>
          <w:lang w:val="af-ZA"/>
        </w:rPr>
        <w:t xml:space="preserve"> </w:t>
      </w:r>
      <w:r w:rsidRPr="00EA0489">
        <w:rPr>
          <w:rFonts w:ascii="GHEA Grapalat" w:hAnsi="GHEA Grapalat" w:cs="GHEA Grapalat"/>
          <w:b/>
          <w:bCs/>
          <w:lang w:val="es-ES"/>
        </w:rPr>
        <w:t>ՈՒ</w:t>
      </w:r>
    </w:p>
    <w:p w:rsidR="0096757F" w:rsidRPr="00EA0489" w:rsidRDefault="0096757F" w:rsidP="00096865">
      <w:pPr>
        <w:ind w:firstLine="567"/>
        <w:jc w:val="center"/>
        <w:rPr>
          <w:rFonts w:ascii="GHEA Grapalat" w:hAnsi="GHEA Grapalat" w:cs="GHEA Grapalat"/>
          <w:lang w:val="af-ZA"/>
        </w:rPr>
      </w:pPr>
    </w:p>
    <w:p w:rsidR="0096757F" w:rsidRPr="00EA0489" w:rsidRDefault="0096757F" w:rsidP="00096865">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1. </w:t>
      </w:r>
      <w:r w:rsidRPr="00EA0489">
        <w:rPr>
          <w:rFonts w:ascii="GHEA Grapalat" w:hAnsi="GHEA Grapalat" w:cs="GHEA Grapalat"/>
          <w:b/>
          <w:bCs/>
          <w:sz w:val="20"/>
          <w:szCs w:val="20"/>
          <w:lang w:val="es-ES"/>
        </w:rPr>
        <w:t>ԸՆԴՀԱՆՈՒՐ</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es-ES"/>
        </w:rPr>
        <w:t>ԴՐՈՒՅԹՆԵՐ</w:t>
      </w:r>
    </w:p>
    <w:p w:rsidR="0096757F" w:rsidRPr="00EA0489" w:rsidRDefault="0096757F" w:rsidP="00096865">
      <w:pPr>
        <w:ind w:firstLine="567"/>
        <w:jc w:val="both"/>
        <w:rPr>
          <w:rFonts w:ascii="GHEA Grapalat" w:hAnsi="GHEA Grapalat" w:cs="GHEA Grapalat"/>
          <w:lang w:val="af-ZA"/>
        </w:rPr>
      </w:pPr>
      <w:r w:rsidRPr="00EA0489">
        <w:rPr>
          <w:rFonts w:ascii="GHEA Grapalat" w:hAnsi="GHEA Grapalat" w:cs="GHEA Grapalat"/>
          <w:lang w:val="af-ZA"/>
        </w:rPr>
        <w:t xml:space="preserve"> </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1.1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հրահանգը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նպատակ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օժանդակել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պատրաստելիս։</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 </w:t>
      </w:r>
      <w:r w:rsidRPr="00EA0489">
        <w:rPr>
          <w:rFonts w:ascii="GHEA Grapalat" w:hAnsi="GHEA Grapalat" w:cs="GHEA Grapalat"/>
          <w:sz w:val="20"/>
          <w:szCs w:val="20"/>
          <w:lang w:val="ru-RU"/>
        </w:rPr>
        <w:t>Նպատակահարմարության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տեղեկությունները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հրահանգով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ձևերից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տարբերվող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պահպանելով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վավերապայմանները։</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1.3 </w:t>
      </w:r>
      <w:r w:rsidRPr="00EA0489">
        <w:rPr>
          <w:rFonts w:ascii="GHEA Grapalat" w:hAnsi="GHEA Grapalat" w:cs="GHEA Grapalat"/>
          <w:sz w:val="20"/>
          <w:szCs w:val="20"/>
          <w:lang w:val="ru-RU"/>
        </w:rPr>
        <w:t>Հայտերը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բոլոր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փաստաթղթերը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բացառությամբ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հրահանգի</w:t>
      </w:r>
      <w:r w:rsidRPr="00EA0489">
        <w:rPr>
          <w:rFonts w:ascii="GHEA Grapalat" w:hAnsi="GHEA Grapalat" w:cs="GHEA Grapalat"/>
          <w:sz w:val="20"/>
          <w:szCs w:val="20"/>
          <w:lang w:val="af-ZA"/>
        </w:rPr>
        <w:t xml:space="preserve"> 3.2 </w:t>
      </w:r>
      <w:r w:rsidRPr="00EA0489">
        <w:rPr>
          <w:rFonts w:ascii="GHEA Grapalat" w:hAnsi="GHEA Grapalat" w:cs="GHEA Grapalat"/>
          <w:sz w:val="20"/>
          <w:szCs w:val="20"/>
          <w:lang w:val="ru-RU"/>
        </w:rPr>
        <w:t>կետում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նշված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կազմված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լինեն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հայերեն։</w:t>
      </w:r>
      <w:r w:rsidRPr="00EA0489">
        <w:rPr>
          <w:rFonts w:ascii="GHEA Grapalat" w:hAnsi="GHEA Grapalat" w:cs="GHEA Grapalat"/>
          <w:sz w:val="20"/>
          <w:szCs w:val="20"/>
          <w:lang w:val="af-ZA"/>
        </w:rPr>
        <w:t xml:space="preserve"> </w:t>
      </w:r>
    </w:p>
    <w:p w:rsidR="0096757F" w:rsidRPr="00EA0489" w:rsidRDefault="0096757F" w:rsidP="00096865">
      <w:pPr>
        <w:jc w:val="center"/>
        <w:rPr>
          <w:rFonts w:ascii="GHEA Grapalat" w:hAnsi="GHEA Grapalat" w:cs="GHEA Grapalat"/>
          <w:b/>
          <w:bCs/>
          <w:lang w:val="af-ZA"/>
        </w:rPr>
      </w:pPr>
    </w:p>
    <w:p w:rsidR="0096757F" w:rsidRPr="00EA0489" w:rsidRDefault="0096757F" w:rsidP="00096865">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2. </w:t>
      </w:r>
      <w:r w:rsidRPr="00EA0489">
        <w:rPr>
          <w:rFonts w:ascii="GHEA Grapalat" w:hAnsi="GHEA Grapalat" w:cs="GHEA Grapalat"/>
          <w:b/>
          <w:bCs/>
          <w:sz w:val="20"/>
          <w:szCs w:val="20"/>
          <w:lang w:val="es-ES"/>
        </w:rPr>
        <w:t>ԸՆԹԱՑԱԿԱՐԳԻ</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es-ES"/>
        </w:rPr>
        <w:t>ՀԱՅՏԸ</w:t>
      </w:r>
    </w:p>
    <w:p w:rsidR="0096757F" w:rsidRPr="00EA0489" w:rsidRDefault="0096757F" w:rsidP="00096865">
      <w:pPr>
        <w:ind w:firstLine="720"/>
        <w:jc w:val="center"/>
        <w:rPr>
          <w:rFonts w:ascii="GHEA Grapalat" w:hAnsi="GHEA Grapalat" w:cs="GHEA Grapalat"/>
          <w:lang w:val="af-ZA"/>
        </w:rPr>
      </w:pPr>
    </w:p>
    <w:p w:rsidR="0096757F" w:rsidRPr="00EA0489" w:rsidRDefault="0096757F" w:rsidP="0078387F">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2.1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անհրաժեշտ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Պատվիրատուին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w:t>
      </w:r>
      <w:r w:rsidRPr="00EA0489">
        <w:rPr>
          <w:rFonts w:ascii="GHEA Grapalat" w:hAnsi="GHEA Grapalat" w:cs="GHEA Grapalat"/>
          <w:sz w:val="20"/>
          <w:szCs w:val="20"/>
          <w:lang w:val="af-ZA"/>
        </w:rPr>
        <w:t xml:space="preserve"> </w:t>
      </w:r>
    </w:p>
    <w:p w:rsidR="0096757F" w:rsidRPr="00EA0489" w:rsidRDefault="0096757F" w:rsidP="0078387F">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ցանկություն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ունեցող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նախապատրաստված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Պատվիրատուին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առարկայի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w:t>
      </w:r>
    </w:p>
    <w:p w:rsidR="0096757F" w:rsidRPr="00EA0489" w:rsidRDefault="0096757F" w:rsidP="0078387F">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 xml:space="preserve">Ընթացակարգին մասնակցելու համար Մասնակիցը </w:t>
      </w:r>
      <w:r w:rsidRPr="00EA0489">
        <w:rPr>
          <w:rFonts w:ascii="GHEA Grapalat" w:hAnsi="GHEA Grapalat" w:cs="GHEA Grapalat"/>
          <w:sz w:val="20"/>
          <w:szCs w:val="20"/>
        </w:rPr>
        <w:t>Համակարգի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միջոցով ներկայացնում է հայտ: Հայտին կցվում են սույն հրավերով նախատեսված համապատասխան փաստաթղթեր</w:t>
      </w:r>
      <w:r w:rsidRPr="00EA0489">
        <w:rPr>
          <w:rFonts w:ascii="GHEA Grapalat" w:hAnsi="GHEA Grapalat" w:cs="GHEA Grapalat"/>
          <w:sz w:val="20"/>
          <w:szCs w:val="20"/>
          <w:lang w:val="es-ES"/>
        </w:rPr>
        <w:t>ը (տեղեկությունները)՝ հաստատված բնօրինակ փաստաթղթից արտատպված (սկանավորված) տարբերակով:</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rPr>
        <w:t>Մասնակիցը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Հայտով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ներկայացնում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իր</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հաստատված</w:t>
      </w:r>
      <w:r w:rsidRPr="00EA0489">
        <w:rPr>
          <w:rFonts w:ascii="GHEA Grapalat" w:hAnsi="GHEA Grapalat" w:cs="GHEA Grapalat"/>
          <w:sz w:val="20"/>
          <w:szCs w:val="20"/>
          <w:lang w:val="es-ES"/>
        </w:rPr>
        <w:t>`</w:t>
      </w:r>
    </w:p>
    <w:p w:rsidR="0096757F" w:rsidRPr="00EA0489" w:rsidRDefault="0096757F" w:rsidP="002D5CF0">
      <w:pPr>
        <w:ind w:firstLine="567"/>
        <w:jc w:val="both"/>
        <w:rPr>
          <w:rFonts w:ascii="GHEA Grapalat" w:hAnsi="GHEA Grapalat" w:cs="GHEA Grapalat"/>
          <w:b/>
          <w:bCs/>
          <w:sz w:val="20"/>
          <w:szCs w:val="20"/>
          <w:lang w:val="es-ES"/>
        </w:rPr>
      </w:pPr>
      <w:r w:rsidRPr="00EA0489">
        <w:rPr>
          <w:rFonts w:ascii="GHEA Grapalat" w:hAnsi="GHEA Grapalat" w:cs="GHEA Grapalat"/>
          <w:b/>
          <w:bCs/>
          <w:sz w:val="20"/>
          <w:szCs w:val="20"/>
          <w:lang w:val="es-ES"/>
        </w:rPr>
        <w:t>1) «Պիտանելիության չափորոշիչ».</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es-ES"/>
        </w:rPr>
        <w:t xml:space="preserve">2.2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դիմում</w:t>
      </w:r>
      <w:r w:rsidRPr="00EA0489">
        <w:rPr>
          <w:rFonts w:ascii="GHEA Grapalat" w:hAnsi="GHEA Grapalat" w:cs="GHEA Grapalat"/>
          <w:sz w:val="20"/>
          <w:szCs w:val="20"/>
          <w:lang w:val="af-ZA"/>
        </w:rPr>
        <w:t>` (</w:t>
      </w:r>
      <w:r w:rsidRPr="00EA0489">
        <w:rPr>
          <w:rFonts w:ascii="GHEA Grapalat" w:hAnsi="GHEA Grapalat" w:cs="GHEA Grapalat"/>
          <w:sz w:val="20"/>
          <w:szCs w:val="20"/>
          <w:lang w:val="ru-RU"/>
        </w:rPr>
        <w:t>Հավելված</w:t>
      </w:r>
      <w:r w:rsidRPr="00EA0489">
        <w:rPr>
          <w:rFonts w:ascii="GHEA Grapalat" w:hAnsi="GHEA Grapalat" w:cs="GHEA Grapalat"/>
          <w:sz w:val="20"/>
          <w:szCs w:val="20"/>
          <w:lang w:val="af-ZA"/>
        </w:rPr>
        <w:t xml:space="preserve"> N 1), </w:t>
      </w:r>
      <w:r w:rsidRPr="00EA0489">
        <w:rPr>
          <w:rFonts w:ascii="GHEA Grapalat" w:hAnsi="GHEA Grapalat" w:cs="GHEA Grapalat"/>
          <w:sz w:val="20"/>
          <w:szCs w:val="20"/>
          <w:lang w:val="ru-RU"/>
        </w:rPr>
        <w:t>ընդ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պարտադիր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նշել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էլեկտրոնային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փոստի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հասցեն։</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2.2.1 «</w:t>
      </w:r>
      <w:r w:rsidRPr="00EA0489">
        <w:rPr>
          <w:rFonts w:ascii="GHEA Grapalat" w:hAnsi="GHEA Grapalat" w:cs="GHEA Grapalat"/>
          <w:sz w:val="20"/>
          <w:szCs w:val="20"/>
          <w:lang w:val="ru-RU"/>
        </w:rPr>
        <w:t>Մասնակցության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չափանիշի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համապատասխանության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իսկ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հաստատված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ստորագրված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 </w:t>
      </w:r>
      <w:r w:rsidRPr="00EA0489">
        <w:rPr>
          <w:rFonts w:ascii="GHEA Grapalat" w:hAnsi="GHEA Grapalat" w:cs="GHEA Grapalat"/>
          <w:sz w:val="20"/>
          <w:szCs w:val="20"/>
          <w:lang w:val="ru-RU"/>
        </w:rPr>
        <w:t>դատական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սնանկ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ճանաչված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չէ</w:t>
      </w:r>
      <w:r w:rsidRPr="00EA0489">
        <w:rPr>
          <w:rFonts w:ascii="GHEA Grapalat" w:hAnsi="GHEA Grapalat" w:cs="GHEA Grapalat"/>
          <w:sz w:val="20"/>
          <w:szCs w:val="20"/>
          <w:lang w:val="af-ZA"/>
        </w:rPr>
        <w:t xml:space="preserve">, </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lang w:val="ru-RU"/>
        </w:rPr>
        <w:t>չունի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ժամկետանց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պարտքեր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հարկային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պարտադիր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սոցիալական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վճարների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գծով</w:t>
      </w:r>
      <w:r w:rsidRPr="00EA0489">
        <w:rPr>
          <w:rFonts w:ascii="GHEA Grapalat" w:hAnsi="GHEA Grapalat" w:cs="GHEA Grapalat"/>
          <w:sz w:val="20"/>
          <w:szCs w:val="20"/>
          <w:lang w:val="af-ZA"/>
        </w:rPr>
        <w:t xml:space="preserve">, </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 </w:t>
      </w:r>
      <w:r w:rsidRPr="00EA0489">
        <w:rPr>
          <w:rFonts w:ascii="GHEA Grapalat" w:hAnsi="GHEA Grapalat" w:cs="GHEA Grapalat"/>
          <w:sz w:val="20"/>
          <w:szCs w:val="20"/>
          <w:lang w:val="ru-RU"/>
        </w:rPr>
        <w:t>որի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գործադիր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մարմնի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ներկայացուցիչը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նախորդող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երեք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տարիների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դատապարտված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եղել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տնտեսական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գործունեության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ծառայության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ուղղված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հանցագործության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բացառությամբ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դատվածությունը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օրենքով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4) </w:t>
      </w:r>
      <w:r w:rsidRPr="00EA0489">
        <w:rPr>
          <w:rFonts w:ascii="GHEA Grapalat" w:hAnsi="GHEA Grapalat" w:cs="GHEA Grapalat"/>
          <w:sz w:val="20"/>
          <w:szCs w:val="20"/>
          <w:lang w:val="ru-RU"/>
        </w:rPr>
        <w:t>ներառված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չունեցող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ցուցակում</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5) </w:t>
      </w:r>
      <w:r w:rsidRPr="00EA0489">
        <w:rPr>
          <w:rFonts w:ascii="GHEA Grapalat" w:hAnsi="GHEA Grapalat" w:cs="GHEA Grapalat"/>
          <w:sz w:val="20"/>
          <w:szCs w:val="20"/>
          <w:lang w:val="ru-RU"/>
        </w:rPr>
        <w:t>չունի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գերիշխող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դիրքի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չարաշահում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հակամրցակցային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համաձայնություն։</w:t>
      </w:r>
      <w:r w:rsidRPr="00EA0489">
        <w:rPr>
          <w:rFonts w:ascii="GHEA Grapalat" w:hAnsi="GHEA Grapalat" w:cs="GHEA Grapalat"/>
          <w:sz w:val="20"/>
          <w:szCs w:val="20"/>
          <w:lang w:val="af-ZA"/>
        </w:rPr>
        <w:t xml:space="preserve"> </w:t>
      </w:r>
    </w:p>
    <w:p w:rsidR="0096757F" w:rsidRPr="00EA0489" w:rsidRDefault="0096757F" w:rsidP="00B027B8">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Նշված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նկատմամբ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առաջադրվող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N 2 </w:t>
      </w:r>
      <w:r w:rsidRPr="00EA0489">
        <w:rPr>
          <w:rFonts w:ascii="GHEA Grapalat" w:hAnsi="GHEA Grapalat" w:cs="GHEA Grapalat"/>
          <w:sz w:val="20"/>
          <w:szCs w:val="20"/>
          <w:lang w:val="ru-RU"/>
        </w:rPr>
        <w:t>հավելվածում։</w:t>
      </w:r>
    </w:p>
    <w:p w:rsidR="0096757F" w:rsidRPr="00EA0489" w:rsidRDefault="0096757F" w:rsidP="00B027B8">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2.2.1 </w:t>
      </w:r>
      <w:r w:rsidRPr="00EA0489">
        <w:rPr>
          <w:rFonts w:ascii="GHEA Grapalat" w:hAnsi="GHEA Grapalat" w:cs="GHEA Grapalat"/>
          <w:sz w:val="20"/>
          <w:szCs w:val="20"/>
          <w:lang w:val="ru-RU"/>
        </w:rPr>
        <w:t>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համապատասխանության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գրավոր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ասնակիցն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ստանում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հայտարարությունից</w:t>
      </w:r>
      <w:r w:rsidRPr="00EA0489">
        <w:rPr>
          <w:rFonts w:ascii="GHEA Grapalat" w:hAnsi="GHEA Grapalat" w:cs="GHEA Grapalat"/>
          <w:sz w:val="20"/>
          <w:szCs w:val="20"/>
          <w:lang w:val="af-ZA"/>
        </w:rPr>
        <w:t xml:space="preserve">, 2.2.1 </w:t>
      </w:r>
      <w:r w:rsidRPr="00EA0489">
        <w:rPr>
          <w:rFonts w:ascii="GHEA Grapalat" w:hAnsi="GHEA Grapalat" w:cs="GHEA Grapalat"/>
          <w:sz w:val="20"/>
          <w:szCs w:val="20"/>
          <w:lang w:val="ru-RU"/>
        </w:rPr>
        <w:t>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հիմնավորման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նպատակով</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ասնակցից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փաստաթղթեր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պահանջվել։</w:t>
      </w:r>
    </w:p>
    <w:p w:rsidR="0096757F" w:rsidRPr="00EA0489" w:rsidRDefault="0096757F" w:rsidP="00B027B8">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օրենսդրությամբ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ապացուցվել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հակամրցակցային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գերիշխող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դիրքի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չարաշահման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դրսևորման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չունեցող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ցուցակում։</w:t>
      </w:r>
    </w:p>
    <w:p w:rsidR="0096757F" w:rsidRPr="00EA0489" w:rsidRDefault="0096757F" w:rsidP="002C4DBF">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2.2.2. </w:t>
      </w: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տուժանքի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Հավելված</w:t>
      </w:r>
      <w:r w:rsidRPr="00EA0489">
        <w:rPr>
          <w:rFonts w:ascii="GHEA Grapalat" w:hAnsi="GHEA Grapalat" w:cs="GHEA Grapalat"/>
          <w:sz w:val="20"/>
          <w:szCs w:val="20"/>
          <w:lang w:val="af-ZA"/>
        </w:rPr>
        <w:t xml:space="preserve"> N 9),</w:t>
      </w:r>
    </w:p>
    <w:p w:rsidR="0096757F" w:rsidRPr="00EA0489" w:rsidRDefault="0096757F" w:rsidP="002C4DBF">
      <w:pPr>
        <w:ind w:firstLine="567"/>
        <w:jc w:val="both"/>
        <w:rPr>
          <w:rFonts w:ascii="GHEA Grapalat" w:hAnsi="GHEA Grapalat" w:cs="GHEA Grapalat"/>
          <w:sz w:val="20"/>
          <w:szCs w:val="20"/>
          <w:lang w:val="af-ZA"/>
        </w:rPr>
      </w:pPr>
    </w:p>
    <w:p w:rsidR="0096757F" w:rsidRPr="00EA0489" w:rsidRDefault="0096757F" w:rsidP="00A76C15">
      <w:pPr>
        <w:tabs>
          <w:tab w:val="left" w:pos="1248"/>
        </w:tabs>
        <w:ind w:firstLine="540"/>
        <w:jc w:val="both"/>
        <w:rPr>
          <w:rFonts w:ascii="GHEA Grapalat" w:hAnsi="GHEA Grapalat" w:cs="GHEA Grapalat"/>
          <w:sz w:val="20"/>
          <w:szCs w:val="20"/>
          <w:lang w:val="es-ES"/>
        </w:rPr>
      </w:pPr>
      <w:r w:rsidRPr="00EA0489">
        <w:rPr>
          <w:rFonts w:ascii="GHEA Grapalat" w:hAnsi="GHEA Grapalat" w:cs="GHEA Grapalat"/>
          <w:b/>
          <w:bCs/>
          <w:sz w:val="20"/>
          <w:szCs w:val="20"/>
          <w:lang w:val="es-ES"/>
        </w:rPr>
        <w:t>2) «Տեխնիկական չափորոշիչ»</w:t>
      </w:r>
      <w:r w:rsidRPr="00EA0489">
        <w:rPr>
          <w:rFonts w:ascii="GHEA Grapalat" w:hAnsi="GHEA Grapalat" w:cs="GHEA Grapalat"/>
          <w:sz w:val="20"/>
          <w:szCs w:val="20"/>
          <w:lang w:val="es-ES"/>
        </w:rPr>
        <w:t>.</w:t>
      </w:r>
      <w:r w:rsidRPr="00EA0489">
        <w:rPr>
          <w:rFonts w:ascii="GHEA Grapalat" w:hAnsi="GHEA Grapalat" w:cs="GHEA Grapalat"/>
          <w:sz w:val="20"/>
          <w:szCs w:val="20"/>
          <w:lang w:val="hy-AM"/>
        </w:rPr>
        <w:t xml:space="preserve"> </w:t>
      </w:r>
    </w:p>
    <w:p w:rsidR="0096757F" w:rsidRPr="00EA0489" w:rsidRDefault="0096757F" w:rsidP="008264EB">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2.2.3 </w:t>
      </w:r>
      <w:r w:rsidRPr="00EA0489">
        <w:rPr>
          <w:rFonts w:ascii="GHEA Grapalat" w:hAnsi="GHEA Grapalat" w:cs="GHEA Grapalat"/>
          <w:sz w:val="20"/>
          <w:szCs w:val="20"/>
          <w:lang w:val="ru-RU"/>
        </w:rPr>
        <w:t>Հայտարարություն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մասնագիտական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փորձառության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p>
    <w:p w:rsidR="0096757F" w:rsidRPr="00EA0489" w:rsidRDefault="0096757F" w:rsidP="008264EB">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1) (</w:t>
      </w:r>
      <w:r w:rsidRPr="00EA0489">
        <w:rPr>
          <w:rFonts w:ascii="GHEA Grapalat" w:hAnsi="GHEA Grapalat" w:cs="GHEA Grapalat"/>
          <w:sz w:val="20"/>
          <w:szCs w:val="20"/>
          <w:lang w:val="ru-RU"/>
        </w:rPr>
        <w:t>Հավելված</w:t>
      </w:r>
      <w:r w:rsidRPr="00EA0489">
        <w:rPr>
          <w:rFonts w:ascii="GHEA Grapalat" w:hAnsi="GHEA Grapalat" w:cs="GHEA Grapalat"/>
          <w:sz w:val="20"/>
          <w:szCs w:val="20"/>
          <w:lang w:val="af-ZA"/>
        </w:rPr>
        <w:t xml:space="preserve"> 3.1), </w:t>
      </w:r>
      <w:r w:rsidRPr="00EA0489">
        <w:rPr>
          <w:rFonts w:ascii="GHEA Grapalat" w:hAnsi="GHEA Grapalat" w:cs="GHEA Grapalat"/>
          <w:sz w:val="20"/>
          <w:szCs w:val="20"/>
          <w:lang w:val="ru-RU"/>
        </w:rPr>
        <w:t>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նախորդող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երեք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պատշաճ</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իրականացրել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նմանատիպ</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առնվազն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Նախկինում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գնահատվում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գնահատվում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նմանատիպ</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շրջանակներում</w:t>
      </w:r>
      <w:r w:rsidRPr="00EA0489">
        <w:rPr>
          <w:rFonts w:ascii="GHEA Grapalat" w:hAnsi="GHEA Grapalat" w:cs="GHEA Grapalat"/>
          <w:sz w:val="20"/>
          <w:szCs w:val="20"/>
          <w:lang w:val="af-ZA"/>
        </w:rPr>
        <w:t xml:space="preserve"> մատուցված ծառայությունների </w:t>
      </w:r>
      <w:r w:rsidRPr="00EA0489">
        <w:rPr>
          <w:rFonts w:ascii="GHEA Grapalat" w:hAnsi="GHEA Grapalat" w:cs="GHEA Grapalat"/>
          <w:sz w:val="20"/>
          <w:szCs w:val="20"/>
          <w:lang w:val="ru-RU"/>
        </w:rPr>
        <w:t>ծավալը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հանրագումարային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ծավալը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գումարային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արտահայտությամբ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պակաս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w:t>
      </w:r>
      <w:r w:rsidRPr="00EA0489">
        <w:rPr>
          <w:rFonts w:ascii="GHEA Grapalat" w:hAnsi="GHEA Grapalat" w:cs="GHEA Grapalat"/>
          <w:sz w:val="20"/>
          <w:szCs w:val="20"/>
          <w:lang w:val="af-ZA"/>
        </w:rPr>
        <w:softHyphen/>
      </w:r>
      <w:r w:rsidRPr="00EA0489">
        <w:rPr>
          <w:rFonts w:ascii="GHEA Grapalat" w:hAnsi="GHEA Grapalat" w:cs="GHEA Grapalat"/>
          <w:sz w:val="20"/>
          <w:szCs w:val="20"/>
          <w:lang w:val="ru-RU"/>
        </w:rPr>
        <w:t>ցա</w:t>
      </w:r>
      <w:r w:rsidRPr="00EA0489">
        <w:rPr>
          <w:rFonts w:ascii="GHEA Grapalat" w:hAnsi="GHEA Grapalat" w:cs="GHEA Grapalat"/>
          <w:sz w:val="20"/>
          <w:szCs w:val="20"/>
          <w:lang w:val="af-ZA"/>
        </w:rPr>
        <w:softHyphen/>
      </w:r>
      <w:r w:rsidRPr="00EA0489">
        <w:rPr>
          <w:rFonts w:ascii="GHEA Grapalat" w:hAnsi="GHEA Grapalat" w:cs="GHEA Grapalat"/>
          <w:sz w:val="20"/>
          <w:szCs w:val="20"/>
          <w:lang w:val="ru-RU"/>
        </w:rPr>
        <w:t>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շրջանակներում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w:t>
      </w:r>
      <w:r w:rsidRPr="00EA0489">
        <w:rPr>
          <w:rFonts w:ascii="GHEA Grapalat" w:hAnsi="GHEA Grapalat" w:cs="GHEA Grapalat"/>
          <w:sz w:val="20"/>
          <w:szCs w:val="20"/>
          <w:lang w:val="ru-RU"/>
        </w:rPr>
        <w:t>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հիսուն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տոկոսից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առնվազն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շրջանակներում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մատուցված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ծառայությունների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ծավալը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գումարային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արտահայ</w:t>
      </w:r>
      <w:r w:rsidRPr="00EA0489">
        <w:rPr>
          <w:rFonts w:ascii="GHEA Grapalat" w:hAnsi="GHEA Grapalat" w:cs="GHEA Grapalat"/>
          <w:sz w:val="20"/>
          <w:szCs w:val="20"/>
          <w:lang w:val="af-ZA"/>
        </w:rPr>
        <w:softHyphen/>
      </w:r>
      <w:r w:rsidRPr="00EA0489">
        <w:rPr>
          <w:rFonts w:ascii="GHEA Grapalat" w:hAnsi="GHEA Grapalat" w:cs="GHEA Grapalat"/>
          <w:sz w:val="20"/>
          <w:szCs w:val="20"/>
          <w:lang w:val="ru-RU"/>
        </w:rPr>
        <w:t>տությամբ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պակաս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շրջանակներում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w:t>
      </w:r>
      <w:r w:rsidRPr="00EA0489">
        <w:rPr>
          <w:rFonts w:ascii="GHEA Grapalat" w:hAnsi="GHEA Grapalat" w:cs="GHEA Grapalat"/>
          <w:sz w:val="20"/>
          <w:szCs w:val="20"/>
          <w:lang w:val="ru-RU"/>
        </w:rPr>
        <w:t>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քսան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տոկոսից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սույն </w:t>
      </w:r>
      <w:r w:rsidRPr="00EA0489">
        <w:rPr>
          <w:rFonts w:ascii="GHEA Grapalat" w:hAnsi="GHEA Grapalat" w:cs="GHEA Grapalat"/>
          <w:sz w:val="20"/>
          <w:szCs w:val="20"/>
          <w:lang w:val="ru-RU"/>
        </w:rPr>
        <w:t>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բավարարող։</w:t>
      </w:r>
    </w:p>
    <w:p w:rsidR="0096757F" w:rsidRPr="00EA0489" w:rsidRDefault="0096757F" w:rsidP="00500C8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rPr>
        <w:t>Գործարքները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նմանատիպ</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դրանք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դասվում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հրավերով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համարվող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տնտեսական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գործունեության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խմբերում</w:t>
      </w:r>
      <w:r w:rsidRPr="00EA0489">
        <w:rPr>
          <w:rFonts w:ascii="GHEA Grapalat" w:hAnsi="GHEA Grapalat" w:cs="GHEA Grapalat"/>
          <w:sz w:val="20"/>
          <w:szCs w:val="20"/>
          <w:lang w:val="af-ZA"/>
        </w:rPr>
        <w:t xml:space="preserve">: </w:t>
      </w:r>
      <w:r w:rsidRPr="00EA0489">
        <w:rPr>
          <w:rFonts w:ascii="GHEA Grapalat" w:hAnsi="GHEA Grapalat" w:cs="GHEA Grapalat"/>
          <w:i/>
          <w:iCs/>
          <w:sz w:val="20"/>
          <w:szCs w:val="20"/>
          <w:lang w:val="hy-AM" w:eastAsia="ru-RU"/>
        </w:rPr>
        <w:t xml:space="preserve">Նմանատիպ են համարվում </w:t>
      </w:r>
      <w:r w:rsidRPr="00EA0489">
        <w:rPr>
          <w:rFonts w:ascii="GHEA Grapalat" w:hAnsi="GHEA Grapalat" w:cs="GHEA Grapalat"/>
          <w:sz w:val="20"/>
          <w:szCs w:val="20"/>
          <w:lang w:val="hy-AM"/>
        </w:rPr>
        <w:t>«</w:t>
      </w:r>
      <w:r w:rsidRPr="00EA0489">
        <w:rPr>
          <w:rFonts w:ascii="GHEA Grapalat" w:hAnsi="GHEA Grapalat" w:cs="GHEA Grapalat"/>
          <w:i/>
          <w:iCs/>
          <w:sz w:val="20"/>
          <w:szCs w:val="20"/>
          <w:lang w:eastAsia="ru-RU"/>
        </w:rPr>
        <w:t>Ծ</w:t>
      </w:r>
      <w:r w:rsidRPr="00EA0489">
        <w:rPr>
          <w:rFonts w:ascii="GHEA Grapalat" w:hAnsi="GHEA Grapalat" w:cs="GHEA Grapalat"/>
          <w:i/>
          <w:iCs/>
          <w:sz w:val="20"/>
          <w:szCs w:val="20"/>
          <w:lang w:val="hy-AM" w:eastAsia="ru-RU"/>
        </w:rPr>
        <w:t>րագրային ապահովման նախագծում և մշակում  կամ Տեղեկատվական տեխնոլոգիաների ինժեներական համակարգերի մշակում, տեղադրում և շահագործում, կամ տեղեկատվական տեխնոլոգիաների համակարգերի ինտեգրում</w:t>
      </w:r>
      <w:r w:rsidRPr="00EA0489">
        <w:rPr>
          <w:rFonts w:ascii="GHEA Grapalat" w:hAnsi="GHEA Grapalat" w:cs="GHEA Grapalat"/>
          <w:sz w:val="20"/>
          <w:szCs w:val="20"/>
          <w:lang w:val="hy-AM"/>
        </w:rPr>
        <w:t>»</w:t>
      </w:r>
      <w:r w:rsidRPr="00EA0489">
        <w:rPr>
          <w:rFonts w:ascii="GHEA Grapalat" w:hAnsi="GHEA Grapalat" w:cs="GHEA Grapalat"/>
          <w:i/>
          <w:iCs/>
          <w:sz w:val="20"/>
          <w:szCs w:val="20"/>
          <w:lang w:val="hy-AM" w:eastAsia="ru-RU"/>
        </w:rPr>
        <w:t xml:space="preserve"> ծառայությունների մատուցման գործարքները։</w:t>
      </w:r>
    </w:p>
    <w:p w:rsidR="0096757F" w:rsidRPr="00EA0489" w:rsidRDefault="0096757F" w:rsidP="009C6985">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hy-AM" w:eastAsia="en-US"/>
        </w:rPr>
        <w:t>Հրավերով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համանման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համարվող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տնտեսական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գործունեության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տեսակները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տարաբնույթ</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երկակի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մեկնաբանելու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հնարավորության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առկա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տարբերությունը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մեկնաբանվում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օգուտ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Մասնակցի</w:t>
      </w:r>
      <w:r w:rsidRPr="00EA0489">
        <w:rPr>
          <w:rFonts w:ascii="GHEA Grapalat" w:hAnsi="GHEA Grapalat" w:cs="GHEA Grapalat"/>
          <w:sz w:val="20"/>
          <w:szCs w:val="20"/>
          <w:lang w:val="af-ZA" w:eastAsia="en-US"/>
        </w:rPr>
        <w:t xml:space="preserve">: </w:t>
      </w:r>
    </w:p>
    <w:p w:rsidR="0096757F" w:rsidRPr="00EA0489" w:rsidRDefault="0096757F" w:rsidP="009C698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2.2.4  </w:t>
      </w:r>
      <w:r w:rsidRPr="00EA0489">
        <w:rPr>
          <w:rFonts w:ascii="GHEA Grapalat" w:hAnsi="GHEA Grapalat" w:cs="GHEA Grapalat"/>
          <w:sz w:val="20"/>
          <w:szCs w:val="20"/>
          <w:lang w:val="ru-RU"/>
        </w:rPr>
        <w:t>Հայտարարություն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Հավելված</w:t>
      </w:r>
      <w:r w:rsidRPr="00EA0489">
        <w:rPr>
          <w:rFonts w:ascii="GHEA Grapalat" w:hAnsi="GHEA Grapalat" w:cs="GHEA Grapalat"/>
          <w:sz w:val="20"/>
          <w:szCs w:val="20"/>
          <w:lang w:val="af-ZA"/>
        </w:rPr>
        <w:t xml:space="preserve"> N 3.3)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անհրաժեշտ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տեխնիկական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միջոցների</w:t>
      </w:r>
      <w:r w:rsidRPr="00EA0489">
        <w:rPr>
          <w:rFonts w:ascii="GHEA Grapalat" w:hAnsi="GHEA Grapalat" w:cs="GHEA Grapalat"/>
          <w:sz w:val="20"/>
          <w:szCs w:val="20"/>
          <w:lang w:val="af-ZA"/>
        </w:rPr>
        <w:t xml:space="preserve"> ա</w:t>
      </w:r>
      <w:r w:rsidRPr="00EA0489">
        <w:rPr>
          <w:rFonts w:ascii="GHEA Grapalat" w:hAnsi="GHEA Grapalat" w:cs="GHEA Grapalat"/>
          <w:sz w:val="20"/>
          <w:szCs w:val="20"/>
          <w:lang w:val="ru-RU"/>
        </w:rPr>
        <w:t>ռկայության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սույն </w:t>
      </w:r>
      <w:r w:rsidRPr="00EA0489">
        <w:rPr>
          <w:rFonts w:ascii="GHEA Grapalat" w:hAnsi="GHEA Grapalat" w:cs="GHEA Grapalat"/>
          <w:sz w:val="20"/>
          <w:szCs w:val="20"/>
          <w:lang w:val="ru-RU"/>
        </w:rPr>
        <w:t>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բավարարող։</w:t>
      </w:r>
    </w:p>
    <w:p w:rsidR="0096757F" w:rsidRPr="00EA0489" w:rsidRDefault="0096757F" w:rsidP="009C698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2.2.5 </w:t>
      </w:r>
      <w:r w:rsidRPr="00EA0489">
        <w:rPr>
          <w:rFonts w:ascii="GHEA Grapalat" w:hAnsi="GHEA Grapalat" w:cs="GHEA Grapalat"/>
          <w:sz w:val="20"/>
          <w:szCs w:val="20"/>
          <w:lang w:val="ru-RU"/>
        </w:rPr>
        <w:t>Հայտարարություն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պայ</w:t>
      </w:r>
      <w:r w:rsidRPr="00EA0489">
        <w:rPr>
          <w:rFonts w:ascii="GHEA Grapalat" w:hAnsi="GHEA Grapalat" w:cs="GHEA Grapalat"/>
          <w:sz w:val="20"/>
          <w:szCs w:val="20"/>
          <w:lang w:val="ru-RU"/>
        </w:rPr>
        <w:t>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անհրաժեշտ</w:t>
      </w:r>
      <w:r w:rsidRPr="00EA0489">
        <w:rPr>
          <w:rFonts w:ascii="GHEA Grapalat" w:hAnsi="GHEA Grapalat" w:cs="GHEA Grapalat"/>
          <w:sz w:val="20"/>
          <w:szCs w:val="20"/>
          <w:lang w:val="af-ZA"/>
        </w:rPr>
        <w:t xml:space="preserve"> ֆինանս</w:t>
      </w:r>
      <w:r w:rsidRPr="00EA0489">
        <w:rPr>
          <w:rFonts w:ascii="GHEA Grapalat" w:hAnsi="GHEA Grapalat" w:cs="GHEA Grapalat"/>
          <w:sz w:val="20"/>
          <w:szCs w:val="20"/>
          <w:lang w:val="ru-RU"/>
        </w:rPr>
        <w:t>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առկայության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w:t>
      </w:r>
    </w:p>
    <w:p w:rsidR="0096757F" w:rsidRPr="00EA0489" w:rsidRDefault="0096757F" w:rsidP="009C6985">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af-ZA" w:eastAsia="en-US"/>
        </w:rPr>
        <w:t xml:space="preserve">1) </w:t>
      </w:r>
      <w:r w:rsidRPr="00EA0489">
        <w:rPr>
          <w:rFonts w:ascii="GHEA Grapalat" w:hAnsi="GHEA Grapalat" w:cs="GHEA Grapalat"/>
          <w:sz w:val="20"/>
          <w:szCs w:val="20"/>
          <w:lang w:val="hy-AM" w:eastAsia="en-US"/>
        </w:rPr>
        <w:t xml:space="preserve">Հայաստանի Հանրապետության ռեզիդենտ հանդիսացող </w:t>
      </w:r>
      <w:r w:rsidRPr="00EA0489">
        <w:rPr>
          <w:rFonts w:ascii="GHEA Grapalat" w:hAnsi="GHEA Grapalat" w:cs="GHEA Grapalat"/>
          <w:sz w:val="20"/>
          <w:szCs w:val="20"/>
          <w:lang w:eastAsia="en-US"/>
        </w:rPr>
        <w:t>Մ</w:t>
      </w:r>
      <w:r w:rsidRPr="00EA0489">
        <w:rPr>
          <w:rFonts w:ascii="GHEA Grapalat" w:hAnsi="GHEA Grapalat" w:cs="GHEA Grapalat"/>
          <w:sz w:val="20"/>
          <w:szCs w:val="20"/>
          <w:lang w:val="hy-AM" w:eastAsia="en-US"/>
        </w:rPr>
        <w:t>ասնակիցն իր հայտով ներկայացնում է հայտարարություն (</w:t>
      </w:r>
      <w:r w:rsidRPr="00EA0489">
        <w:rPr>
          <w:rFonts w:ascii="GHEA Grapalat" w:hAnsi="GHEA Grapalat" w:cs="GHEA Grapalat"/>
          <w:sz w:val="20"/>
          <w:szCs w:val="20"/>
          <w:lang w:eastAsia="en-US"/>
        </w:rPr>
        <w:t>Հ</w:t>
      </w:r>
      <w:r w:rsidRPr="00EA0489">
        <w:rPr>
          <w:rFonts w:ascii="GHEA Grapalat" w:hAnsi="GHEA Grapalat" w:cs="GHEA Grapalat"/>
          <w:sz w:val="20"/>
          <w:szCs w:val="20"/>
          <w:lang w:val="hy-AM" w:eastAsia="en-US"/>
        </w:rPr>
        <w:t xml:space="preserve">ավելված 3.4  ) այն մասին, որ իր կողմից հայտը ներկայացվելուն նախորդող՝ </w:t>
      </w:r>
    </w:p>
    <w:p w:rsidR="0096757F" w:rsidRPr="00EA0489" w:rsidRDefault="0096757F" w:rsidP="009C6985">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ա. երեք հաշվետու տարիների համախառն եկամտի հանրագումարը պակաս չէ ներկայացված գնային առաջարկից.</w:t>
      </w:r>
    </w:p>
    <w:p w:rsidR="0096757F" w:rsidRPr="00EA0489" w:rsidRDefault="0096757F" w:rsidP="009C6985">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բ. հաշվետու տարվա ընթացքում պարտավորությունների հաշվեկշռային արժեքը չի գերազանցել ակտիվների հաշվեկշռային արժեքը.</w:t>
      </w:r>
    </w:p>
    <w:p w:rsidR="0096757F" w:rsidRPr="00EA0489" w:rsidRDefault="0096757F" w:rsidP="009C6985">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Այդ դեպքում Մասնակիցը համարվում է սույն կետի պահանջին բավարարող։</w:t>
      </w:r>
    </w:p>
    <w:p w:rsidR="0096757F" w:rsidRPr="00EA0489" w:rsidRDefault="0096757F" w:rsidP="009C6985">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rPr>
        <w:t xml:space="preserve">2) </w:t>
      </w:r>
      <w:r w:rsidRPr="00EA0489">
        <w:rPr>
          <w:rFonts w:ascii="GHEA Grapalat" w:hAnsi="GHEA Grapalat" w:cs="GHEA Grapalat"/>
          <w:sz w:val="20"/>
          <w:szCs w:val="20"/>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96757F" w:rsidRPr="00EA0489" w:rsidRDefault="0096757F" w:rsidP="009C6985">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af-ZA"/>
        </w:rPr>
        <w:t xml:space="preserve">2.2.6  </w:t>
      </w:r>
      <w:r w:rsidRPr="00EA0489">
        <w:rPr>
          <w:rFonts w:ascii="GHEA Grapalat" w:hAnsi="GHEA Grapalat" w:cs="GHEA Grapalat"/>
          <w:sz w:val="20"/>
          <w:szCs w:val="20"/>
          <w:lang w:val="hy-AM"/>
        </w:rPr>
        <w:t xml:space="preserve">Հայտարարություն </w:t>
      </w:r>
      <w:r w:rsidRPr="00EA0489">
        <w:rPr>
          <w:rFonts w:ascii="GHEA Grapalat" w:hAnsi="GHEA Grapalat" w:cs="GHEA Grapalat"/>
          <w:sz w:val="20"/>
          <w:szCs w:val="20"/>
          <w:lang w:val="af-ZA"/>
        </w:rPr>
        <w:t>(</w:t>
      </w:r>
      <w:r w:rsidRPr="00EA0489">
        <w:rPr>
          <w:rFonts w:ascii="GHEA Grapalat" w:hAnsi="GHEA Grapalat" w:cs="GHEA Grapalat"/>
          <w:sz w:val="20"/>
          <w:szCs w:val="20"/>
          <w:lang w:val="hy-AM"/>
        </w:rPr>
        <w:t>Հավելված</w:t>
      </w:r>
      <w:r w:rsidRPr="00EA0489">
        <w:rPr>
          <w:rFonts w:ascii="GHEA Grapalat" w:hAnsi="GHEA Grapalat" w:cs="GHEA Grapalat"/>
          <w:sz w:val="20"/>
          <w:szCs w:val="20"/>
          <w:lang w:val="af-ZA"/>
        </w:rPr>
        <w:t xml:space="preserve"> N 3.6) </w:t>
      </w:r>
      <w:r w:rsidRPr="00EA0489">
        <w:rPr>
          <w:rFonts w:ascii="GHEA Grapalat" w:hAnsi="GHEA Grapalat" w:cs="GHEA Grapalat"/>
          <w:sz w:val="20"/>
          <w:szCs w:val="20"/>
          <w:lang w:val="hy-AM"/>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անհրաժեշտ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աշխատանքային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ռեսուրսների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առկայության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համարվում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է</w:t>
      </w:r>
      <w:r w:rsidRPr="00EA0489">
        <w:rPr>
          <w:rFonts w:ascii="GHEA Grapalat" w:hAnsi="GHEA Grapalat" w:cs="GHEA Grapalat"/>
          <w:sz w:val="20"/>
          <w:szCs w:val="20"/>
          <w:lang w:val="af-ZA"/>
        </w:rPr>
        <w:t xml:space="preserve"> սույն </w:t>
      </w:r>
      <w:r w:rsidRPr="00EA0489">
        <w:rPr>
          <w:rFonts w:ascii="GHEA Grapalat" w:hAnsi="GHEA Grapalat" w:cs="GHEA Grapalat"/>
          <w:sz w:val="20"/>
          <w:szCs w:val="20"/>
          <w:lang w:val="hy-AM"/>
        </w:rPr>
        <w:t>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պահանջին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բավարարող։</w:t>
      </w:r>
    </w:p>
    <w:p w:rsidR="0096757F" w:rsidRPr="00EA0489" w:rsidRDefault="0096757F" w:rsidP="009C698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hy-AM"/>
        </w:rPr>
        <w:t>2.2.7 գործակալության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պատճենը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դրա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կողմ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հանդիսացող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տվյալները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պայմանագիրն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իրականացվելու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գործակալության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միջոցով</w:t>
      </w:r>
      <w:r w:rsidRPr="00EA0489">
        <w:rPr>
          <w:rFonts w:ascii="GHEA Grapalat" w:hAnsi="GHEA Grapalat" w:cs="GHEA Grapalat"/>
          <w:sz w:val="20"/>
          <w:szCs w:val="20"/>
          <w:lang w:val="af-ZA"/>
        </w:rPr>
        <w:t>:</w:t>
      </w:r>
    </w:p>
    <w:p w:rsidR="0096757F" w:rsidRPr="009A3278" w:rsidRDefault="0096757F" w:rsidP="009C6985">
      <w:pPr>
        <w:pStyle w:val="norm"/>
        <w:spacing w:line="240" w:lineRule="auto"/>
        <w:ind w:firstLine="540"/>
        <w:rPr>
          <w:rFonts w:ascii="GHEA Grapalat" w:hAnsi="GHEA Grapalat" w:cs="GHEA Grapalat"/>
          <w:szCs w:val="20"/>
          <w:lang w:val="af-ZA" w:eastAsia="en-US"/>
        </w:rPr>
      </w:pPr>
      <w:r w:rsidRPr="00EA0489">
        <w:rPr>
          <w:rFonts w:ascii="GHEA Grapalat" w:hAnsi="GHEA Grapalat" w:cs="GHEA Grapalat"/>
          <w:sz w:val="20"/>
          <w:szCs w:val="20"/>
          <w:lang w:val="af-ZA"/>
        </w:rPr>
        <w:t>2.2.8</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համատեղ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գործունեության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պայմանագիրը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մասնակիցը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ընթացակարգին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համատեղ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գործունեության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կարգով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կոնսորցիումով</w:t>
      </w:r>
      <w:r w:rsidRPr="00EA0489">
        <w:rPr>
          <w:rFonts w:ascii="GHEA Grapalat" w:hAnsi="GHEA Grapalat" w:cs="GHEA Grapalat"/>
          <w:sz w:val="20"/>
          <w:szCs w:val="20"/>
          <w:lang w:val="af-ZA" w:eastAsia="en-US"/>
        </w:rPr>
        <w:t xml:space="preserve">): </w:t>
      </w:r>
      <w:r w:rsidRPr="009A3278">
        <w:rPr>
          <w:rFonts w:ascii="GHEA Grapalat" w:hAnsi="GHEA Grapalat" w:cs="GHEA Grapalat"/>
          <w:i/>
          <w:iCs/>
          <w:sz w:val="18"/>
          <w:szCs w:val="16"/>
          <w:lang w:val="es-ES" w:eastAsia="en-US"/>
        </w:rPr>
        <w:t xml:space="preserve">Համատեղ </w:t>
      </w:r>
      <w:r w:rsidRPr="009A3278">
        <w:rPr>
          <w:rFonts w:ascii="GHEA Grapalat" w:hAnsi="GHEA Grapalat" w:cs="GHEA Grapalat"/>
          <w:i/>
          <w:iCs/>
          <w:sz w:val="18"/>
          <w:szCs w:val="16"/>
        </w:rPr>
        <w:t>գործունեության</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կարգով</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կոնսորցիումով</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մասնակցելու</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դեպքում</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հայտում</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ներառվող</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մասնակցի</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կողմից</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հաստատվող</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փաստաթղթերը</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պետք</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է</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հաստատված</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լինեն</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կոնսորցիումի</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բոլոր</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անդամների</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կողմից</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բացառությամբ</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որակավորման</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չափանիշներին</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վերաբերող</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փաստաթղթերի</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որոնք</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հաստատվում</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են</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կոնսորցիումի</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առանձին</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անդամների</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կողմից</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համաձայն</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կոնսորցիումի</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պայմանագրով</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տվյալ</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անդամի</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ստանձնած</w:t>
      </w:r>
      <w:r w:rsidRPr="009A3278">
        <w:rPr>
          <w:rFonts w:ascii="GHEA Grapalat" w:hAnsi="GHEA Grapalat" w:cs="GHEA Grapalat"/>
          <w:i/>
          <w:iCs/>
          <w:sz w:val="18"/>
          <w:szCs w:val="16"/>
          <w:lang w:val="af-ZA"/>
        </w:rPr>
        <w:t xml:space="preserve"> </w:t>
      </w:r>
      <w:r w:rsidRPr="009A3278">
        <w:rPr>
          <w:rFonts w:ascii="GHEA Grapalat" w:hAnsi="GHEA Grapalat" w:cs="GHEA Grapalat"/>
          <w:i/>
          <w:iCs/>
          <w:sz w:val="18"/>
          <w:szCs w:val="16"/>
        </w:rPr>
        <w:t>պարտավորության</w:t>
      </w:r>
      <w:r w:rsidRPr="009A3278">
        <w:rPr>
          <w:rFonts w:ascii="GHEA Grapalat" w:hAnsi="GHEA Grapalat" w:cs="GHEA Grapalat"/>
          <w:i/>
          <w:iCs/>
          <w:sz w:val="18"/>
          <w:szCs w:val="16"/>
          <w:lang w:val="af-ZA"/>
        </w:rPr>
        <w:t>:</w:t>
      </w:r>
    </w:p>
    <w:p w:rsidR="0096757F" w:rsidRPr="00EA0489" w:rsidRDefault="0096757F" w:rsidP="00B027B8">
      <w:pPr>
        <w:ind w:firstLine="567"/>
        <w:jc w:val="both"/>
        <w:rPr>
          <w:rFonts w:ascii="GHEA Grapalat" w:hAnsi="GHEA Grapalat" w:cs="GHEA Grapalat"/>
          <w:sz w:val="20"/>
          <w:szCs w:val="20"/>
          <w:lang w:val="af-ZA"/>
        </w:rPr>
      </w:pPr>
    </w:p>
    <w:p w:rsidR="0096757F" w:rsidRPr="00EA0489" w:rsidRDefault="0096757F" w:rsidP="002C4DBF">
      <w:pPr>
        <w:tabs>
          <w:tab w:val="left" w:pos="1248"/>
        </w:tabs>
        <w:ind w:firstLine="540"/>
        <w:jc w:val="both"/>
        <w:rPr>
          <w:rFonts w:ascii="GHEA Grapalat" w:hAnsi="GHEA Grapalat" w:cs="GHEA Grapalat"/>
          <w:sz w:val="20"/>
          <w:szCs w:val="20"/>
          <w:lang w:val="es-ES"/>
        </w:rPr>
      </w:pPr>
      <w:r w:rsidRPr="00EA0489">
        <w:rPr>
          <w:rFonts w:ascii="GHEA Grapalat" w:hAnsi="GHEA Grapalat" w:cs="GHEA Grapalat"/>
          <w:b/>
          <w:bCs/>
          <w:sz w:val="20"/>
          <w:szCs w:val="20"/>
          <w:lang w:val="es-ES"/>
        </w:rPr>
        <w:t>3) «Ֆինանսական չափորոշիչ»</w:t>
      </w:r>
      <w:r w:rsidRPr="00EA0489">
        <w:rPr>
          <w:rFonts w:ascii="GHEA Grapalat" w:hAnsi="GHEA Grapalat" w:cs="GHEA Grapalat"/>
          <w:sz w:val="20"/>
          <w:szCs w:val="20"/>
          <w:lang w:val="es-ES"/>
        </w:rPr>
        <w:t>.</w:t>
      </w:r>
    </w:p>
    <w:p w:rsidR="0096757F" w:rsidRPr="00EA0489" w:rsidRDefault="0096757F" w:rsidP="00E67BA7">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2.2.10 </w:t>
      </w:r>
      <w:r w:rsidRPr="00EA0489">
        <w:rPr>
          <w:rFonts w:ascii="GHEA Grapalat" w:hAnsi="GHEA Grapalat" w:cs="GHEA Grapalat"/>
          <w:sz w:val="20"/>
          <w:szCs w:val="20"/>
          <w:lang w:val="hy-AM"/>
        </w:rPr>
        <w:t>գնային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առաջարկ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ներկայացվում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ինքնարժեք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շահույթ</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ավելացված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արժեքի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հարկ</w:t>
      </w:r>
      <w:r w:rsidRPr="00EA0489" w:rsidDel="001A1F55">
        <w:rPr>
          <w:rFonts w:ascii="GHEA Grapalat" w:hAnsi="GHEA Grapalat" w:cs="GHEA Grapalat"/>
          <w:sz w:val="20"/>
          <w:szCs w:val="20"/>
          <w:lang w:val="af-ZA"/>
        </w:rPr>
        <w:t xml:space="preserve"> </w:t>
      </w:r>
      <w:r w:rsidRPr="00EA0489">
        <w:rPr>
          <w:rFonts w:ascii="GHEA Grapalat" w:hAnsi="GHEA Grapalat" w:cs="GHEA Grapalat"/>
          <w:sz w:val="20"/>
          <w:szCs w:val="20"/>
          <w:lang w:val="hy-AM"/>
        </w:rPr>
        <w:t>ընդհանրական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բաղադրիչներից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բաղկացած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հաշվարկի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Ինքնարժեքի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բաղադրիչների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հաշվարկ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բացվածք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մանրամասներ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Հավելված</w:t>
      </w:r>
      <w:r w:rsidRPr="00EA0489">
        <w:rPr>
          <w:rFonts w:ascii="GHEA Grapalat" w:hAnsi="GHEA Grapalat" w:cs="GHEA Grapalat"/>
          <w:sz w:val="20"/>
          <w:szCs w:val="20"/>
          <w:lang w:val="af-ZA"/>
        </w:rPr>
        <w:t xml:space="preserve"> N 4),</w:t>
      </w:r>
    </w:p>
    <w:p w:rsidR="0096757F" w:rsidRPr="00EA0489" w:rsidRDefault="0096757F" w:rsidP="00E67BA7">
      <w:pPr>
        <w:ind w:firstLine="567"/>
        <w:jc w:val="both"/>
        <w:rPr>
          <w:rFonts w:ascii="GHEA Grapalat" w:hAnsi="GHEA Grapalat" w:cs="GHEA Grapalat"/>
          <w:b/>
          <w:bCs/>
          <w:sz w:val="20"/>
          <w:szCs w:val="20"/>
          <w:lang w:val="af-ZA"/>
        </w:rPr>
      </w:pPr>
    </w:p>
    <w:p w:rsidR="0096757F" w:rsidRPr="00EA0489" w:rsidRDefault="0096757F" w:rsidP="00E67BA7">
      <w:pPr>
        <w:ind w:firstLine="567"/>
        <w:jc w:val="both"/>
        <w:rPr>
          <w:rFonts w:ascii="GHEA Grapalat" w:hAnsi="GHEA Grapalat" w:cs="GHEA Grapalat"/>
          <w:b/>
          <w:bCs/>
          <w:sz w:val="20"/>
          <w:szCs w:val="20"/>
          <w:lang w:val="af-ZA"/>
        </w:rPr>
      </w:pPr>
    </w:p>
    <w:p w:rsidR="0096757F" w:rsidRPr="00EA0489" w:rsidRDefault="0096757F" w:rsidP="00C6256F">
      <w:pPr>
        <w:ind w:firstLine="720"/>
        <w:jc w:val="center"/>
        <w:rPr>
          <w:rFonts w:ascii="GHEA Grapalat" w:hAnsi="GHEA Grapalat" w:cs="GHEA Grapalat"/>
          <w:b/>
          <w:bCs/>
          <w:sz w:val="20"/>
          <w:szCs w:val="20"/>
          <w:lang w:val="es-ES"/>
        </w:rPr>
      </w:pPr>
      <w:r w:rsidRPr="00EA0489">
        <w:rPr>
          <w:rFonts w:ascii="GHEA Grapalat" w:hAnsi="GHEA Grapalat" w:cs="GHEA Grapalat"/>
          <w:b/>
          <w:bCs/>
          <w:sz w:val="20"/>
          <w:szCs w:val="20"/>
          <w:lang w:val="es-ES"/>
        </w:rPr>
        <w:t>3. ԱՌԱՋԻՆ ՏԵՂԸ ԶԲԱՂԵՑՐԱԾ ՄԱՍՆԱԿՑԻ ԿՈՂՄԻՑ ՆԵՐԿԱՅԱՑՎՈՂ ՓԱՍՏԱԹՂԹԵՐԸ</w:t>
      </w:r>
    </w:p>
    <w:p w:rsidR="0096757F" w:rsidRPr="00EA0489" w:rsidRDefault="0096757F" w:rsidP="00096865">
      <w:pPr>
        <w:ind w:firstLine="720"/>
        <w:jc w:val="center"/>
        <w:rPr>
          <w:rFonts w:ascii="GHEA Grapalat" w:hAnsi="GHEA Grapalat" w:cs="GHEA Grapalat"/>
          <w:b/>
          <w:bCs/>
          <w:sz w:val="20"/>
          <w:szCs w:val="20"/>
          <w:lang w:val="es-ES"/>
        </w:rPr>
      </w:pP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3.1 </w:t>
      </w:r>
      <w:r w:rsidRPr="00EA0489">
        <w:rPr>
          <w:rFonts w:ascii="GHEA Grapalat" w:hAnsi="GHEA Grapalat" w:cs="GHEA Grapalat"/>
          <w:sz w:val="20"/>
          <w:szCs w:val="20"/>
        </w:rPr>
        <w:t>Ս</w:t>
      </w:r>
      <w:r w:rsidRPr="00EA0489">
        <w:rPr>
          <w:rFonts w:ascii="GHEA Grapalat" w:hAnsi="GHEA Grapalat" w:cs="GHEA Grapalat"/>
          <w:sz w:val="20"/>
          <w:szCs w:val="20"/>
          <w:lang w:val="ru-RU"/>
        </w:rPr>
        <w:t>ույն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հրավերով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որակավորման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չափանիշները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հավաստելու</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առաջին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տեղ</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զբաղեցրած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es-ES"/>
        </w:rPr>
        <w:t xml:space="preserve"> Պատվիրատուի էլեկտրոնային փոստին « info@interlimens.com» է ուղարկում</w:t>
      </w:r>
      <w:r w:rsidRPr="00EA0489" w:rsidDel="0048419C">
        <w:rPr>
          <w:rFonts w:ascii="GHEA Grapalat" w:hAnsi="GHEA Grapalat" w:cs="GHEA Grapalat"/>
          <w:sz w:val="20"/>
          <w:szCs w:val="20"/>
          <w:lang w:val="es-ES"/>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es-ES"/>
        </w:rPr>
        <w:t xml:space="preserve"> 5-</w:t>
      </w:r>
      <w:r w:rsidRPr="00EA0489">
        <w:rPr>
          <w:rFonts w:ascii="GHEA Grapalat" w:hAnsi="GHEA Grapalat" w:cs="GHEA Grapalat"/>
          <w:sz w:val="20"/>
          <w:szCs w:val="20"/>
          <w:lang w:val="ru-RU"/>
        </w:rPr>
        <w:t>րդ</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հավելվածով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գրությունը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որին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կցվում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es-ES"/>
        </w:rPr>
        <w:t xml:space="preserve"> </w:t>
      </w:r>
    </w:p>
    <w:p w:rsidR="0096757F" w:rsidRPr="00EA0489" w:rsidDel="0093796B" w:rsidRDefault="0096757F" w:rsidP="00A67EAC">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ա) նախկինում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ներկայացնելու</w:t>
      </w:r>
      <w:r w:rsidRPr="00EA0489">
        <w:rPr>
          <w:rFonts w:ascii="GHEA Grapalat" w:hAnsi="GHEA Grapalat" w:cs="GHEA Grapalat"/>
          <w:sz w:val="20"/>
          <w:szCs w:val="20"/>
          <w:lang w:val="af-ZA"/>
        </w:rPr>
        <w:t xml:space="preserve"> տարվա և դրան </w:t>
      </w:r>
      <w:r w:rsidRPr="00EA0489">
        <w:rPr>
          <w:rFonts w:ascii="GHEA Grapalat" w:hAnsi="GHEA Grapalat" w:cs="GHEA Grapalat"/>
          <w:sz w:val="20"/>
          <w:szCs w:val="20"/>
          <w:lang w:val="es-ES"/>
        </w:rPr>
        <w:t>նախորդող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երեք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տարվա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պատշաճ</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իրականացրած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համանման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նմանատիպ</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առնվազն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մեկ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պայմանագրի պատճենը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ընդ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որում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նախկինում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կատարված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պայմանագրերը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գնահատվում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գնահատվում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նմանատիպ</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դրա</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դրանց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շրջանակներում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մատուցված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ծառայությունների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ծավալը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հանրագումարային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ծավալը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գումարային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արտահայտությամբ</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պակաս</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չէ</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տվյալ</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գնման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ընթա</w:t>
      </w:r>
      <w:r w:rsidRPr="00EA0489">
        <w:rPr>
          <w:rFonts w:ascii="GHEA Grapalat" w:hAnsi="GHEA Grapalat" w:cs="GHEA Grapalat"/>
          <w:sz w:val="20"/>
          <w:szCs w:val="20"/>
          <w:lang w:val="es-ES"/>
        </w:rPr>
        <w:softHyphen/>
      </w:r>
      <w:r w:rsidRPr="00EA0489">
        <w:rPr>
          <w:rFonts w:ascii="GHEA Grapalat" w:hAnsi="GHEA Grapalat" w:cs="GHEA Grapalat"/>
          <w:sz w:val="20"/>
          <w:szCs w:val="20"/>
        </w:rPr>
        <w:t>ցա</w:t>
      </w:r>
      <w:r w:rsidRPr="00EA0489">
        <w:rPr>
          <w:rFonts w:ascii="GHEA Grapalat" w:hAnsi="GHEA Grapalat" w:cs="GHEA Grapalat"/>
          <w:sz w:val="20"/>
          <w:szCs w:val="20"/>
          <w:lang w:val="es-ES"/>
        </w:rPr>
        <w:softHyphen/>
      </w:r>
      <w:r w:rsidRPr="00EA0489">
        <w:rPr>
          <w:rFonts w:ascii="GHEA Grapalat" w:hAnsi="GHEA Grapalat" w:cs="GHEA Grapalat"/>
          <w:sz w:val="20"/>
          <w:szCs w:val="20"/>
        </w:rPr>
        <w:t>կարգի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շրջանակներում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Մասնակցի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ներկայացրած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գնային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առաջարկի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հիսուն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տոկոսից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որից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առնվազն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մեկ</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պայմանագրի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շրջանակներում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մատուցված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ծառայությունների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ծավալը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գումարային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արտահայ</w:t>
      </w:r>
      <w:r w:rsidRPr="00EA0489">
        <w:rPr>
          <w:rFonts w:ascii="GHEA Grapalat" w:hAnsi="GHEA Grapalat" w:cs="GHEA Grapalat"/>
          <w:sz w:val="20"/>
          <w:szCs w:val="20"/>
          <w:lang w:val="es-ES"/>
        </w:rPr>
        <w:softHyphen/>
      </w:r>
      <w:r w:rsidRPr="00EA0489">
        <w:rPr>
          <w:rFonts w:ascii="GHEA Grapalat" w:hAnsi="GHEA Grapalat" w:cs="GHEA Grapalat"/>
          <w:sz w:val="20"/>
          <w:szCs w:val="20"/>
        </w:rPr>
        <w:t>տությամբ</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պակաս</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չէ</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տվյալ</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գնման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շրջանակներում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Մասնակցի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ներկայացրած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գնային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առաջարկի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քսան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տոկոսից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eastAsia="ru-RU"/>
        </w:rPr>
        <w:t>իսկ</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դրա</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պատշաճ</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կատարումը</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գնահատելու</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համար</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տվյալ</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պայմանագրի</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կողմերի</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հաստատած</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պայմանագրի</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eastAsia="ru-RU"/>
        </w:rPr>
        <w:t>սահմանված</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eastAsia="ru-RU"/>
        </w:rPr>
        <w:t>ժամկետում</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կատարումը</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հավաստող</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ակտի</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հանձման</w:t>
      </w:r>
      <w:r w:rsidRPr="00EA0489">
        <w:rPr>
          <w:rFonts w:ascii="GHEA Grapalat" w:hAnsi="GHEA Grapalat" w:cs="GHEA Grapalat"/>
          <w:sz w:val="20"/>
          <w:szCs w:val="20"/>
          <w:lang w:val="es-ES" w:eastAsia="ru-RU"/>
        </w:rPr>
        <w:t>-</w:t>
      </w:r>
      <w:r w:rsidRPr="00EA0489">
        <w:rPr>
          <w:rFonts w:ascii="GHEA Grapalat" w:hAnsi="GHEA Grapalat" w:cs="GHEA Grapalat"/>
          <w:sz w:val="20"/>
          <w:szCs w:val="20"/>
          <w:lang w:val="ru-RU" w:eastAsia="ru-RU"/>
        </w:rPr>
        <w:t>ընդունման</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արձանագրություն</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և</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այլն</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պատճենը</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կամ</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տվյալ</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պայմանագրի</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կատարումն</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ընդունած</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կողմի</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գրավոր</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հավաստումը</w:t>
      </w:r>
      <w:r w:rsidRPr="00EA0489">
        <w:rPr>
          <w:rFonts w:ascii="GHEA Grapalat" w:hAnsi="GHEA Grapalat" w:cs="GHEA Grapalat"/>
          <w:sz w:val="20"/>
          <w:szCs w:val="20"/>
          <w:lang w:val="es-ES" w:eastAsia="ru-RU"/>
        </w:rPr>
        <w:t>:</w:t>
      </w:r>
    </w:p>
    <w:p w:rsidR="0096757F" w:rsidRPr="00EA0489" w:rsidRDefault="0096757F" w:rsidP="00A67EAC">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3.2 </w:t>
      </w:r>
      <w:r w:rsidRPr="00EA0489">
        <w:rPr>
          <w:rFonts w:ascii="GHEA Grapalat" w:hAnsi="GHEA Grapalat" w:cs="GHEA Grapalat"/>
          <w:sz w:val="20"/>
          <w:szCs w:val="20"/>
          <w:lang w:val="ru-RU"/>
        </w:rPr>
        <w:t>Հայտում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դիպլոմների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պատճենները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տրանսպորտային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տեխնիկական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սարքերի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սարքավորումների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փաստաթղթերը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տրամադրվել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ժամանակաշրջանում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հետխորհրդային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ժամանակաշրջանում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մարմինների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կազմված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լինել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ռուսերեն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լեզվով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ՀՀ</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օրենսդրությամբ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ուժը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կորցրած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ճանաչվել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համարվել</w:t>
      </w:r>
      <w:r w:rsidRPr="00EA0489">
        <w:rPr>
          <w:rFonts w:ascii="GHEA Grapalat" w:hAnsi="GHEA Grapalat" w:cs="GHEA Grapalat"/>
          <w:sz w:val="20"/>
          <w:szCs w:val="20"/>
          <w:lang w:val="af-ZA"/>
        </w:rPr>
        <w:t>)</w:t>
      </w:r>
      <w:r w:rsidRPr="00EA0489">
        <w:rPr>
          <w:rFonts w:ascii="GHEA Grapalat" w:hAnsi="GHEA Grapalat" w:cs="GHEA Grapalat"/>
          <w:sz w:val="20"/>
          <w:szCs w:val="20"/>
          <w:lang w:val="ru-RU"/>
        </w:rPr>
        <w:t>։</w:t>
      </w:r>
    </w:p>
    <w:p w:rsidR="0096757F" w:rsidRPr="00EA0489" w:rsidRDefault="0096757F" w:rsidP="00A67EAC">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3.3 </w:t>
      </w:r>
      <w:r w:rsidRPr="00EA0489">
        <w:rPr>
          <w:rFonts w:ascii="GHEA Grapalat" w:hAnsi="GHEA Grapalat" w:cs="GHEA Grapalat"/>
          <w:sz w:val="20"/>
          <w:szCs w:val="20"/>
          <w:lang w:val="ru-RU"/>
        </w:rPr>
        <w:t>Հայտում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բոլոր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փաստաթղթերը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ստորագրված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լինեն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կնքողի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p>
    <w:p w:rsidR="0096757F" w:rsidRPr="00EA0489" w:rsidRDefault="0096757F" w:rsidP="00A67EAC">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3.4 </w:t>
      </w:r>
      <w:r w:rsidRPr="00EA0489">
        <w:rPr>
          <w:rFonts w:ascii="GHEA Grapalat" w:hAnsi="GHEA Grapalat" w:cs="GHEA Grapalat"/>
          <w:sz w:val="20"/>
          <w:szCs w:val="20"/>
          <w:lang w:val="ru-RU"/>
        </w:rPr>
        <w:t>Հայտում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բնօրինակ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փաստաթղթերի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փոխարեն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նոտարական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վավերացված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օրինակները։</w:t>
      </w:r>
    </w:p>
    <w:p w:rsidR="0096757F" w:rsidRPr="00EA0489" w:rsidRDefault="0096757F" w:rsidP="00096865">
      <w:pPr>
        <w:jc w:val="center"/>
        <w:rPr>
          <w:rFonts w:ascii="GHEA Grapalat" w:hAnsi="GHEA Grapalat" w:cs="GHEA Grapalat"/>
          <w:b/>
          <w:bCs/>
          <w:sz w:val="20"/>
          <w:szCs w:val="20"/>
          <w:lang w:val="af-ZA"/>
        </w:rPr>
      </w:pPr>
    </w:p>
    <w:p w:rsidR="0096757F" w:rsidRPr="00EA0489" w:rsidRDefault="0096757F" w:rsidP="00096865">
      <w:pPr>
        <w:jc w:val="center"/>
        <w:rPr>
          <w:rFonts w:ascii="GHEA Grapalat" w:hAnsi="GHEA Grapalat" w:cs="GHEA Grapalat"/>
          <w:b/>
          <w:bCs/>
          <w:sz w:val="20"/>
          <w:szCs w:val="20"/>
          <w:lang w:val="es-ES"/>
        </w:rPr>
      </w:pPr>
    </w:p>
    <w:p w:rsidR="0096757F" w:rsidRPr="00EA0489" w:rsidRDefault="0096757F" w:rsidP="0009686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es-ES"/>
        </w:rPr>
        <w:t xml:space="preserve">4.   ՀԱՅՏԻ   ԳՆԱՅԻՆ  ԱՌԱՋԱՐԿԸ </w:t>
      </w:r>
    </w:p>
    <w:p w:rsidR="0096757F" w:rsidRPr="00EA0489" w:rsidRDefault="0096757F" w:rsidP="00096865">
      <w:pPr>
        <w:jc w:val="center"/>
        <w:rPr>
          <w:rFonts w:ascii="GHEA Grapalat" w:hAnsi="GHEA Grapalat" w:cs="GHEA Grapalat"/>
          <w:b/>
          <w:bCs/>
          <w:sz w:val="20"/>
          <w:szCs w:val="20"/>
          <w:lang w:val="es-ES"/>
        </w:rPr>
      </w:pP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4.1 </w:t>
      </w:r>
      <w:r w:rsidRPr="00EA0489">
        <w:rPr>
          <w:rFonts w:ascii="GHEA Grapalat" w:hAnsi="GHEA Grapalat" w:cs="GHEA Grapalat"/>
          <w:sz w:val="20"/>
          <w:szCs w:val="20"/>
          <w:lang w:val="ru-RU"/>
        </w:rPr>
        <w:t>Առաջարկվող</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գինը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ծառայության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արժեքից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բացի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ներառում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փոխադրման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ապահովագրման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տուրքերի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հարկերի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այլ</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վճարումների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գծով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ծախսերը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պակաս</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լինել</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դրանց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ինքնարժեքից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որի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հաշվարկը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պետք</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ներկայացվի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հայտով</w:t>
      </w:r>
      <w:r w:rsidRPr="00EA0489">
        <w:rPr>
          <w:rFonts w:ascii="GHEA Grapalat" w:hAnsi="GHEA Grapalat" w:cs="GHEA Grapalat"/>
          <w:sz w:val="20"/>
          <w:szCs w:val="20"/>
          <w:lang w:val="es-ES"/>
        </w:rPr>
        <w:t xml:space="preserve"> Համակարգի միջոցով:</w:t>
      </w:r>
    </w:p>
    <w:p w:rsidR="0096757F" w:rsidRPr="00EA0489" w:rsidRDefault="0096757F" w:rsidP="00024021">
      <w:pPr>
        <w:pStyle w:val="norm"/>
        <w:spacing w:line="276" w:lineRule="auto"/>
        <w:ind w:firstLine="567"/>
        <w:rPr>
          <w:rFonts w:ascii="GHEA Grapalat" w:hAnsi="GHEA Grapalat" w:cs="GHEA Grapalat"/>
          <w:sz w:val="20"/>
          <w:szCs w:val="20"/>
          <w:lang w:val="hy-AM" w:eastAsia="en-US"/>
        </w:rPr>
      </w:pPr>
      <w:r w:rsidRPr="00EA0489">
        <w:rPr>
          <w:rFonts w:ascii="GHEA Grapalat" w:hAnsi="GHEA Grapalat" w:cs="GHEA Grapalat"/>
          <w:sz w:val="20"/>
          <w:szCs w:val="20"/>
          <w:lang w:val="es-ES"/>
        </w:rPr>
        <w:t>4.1.1 Մ</w:t>
      </w:r>
      <w:r w:rsidRPr="00EA0489">
        <w:rPr>
          <w:rFonts w:ascii="GHEA Grapalat" w:hAnsi="GHEA Grapalat" w:cs="GHEA Grapalat"/>
          <w:sz w:val="20"/>
          <w:szCs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EA0489">
        <w:rPr>
          <w:rFonts w:ascii="GHEA Grapalat" w:hAnsi="GHEA Grapalat" w:cs="GHEA Grapalat"/>
          <w:sz w:val="20"/>
          <w:szCs w:val="20"/>
          <w:lang w:eastAsia="en-US"/>
        </w:rPr>
        <w:t>Մ</w:t>
      </w:r>
      <w:r w:rsidRPr="00EA0489">
        <w:rPr>
          <w:rFonts w:ascii="GHEA Grapalat" w:hAnsi="GHEA Grapalat" w:cs="GHEA Grapalat"/>
          <w:sz w:val="20"/>
          <w:szCs w:val="20"/>
          <w:lang w:val="hy-AM" w:eastAsia="en-US"/>
        </w:rPr>
        <w:t>ասնակիցը տվյալ գործարքի գծով Հայաստանի Հանրապետության պետական բյուջե պետք է վճարի ավելացված արժեքի հարկ, ապա</w:t>
      </w:r>
      <w:r w:rsidRPr="00EA0489">
        <w:rPr>
          <w:rFonts w:ascii="GHEA Grapalat" w:hAnsi="GHEA Grapalat" w:cs="GHEA Grapalat"/>
          <w:sz w:val="20"/>
          <w:szCs w:val="20"/>
          <w:lang w:val="es-ES" w:eastAsia="en-US"/>
        </w:rPr>
        <w:t xml:space="preserve"> Մ</w:t>
      </w:r>
      <w:r w:rsidRPr="00EA0489">
        <w:rPr>
          <w:rFonts w:ascii="GHEA Grapalat" w:hAnsi="GHEA Grapalat" w:cs="GHEA Grapalat"/>
          <w:sz w:val="20"/>
          <w:szCs w:val="20"/>
          <w:lang w:val="ru-RU"/>
        </w:rPr>
        <w:t>ասնակցի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es-ES"/>
        </w:rPr>
        <w:t xml:space="preserve"> հաստատված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բնօրինակ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փաստաթղթից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արտատպված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սկանավորված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 xml:space="preserve">տարբերակով </w:t>
      </w:r>
      <w:r w:rsidRPr="00EA0489">
        <w:rPr>
          <w:rFonts w:ascii="GHEA Grapalat" w:hAnsi="GHEA Grapalat" w:cs="GHEA Grapalat"/>
          <w:sz w:val="20"/>
          <w:szCs w:val="20"/>
        </w:rPr>
        <w:t>ներբեռնված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փաստաթղթով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գնային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առաջարկում</w:t>
      </w:r>
      <w:r w:rsidRPr="00EA0489">
        <w:rPr>
          <w:rFonts w:ascii="GHEA Grapalat" w:hAnsi="GHEA Grapalat" w:cs="GHEA Grapalat"/>
          <w:sz w:val="20"/>
          <w:szCs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EA0489">
        <w:rPr>
          <w:rFonts w:ascii="GHEA Grapalat" w:hAnsi="GHEA Grapalat" w:cs="GHEA Grapalat"/>
          <w:sz w:val="20"/>
          <w:szCs w:val="20"/>
          <w:lang w:val="hy-AM"/>
        </w:rPr>
        <w:t>առանց Հայաստանի Հանրա</w:t>
      </w:r>
      <w:r w:rsidRPr="00EA0489">
        <w:rPr>
          <w:rFonts w:ascii="GHEA Grapalat" w:hAnsi="GHEA Grapalat" w:cs="GHEA Grapalat"/>
          <w:sz w:val="20"/>
          <w:szCs w:val="20"/>
          <w:lang w:val="hy-AM"/>
        </w:rPr>
        <w:softHyphen/>
        <w:t>պետության պետական բյուջե վճարվելիք ավելացված արժեքի հարկի գումարի հաշվարկման։</w:t>
      </w:r>
      <w:r w:rsidRPr="00EA0489">
        <w:rPr>
          <w:rFonts w:ascii="GHEA Grapalat" w:hAnsi="GHEA Grapalat" w:cs="GHEA Grapalat"/>
          <w:sz w:val="20"/>
          <w:szCs w:val="20"/>
          <w:lang w:val="es-ES"/>
        </w:rPr>
        <w:t xml:space="preserve"> </w:t>
      </w:r>
    </w:p>
    <w:p w:rsidR="0096757F" w:rsidRPr="00EA0489" w:rsidRDefault="0096757F" w:rsidP="00B027B8">
      <w:pPr>
        <w:ind w:firstLine="567"/>
        <w:jc w:val="both"/>
        <w:rPr>
          <w:rFonts w:ascii="GHEA Grapalat" w:hAnsi="GHEA Grapalat" w:cs="GHEA Grapalat"/>
          <w:sz w:val="20"/>
          <w:szCs w:val="20"/>
          <w:lang w:val="es-ES"/>
        </w:rPr>
      </w:pPr>
    </w:p>
    <w:p w:rsidR="0096757F" w:rsidRPr="00EA0489" w:rsidRDefault="0096757F" w:rsidP="00B027B8">
      <w:pPr>
        <w:ind w:firstLine="567"/>
        <w:jc w:val="both"/>
        <w:rPr>
          <w:rFonts w:ascii="GHEA Grapalat" w:hAnsi="GHEA Grapalat" w:cs="GHEA Grapalat"/>
          <w:sz w:val="20"/>
          <w:szCs w:val="20"/>
          <w:lang w:val="es-ES"/>
        </w:rPr>
      </w:pPr>
    </w:p>
    <w:p w:rsidR="0096757F" w:rsidRPr="00EA0489" w:rsidRDefault="0096757F" w:rsidP="00B027B8">
      <w:pPr>
        <w:pStyle w:val="BodyTextIndent"/>
        <w:spacing w:after="0" w:line="240" w:lineRule="auto"/>
        <w:ind w:firstLine="567"/>
        <w:rPr>
          <w:rFonts w:ascii="GHEA Grapalat" w:hAnsi="GHEA Grapalat" w:cs="GHEA Grapalat"/>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764AAD">
      <w:pPr>
        <w:pStyle w:val="BodyTextIndent3"/>
        <w:jc w:val="right"/>
        <w:rPr>
          <w:rFonts w:ascii="GHEA Grapalat" w:hAnsi="GHEA Grapalat" w:cs="GHEA Grapalat"/>
          <w:b/>
          <w:bCs/>
          <w:lang w:val="es-ES"/>
        </w:rPr>
      </w:pPr>
      <w:r w:rsidRPr="00EA0489">
        <w:rPr>
          <w:rFonts w:ascii="GHEA Grapalat" w:hAnsi="GHEA Grapalat" w:cs="GHEA Grapalat"/>
          <w:b/>
          <w:bCs/>
          <w:lang w:val="es-ES"/>
        </w:rPr>
        <w:t>Հավելված Ա</w:t>
      </w:r>
    </w:p>
    <w:p w:rsidR="0096757F" w:rsidRPr="00EA0489" w:rsidRDefault="0096757F" w:rsidP="00764AAD">
      <w:pPr>
        <w:pStyle w:val="BodyTextIndent3"/>
        <w:jc w:val="right"/>
        <w:rPr>
          <w:rFonts w:ascii="GHEA Grapalat" w:hAnsi="GHEA Grapalat" w:cs="GHEA Grapalat"/>
          <w:b/>
          <w:bCs/>
          <w:lang w:val="es-ES"/>
        </w:rPr>
      </w:pPr>
      <w:r w:rsidRPr="00EA0489">
        <w:rPr>
          <w:rFonts w:ascii="GHEA Grapalat" w:hAnsi="GHEA Grapalat" w:cs="GHEA Grapalat"/>
          <w:b/>
          <w:bCs/>
          <w:lang w:val="es-ES"/>
        </w:rPr>
        <w:t xml:space="preserve">« </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ծածկագրով</w:t>
      </w:r>
    </w:p>
    <w:p w:rsidR="0096757F" w:rsidRPr="00EA0489" w:rsidRDefault="0096757F" w:rsidP="00764AAD">
      <w:pPr>
        <w:pStyle w:val="BodyTextIndent3"/>
        <w:jc w:val="right"/>
        <w:rPr>
          <w:rFonts w:ascii="GHEA Grapalat" w:hAnsi="GHEA Grapalat" w:cs="GHEA Grapalat"/>
          <w:b/>
          <w:bCs/>
          <w:lang w:val="es-ES"/>
        </w:rPr>
      </w:pPr>
      <w:proofErr w:type="gramStart"/>
      <w:r w:rsidRPr="00EA0489">
        <w:rPr>
          <w:rFonts w:ascii="GHEA Grapalat" w:hAnsi="GHEA Grapalat" w:cs="GHEA Grapalat"/>
          <w:b/>
          <w:bCs/>
          <w:lang w:val="es-ES"/>
        </w:rPr>
        <w:t>բանակցային</w:t>
      </w:r>
      <w:proofErr w:type="gramEnd"/>
      <w:r w:rsidRPr="00EA0489">
        <w:rPr>
          <w:rFonts w:ascii="GHEA Grapalat" w:hAnsi="GHEA Grapalat" w:cs="GHEA Grapalat"/>
          <w:b/>
          <w:bCs/>
          <w:lang w:val="es-ES"/>
        </w:rPr>
        <w:t xml:space="preserve"> ընթացակարգի հրավերի</w:t>
      </w:r>
    </w:p>
    <w:p w:rsidR="0096757F" w:rsidRPr="00EA0489" w:rsidRDefault="0096757F" w:rsidP="00764AAD">
      <w:pPr>
        <w:pStyle w:val="BodyTextIndent3"/>
        <w:jc w:val="right"/>
        <w:rPr>
          <w:rFonts w:ascii="GHEA Grapalat" w:hAnsi="GHEA Grapalat" w:cs="GHEA Grapalat"/>
          <w:lang w:val="es-ES"/>
        </w:rPr>
      </w:pPr>
    </w:p>
    <w:p w:rsidR="0096757F" w:rsidRPr="00EA0489" w:rsidRDefault="008E48FC" w:rsidP="00764AAD">
      <w:pPr>
        <w:spacing w:before="95"/>
        <w:ind w:left="2974" w:right="9307"/>
        <w:rPr>
          <w:sz w:val="20"/>
          <w:szCs w:val="20"/>
          <w:lang w:val="es-ES"/>
        </w:rPr>
      </w:pPr>
      <w:r>
        <w:rPr>
          <w:noProof/>
        </w:rPr>
        <w:pict>
          <v:group id="Group 61" o:spid="_x0000_s1026" style="position:absolute;left:0;text-align:left;margin-left:50.15pt;margin-top:207.5pt;width:492.6pt;height:128.75pt;z-index:-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853;top:1577;width:3794;height:322;visibility:visible">
              <v:imagedata r:id="rId15" o:title=""/>
            </v:shape>
            <v:shape id="Picture 63" o:spid="_x0000_s1028" type="#_x0000_t75" style="position:absolute;left:5521;top:1577;width:163;height:322;visibility:visible">
              <v:imagedata r:id="rId16" o:title=""/>
            </v:shape>
            <v:shape id="Picture 64" o:spid="_x0000_s1029" type="#_x0000_t75" style="position:absolute;left:5603;top:1577;width:2346;height:322;visibility:visible">
              <v:imagedata r:id="rId17" o:title=""/>
            </v:shape>
            <v:shape id="Picture 65" o:spid="_x0000_s1030" type="#_x0000_t75" style="position:absolute;left:7792;top:1577;width:216;height:322;visibility:visible">
              <v:imagedata r:id="rId18" o:title=""/>
            </v:shape>
            <v:shape id="Picture 66" o:spid="_x0000_s1031" type="#_x0000_t75" style="position:absolute;left:7900;top:1577;width:3084;height:322;visibility:visible">
              <v:imagedata r:id="rId19" o:title=""/>
            </v:shape>
            <v:shape id="Picture 67" o:spid="_x0000_s1032" type="#_x0000_t75" style="position:absolute;left:1133;top:1899;width:6290;height:322;visibility:visible">
              <v:imagedata r:id="rId20" o:title=""/>
            </v:shape>
            <v:shape id="Picture 68" o:spid="_x0000_s1033" type="#_x0000_t75" style="position:absolute;left:7290;top:1899;width:2875;height:322;visibility:visible">
              <v:imagedata r:id="rId21" o:title=""/>
            </v:shape>
            <v:shape id="Picture 69" o:spid="_x0000_s1034" type="#_x0000_t75" style="position:absolute;left:10046;top:1899;width:935;height:322;visibility:visible">
              <v:imagedata r:id="rId22" o:title=""/>
            </v:shape>
            <v:group id="Group 70" o:spid="_x0000_s1035" style="position:absolute;left:7290;top:2178;width:1714;height:2" coordorigin="7290,2178" coordsize="1714,2">
              <v:shape id="Freeform 71" o:spid="_x0000_s1036" style="position:absolute;left:7290;top:2178;width:1714;height:2;visibility:visible;mso-wrap-style:square;v-text-anchor:top" coordsize="1714,2" path="m,l1714,e" filled="f" strokecolor="blue" strokeweight=".7pt">
                <v:path arrowok="t" o:connecttype="custom" o:connectlocs="0,0;1714,0" o:connectangles="0,0"/>
              </v:shape>
              <v:shape id="Picture 72" o:spid="_x0000_s1037" type="#_x0000_t75" style="position:absolute;left:1133;top:2220;width:2942;height:322;visibility:visible">
                <v:imagedata r:id="rId23" o:title=""/>
              </v:shape>
              <v:shape id="Picture 73" o:spid="_x0000_s1038" type="#_x0000_t75" style="position:absolute;left:3995;top:2220;width:1558;height:322;visibility:visible">
                <v:imagedata r:id="rId24" o:title=""/>
              </v:shape>
              <v:shape id="Picture 74" o:spid="_x0000_s1039" type="#_x0000_t75" style="position:absolute;left:5423;top:2220;width:3577;height:322;visibility:visible">
                <v:imagedata r:id="rId25" o:title=""/>
              </v:shape>
              <v:shape id="Picture 75" o:spid="_x0000_s1040" type="#_x0000_t75" style="position:absolute;left:8862;top:2220;width:750;height:322;visibility:visible">
                <v:imagedata r:id="rId26" o:title=""/>
              </v:shape>
              <v:shape id="Picture 76" o:spid="_x0000_s1041" type="#_x0000_t75" style="position:absolute;left:9463;top:2220;width:154;height:322;visibility:visible">
                <v:imagedata r:id="rId27" o:title=""/>
              </v:shape>
              <v:shape id="Picture 77" o:spid="_x0000_s1042" type="#_x0000_t75" style="position:absolute;left:9540;top:2220;width:144;height:322;visibility:visible">
                <v:imagedata r:id="rId28" o:title=""/>
              </v:shape>
              <v:shape id="Picture 78" o:spid="_x0000_s1043" type="#_x0000_t75" style="position:absolute;left:1853;top:2542;width:5543;height:322;visibility:visible">
                <v:imagedata r:id="rId29" o:title=""/>
              </v:shape>
              <v:shape id="Picture 79" o:spid="_x0000_s1044" type="#_x0000_t75" style="position:absolute;left:7264;top:2542;width:163;height:322;visibility:visible">
                <v:imagedata r:id="rId16" o:title=""/>
              </v:shape>
              <v:shape id="Picture 80" o:spid="_x0000_s1045" type="#_x0000_t75" style="position:absolute;left:7345;top:2542;width:3634;height:322;visibility:visible">
                <v:imagedata r:id="rId30" o:title=""/>
              </v:shape>
              <v:shape id="Picture 81" o:spid="_x0000_s1046" type="#_x0000_t75" style="position:absolute;left:1133;top:2866;width:6771;height:322;visibility:visible">
                <v:imagedata r:id="rId31" o:title=""/>
              </v:shape>
              <v:shape id="Picture 82" o:spid="_x0000_s1047" type="#_x0000_t75" style="position:absolute;left:7770;top:2866;width:3200;height:322;visibility:visible">
                <v:imagedata r:id="rId32" o:title=""/>
              </v:shape>
              <v:shape id="Picture 83" o:spid="_x0000_s1048" type="#_x0000_t75" style="position:absolute;left:1133;top:3188;width:765;height:322;visibility:visible">
                <v:imagedata r:id="rId33" o:title=""/>
              </v:shape>
              <v:shape id="Picture 84" o:spid="_x0000_s1049" type="#_x0000_t75" style="position:absolute;left:1745;top:3188;width:2468;height:322;visibility:visible">
                <v:imagedata r:id="rId34" o:title=""/>
              </v:shape>
              <v:shape id="Picture 85" o:spid="_x0000_s1050" type="#_x0000_t75" style="position:absolute;left:3939;top:3188;width:3588;height:322;visibility:visible">
                <v:imagedata r:id="rId35" o:title=""/>
              </v:shape>
              <v:shape id="Picture 86" o:spid="_x0000_s1051" type="#_x0000_t75" style="position:absolute;left:7338;top:3188;width:3453;height:322;visibility:visible">
                <v:imagedata r:id="rId36" o:title=""/>
              </v:shape>
              <v:shape id="Picture 87" o:spid="_x0000_s1052" type="#_x0000_t75" style="position:absolute;left:10627;top:3188;width:331;height:322;visibility:visible">
                <v:imagedata r:id="rId37" o:title=""/>
              </v:shape>
              <v:shape id="Picture 88" o:spid="_x0000_s1053" type="#_x0000_t75" style="position:absolute;left:1133;top:3509;width:5791;height:322;visibility:visible">
                <v:imagedata r:id="rId38" o:title=""/>
              </v:shape>
              <v:shape id="Picture 89" o:spid="_x0000_s1054" type="#_x0000_t75" style="position:absolute;left:6952;top:3509;width:663;height:322;visibility:visible">
                <v:imagedata r:id="rId39" o:title=""/>
              </v:shape>
              <v:shape id="Picture 90" o:spid="_x0000_s1055" type="#_x0000_t75" style="position:absolute;left:7482;top:3509;width:3503;height:322;visibility:visible">
                <v:imagedata r:id="rId40" o:title=""/>
              </v:shape>
            </v:group>
            <v:group id="Group 91" o:spid="_x0000_s1056" style="position:absolute;left:5072;top:3789;width:1719;height:2" coordorigin="5072,3789" coordsize="1719,2">
              <v:shape id="Freeform 92" o:spid="_x0000_s1057" style="position:absolute;left:5072;top:3789;width:1719;height:2;visibility:visible;mso-wrap-style:square;v-text-anchor:top" coordsize="1719,2" path="m,l1719,e" filled="f" strokecolor="blue" strokeweight=".7pt">
                <v:path arrowok="t" o:connecttype="custom" o:connectlocs="0,0;1719,0" o:connectangles="0,0"/>
              </v:shape>
              <v:shape id="Picture 93" o:spid="_x0000_s1058" type="#_x0000_t75" style="position:absolute;left:1133;top:3831;width:7039;height:322;visibility:visible">
                <v:imagedata r:id="rId41" o:title=""/>
              </v:shape>
            </v:group>
            <w10:wrap anchorx="page" anchory="page"/>
          </v:group>
        </w:pict>
      </w:r>
      <w:r w:rsidR="004D7E9B">
        <w:rPr>
          <w:noProof/>
        </w:rPr>
        <w:pict>
          <v:shape id="Picture 1" o:spid="_x0000_i1025" type="#_x0000_t75" style="width:138.5pt;height:15pt;visibility:visible">
            <v:imagedata r:id="rId42" o:title=""/>
          </v:shape>
        </w:pict>
      </w: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8E48FC" w:rsidP="00764AAD">
      <w:pPr>
        <w:spacing w:line="200" w:lineRule="exact"/>
        <w:rPr>
          <w:sz w:val="20"/>
          <w:szCs w:val="20"/>
          <w:lang w:val="es-ES"/>
        </w:rPr>
      </w:pPr>
      <w:r>
        <w:rPr>
          <w:noProof/>
        </w:rPr>
        <w:pict>
          <v:group id="Group 94" o:spid="_x0000_s1059" style="position:absolute;margin-left:74.15pt;margin-top:369.5pt;width:449pt;height:26.75pt;z-index:-1;mso-position-horizontal-relative:page;mso-position-vertical-relative:page" coordorigin="1853,5120" coordsize="8980,535">
            <v:shape id="Picture 95" o:spid="_x0000_s1060" type="#_x0000_t75" style="position:absolute;left:1853;top:5120;width:8980;height:322;visibility:visible">
              <v:imagedata r:id="rId43" o:title=""/>
            </v:shape>
            <v:shape id="Picture 96" o:spid="_x0000_s1061" type="#_x0000_t75" style="position:absolute;left:1853;top:5439;width:3417;height:216;visibility:visible">
              <v:imagedata r:id="rId44" o:title=""/>
            </v:shape>
            <v:shape id="Picture 97" o:spid="_x0000_s1062" type="#_x0000_t75" style="position:absolute;left:5187;top:5439;width:5258;height:216;visibility:visible">
              <v:imagedata r:id="rId45" o:title=""/>
            </v:shape>
            <w10:wrap anchorx="page" anchory="page"/>
          </v:group>
        </w:pict>
      </w: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before="6" w:line="240" w:lineRule="exact"/>
        <w:rPr>
          <w:lang w:val="es-ES"/>
        </w:rPr>
      </w:pPr>
    </w:p>
    <w:p w:rsidR="0096757F" w:rsidRPr="00EA0489" w:rsidRDefault="004D7E9B" w:rsidP="00764AAD">
      <w:pPr>
        <w:ind w:left="5934"/>
        <w:rPr>
          <w:sz w:val="20"/>
          <w:szCs w:val="20"/>
          <w:lang w:val="es-ES"/>
        </w:rPr>
      </w:pPr>
      <w:r>
        <w:rPr>
          <w:noProof/>
        </w:rPr>
        <w:pict>
          <v:shape id="Picture 2" o:spid="_x0000_i1026" type="#_x0000_t75" style="width:29.5pt;height:16.5pt;visibility:visible">
            <v:imagedata r:id="rId46" o:title=""/>
          </v:shape>
        </w:pict>
      </w: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before="6" w:line="240" w:lineRule="exact"/>
        <w:rPr>
          <w:lang w:val="es-ES"/>
        </w:rPr>
      </w:pPr>
    </w:p>
    <w:p w:rsidR="0096757F" w:rsidRPr="00EA0489" w:rsidRDefault="004D7E9B" w:rsidP="00764AAD">
      <w:pPr>
        <w:ind w:left="7208" w:right="9307"/>
        <w:rPr>
          <w:sz w:val="20"/>
          <w:szCs w:val="20"/>
          <w:lang w:val="es-ES"/>
        </w:rPr>
      </w:pPr>
      <w:r>
        <w:rPr>
          <w:noProof/>
        </w:rPr>
        <w:pict>
          <v:shape id="Picture 3" o:spid="_x0000_i1027" type="#_x0000_t75" style="width:94pt;height:14.5pt;visibility:visible">
            <v:imagedata r:id="rId47" o:title=""/>
          </v:shape>
        </w:pict>
      </w: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before="3" w:line="240" w:lineRule="exact"/>
        <w:rPr>
          <w:lang w:val="es-ES"/>
        </w:rPr>
      </w:pPr>
    </w:p>
    <w:p w:rsidR="0096757F" w:rsidRPr="00EA0489" w:rsidRDefault="004D7E9B" w:rsidP="00764AAD">
      <w:pPr>
        <w:ind w:left="173"/>
        <w:rPr>
          <w:sz w:val="20"/>
          <w:szCs w:val="20"/>
          <w:lang w:val="es-ES"/>
        </w:rPr>
      </w:pPr>
      <w:r>
        <w:rPr>
          <w:noProof/>
        </w:rPr>
        <w:pict>
          <v:shape id="Picture 4" o:spid="_x0000_i1028" type="#_x0000_t75" style="width:237.5pt;height:16.5pt;visibility:visible">
            <v:imagedata r:id="rId48" o:title=""/>
          </v:shape>
        </w:pict>
      </w:r>
    </w:p>
    <w:p w:rsidR="0096757F" w:rsidRPr="00EA0489" w:rsidRDefault="0096757F" w:rsidP="00846C45">
      <w:pPr>
        <w:pStyle w:val="BodyTextIndent3"/>
        <w:jc w:val="right"/>
        <w:rPr>
          <w:rFonts w:ascii="GHEA Grapalat" w:hAnsi="GHEA Grapalat" w:cs="GHEA Grapalat"/>
          <w:b/>
          <w:bCs/>
          <w:lang w:val="es-ES"/>
        </w:rPr>
      </w:pPr>
      <w:r w:rsidRPr="00EA0489">
        <w:rPr>
          <w:lang w:val="es-ES"/>
        </w:rPr>
        <w:br w:type="page"/>
      </w:r>
      <w:r w:rsidRPr="00EA0489">
        <w:rPr>
          <w:rFonts w:ascii="GHEA Grapalat" w:hAnsi="GHEA Grapalat" w:cs="GHEA Grapalat"/>
          <w:b/>
          <w:bCs/>
          <w:lang w:val="es-ES"/>
        </w:rPr>
        <w:t>Հավելված 1</w:t>
      </w:r>
    </w:p>
    <w:p w:rsidR="0096757F" w:rsidRPr="00EA0489" w:rsidRDefault="0096757F" w:rsidP="00846C45">
      <w:pPr>
        <w:pStyle w:val="BodyTextIndent3"/>
        <w:jc w:val="right"/>
        <w:rPr>
          <w:rFonts w:ascii="GHEA Grapalat" w:hAnsi="GHEA Grapalat" w:cs="GHEA Grapalat"/>
          <w:b/>
          <w:bCs/>
          <w:lang w:val="es-ES"/>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&gt;&gt;  ծածկագրով</w:t>
      </w:r>
    </w:p>
    <w:p w:rsidR="0096757F" w:rsidRPr="00EA0489" w:rsidRDefault="0096757F" w:rsidP="00846C45">
      <w:pPr>
        <w:pStyle w:val="BodyTextIndent3"/>
        <w:jc w:val="right"/>
        <w:rPr>
          <w:rFonts w:ascii="GHEA Grapalat" w:hAnsi="GHEA Grapalat" w:cs="GHEA Grapalat"/>
          <w:b/>
          <w:bCs/>
          <w:lang w:val="es-ES"/>
        </w:rPr>
      </w:pPr>
      <w:proofErr w:type="gramStart"/>
      <w:r w:rsidRPr="00EA0489">
        <w:rPr>
          <w:rFonts w:ascii="GHEA Grapalat" w:hAnsi="GHEA Grapalat" w:cs="GHEA Grapalat"/>
          <w:b/>
          <w:bCs/>
        </w:rPr>
        <w:t>բանակցային</w:t>
      </w:r>
      <w:proofErr w:type="gramEnd"/>
      <w:r w:rsidRPr="00EA0489">
        <w:rPr>
          <w:rFonts w:ascii="GHEA Grapalat" w:hAnsi="GHEA Grapalat" w:cs="GHEA Grapalat"/>
          <w:b/>
          <w:bCs/>
          <w:lang w:val="es-ES"/>
        </w:rPr>
        <w:t xml:space="preserve"> ընթացակարգի հրավերի</w:t>
      </w:r>
    </w:p>
    <w:p w:rsidR="0096757F" w:rsidRPr="00EA0489" w:rsidRDefault="0096757F" w:rsidP="00846C45">
      <w:pPr>
        <w:pStyle w:val="BodyTextIndent3"/>
        <w:jc w:val="right"/>
        <w:rPr>
          <w:rFonts w:ascii="GHEA Grapalat" w:hAnsi="GHEA Grapalat" w:cs="GHEA Grapalat"/>
          <w:b/>
          <w:bCs/>
          <w:sz w:val="12"/>
          <w:szCs w:val="12"/>
          <w:lang w:val="es-ES"/>
        </w:rPr>
      </w:pPr>
    </w:p>
    <w:p w:rsidR="0096757F" w:rsidRPr="00EA0489" w:rsidRDefault="0096757F" w:rsidP="00846C45">
      <w:pPr>
        <w:pStyle w:val="BodyTextIndent3"/>
        <w:jc w:val="right"/>
        <w:rPr>
          <w:rFonts w:ascii="GHEA Grapalat" w:hAnsi="GHEA Grapalat" w:cs="GHEA Grapalat"/>
          <w:b/>
          <w:bCs/>
          <w:lang w:val="es-ES"/>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&gt;&gt;  ծածկագրով</w:t>
      </w:r>
    </w:p>
    <w:p w:rsidR="0096757F" w:rsidRPr="00EA0489" w:rsidRDefault="0096757F" w:rsidP="00846C45">
      <w:pPr>
        <w:pStyle w:val="BodyTextIndent3"/>
        <w:tabs>
          <w:tab w:val="left" w:pos="1080"/>
        </w:tabs>
        <w:jc w:val="right"/>
        <w:rPr>
          <w:rFonts w:ascii="GHEA Grapalat" w:hAnsi="GHEA Grapalat" w:cs="GHEA Grapalat"/>
          <w:b/>
          <w:bCs/>
          <w:i/>
          <w:iCs/>
          <w:lang w:val="es-ES"/>
        </w:rPr>
      </w:pPr>
      <w:proofErr w:type="gramStart"/>
      <w:r w:rsidRPr="00EA0489">
        <w:rPr>
          <w:rFonts w:ascii="GHEA Grapalat" w:hAnsi="GHEA Grapalat" w:cs="GHEA Grapalat"/>
          <w:b/>
          <w:bCs/>
          <w:i/>
          <w:iCs/>
          <w:lang w:val="es-ES"/>
        </w:rPr>
        <w:t>բ</w:t>
      </w:r>
      <w:proofErr w:type="gramEnd"/>
      <w:r w:rsidRPr="00EA0489">
        <w:rPr>
          <w:rFonts w:ascii="GHEA Grapalat" w:hAnsi="GHEA Grapalat" w:cs="GHEA Grapalat"/>
          <w:b/>
          <w:bCs/>
          <w:i/>
          <w:iCs/>
          <w:lang w:val="es-ES"/>
        </w:rPr>
        <w:t xml:space="preserve"> ա ն ա կ ց ա յ ի ն  ը ն թ ա ց ա կ ա ր գ ի գ ն ա հ ա տ ո ղ հ ա ն ձ ն ա ժ ո ղ ո վ ի ն</w:t>
      </w:r>
    </w:p>
    <w:p w:rsidR="0096757F" w:rsidRPr="00EA0489" w:rsidRDefault="0096757F" w:rsidP="00846C45">
      <w:pPr>
        <w:pStyle w:val="BodyTextIndent3"/>
        <w:tabs>
          <w:tab w:val="left" w:pos="1080"/>
        </w:tabs>
        <w:jc w:val="right"/>
        <w:rPr>
          <w:rFonts w:ascii="GHEA Grapalat" w:hAnsi="GHEA Grapalat" w:cs="GHEA Grapalat"/>
          <w:b/>
          <w:bCs/>
          <w:sz w:val="12"/>
          <w:szCs w:val="12"/>
          <w:lang w:val="es-ES"/>
        </w:rPr>
      </w:pPr>
    </w:p>
    <w:p w:rsidR="0096757F" w:rsidRPr="00EA0489" w:rsidRDefault="0096757F" w:rsidP="00846C45">
      <w:pPr>
        <w:jc w:val="center"/>
        <w:rPr>
          <w:rFonts w:ascii="GHEA Grapalat" w:hAnsi="GHEA Grapalat" w:cs="GHEA Grapalat"/>
          <w:b/>
          <w:bCs/>
          <w:lang w:val="es-ES"/>
        </w:rPr>
      </w:pPr>
      <w:r w:rsidRPr="00EA0489">
        <w:rPr>
          <w:rFonts w:ascii="GHEA Grapalat" w:hAnsi="GHEA Grapalat" w:cs="GHEA Grapalat"/>
          <w:b/>
          <w:bCs/>
          <w:lang w:val="es-ES"/>
        </w:rPr>
        <w:t>Դ Ի Մ ՈՒ Մ</w:t>
      </w:r>
    </w:p>
    <w:p w:rsidR="0096757F" w:rsidRPr="00EA0489" w:rsidRDefault="0096757F" w:rsidP="00846C45">
      <w:pPr>
        <w:pStyle w:val="Heading6"/>
        <w:jc w:val="center"/>
        <w:rPr>
          <w:rFonts w:ascii="GHEA Grapalat" w:hAnsi="GHEA Grapalat" w:cs="GHEA Grapalat"/>
          <w:color w:val="auto"/>
          <w:sz w:val="24"/>
          <w:szCs w:val="24"/>
          <w:lang w:val="es-ES"/>
        </w:rPr>
      </w:pPr>
      <w:r w:rsidRPr="00EA0489">
        <w:rPr>
          <w:rFonts w:ascii="GHEA Grapalat" w:hAnsi="GHEA Grapalat" w:cs="GHEA Grapalat"/>
          <w:color w:val="auto"/>
          <w:sz w:val="24"/>
          <w:szCs w:val="24"/>
          <w:lang w:val="es-ES"/>
        </w:rPr>
        <w:t xml:space="preserve">Բ Ա Ն Ա Կ Ց Ա Յ Ի Ն Ը Ն Թ Ա Ց Ա Կ Ա Ր Գ Ի Ն   Մ Ա Ս Ն Ա Կ Ց Ե Լ ՈՒ  </w:t>
      </w:r>
    </w:p>
    <w:p w:rsidR="0096757F" w:rsidRPr="00EA0489" w:rsidRDefault="0096757F" w:rsidP="00846C45">
      <w:pPr>
        <w:jc w:val="right"/>
        <w:rPr>
          <w:rFonts w:ascii="GHEA Grapalat" w:hAnsi="GHEA Grapalat" w:cs="GHEA Grapalat"/>
          <w:sz w:val="26"/>
          <w:szCs w:val="26"/>
          <w:lang w:val="es-ES"/>
        </w:rPr>
      </w:pPr>
      <w:r w:rsidRPr="00EA0489">
        <w:rPr>
          <w:rFonts w:ascii="GHEA Grapalat" w:hAnsi="GHEA Grapalat" w:cs="GHEA Grapalat"/>
          <w:sz w:val="26"/>
          <w:szCs w:val="26"/>
          <w:lang w:val="es-ES"/>
        </w:rPr>
        <w:t xml:space="preserve"> </w:t>
      </w:r>
    </w:p>
    <w:p w:rsidR="0096757F" w:rsidRPr="00EA0489" w:rsidRDefault="0096757F" w:rsidP="00846C45">
      <w:pPr>
        <w:spacing w:line="276" w:lineRule="auto"/>
        <w:jc w:val="both"/>
        <w:rPr>
          <w:rFonts w:ascii="GHEA Grapalat" w:hAnsi="GHEA Grapalat" w:cs="GHEA Grapalat"/>
          <w:sz w:val="20"/>
          <w:szCs w:val="20"/>
          <w:lang w:val="es-ES"/>
        </w:rPr>
      </w:pPr>
      <w:r w:rsidRPr="00EA0489">
        <w:rPr>
          <w:rFonts w:ascii="GHEA Grapalat" w:hAnsi="GHEA Grapalat" w:cs="GHEA Grapalat"/>
          <w:sz w:val="22"/>
          <w:szCs w:val="22"/>
          <w:u w:val="single"/>
          <w:lang w:val="es-ES"/>
        </w:rPr>
        <w:t xml:space="preserve">                                                             </w:t>
      </w:r>
      <w:r w:rsidRPr="00EA0489">
        <w:rPr>
          <w:rFonts w:ascii="GHEA Grapalat" w:hAnsi="GHEA Grapalat" w:cs="GHEA Grapalat"/>
          <w:sz w:val="22"/>
          <w:szCs w:val="22"/>
          <w:lang w:val="es-ES"/>
        </w:rPr>
        <w:t xml:space="preserve"> </w:t>
      </w:r>
      <w:proofErr w:type="gramStart"/>
      <w:r w:rsidRPr="00EA0489">
        <w:rPr>
          <w:rFonts w:ascii="GHEA Grapalat" w:hAnsi="GHEA Grapalat" w:cs="GHEA Grapalat"/>
          <w:sz w:val="20"/>
          <w:szCs w:val="20"/>
          <w:lang w:val="es-ES"/>
        </w:rPr>
        <w:t>հայտնում</w:t>
      </w:r>
      <w:proofErr w:type="gramEnd"/>
      <w:r w:rsidRPr="00EA0489">
        <w:rPr>
          <w:rFonts w:ascii="GHEA Grapalat" w:hAnsi="GHEA Grapalat" w:cs="GHEA Grapalat"/>
          <w:sz w:val="20"/>
          <w:szCs w:val="20"/>
          <w:lang w:val="es-ES"/>
        </w:rPr>
        <w:t xml:space="preserve"> է, որ ցանկություն   ունի  մասնակցելու</w:t>
      </w:r>
    </w:p>
    <w:p w:rsidR="0096757F" w:rsidRPr="00EA0489" w:rsidRDefault="0096757F" w:rsidP="00846C45">
      <w:pPr>
        <w:spacing w:line="276" w:lineRule="auto"/>
        <w:jc w:val="both"/>
        <w:rPr>
          <w:rFonts w:ascii="GHEA Grapalat" w:hAnsi="GHEA Grapalat" w:cs="GHEA Grapalat"/>
          <w:sz w:val="22"/>
          <w:szCs w:val="22"/>
          <w:vertAlign w:val="superscript"/>
          <w:lang w:val="es-ES"/>
        </w:rPr>
      </w:pPr>
      <w:r w:rsidRPr="00EA0489">
        <w:rPr>
          <w:rFonts w:ascii="GHEA Grapalat" w:hAnsi="GHEA Grapalat" w:cs="GHEA Grapalat"/>
          <w:vertAlign w:val="superscript"/>
          <w:lang w:val="es-ES"/>
        </w:rPr>
        <w:t xml:space="preserve">               </w:t>
      </w:r>
      <w:r w:rsidRPr="00EA0489">
        <w:rPr>
          <w:rFonts w:ascii="GHEA Grapalat" w:hAnsi="GHEA Grapalat" w:cs="GHEA Grapalat"/>
          <w:lang w:val="es-ES"/>
        </w:rPr>
        <w:t xml:space="preserve"> </w:t>
      </w:r>
      <w:r w:rsidRPr="00EA0489">
        <w:rPr>
          <w:rFonts w:ascii="GHEA Grapalat" w:hAnsi="GHEA Grapalat" w:cs="GHEA Grapalat"/>
          <w:vertAlign w:val="superscript"/>
          <w:lang w:val="es-ES"/>
        </w:rPr>
        <w:t>Ընթացակարգի մասնակցի անվանումը (անունը)</w:t>
      </w:r>
    </w:p>
    <w:p w:rsidR="0096757F" w:rsidRPr="00EA0489" w:rsidRDefault="0096757F" w:rsidP="00500C8D">
      <w:pPr>
        <w:spacing w:line="276" w:lineRule="auto"/>
        <w:jc w:val="both"/>
        <w:rPr>
          <w:rFonts w:ascii="GHEA Grapalat" w:hAnsi="GHEA Grapalat" w:cs="GHEA Grapalat"/>
          <w:sz w:val="20"/>
          <w:szCs w:val="20"/>
          <w:lang w:val="es-ES"/>
        </w:rPr>
      </w:pPr>
      <w:r w:rsidRPr="00EA0489">
        <w:rPr>
          <w:rFonts w:ascii="GHEA Grapalat" w:hAnsi="GHEA Grapalat" w:cs="GHEA Grapalat"/>
          <w:sz w:val="22"/>
          <w:szCs w:val="22"/>
          <w:lang w:val="es-ES"/>
        </w:rPr>
        <w:t>&lt;&lt;</w:t>
      </w:r>
      <w:r w:rsidRPr="00EA0489">
        <w:rPr>
          <w:rFonts w:ascii="GHEA Grapalat" w:hAnsi="GHEA Grapalat" w:cs="GHEA Grapalat"/>
          <w:sz w:val="22"/>
          <w:szCs w:val="22"/>
          <w:vertAlign w:val="subscript"/>
          <w:lang w:val="es-ES"/>
        </w:rPr>
        <w:t>Պատվիրատուի անվանումը</w:t>
      </w:r>
      <w:r w:rsidRPr="00EA0489">
        <w:rPr>
          <w:rFonts w:ascii="GHEA Grapalat" w:hAnsi="GHEA Grapalat" w:cs="GHEA Grapalat"/>
          <w:sz w:val="20"/>
          <w:szCs w:val="20"/>
          <w:lang w:val="es-ES"/>
        </w:rPr>
        <w:t>&gt;&gt;-ի կողմից &lt;&lt;---ԲԸՀԾՁԲ---/---&gt;&gt; ծածկագրով հայտարարված բանակցային ընթացակարգին և հրավերի պահանջներին համապատասխան  ներկայացնում  է 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6757F" w:rsidRPr="00EA0489" w:rsidRDefault="0096757F" w:rsidP="00846C45">
      <w:pPr>
        <w:spacing w:line="276" w:lineRule="auto"/>
        <w:jc w:val="both"/>
        <w:rPr>
          <w:rFonts w:ascii="GHEA Grapalat" w:hAnsi="GHEA Grapalat" w:cs="GHEA Grapalat"/>
          <w:sz w:val="22"/>
          <w:szCs w:val="22"/>
          <w:lang w:val="es-ES"/>
        </w:rPr>
      </w:pPr>
    </w:p>
    <w:p w:rsidR="0096757F" w:rsidRPr="00EA0489" w:rsidRDefault="0096757F" w:rsidP="00846C45">
      <w:pPr>
        <w:spacing w:line="276" w:lineRule="auto"/>
        <w:jc w:val="both"/>
        <w:rPr>
          <w:rFonts w:ascii="GHEA Grapalat" w:hAnsi="GHEA Grapalat" w:cs="GHEA Grapalat"/>
          <w:sz w:val="20"/>
          <w:szCs w:val="20"/>
          <w:lang w:val="es-ES"/>
        </w:rPr>
      </w:pPr>
      <w:r w:rsidRPr="00EA0489">
        <w:rPr>
          <w:rFonts w:ascii="GHEA Grapalat" w:hAnsi="GHEA Grapalat" w:cs="GHEA Grapalat"/>
          <w:sz w:val="22"/>
          <w:szCs w:val="22"/>
          <w:u w:val="single"/>
          <w:lang w:val="es-ES"/>
        </w:rPr>
        <w:t xml:space="preserve">                                                      </w:t>
      </w:r>
      <w:r w:rsidRPr="00EA0489">
        <w:rPr>
          <w:rFonts w:ascii="GHEA Grapalat" w:hAnsi="GHEA Grapalat" w:cs="GHEA Grapalat"/>
          <w:lang w:val="es-ES"/>
        </w:rPr>
        <w:t>-</w:t>
      </w:r>
      <w:r w:rsidRPr="00EA0489">
        <w:rPr>
          <w:rFonts w:ascii="GHEA Grapalat" w:hAnsi="GHEA Grapalat" w:cs="GHEA Grapalat"/>
          <w:sz w:val="20"/>
          <w:szCs w:val="20"/>
          <w:lang w:val="es-ES"/>
        </w:rPr>
        <w:t xml:space="preserve">ն հայտնում և հավաստում է, որ իր հիմնադրի կողմից </w:t>
      </w:r>
    </w:p>
    <w:p w:rsidR="0096757F" w:rsidRPr="00EA0489" w:rsidRDefault="0096757F" w:rsidP="00846C45">
      <w:pPr>
        <w:spacing w:line="276" w:lineRule="auto"/>
        <w:jc w:val="both"/>
        <w:rPr>
          <w:rFonts w:ascii="GHEA Grapalat" w:hAnsi="GHEA Grapalat" w:cs="GHEA Grapalat"/>
          <w:sz w:val="16"/>
          <w:szCs w:val="16"/>
          <w:vertAlign w:val="superscript"/>
          <w:lang w:val="es-ES"/>
        </w:rPr>
      </w:pPr>
      <w:r w:rsidRPr="00EA0489">
        <w:rPr>
          <w:rFonts w:ascii="GHEA Grapalat" w:hAnsi="GHEA Grapalat" w:cs="GHEA Grapalat"/>
          <w:sz w:val="16"/>
          <w:szCs w:val="16"/>
          <w:vertAlign w:val="superscript"/>
          <w:lang w:val="es-ES"/>
        </w:rPr>
        <w:t xml:space="preserve">          </w:t>
      </w:r>
      <w:r w:rsidRPr="00EA0489">
        <w:rPr>
          <w:rFonts w:ascii="GHEA Grapalat" w:hAnsi="GHEA Grapalat" w:cs="GHEA Grapalat"/>
          <w:vertAlign w:val="superscript"/>
          <w:lang w:val="es-ES"/>
        </w:rPr>
        <w:t xml:space="preserve"> Ընթացակարգի մասնակցի անվանումը (անունը)</w:t>
      </w:r>
    </w:p>
    <w:p w:rsidR="0096757F" w:rsidRPr="00EA0489" w:rsidRDefault="0096757F" w:rsidP="00846C45">
      <w:pPr>
        <w:pStyle w:val="BodyTextIndent2"/>
        <w:spacing w:before="120" w:line="276" w:lineRule="auto"/>
        <w:ind w:firstLine="0"/>
        <w:rPr>
          <w:rFonts w:ascii="GHEA Grapalat" w:hAnsi="GHEA Grapalat" w:cs="GHEA Grapalat"/>
          <w:lang w:val="es-ES"/>
        </w:rPr>
      </w:pPr>
      <w:proofErr w:type="gramStart"/>
      <w:r w:rsidRPr="00EA0489">
        <w:rPr>
          <w:rFonts w:ascii="GHEA Grapalat" w:hAnsi="GHEA Grapalat" w:cs="GHEA Grapalat"/>
          <w:lang w:val="es-ES"/>
        </w:rPr>
        <w:t>հիմնադրված</w:t>
      </w:r>
      <w:proofErr w:type="gramEnd"/>
      <w:r w:rsidRPr="00EA0489">
        <w:rPr>
          <w:rFonts w:ascii="GHEA Grapalat" w:hAnsi="GHEA Grapalat" w:cs="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6757F" w:rsidRPr="00EA0489" w:rsidRDefault="0096757F" w:rsidP="00846C45">
      <w:pPr>
        <w:pStyle w:val="BodyTextIndent2"/>
        <w:spacing w:before="120" w:line="276" w:lineRule="auto"/>
        <w:ind w:firstLine="567"/>
        <w:rPr>
          <w:rFonts w:ascii="GHEA Grapalat" w:hAnsi="GHEA Grapalat" w:cs="GHEA Grapalat"/>
          <w:lang w:val="es-ES"/>
        </w:rPr>
      </w:pPr>
      <w:r w:rsidRPr="00EA0489">
        <w:rPr>
          <w:rFonts w:ascii="GHEA Grapalat" w:hAnsi="GHEA Grapalat" w:cs="GHEA Grapalat"/>
          <w:lang w:val="es-ES"/>
        </w:rPr>
        <w:t>1) պետության կամ համայնքների կողմից հիմնադրված կազմակերպությունների,</w:t>
      </w:r>
    </w:p>
    <w:p w:rsidR="0096757F" w:rsidRPr="00EA0489" w:rsidRDefault="0096757F" w:rsidP="00846C45">
      <w:pPr>
        <w:pStyle w:val="BodyTextIndent2"/>
        <w:spacing w:before="120" w:line="276" w:lineRule="auto"/>
        <w:ind w:firstLine="567"/>
        <w:rPr>
          <w:rFonts w:ascii="GHEA Grapalat" w:hAnsi="GHEA Grapalat" w:cs="GHEA Grapalat"/>
          <w:lang w:val="es-ES"/>
        </w:rPr>
      </w:pPr>
      <w:r w:rsidRPr="00EA0489">
        <w:rPr>
          <w:rFonts w:ascii="GHEA Grapalat" w:hAnsi="GHEA Grapalat" w:cs="GHEA Grapalat"/>
          <w:lang w:val="es-ES"/>
        </w:rPr>
        <w:t>2) համատեղ գործունեության կարգով (կոնսորցիումով) մասնակցության դեպքերի։</w:t>
      </w:r>
    </w:p>
    <w:p w:rsidR="0096757F" w:rsidRPr="00EA0489" w:rsidRDefault="0096757F" w:rsidP="00846C45">
      <w:pPr>
        <w:spacing w:line="276" w:lineRule="auto"/>
        <w:jc w:val="both"/>
        <w:rPr>
          <w:rFonts w:ascii="GHEA Grapalat" w:hAnsi="GHEA Grapalat" w:cs="GHEA Grapalat"/>
          <w:sz w:val="20"/>
          <w:szCs w:val="20"/>
          <w:u w:val="single"/>
          <w:lang w:val="es-ES"/>
        </w:rPr>
      </w:pPr>
    </w:p>
    <w:p w:rsidR="0096757F" w:rsidRPr="00EA0489" w:rsidRDefault="0096757F" w:rsidP="00846C45">
      <w:pPr>
        <w:spacing w:line="276" w:lineRule="auto"/>
        <w:jc w:val="both"/>
        <w:rPr>
          <w:rFonts w:ascii="GHEA Grapalat" w:hAnsi="GHEA Grapalat" w:cs="GHEA Grapalat"/>
          <w:sz w:val="22"/>
          <w:szCs w:val="22"/>
          <w:vertAlign w:val="subscript"/>
          <w:lang w:val="es-ES"/>
        </w:rPr>
      </w:pPr>
      <w:r w:rsidRPr="00EA0489">
        <w:rPr>
          <w:rFonts w:ascii="GHEA Grapalat" w:hAnsi="GHEA Grapalat" w:cs="GHEA Grapalat"/>
          <w:sz w:val="20"/>
          <w:szCs w:val="20"/>
          <w:u w:val="single"/>
          <w:lang w:val="es-ES"/>
        </w:rPr>
        <w:t xml:space="preserve">                                                   </w:t>
      </w:r>
      <w:r w:rsidRPr="00EA0489">
        <w:rPr>
          <w:rFonts w:ascii="GHEA Grapalat" w:hAnsi="GHEA Grapalat" w:cs="GHEA Grapalat"/>
          <w:sz w:val="20"/>
          <w:szCs w:val="20"/>
          <w:lang w:val="es-ES"/>
        </w:rPr>
        <w:t xml:space="preserve"> -ի հարկ վճարողի հաշվառման համարն է`</w:t>
      </w:r>
      <w:r w:rsidRPr="00EA0489">
        <w:rPr>
          <w:rFonts w:ascii="GHEA Grapalat" w:hAnsi="GHEA Grapalat" w:cs="GHEA Grapalat"/>
          <w:lang w:val="es-ES"/>
        </w:rPr>
        <w:t xml:space="preserve"> </w:t>
      </w:r>
      <w:r w:rsidRPr="00EA0489">
        <w:rPr>
          <w:rFonts w:ascii="GHEA Grapalat" w:hAnsi="GHEA Grapalat" w:cs="GHEA Grapalat"/>
          <w:sz w:val="22"/>
          <w:szCs w:val="22"/>
          <w:lang w:val="es-ES"/>
        </w:rPr>
        <w:t>&lt;&lt;</w:t>
      </w:r>
      <w:r w:rsidRPr="00EA0489">
        <w:rPr>
          <w:rFonts w:ascii="GHEA Grapalat" w:hAnsi="GHEA Grapalat" w:cs="GHEA Grapalat"/>
          <w:sz w:val="22"/>
          <w:szCs w:val="22"/>
          <w:vertAlign w:val="subscript"/>
          <w:lang w:val="es-ES"/>
        </w:rPr>
        <w:t>Մասնակցի</w:t>
      </w:r>
      <w:r w:rsidRPr="00EA0489">
        <w:rPr>
          <w:rFonts w:ascii="GHEA Grapalat" w:hAnsi="GHEA Grapalat" w:cs="GHEA Grapalat"/>
          <w:sz w:val="22"/>
          <w:szCs w:val="22"/>
          <w:lang w:val="es-ES"/>
        </w:rPr>
        <w:t xml:space="preserve"> </w:t>
      </w:r>
      <w:r w:rsidRPr="00EA0489">
        <w:rPr>
          <w:rFonts w:ascii="GHEA Grapalat" w:hAnsi="GHEA Grapalat" w:cs="GHEA Grapalat"/>
          <w:sz w:val="22"/>
          <w:szCs w:val="22"/>
          <w:vertAlign w:val="subscript"/>
          <w:lang w:val="es-ES"/>
        </w:rPr>
        <w:t xml:space="preserve">հարկ վճարողի </w:t>
      </w:r>
    </w:p>
    <w:p w:rsidR="0096757F" w:rsidRPr="00EA0489" w:rsidRDefault="0096757F" w:rsidP="00846C45">
      <w:pPr>
        <w:spacing w:line="276" w:lineRule="auto"/>
        <w:jc w:val="both"/>
        <w:rPr>
          <w:rFonts w:ascii="GHEA Grapalat" w:hAnsi="GHEA Grapalat" w:cs="GHEA Grapalat"/>
          <w:sz w:val="20"/>
          <w:szCs w:val="20"/>
          <w:lang w:val="es-ES"/>
        </w:rPr>
      </w:pPr>
      <w:r w:rsidRPr="00EA0489">
        <w:rPr>
          <w:rFonts w:ascii="GHEA Grapalat" w:hAnsi="GHEA Grapalat" w:cs="GHEA Grapalat"/>
          <w:sz w:val="20"/>
          <w:szCs w:val="20"/>
          <w:vertAlign w:val="superscript"/>
          <w:lang w:val="es-ES"/>
        </w:rPr>
        <w:t xml:space="preserve">         Ընթացակարգի մասնակցի անվանումը (անունը)</w:t>
      </w:r>
      <w:r w:rsidRPr="00EA0489">
        <w:rPr>
          <w:rFonts w:ascii="GHEA Grapalat" w:hAnsi="GHEA Grapalat" w:cs="GHEA Grapalat"/>
          <w:sz w:val="20"/>
          <w:szCs w:val="20"/>
          <w:lang w:val="es-ES"/>
        </w:rPr>
        <w:t xml:space="preserve"> </w:t>
      </w:r>
    </w:p>
    <w:p w:rsidR="0096757F" w:rsidRPr="00EA0489" w:rsidRDefault="0096757F" w:rsidP="00846C45">
      <w:pPr>
        <w:spacing w:line="276" w:lineRule="auto"/>
        <w:ind w:firstLine="567"/>
        <w:jc w:val="both"/>
        <w:rPr>
          <w:rFonts w:ascii="GHEA Grapalat" w:hAnsi="GHEA Grapalat" w:cs="GHEA Grapalat"/>
          <w:sz w:val="22"/>
          <w:szCs w:val="22"/>
          <w:lang w:val="es-ES"/>
        </w:rPr>
      </w:pPr>
      <w:proofErr w:type="gramStart"/>
      <w:r w:rsidRPr="00EA0489">
        <w:rPr>
          <w:rFonts w:ascii="GHEA Grapalat" w:hAnsi="GHEA Grapalat" w:cs="GHEA Grapalat"/>
          <w:sz w:val="22"/>
          <w:szCs w:val="22"/>
          <w:vertAlign w:val="subscript"/>
          <w:lang w:val="es-ES"/>
        </w:rPr>
        <w:t>հաշվառման</w:t>
      </w:r>
      <w:proofErr w:type="gramEnd"/>
      <w:r w:rsidRPr="00EA0489">
        <w:rPr>
          <w:rFonts w:ascii="GHEA Grapalat" w:hAnsi="GHEA Grapalat" w:cs="GHEA Grapalat"/>
          <w:sz w:val="22"/>
          <w:szCs w:val="22"/>
          <w:vertAlign w:val="subscript"/>
          <w:lang w:val="es-ES"/>
        </w:rPr>
        <w:t xml:space="preserve"> համար</w:t>
      </w:r>
      <w:r w:rsidRPr="00EA0489">
        <w:rPr>
          <w:rFonts w:ascii="GHEA Grapalat" w:hAnsi="GHEA Grapalat" w:cs="GHEA Grapalat"/>
          <w:sz w:val="22"/>
          <w:szCs w:val="22"/>
          <w:lang w:val="es-ES"/>
        </w:rPr>
        <w:t>&gt;&gt;։</w:t>
      </w:r>
    </w:p>
    <w:p w:rsidR="0096757F" w:rsidRPr="00EA0489" w:rsidRDefault="0096757F" w:rsidP="00846C45">
      <w:pPr>
        <w:spacing w:line="276" w:lineRule="auto"/>
        <w:jc w:val="both"/>
        <w:rPr>
          <w:rFonts w:ascii="GHEA Grapalat" w:hAnsi="GHEA Grapalat" w:cs="GHEA Grapalat"/>
          <w:sz w:val="22"/>
          <w:szCs w:val="22"/>
          <w:vertAlign w:val="subscript"/>
          <w:lang w:val="es-ES"/>
        </w:rPr>
      </w:pPr>
      <w:r w:rsidRPr="00EA0489">
        <w:rPr>
          <w:rFonts w:ascii="GHEA Grapalat" w:hAnsi="GHEA Grapalat" w:cs="GHEA Grapalat"/>
          <w:sz w:val="22"/>
          <w:szCs w:val="22"/>
          <w:u w:val="single"/>
          <w:lang w:val="es-ES"/>
        </w:rPr>
        <w:t xml:space="preserve">                                                </w:t>
      </w:r>
      <w:r w:rsidRPr="00EA0489">
        <w:rPr>
          <w:rFonts w:ascii="GHEA Grapalat" w:hAnsi="GHEA Grapalat" w:cs="GHEA Grapalat"/>
          <w:sz w:val="22"/>
          <w:szCs w:val="22"/>
          <w:lang w:val="es-ES"/>
        </w:rPr>
        <w:t xml:space="preserve"> </w:t>
      </w:r>
      <w:r w:rsidRPr="00EA0489">
        <w:rPr>
          <w:rFonts w:ascii="GHEA Grapalat" w:hAnsi="GHEA Grapalat" w:cs="GHEA Grapalat"/>
          <w:sz w:val="20"/>
          <w:szCs w:val="20"/>
          <w:lang w:val="es-ES"/>
        </w:rPr>
        <w:t>-ի էլեկտրոնային փոստի հասցեն է`</w:t>
      </w:r>
      <w:r w:rsidRPr="00EA0489">
        <w:rPr>
          <w:rFonts w:ascii="GHEA Grapalat" w:hAnsi="GHEA Grapalat" w:cs="GHEA Grapalat"/>
          <w:lang w:val="es-ES"/>
        </w:rPr>
        <w:t xml:space="preserve"> </w:t>
      </w:r>
      <w:r w:rsidRPr="00EA0489">
        <w:rPr>
          <w:rFonts w:ascii="GHEA Grapalat" w:hAnsi="GHEA Grapalat" w:cs="GHEA Grapalat"/>
          <w:sz w:val="22"/>
          <w:szCs w:val="22"/>
          <w:lang w:val="es-ES"/>
        </w:rPr>
        <w:t>&lt;&lt;</w:t>
      </w:r>
      <w:r w:rsidRPr="00EA0489">
        <w:rPr>
          <w:rFonts w:ascii="GHEA Grapalat" w:hAnsi="GHEA Grapalat" w:cs="GHEA Grapalat"/>
          <w:sz w:val="22"/>
          <w:szCs w:val="22"/>
          <w:vertAlign w:val="subscript"/>
          <w:lang w:val="es-ES"/>
        </w:rPr>
        <w:t>Մասնակցի</w:t>
      </w:r>
      <w:r w:rsidRPr="00EA0489">
        <w:rPr>
          <w:rFonts w:ascii="GHEA Grapalat" w:hAnsi="GHEA Grapalat" w:cs="GHEA Grapalat"/>
          <w:sz w:val="22"/>
          <w:szCs w:val="22"/>
          <w:lang w:val="es-ES"/>
        </w:rPr>
        <w:t xml:space="preserve"> </w:t>
      </w:r>
      <w:r w:rsidRPr="00EA0489">
        <w:rPr>
          <w:rFonts w:ascii="GHEA Grapalat" w:hAnsi="GHEA Grapalat" w:cs="GHEA Grapalat"/>
          <w:sz w:val="22"/>
          <w:szCs w:val="22"/>
          <w:vertAlign w:val="subscript"/>
          <w:lang w:val="es-ES"/>
        </w:rPr>
        <w:t xml:space="preserve">էլեկտրոնային փոստի </w:t>
      </w:r>
    </w:p>
    <w:p w:rsidR="0096757F" w:rsidRPr="00EA0489" w:rsidRDefault="0096757F" w:rsidP="00846C45">
      <w:pPr>
        <w:spacing w:line="276" w:lineRule="auto"/>
        <w:jc w:val="both"/>
        <w:rPr>
          <w:rFonts w:ascii="GHEA Grapalat" w:hAnsi="GHEA Grapalat" w:cs="GHEA Grapalat"/>
          <w:sz w:val="22"/>
          <w:szCs w:val="22"/>
          <w:lang w:val="es-ES"/>
        </w:rPr>
      </w:pPr>
      <w:r w:rsidRPr="00EA0489">
        <w:rPr>
          <w:rFonts w:ascii="GHEA Grapalat" w:hAnsi="GHEA Grapalat" w:cs="GHEA Grapalat"/>
          <w:vertAlign w:val="superscript"/>
          <w:lang w:val="es-ES"/>
        </w:rPr>
        <w:t>Ընթացակարգի մասնակցի անվանումը (անունը)</w:t>
      </w:r>
      <w:r w:rsidRPr="00EA0489">
        <w:rPr>
          <w:rFonts w:ascii="GHEA Grapalat" w:hAnsi="GHEA Grapalat" w:cs="GHEA Grapalat"/>
          <w:sz w:val="22"/>
          <w:szCs w:val="22"/>
          <w:lang w:val="es-ES"/>
        </w:rPr>
        <w:t xml:space="preserve"> </w:t>
      </w:r>
    </w:p>
    <w:p w:rsidR="0096757F" w:rsidRPr="00EA0489" w:rsidRDefault="0096757F" w:rsidP="00846C45">
      <w:pPr>
        <w:spacing w:line="276" w:lineRule="auto"/>
        <w:ind w:left="567"/>
        <w:jc w:val="both"/>
        <w:rPr>
          <w:rFonts w:ascii="GHEA Grapalat" w:hAnsi="GHEA Grapalat" w:cs="GHEA Grapalat"/>
          <w:sz w:val="22"/>
          <w:szCs w:val="22"/>
          <w:lang w:val="es-ES"/>
        </w:rPr>
      </w:pPr>
      <w:proofErr w:type="gramStart"/>
      <w:r w:rsidRPr="00EA0489">
        <w:rPr>
          <w:rFonts w:ascii="GHEA Grapalat" w:hAnsi="GHEA Grapalat" w:cs="GHEA Grapalat"/>
          <w:sz w:val="22"/>
          <w:szCs w:val="22"/>
          <w:vertAlign w:val="subscript"/>
          <w:lang w:val="es-ES"/>
        </w:rPr>
        <w:t>հասցե</w:t>
      </w:r>
      <w:proofErr w:type="gramEnd"/>
      <w:r w:rsidRPr="00EA0489">
        <w:rPr>
          <w:rFonts w:ascii="GHEA Grapalat" w:hAnsi="GHEA Grapalat" w:cs="GHEA Grapalat"/>
          <w:sz w:val="22"/>
          <w:szCs w:val="22"/>
          <w:lang w:val="es-ES"/>
        </w:rPr>
        <w:t>&gt;&gt;։</w:t>
      </w:r>
    </w:p>
    <w:p w:rsidR="0096757F" w:rsidRPr="00EA0489" w:rsidRDefault="0096757F" w:rsidP="00846C45">
      <w:pPr>
        <w:jc w:val="right"/>
        <w:rPr>
          <w:rFonts w:ascii="GHEA Grapalat" w:hAnsi="GHEA Grapalat" w:cs="GHEA Grapalat"/>
          <w:sz w:val="10"/>
          <w:szCs w:val="10"/>
          <w:lang w:val="es-ES"/>
        </w:rPr>
      </w:pP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hy-AM"/>
        </w:rPr>
        <w:t xml:space="preserve">___________________________________________________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w:t>
      </w:r>
      <w:r w:rsidRPr="00EA0489">
        <w:rPr>
          <w:rFonts w:ascii="GHEA Grapalat" w:hAnsi="GHEA Grapalat" w:cs="GHEA Grapalat"/>
          <w:sz w:val="20"/>
          <w:szCs w:val="20"/>
          <w:vertAlign w:val="superscript"/>
          <w:lang w:val="es-ES"/>
        </w:rPr>
        <w:t>)</w:t>
      </w:r>
      <w:r w:rsidRPr="00EA0489">
        <w:rPr>
          <w:rFonts w:ascii="GHEA Grapalat" w:hAnsi="GHEA Grapalat" w:cs="GHEA Grapalat"/>
          <w:sz w:val="20"/>
          <w:szCs w:val="20"/>
          <w:vertAlign w:val="superscript"/>
          <w:lang w:val="hy-AM"/>
        </w:rPr>
        <w:t xml:space="preserve"> (ղեկավարի պաշտոնը, Անուն Ազգանունը)                                             </w:t>
      </w:r>
      <w:r w:rsidRPr="00EA0489">
        <w:rPr>
          <w:rFonts w:ascii="GHEA Grapalat" w:hAnsi="GHEA Grapalat" w:cs="GHEA Grapalat"/>
          <w:sz w:val="20"/>
          <w:szCs w:val="20"/>
          <w:vertAlign w:val="superscript"/>
          <w:lang w:val="es-ES"/>
        </w:rPr>
        <w:t xml:space="preserve">                     </w:t>
      </w:r>
      <w:r w:rsidRPr="00EA0489">
        <w:rPr>
          <w:rFonts w:ascii="GHEA Grapalat" w:hAnsi="GHEA Grapalat" w:cs="GHEA Grapalat"/>
          <w:sz w:val="20"/>
          <w:szCs w:val="20"/>
          <w:vertAlign w:val="superscript"/>
          <w:lang w:val="hy-AM"/>
        </w:rPr>
        <w:t>(ստորագրությունը)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jc w:val="right"/>
        <w:rPr>
          <w:rFonts w:ascii="GHEA Grapalat" w:hAnsi="GHEA Grapalat" w:cs="GHEA Grapalat"/>
          <w:sz w:val="16"/>
          <w:szCs w:val="16"/>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(ամսաթիվը, ամիսը)</w:t>
      </w:r>
      <w:r w:rsidRPr="00EA0489">
        <w:rPr>
          <w:rFonts w:ascii="GHEA Grapalat" w:hAnsi="GHEA Grapalat" w:cs="GHEA Grapalat"/>
          <w:sz w:val="16"/>
          <w:szCs w:val="16"/>
          <w:vertAlign w:val="superscript"/>
          <w:lang w:val="hy-AM"/>
        </w:rPr>
        <w:t xml:space="preserve">          </w:t>
      </w:r>
      <w:r w:rsidRPr="00EA0489">
        <w:rPr>
          <w:rFonts w:ascii="GHEA Grapalat" w:hAnsi="GHEA Grapalat" w:cs="GHEA Grapalat"/>
          <w:sz w:val="16"/>
          <w:szCs w:val="16"/>
          <w:vertAlign w:val="superscript"/>
          <w:lang w:val="hy-AM"/>
        </w:rPr>
        <w:tab/>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br w:type="page"/>
        <w:t>Հավելված 2</w:t>
      </w:r>
    </w:p>
    <w:p w:rsidR="0096757F" w:rsidRPr="00EA0489" w:rsidRDefault="0096757F" w:rsidP="00846C45">
      <w:pPr>
        <w:pStyle w:val="BodyTextIndent3"/>
        <w:spacing w:line="240" w:lineRule="auto"/>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spacing w:line="240" w:lineRule="auto"/>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spacing w:line="240" w:lineRule="auto"/>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jc w:val="right"/>
        <w:rPr>
          <w:rFonts w:ascii="GHEA Grapalat" w:hAnsi="GHEA Grapalat" w:cs="GHEA Grapalat"/>
          <w:b/>
          <w:bCs/>
          <w:i/>
          <w:iCs/>
          <w:sz w:val="20"/>
          <w:szCs w:val="20"/>
          <w:lang w:val="hy-AM"/>
        </w:rPr>
      </w:pPr>
      <w:r w:rsidRPr="00EA0489">
        <w:rPr>
          <w:rFonts w:ascii="GHEA Grapalat" w:hAnsi="GHEA Grapalat" w:cs="GHEA Grapalat"/>
          <w:b/>
          <w:bCs/>
          <w:i/>
          <w:iCs/>
          <w:sz w:val="20"/>
          <w:szCs w:val="20"/>
          <w:lang w:val="hy-AM"/>
        </w:rPr>
        <w:t>բ ա ն ա կ ց ա յ ի ն</w:t>
      </w:r>
      <w:r w:rsidRPr="00EA0489">
        <w:rPr>
          <w:rFonts w:ascii="GHEA Grapalat" w:hAnsi="GHEA Grapalat" w:cs="GHEA Grapalat"/>
          <w:b/>
          <w:bCs/>
          <w:i/>
          <w:iCs/>
          <w:lang w:val="es-ES"/>
        </w:rPr>
        <w:t xml:space="preserve">  </w:t>
      </w:r>
      <w:r w:rsidRPr="00EA0489">
        <w:rPr>
          <w:rFonts w:ascii="GHEA Grapalat" w:hAnsi="GHEA Grapalat" w:cs="GHEA Grapalat"/>
          <w:b/>
          <w:bCs/>
          <w:i/>
          <w:iCs/>
          <w:sz w:val="20"/>
          <w:szCs w:val="20"/>
          <w:lang w:val="hy-AM"/>
        </w:rPr>
        <w:t>ը ն թ ա ց ա կ ա ր գ ի  գ ն ա հ ա տ ո ղ  հ ա ն ձ ն ա ժ ո ղ ո վ ի ն</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center"/>
        <w:rPr>
          <w:rFonts w:ascii="GHEA Grapalat" w:hAnsi="GHEA Grapalat" w:cs="GHEA Grapalat"/>
          <w:b/>
          <w:bCs/>
          <w:lang w:val="hy-AM"/>
        </w:rPr>
      </w:pPr>
      <w:r w:rsidRPr="00EA0489">
        <w:rPr>
          <w:rFonts w:ascii="GHEA Grapalat" w:hAnsi="GHEA Grapalat" w:cs="GHEA Grapalat"/>
          <w:b/>
          <w:bCs/>
          <w:lang w:val="hy-AM"/>
        </w:rPr>
        <w:t>Հ Ա Յ Տ Ա Ր Ա Ր Ո Ւ Թ Յ Ո Ւ Ն</w:t>
      </w:r>
    </w:p>
    <w:p w:rsidR="0096757F" w:rsidRPr="00EA0489" w:rsidRDefault="0096757F" w:rsidP="00846C45">
      <w:pPr>
        <w:pStyle w:val="BodyTextIndent"/>
        <w:spacing w:after="0" w:line="276" w:lineRule="auto"/>
        <w:ind w:firstLine="720"/>
        <w:jc w:val="center"/>
        <w:rPr>
          <w:rFonts w:ascii="GHEA Grapalat" w:hAnsi="GHEA Grapalat" w:cs="GHEA Grapalat"/>
          <w:b/>
          <w:bCs/>
          <w:sz w:val="20"/>
          <w:szCs w:val="20"/>
          <w:lang w:val="hy-AM"/>
        </w:rPr>
      </w:pPr>
      <w:r w:rsidRPr="00EA0489">
        <w:rPr>
          <w:rFonts w:ascii="GHEA Grapalat" w:hAnsi="GHEA Grapalat" w:cs="GHEA Grapalat"/>
          <w:b/>
          <w:bCs/>
          <w:sz w:val="20"/>
          <w:szCs w:val="20"/>
          <w:lang w:val="hy-AM"/>
        </w:rPr>
        <w:t>ԲԱՆԱԿՑԱՅԻՆ ԸՆԹԱՑԱԿԱՐԳԻ ՀՐԱՎԵՐՈՎ ՍԱՀՄԱՆՎԱԾ ՄԱՍՆԱԿՑՈՒԹՅԱՆ ԻՐԱՎՈՒՆՔԻ ՊԱՀԱՆՋՆԵՐԻՆ ԻՐ ՏՎՅԱԼՆԵՐԻ ՀԱՄԱՊԱՏԱՍԽԱՆՈՒԹՅԱՆ ՄԱՍԻՆ</w:t>
      </w:r>
    </w:p>
    <w:p w:rsidR="0096757F" w:rsidRPr="00EA0489" w:rsidRDefault="0096757F" w:rsidP="00846C45">
      <w:pPr>
        <w:pStyle w:val="BodyTextIndent"/>
        <w:spacing w:after="0" w:line="276" w:lineRule="auto"/>
        <w:ind w:firstLine="720"/>
        <w:jc w:val="center"/>
        <w:rPr>
          <w:rFonts w:ascii="GHEA Grapalat" w:hAnsi="GHEA Grapalat" w:cs="GHEA Grapalat"/>
          <w:b/>
          <w:bCs/>
          <w:i/>
          <w:iCs/>
          <w:sz w:val="20"/>
          <w:szCs w:val="20"/>
          <w:lang w:val="hy-AM"/>
        </w:rPr>
      </w:pPr>
    </w:p>
    <w:p w:rsidR="0096757F" w:rsidRPr="00EA0489" w:rsidRDefault="0096757F" w:rsidP="00846C45">
      <w:pPr>
        <w:jc w:val="both"/>
        <w:rPr>
          <w:rFonts w:ascii="GHEA Grapalat" w:hAnsi="GHEA Grapalat" w:cs="GHEA Grapalat"/>
          <w:lang w:val="hy-AM"/>
        </w:rPr>
      </w:pPr>
      <w:r w:rsidRPr="00EA0489">
        <w:rPr>
          <w:rFonts w:ascii="GHEA Grapalat" w:hAnsi="GHEA Grapalat" w:cs="GHEA Grapalat"/>
          <w:vertAlign w:val="superscript"/>
          <w:lang w:val="hy-AM"/>
        </w:rPr>
        <w:t xml:space="preserve"> </w:t>
      </w:r>
      <w:r w:rsidRPr="00EA0489">
        <w:rPr>
          <w:rFonts w:ascii="GHEA Grapalat" w:hAnsi="GHEA Grapalat" w:cs="GHEA Grapalat"/>
          <w:u w:val="single"/>
          <w:lang w:val="hy-AM"/>
        </w:rPr>
        <w:t xml:space="preserve">                                                                        </w:t>
      </w:r>
      <w:r w:rsidRPr="00EA0489">
        <w:rPr>
          <w:rFonts w:ascii="GHEA Grapalat" w:hAnsi="GHEA Grapalat" w:cs="GHEA Grapalat"/>
          <w:lang w:val="hy-AM"/>
        </w:rPr>
        <w:t>-ն հայտնում և հավաստում է, որ</w:t>
      </w:r>
    </w:p>
    <w:p w:rsidR="0096757F" w:rsidRPr="00EA0489" w:rsidRDefault="0096757F" w:rsidP="00846C45">
      <w:pPr>
        <w:jc w:val="both"/>
        <w:rPr>
          <w:rFonts w:ascii="GHEA Grapalat" w:hAnsi="GHEA Grapalat" w:cs="GHEA Grapalat"/>
          <w:vertAlign w:val="superscript"/>
          <w:lang w:val="hy-AM"/>
        </w:rPr>
      </w:pPr>
      <w:r w:rsidRPr="00EA0489">
        <w:rPr>
          <w:rFonts w:ascii="GHEA Grapalat" w:hAnsi="GHEA Grapalat" w:cs="GHEA Grapalat"/>
          <w:vertAlign w:val="superscript"/>
          <w:lang w:val="hy-AM"/>
        </w:rPr>
        <w:t xml:space="preserve">                            Ընթացակարգի մասնակցի անվանումը (անունը)</w:t>
      </w:r>
      <w:r w:rsidRPr="00EA0489">
        <w:rPr>
          <w:rFonts w:ascii="GHEA Grapalat" w:hAnsi="GHEA Grapalat" w:cs="GHEA Grapalat"/>
          <w:vertAlign w:val="superscript"/>
          <w:lang w:val="hy-AM"/>
        </w:rPr>
        <w:tab/>
      </w:r>
    </w:p>
    <w:p w:rsidR="0096757F" w:rsidRPr="00EA0489" w:rsidRDefault="0096757F" w:rsidP="00846C45">
      <w:pPr>
        <w:jc w:val="both"/>
        <w:rPr>
          <w:rFonts w:ascii="GHEA Grapalat" w:hAnsi="GHEA Grapalat" w:cs="GHEA Grapalat"/>
          <w:lang w:val="hy-AM"/>
        </w:rPr>
      </w:pPr>
      <w:r w:rsidRPr="00EA0489">
        <w:rPr>
          <w:rFonts w:ascii="GHEA Grapalat" w:hAnsi="GHEA Grapalat" w:cs="GHEA Grapalat"/>
          <w:lang w:val="hy-AM"/>
        </w:rPr>
        <w:t>հայտը ներկայացնելու օրվա դրությամբ.</w:t>
      </w:r>
    </w:p>
    <w:p w:rsidR="0096757F" w:rsidRPr="00EA0489" w:rsidRDefault="0096757F" w:rsidP="00846C45">
      <w:pPr>
        <w:jc w:val="both"/>
        <w:rPr>
          <w:rFonts w:ascii="GHEA Grapalat" w:hAnsi="GHEA Grapalat" w:cs="GHEA Grapalat"/>
          <w:vertAlign w:val="superscript"/>
          <w:lang w:val="hy-AM"/>
        </w:rPr>
      </w:pPr>
    </w:p>
    <w:p w:rsidR="0096757F" w:rsidRPr="00EA0489" w:rsidRDefault="0096757F" w:rsidP="00846C45">
      <w:pPr>
        <w:spacing w:line="360" w:lineRule="auto"/>
        <w:ind w:firstLine="567"/>
        <w:jc w:val="both"/>
        <w:rPr>
          <w:rFonts w:ascii="GHEA Grapalat" w:hAnsi="GHEA Grapalat" w:cs="GHEA Grapalat"/>
          <w:lang w:val="hy-AM"/>
        </w:rPr>
      </w:pPr>
      <w:r w:rsidRPr="00EA0489">
        <w:rPr>
          <w:rFonts w:ascii="GHEA Grapalat" w:hAnsi="GHEA Grapalat" w:cs="GHEA Grapalat"/>
          <w:lang w:val="hy-AM"/>
        </w:rPr>
        <w:t xml:space="preserve">1) դատական կարգով սնանկ ճանաչված չէ, </w:t>
      </w:r>
    </w:p>
    <w:p w:rsidR="0096757F" w:rsidRPr="00EA0489" w:rsidRDefault="0096757F" w:rsidP="00846C45">
      <w:pPr>
        <w:spacing w:line="360" w:lineRule="auto"/>
        <w:ind w:firstLine="567"/>
        <w:jc w:val="both"/>
        <w:rPr>
          <w:rFonts w:ascii="GHEA Grapalat" w:hAnsi="GHEA Grapalat" w:cs="GHEA Grapalat"/>
          <w:lang w:val="hy-AM"/>
        </w:rPr>
      </w:pPr>
      <w:r w:rsidRPr="00EA0489">
        <w:rPr>
          <w:rFonts w:ascii="GHEA Grapalat" w:hAnsi="GHEA Grapalat" w:cs="GHEA Grapalat"/>
          <w:lang w:val="hy-AM"/>
        </w:rPr>
        <w:t xml:space="preserve">2) չունի ժամկետանց պարտքեր Հայաստանի Հանրապետության հարկային և պարտադիր սոցիալական ապահովության վճարների գծով, </w:t>
      </w:r>
    </w:p>
    <w:p w:rsidR="0096757F" w:rsidRPr="00EA0489" w:rsidRDefault="0096757F" w:rsidP="00846C45">
      <w:pPr>
        <w:ind w:firstLine="567"/>
        <w:jc w:val="both"/>
        <w:rPr>
          <w:rFonts w:ascii="GHEA Grapalat" w:hAnsi="GHEA Grapalat" w:cs="GHEA Grapalat"/>
          <w:lang w:val="hy-AM"/>
        </w:rPr>
      </w:pPr>
      <w:r w:rsidRPr="00EA0489">
        <w:rPr>
          <w:rFonts w:ascii="GHEA Grapalat" w:hAnsi="GHEA Grapalat" w:cs="GHEA Grapalat"/>
          <w:lang w:val="hy-AM"/>
        </w:rPr>
        <w:t>3) &lt;&lt;</w:t>
      </w:r>
      <w:r w:rsidRPr="00EA0489">
        <w:rPr>
          <w:rFonts w:ascii="GHEA Grapalat" w:hAnsi="GHEA Grapalat" w:cs="GHEA Grapalat"/>
          <w:u w:val="single"/>
          <w:lang w:val="hy-AM"/>
        </w:rPr>
        <w:t xml:space="preserve">                                         </w:t>
      </w:r>
      <w:r w:rsidRPr="00EA0489">
        <w:rPr>
          <w:rFonts w:ascii="GHEA Grapalat" w:hAnsi="GHEA Grapalat" w:cs="GHEA Grapalat"/>
          <w:lang w:val="hy-AM"/>
        </w:rPr>
        <w:t xml:space="preserve">&gt;&gt;-ի գործադիր մարմնի ներկայացուցիչը հայտը </w:t>
      </w:r>
    </w:p>
    <w:p w:rsidR="0096757F" w:rsidRPr="00EA0489" w:rsidRDefault="0096757F" w:rsidP="00846C45">
      <w:pPr>
        <w:ind w:firstLine="720"/>
        <w:jc w:val="both"/>
        <w:rPr>
          <w:rFonts w:ascii="GHEA Grapalat" w:hAnsi="GHEA Grapalat" w:cs="GHEA Grapalat"/>
          <w:sz w:val="32"/>
          <w:szCs w:val="32"/>
          <w:vertAlign w:val="superscript"/>
          <w:lang w:val="hy-AM"/>
        </w:rPr>
      </w:pPr>
      <w:r w:rsidRPr="00EA0489">
        <w:rPr>
          <w:rFonts w:ascii="GHEA Grapalat" w:hAnsi="GHEA Grapalat" w:cs="GHEA Grapalat"/>
          <w:vertAlign w:val="superscript"/>
          <w:lang w:val="hy-AM"/>
        </w:rPr>
        <w:t xml:space="preserve">         Ընթացակարգի մասնակցի անվանումը (անունը)</w:t>
      </w:r>
    </w:p>
    <w:p w:rsidR="0096757F" w:rsidRPr="00EA0489" w:rsidRDefault="0096757F" w:rsidP="00846C45">
      <w:pPr>
        <w:spacing w:line="360" w:lineRule="auto"/>
        <w:jc w:val="both"/>
        <w:rPr>
          <w:rFonts w:ascii="GHEA Grapalat" w:hAnsi="GHEA Grapalat" w:cs="GHEA Grapalat"/>
          <w:lang w:val="hy-AM"/>
        </w:rPr>
      </w:pPr>
      <w:r w:rsidRPr="00EA0489">
        <w:rPr>
          <w:rFonts w:ascii="GHEA Grapalat" w:hAnsi="GHEA Grapalat" w:cs="GHEA Grapalat"/>
          <w:lang w:val="hy-AM"/>
        </w:rPr>
        <w:t xml:space="preserve">ներկայացնելու օրվան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6757F" w:rsidRPr="00EA0489" w:rsidRDefault="0096757F" w:rsidP="00846C45">
      <w:pPr>
        <w:ind w:firstLine="567"/>
        <w:jc w:val="both"/>
        <w:rPr>
          <w:rFonts w:ascii="GHEA Grapalat" w:hAnsi="GHEA Grapalat" w:cs="GHEA Grapalat"/>
          <w:lang w:val="hy-AM"/>
        </w:rPr>
      </w:pPr>
      <w:r w:rsidRPr="00EA0489">
        <w:rPr>
          <w:rFonts w:ascii="GHEA Grapalat" w:hAnsi="GHEA Grapalat" w:cs="GHEA Grapalat"/>
          <w:lang w:val="hy-AM"/>
        </w:rPr>
        <w:t>4) &lt;&lt;</w:t>
      </w:r>
      <w:r w:rsidRPr="00EA0489">
        <w:rPr>
          <w:rFonts w:ascii="GHEA Grapalat" w:hAnsi="GHEA Grapalat" w:cs="GHEA Grapalat"/>
          <w:u w:val="single"/>
          <w:lang w:val="hy-AM"/>
        </w:rPr>
        <w:t xml:space="preserve">                                        </w:t>
      </w:r>
      <w:r w:rsidRPr="00EA0489">
        <w:rPr>
          <w:rFonts w:ascii="GHEA Grapalat" w:hAnsi="GHEA Grapalat" w:cs="GHEA Grapalat"/>
          <w:lang w:val="hy-AM"/>
        </w:rPr>
        <w:t xml:space="preserve">&gt;&gt;-ն   ներառված չի գնումների գործընթացին </w:t>
      </w:r>
    </w:p>
    <w:p w:rsidR="0096757F" w:rsidRPr="00EA0489" w:rsidRDefault="0096757F" w:rsidP="00846C45">
      <w:pPr>
        <w:ind w:firstLine="720"/>
        <w:jc w:val="both"/>
        <w:rPr>
          <w:rFonts w:ascii="GHEA Grapalat" w:hAnsi="GHEA Grapalat" w:cs="GHEA Grapalat"/>
          <w:vertAlign w:val="superscript"/>
          <w:lang w:val="hy-AM"/>
        </w:rPr>
      </w:pPr>
      <w:r w:rsidRPr="00EA0489">
        <w:rPr>
          <w:rFonts w:ascii="GHEA Grapalat" w:hAnsi="GHEA Grapalat" w:cs="GHEA Grapalat"/>
          <w:vertAlign w:val="superscript"/>
          <w:lang w:val="hy-AM"/>
        </w:rPr>
        <w:t xml:space="preserve">      Ընթացակարգի մասնակցի անվանումը (անունը)</w:t>
      </w:r>
    </w:p>
    <w:p w:rsidR="0096757F" w:rsidRPr="00EA0489" w:rsidRDefault="0096757F" w:rsidP="00846C45">
      <w:pPr>
        <w:spacing w:line="360" w:lineRule="auto"/>
        <w:ind w:firstLine="567"/>
        <w:jc w:val="both"/>
        <w:rPr>
          <w:rFonts w:ascii="GHEA Grapalat" w:hAnsi="GHEA Grapalat" w:cs="GHEA Grapalat"/>
          <w:lang w:val="hy-AM"/>
        </w:rPr>
      </w:pPr>
      <w:r w:rsidRPr="00EA0489">
        <w:rPr>
          <w:rFonts w:ascii="GHEA Grapalat" w:hAnsi="GHEA Grapalat" w:cs="GHEA Grapalat"/>
          <w:lang w:val="hy-AM"/>
        </w:rPr>
        <w:t xml:space="preserve">մասնակցելու իրավունք չունեցող մասնակիցների ցուցակում, </w:t>
      </w:r>
    </w:p>
    <w:p w:rsidR="0096757F" w:rsidRPr="00EA0489" w:rsidRDefault="0096757F" w:rsidP="00846C45">
      <w:pPr>
        <w:spacing w:line="360" w:lineRule="auto"/>
        <w:ind w:firstLine="567"/>
        <w:jc w:val="both"/>
        <w:rPr>
          <w:rFonts w:ascii="GHEA Grapalat" w:hAnsi="GHEA Grapalat" w:cs="GHEA Grapalat"/>
          <w:lang w:val="hy-AM"/>
        </w:rPr>
      </w:pPr>
      <w:r w:rsidRPr="00EA0489">
        <w:rPr>
          <w:rFonts w:ascii="GHEA Grapalat" w:hAnsi="GHEA Grapalat" w:cs="GHEA Grapalat"/>
          <w:lang w:val="hy-AM"/>
        </w:rPr>
        <w:t>5) բացակայում է գերիշխող դիրքի չարաշահում և հակամրցակցային համաձայնություն,</w:t>
      </w:r>
    </w:p>
    <w:p w:rsidR="0096757F" w:rsidRPr="00EA0489" w:rsidRDefault="0096757F" w:rsidP="00846C45">
      <w:pPr>
        <w:ind w:left="720"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_________________20   թ.</w:t>
      </w:r>
    </w:p>
    <w:p w:rsidR="0096757F" w:rsidRPr="00EA0489" w:rsidRDefault="0096757F" w:rsidP="00846C45">
      <w:pPr>
        <w:pStyle w:val="BodyTextIndent3"/>
        <w:ind w:right="750"/>
        <w:jc w:val="right"/>
        <w:rPr>
          <w:rFonts w:ascii="GHEA Grapalat" w:hAnsi="GHEA Grapalat" w:cs="GHEA Grapalat"/>
          <w:b/>
          <w:bCs/>
          <w:i/>
          <w:iCs/>
          <w:vertAlign w:val="superscript"/>
          <w:lang w:val="hy-AM"/>
        </w:rPr>
      </w:pPr>
      <w:r w:rsidRPr="00EA0489">
        <w:rPr>
          <w:rFonts w:ascii="GHEA Grapalat" w:hAnsi="GHEA Grapalat" w:cs="GHEA Grapalat"/>
          <w:b/>
          <w:bCs/>
          <w:i/>
          <w:iCs/>
          <w:vertAlign w:val="superscript"/>
          <w:lang w:val="hy-AM"/>
        </w:rPr>
        <w:t>(ամսաթիվը, ամիսը)</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br w:type="page"/>
        <w:t>Հավելված 3.1</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jc w:val="right"/>
        <w:rPr>
          <w:rFonts w:ascii="GHEA Grapalat" w:hAnsi="GHEA Grapalat" w:cs="GHEA Grapalat"/>
          <w:b/>
          <w:bCs/>
          <w:i/>
          <w:iCs/>
          <w:sz w:val="20"/>
          <w:szCs w:val="20"/>
          <w:lang w:val="hy-AM"/>
        </w:rPr>
      </w:pPr>
      <w:r w:rsidRPr="00EA0489">
        <w:rPr>
          <w:rFonts w:ascii="GHEA Grapalat" w:hAnsi="GHEA Grapalat" w:cs="GHEA Grapalat"/>
          <w:b/>
          <w:bCs/>
          <w:i/>
          <w:iCs/>
          <w:sz w:val="20"/>
          <w:szCs w:val="20"/>
          <w:lang w:val="hy-AM"/>
        </w:rPr>
        <w:t xml:space="preserve">բ ա ն ա կ ց ա յ ի ն </w:t>
      </w:r>
      <w:r w:rsidRPr="00EA0489">
        <w:rPr>
          <w:rFonts w:ascii="GHEA Grapalat" w:hAnsi="GHEA Grapalat" w:cs="GHEA Grapalat"/>
          <w:b/>
          <w:bCs/>
          <w:i/>
          <w:iCs/>
          <w:lang w:val="es-ES"/>
        </w:rPr>
        <w:t xml:space="preserve">  </w:t>
      </w:r>
      <w:r w:rsidRPr="00EA0489">
        <w:rPr>
          <w:rFonts w:ascii="GHEA Grapalat" w:hAnsi="GHEA Grapalat" w:cs="GHEA Grapalat"/>
          <w:b/>
          <w:bCs/>
          <w:i/>
          <w:iCs/>
          <w:sz w:val="20"/>
          <w:szCs w:val="20"/>
          <w:lang w:val="hy-AM"/>
        </w:rPr>
        <w:t>ը ն թ ա ց ա կ ա ր գ ի  գ ն ա հ ա տ ո ղ  հ ա ն ձ ն ա ժ ո ղ ո վ ի ն</w:t>
      </w:r>
    </w:p>
    <w:p w:rsidR="0096757F" w:rsidRPr="00EA0489" w:rsidRDefault="0096757F" w:rsidP="00846C45">
      <w:pPr>
        <w:rPr>
          <w:rFonts w:ascii="GHEA Grapalat" w:hAnsi="GHEA Grapalat" w:cs="GHEA Grapalat"/>
          <w:b/>
          <w:bCs/>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jc w:val="center"/>
        <w:rPr>
          <w:rFonts w:ascii="GHEA Grapalat" w:hAnsi="GHEA Grapalat" w:cs="GHEA Grapalat"/>
          <w:b/>
          <w:bCs/>
          <w:lang w:val="hy-AM"/>
        </w:rPr>
      </w:pPr>
      <w:r w:rsidRPr="00EA0489">
        <w:rPr>
          <w:rFonts w:ascii="GHEA Grapalat" w:hAnsi="GHEA Grapalat" w:cs="GHEA Grapalat"/>
          <w:b/>
          <w:bCs/>
          <w:lang w:val="hy-AM"/>
        </w:rPr>
        <w:t>Հ Ա Յ Տ Ա Ր Ա Ր Ո Ւ Թ Յ Ո Ւ Ն</w:t>
      </w:r>
    </w:p>
    <w:p w:rsidR="0096757F" w:rsidRPr="00EA0489" w:rsidRDefault="0096757F" w:rsidP="00846C45">
      <w:pPr>
        <w:jc w:val="center"/>
        <w:rPr>
          <w:rFonts w:ascii="GHEA Grapalat" w:hAnsi="GHEA Grapalat" w:cs="GHEA Grapalat"/>
          <w:b/>
          <w:bCs/>
          <w:lang w:val="hy-AM"/>
        </w:rPr>
      </w:pPr>
      <w:r w:rsidRPr="00EA0489">
        <w:rPr>
          <w:rFonts w:ascii="GHEA Grapalat" w:hAnsi="GHEA Grapalat" w:cs="GHEA Grapalat"/>
          <w:b/>
          <w:bCs/>
          <w:lang w:val="hy-AM"/>
        </w:rPr>
        <w:t>ՄԱՍՆԱԳԻՏԱԿԱՆ ՓՈՐՁԱՌՈՒԹՅԱՆ ՄԱՍԻՆ</w:t>
      </w:r>
    </w:p>
    <w:p w:rsidR="0096757F" w:rsidRPr="00EA0489" w:rsidRDefault="0096757F" w:rsidP="00846C45">
      <w:pPr>
        <w:jc w:val="center"/>
        <w:rPr>
          <w:rFonts w:ascii="GHEA Grapalat" w:hAnsi="GHEA Grapalat" w:cs="GHEA Grapalat"/>
          <w:b/>
          <w:bCs/>
          <w:sz w:val="20"/>
          <w:szCs w:val="20"/>
          <w:lang w:val="hy-AM"/>
        </w:rPr>
      </w:pPr>
    </w:p>
    <w:p w:rsidR="0096757F" w:rsidRPr="00EA0489" w:rsidRDefault="0096757F" w:rsidP="00846C45">
      <w:pPr>
        <w:ind w:left="709" w:hanging="1844"/>
        <w:jc w:val="center"/>
        <w:rPr>
          <w:rFonts w:ascii="GHEA Grapalat" w:hAnsi="GHEA Grapalat" w:cs="GHEA Grapalat"/>
          <w:sz w:val="20"/>
          <w:szCs w:val="20"/>
          <w:lang w:val="hy-AM"/>
        </w:rPr>
      </w:pP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lang w:val="hy-AM"/>
        </w:rPr>
        <w:t>Սույնով</w:t>
      </w:r>
      <w:r w:rsidRPr="00EA0489">
        <w:rPr>
          <w:rFonts w:ascii="GHEA Grapalat" w:hAnsi="GHEA Grapalat" w:cs="GHEA Grapalat"/>
          <w:sz w:val="20"/>
          <w:szCs w:val="20"/>
          <w:lang w:val="hy-AM"/>
        </w:rPr>
        <w:t xml:space="preserve">  </w:t>
      </w:r>
      <w:r w:rsidRPr="00EA0489">
        <w:rPr>
          <w:rFonts w:ascii="GHEA Grapalat" w:hAnsi="GHEA Grapalat" w:cs="GHEA Grapalat"/>
          <w:sz w:val="20"/>
          <w:szCs w:val="20"/>
          <w:u w:val="single"/>
          <w:lang w:val="hy-AM"/>
        </w:rPr>
        <w:t xml:space="preserve">                                                       </w:t>
      </w:r>
      <w:r w:rsidRPr="00EA0489">
        <w:rPr>
          <w:rFonts w:ascii="GHEA Grapalat" w:hAnsi="GHEA Grapalat" w:cs="GHEA Grapalat"/>
          <w:lang w:val="hy-AM"/>
        </w:rPr>
        <w:t>-ն հայտնում և հավաստում է, որ բանակցային</w:t>
      </w:r>
      <w:r w:rsidRPr="00EA0489">
        <w:rPr>
          <w:rFonts w:ascii="GHEA Grapalat" w:hAnsi="GHEA Grapalat" w:cs="GHEA Grapalat"/>
          <w:sz w:val="20"/>
          <w:szCs w:val="20"/>
          <w:lang w:val="hy-AM"/>
        </w:rPr>
        <w:t xml:space="preserve"> </w:t>
      </w:r>
    </w:p>
    <w:p w:rsidR="0096757F" w:rsidRPr="00EA0489" w:rsidRDefault="0096757F" w:rsidP="00846C45">
      <w:pPr>
        <w:ind w:left="709"/>
        <w:jc w:val="both"/>
        <w:rPr>
          <w:rFonts w:ascii="GHEA Grapalat" w:hAnsi="GHEA Grapalat" w:cs="GHEA Grapalat"/>
          <w:sz w:val="16"/>
          <w:szCs w:val="16"/>
          <w:vertAlign w:val="superscript"/>
          <w:lang w:val="hy-AM"/>
        </w:rPr>
      </w:pP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r w:rsidRPr="00EA0489">
        <w:rPr>
          <w:rFonts w:ascii="GHEA Grapalat" w:hAnsi="GHEA Grapalat" w:cs="GHEA Grapalat"/>
          <w:vertAlign w:val="superscript"/>
          <w:lang w:val="hy-AM"/>
        </w:rPr>
        <w:t>Ընթացակարգի մասնակցի անվանումը (անունը)</w:t>
      </w:r>
      <w:r w:rsidRPr="00EA0489">
        <w:rPr>
          <w:rFonts w:ascii="GHEA Grapalat" w:hAnsi="GHEA Grapalat" w:cs="GHEA Grapalat"/>
          <w:sz w:val="16"/>
          <w:szCs w:val="16"/>
          <w:vertAlign w:val="superscript"/>
          <w:lang w:val="hy-AM"/>
        </w:rPr>
        <w:tab/>
      </w:r>
      <w:r w:rsidRPr="00EA0489">
        <w:rPr>
          <w:rFonts w:ascii="GHEA Grapalat" w:hAnsi="GHEA Grapalat" w:cs="GHEA Grapalat"/>
          <w:sz w:val="16"/>
          <w:szCs w:val="16"/>
          <w:vertAlign w:val="superscript"/>
          <w:lang w:val="hy-AM"/>
        </w:rPr>
        <w:tab/>
        <w:t xml:space="preserve"> </w:t>
      </w:r>
    </w:p>
    <w:p w:rsidR="0096757F" w:rsidRPr="00EA0489" w:rsidRDefault="0096757F" w:rsidP="00846C45">
      <w:pPr>
        <w:jc w:val="both"/>
        <w:rPr>
          <w:rFonts w:ascii="GHEA Grapalat" w:hAnsi="GHEA Grapalat" w:cs="GHEA Grapalat"/>
          <w:sz w:val="20"/>
          <w:szCs w:val="20"/>
          <w:u w:val="single"/>
          <w:lang w:val="hy-AM"/>
        </w:rPr>
      </w:pPr>
      <w:r w:rsidRPr="00EA0489">
        <w:rPr>
          <w:rFonts w:ascii="GHEA Grapalat" w:hAnsi="GHEA Grapalat" w:cs="GHEA Grapalat"/>
          <w:lang w:val="hy-AM"/>
        </w:rPr>
        <w:t>ընթացակարգի հայտը ներկայացնելու տարվա և դրան նախորդող երեք տարիների ընթացքում պատշաճ ձևով իրականացրել է</w:t>
      </w:r>
      <w:r w:rsidRPr="00EA0489">
        <w:rPr>
          <w:rFonts w:ascii="GHEA Grapalat" w:hAnsi="GHEA Grapalat" w:cs="GHEA Grapalat"/>
          <w:sz w:val="20"/>
          <w:szCs w:val="20"/>
          <w:u w:val="single"/>
          <w:lang w:val="hy-AM"/>
        </w:rPr>
        <w:t xml:space="preserve">                                                        </w:t>
      </w:r>
      <w:r w:rsidRPr="00EA0489">
        <w:rPr>
          <w:rFonts w:ascii="GHEA Grapalat" w:hAnsi="GHEA Grapalat" w:cs="GHEA Grapalat"/>
          <w:lang w:val="hy-AM"/>
        </w:rPr>
        <w:t>որի ընդհանուր</w:t>
      </w:r>
      <w:r w:rsidRPr="00EA0489">
        <w:rPr>
          <w:rFonts w:ascii="GHEA Grapalat" w:hAnsi="GHEA Grapalat" w:cs="GHEA Grapalat"/>
          <w:u w:val="single"/>
          <w:lang w:val="hy-AM"/>
        </w:rPr>
        <w:t xml:space="preserve">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vertAlign w:val="superscript"/>
          <w:lang w:val="hy-AM"/>
        </w:rPr>
        <w:tab/>
        <w:t xml:space="preserve">                                                                                                                  (համանման (նմանատիպ) պայմանագրի(երի) անվանումը(ները))</w:t>
      </w:r>
      <w:r w:rsidRPr="00EA0489">
        <w:rPr>
          <w:rFonts w:ascii="GHEA Grapalat" w:hAnsi="GHEA Grapalat" w:cs="GHEA Grapalat"/>
          <w:sz w:val="20"/>
          <w:szCs w:val="20"/>
          <w:vertAlign w:val="superscript"/>
          <w:lang w:val="hy-AM"/>
        </w:rPr>
        <w:tab/>
      </w:r>
    </w:p>
    <w:p w:rsidR="0096757F" w:rsidRPr="00EA0489" w:rsidRDefault="0096757F" w:rsidP="00846C45">
      <w:pPr>
        <w:jc w:val="both"/>
        <w:rPr>
          <w:rFonts w:ascii="GHEA Grapalat" w:hAnsi="GHEA Grapalat" w:cs="GHEA Grapalat"/>
          <w:lang w:val="hy-AM"/>
        </w:rPr>
      </w:pPr>
      <w:r w:rsidRPr="00EA0489">
        <w:rPr>
          <w:rFonts w:ascii="GHEA Grapalat" w:hAnsi="GHEA Grapalat" w:cs="GHEA Grapalat"/>
          <w:lang w:val="hy-AM"/>
        </w:rPr>
        <w:t xml:space="preserve">արժեքը  կազմել  է </w:t>
      </w:r>
      <w:r w:rsidRPr="00EA0489">
        <w:rPr>
          <w:rFonts w:ascii="GHEA Grapalat" w:hAnsi="GHEA Grapalat" w:cs="GHEA Grapalat"/>
          <w:sz w:val="20"/>
          <w:szCs w:val="20"/>
          <w:u w:val="single"/>
          <w:lang w:val="hy-AM"/>
        </w:rPr>
        <w:t xml:space="preserve">                                                                                                                   </w:t>
      </w:r>
      <w:r w:rsidRPr="00EA0489">
        <w:rPr>
          <w:rFonts w:ascii="GHEA Grapalat" w:hAnsi="GHEA Grapalat" w:cs="GHEA Grapalat"/>
          <w:sz w:val="20"/>
          <w:szCs w:val="20"/>
          <w:lang w:val="hy-AM"/>
        </w:rPr>
        <w:t xml:space="preserve">   </w:t>
      </w:r>
      <w:r w:rsidRPr="00EA0489">
        <w:rPr>
          <w:rFonts w:ascii="GHEA Grapalat" w:hAnsi="GHEA Grapalat" w:cs="GHEA Grapalat"/>
          <w:lang w:val="hy-AM"/>
        </w:rPr>
        <w:t>ՀՀ դրամ և պարտավորվում է սույն հրավերով սահմանված կարգով ներկայացնել հայտարարությունը հիմնավորող` հրավերով նախատեսված փաստաթղթերը։</w:t>
      </w:r>
    </w:p>
    <w:p w:rsidR="0096757F" w:rsidRPr="00EA0489" w:rsidRDefault="0096757F" w:rsidP="00846C45">
      <w:pPr>
        <w:jc w:val="both"/>
        <w:rPr>
          <w:rFonts w:ascii="GHEA Grapalat" w:hAnsi="GHEA Grapalat" w:cs="GHEA Grapalat"/>
          <w:lang w:val="hy-AM"/>
        </w:rPr>
      </w:pPr>
    </w:p>
    <w:p w:rsidR="0096757F" w:rsidRPr="00EA0489" w:rsidRDefault="0096757F" w:rsidP="00846C45">
      <w:pPr>
        <w:jc w:val="both"/>
        <w:rPr>
          <w:rFonts w:ascii="GHEA Grapalat" w:hAnsi="GHEA Grapalat" w:cs="GHEA Grapalat"/>
          <w:lang w:val="hy-AM"/>
        </w:rPr>
      </w:pPr>
    </w:p>
    <w:p w:rsidR="0096757F" w:rsidRPr="00EA0489" w:rsidRDefault="0096757F" w:rsidP="00846C45">
      <w:pPr>
        <w:pStyle w:val="BodyTextIndent"/>
        <w:spacing w:after="0" w:line="276" w:lineRule="auto"/>
        <w:ind w:firstLine="720"/>
        <w:rPr>
          <w:rFonts w:ascii="GHEA Grapalat" w:hAnsi="GHEA Grapalat" w:cs="GHEA Grapalat"/>
          <w:i/>
          <w:iCs/>
          <w:sz w:val="20"/>
          <w:szCs w:val="20"/>
          <w:lang w:val="hy-AM"/>
        </w:rPr>
      </w:pPr>
      <w:r w:rsidRPr="00EA0489">
        <w:rPr>
          <w:rFonts w:ascii="GHEA Grapalat" w:hAnsi="GHEA Grapalat" w:cs="GHEA Grapalat"/>
          <w:i/>
          <w:iCs/>
          <w:sz w:val="20"/>
          <w:szCs w:val="20"/>
          <w:lang w:val="hy-AM"/>
        </w:rPr>
        <w:t>Ընդ որում</w:t>
      </w:r>
      <w:r w:rsidRPr="00EA0489">
        <w:rPr>
          <w:rFonts w:ascii="GHEA Grapalat" w:hAnsi="GHEA Grapalat" w:cs="GHEA Grapalat"/>
          <w:i/>
          <w:iCs/>
          <w:sz w:val="20"/>
          <w:szCs w:val="20"/>
          <w:lang w:val="af-ZA" w:eastAsia="ru-RU"/>
        </w:rPr>
        <w:t xml:space="preserve"> </w:t>
      </w:r>
      <w:r w:rsidRPr="00EA0489">
        <w:rPr>
          <w:rFonts w:ascii="GHEA Grapalat" w:hAnsi="GHEA Grapalat" w:cs="GHEA Grapalat"/>
          <w:i/>
          <w:iCs/>
          <w:sz w:val="20"/>
          <w:szCs w:val="20"/>
          <w:lang w:val="hy-AM"/>
        </w:rPr>
        <w:t>դրա (դրանց) շրջանակներում մատուցված ծառայությունների</w:t>
      </w:r>
      <w:r w:rsidRPr="00EA0489">
        <w:rPr>
          <w:rFonts w:ascii="GHEA Mariam" w:hAnsi="GHEA Mariam" w:cs="GHEA Mariam"/>
          <w:i/>
          <w:iCs/>
          <w:spacing w:val="-8"/>
          <w:sz w:val="20"/>
          <w:szCs w:val="20"/>
          <w:lang w:val="hy-AM"/>
        </w:rPr>
        <w:t xml:space="preserve"> </w:t>
      </w:r>
      <w:r w:rsidRPr="00EA0489">
        <w:rPr>
          <w:rFonts w:ascii="GHEA Grapalat" w:hAnsi="GHEA Grapalat" w:cs="GHEA Grapalat"/>
          <w:i/>
          <w:iCs/>
          <w:sz w:val="20"/>
          <w:szCs w:val="20"/>
          <w:lang w:val="hy-AM"/>
        </w:rPr>
        <w:t>ծավալը (կամ հանրագումարային ծավալը)` գումարային արտահայտությամբ, պակաս չէ տվյալ գնման ընթա</w:t>
      </w:r>
      <w:r w:rsidRPr="00EA0489">
        <w:rPr>
          <w:rFonts w:ascii="GHEA Grapalat" w:hAnsi="GHEA Grapalat" w:cs="GHEA Grapalat"/>
          <w:i/>
          <w:iCs/>
          <w:sz w:val="20"/>
          <w:szCs w:val="20"/>
          <w:lang w:val="hy-AM"/>
        </w:rPr>
        <w:softHyphen/>
        <w:t>ցա</w:t>
      </w:r>
      <w:r w:rsidRPr="00EA0489">
        <w:rPr>
          <w:rFonts w:ascii="GHEA Grapalat" w:hAnsi="GHEA Grapalat" w:cs="GHEA Grapalat"/>
          <w:i/>
          <w:iCs/>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EA0489">
        <w:rPr>
          <w:rFonts w:ascii="GHEA Mariam" w:hAnsi="GHEA Mariam" w:cs="GHEA Mariam"/>
          <w:i/>
          <w:iCs/>
          <w:spacing w:val="-8"/>
          <w:sz w:val="20"/>
          <w:szCs w:val="20"/>
          <w:lang w:val="hy-AM"/>
        </w:rPr>
        <w:t xml:space="preserve"> </w:t>
      </w:r>
      <w:r w:rsidRPr="00EA0489">
        <w:rPr>
          <w:rFonts w:ascii="GHEA Grapalat" w:hAnsi="GHEA Grapalat" w:cs="GHEA Grapalat"/>
          <w:i/>
          <w:iCs/>
          <w:sz w:val="20"/>
          <w:szCs w:val="20"/>
          <w:lang w:val="hy-AM"/>
        </w:rPr>
        <w:t>ծավալը գումարային արտահայ</w:t>
      </w:r>
      <w:r w:rsidRPr="00EA0489">
        <w:rPr>
          <w:rFonts w:ascii="GHEA Grapalat" w:hAnsi="GHEA Grapalat" w:cs="GHEA Grapalat"/>
          <w:i/>
          <w:iCs/>
          <w:sz w:val="20"/>
          <w:szCs w:val="20"/>
          <w:lang w:val="hy-AM"/>
        </w:rPr>
        <w:softHyphen/>
        <w:t>տությամբ, պակաս չէ տվյալ գնման ընթացակարգի շրջանակներում մասնակցի ներկայացրած գնային առաջարկի քսան տոկոսից:</w:t>
      </w:r>
    </w:p>
    <w:p w:rsidR="0096757F" w:rsidRPr="00EA0489" w:rsidRDefault="0096757F" w:rsidP="00846C45">
      <w:pPr>
        <w:pStyle w:val="BodyTextIndent2"/>
        <w:ind w:firstLine="567"/>
        <w:rPr>
          <w:rFonts w:ascii="GHEA Grapalat" w:hAnsi="GHEA Grapalat" w:cs="GHEA Grapalat"/>
          <w:i/>
          <w:iCs/>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ind w:left="720"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________________________________________________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pStyle w:val="Heading3"/>
        <w:ind w:right="1033" w:firstLine="567"/>
        <w:jc w:val="right"/>
        <w:rPr>
          <w:rFonts w:ascii="GHEA Grapalat" w:hAnsi="GHEA Grapalat" w:cs="GHEA Grapalat"/>
          <w:b/>
          <w:bCs/>
          <w:sz w:val="16"/>
          <w:szCs w:val="16"/>
          <w:lang w:val="hy-AM"/>
        </w:rPr>
      </w:pPr>
      <w:r w:rsidRPr="00EA0489">
        <w:rPr>
          <w:rFonts w:ascii="GHEA Grapalat" w:hAnsi="GHEA Grapalat" w:cs="GHEA Grapalat"/>
          <w:lang w:val="hy-AM"/>
        </w:rPr>
        <w:t xml:space="preserve">  </w:t>
      </w:r>
      <w:r w:rsidRPr="00EA0489">
        <w:rPr>
          <w:rFonts w:ascii="GHEA Grapalat" w:hAnsi="GHEA Grapalat" w:cs="GHEA Grapalat"/>
          <w:vertAlign w:val="superscript"/>
          <w:lang w:val="hy-AM"/>
        </w:rPr>
        <w:t>(ամսաթիվը, ամիսը)</w:t>
      </w:r>
    </w:p>
    <w:p w:rsidR="0096757F" w:rsidRPr="00EA0489" w:rsidRDefault="0096757F" w:rsidP="00846C45">
      <w:pPr>
        <w:pStyle w:val="BodyTextIndent3"/>
        <w:jc w:val="right"/>
        <w:rPr>
          <w:rFonts w:ascii="GHEA Grapalat" w:hAnsi="GHEA Grapalat" w:cs="GHEA Grapalat"/>
          <w:b/>
          <w:bCs/>
          <w:i/>
          <w:iCs/>
          <w:lang w:val="hy-AM"/>
        </w:rPr>
      </w:pPr>
      <w:r w:rsidRPr="00EA0489">
        <w:rPr>
          <w:rFonts w:ascii="GHEA Grapalat" w:hAnsi="GHEA Grapalat" w:cs="GHEA Grapalat"/>
          <w:sz w:val="16"/>
          <w:szCs w:val="16"/>
          <w:lang w:val="hy-AM"/>
        </w:rPr>
        <w:t xml:space="preserve"> </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ind w:firstLine="0"/>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Հավելված 3.3</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Heading3"/>
        <w:ind w:firstLine="567"/>
        <w:jc w:val="right"/>
        <w:rPr>
          <w:rFonts w:ascii="GHEA Grapalat" w:hAnsi="GHEA Grapalat" w:cs="GHEA Grapalat"/>
          <w:b/>
          <w:bCs/>
          <w:lang w:val="hy-AM"/>
        </w:rPr>
      </w:pPr>
      <w:r w:rsidRPr="00EA0489">
        <w:rPr>
          <w:rFonts w:ascii="GHEA Grapalat" w:hAnsi="GHEA Grapalat" w:cs="GHEA Grapalat"/>
          <w:b/>
          <w:bCs/>
          <w:i w:val="0"/>
          <w:iCs w:val="0"/>
          <w:lang w:val="hy-AM"/>
        </w:rPr>
        <w:t>բ ա ն ա կ ց ա յ ի ն</w:t>
      </w:r>
      <w:r w:rsidRPr="00EA0489">
        <w:rPr>
          <w:rFonts w:ascii="GHEA Grapalat" w:hAnsi="GHEA Grapalat" w:cs="GHEA Grapalat"/>
          <w:b/>
          <w:bCs/>
          <w:i w:val="0"/>
          <w:iCs w:val="0"/>
          <w:lang w:val="es-ES"/>
        </w:rPr>
        <w:t xml:space="preserve">  </w:t>
      </w:r>
      <w:r w:rsidRPr="00EA0489">
        <w:rPr>
          <w:rFonts w:ascii="GHEA Grapalat" w:hAnsi="GHEA Grapalat" w:cs="GHEA Grapalat"/>
          <w:b/>
          <w:bCs/>
          <w:lang w:val="hy-AM"/>
        </w:rPr>
        <w:t>ը ն թ ա ց ա կ ա ր գ ի  գ ն ա հ ա տ ո ղ  հ ա ն ձ ն ա ժ ո ղ ո վ ի ն</w:t>
      </w:r>
    </w:p>
    <w:p w:rsidR="0096757F" w:rsidRPr="00EA0489" w:rsidRDefault="0096757F" w:rsidP="00846C45">
      <w:pPr>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jc w:val="center"/>
        <w:rPr>
          <w:rFonts w:ascii="GHEA Grapalat" w:hAnsi="GHEA Grapalat" w:cs="GHEA Grapalat"/>
          <w:b/>
          <w:bCs/>
          <w:lang w:val="hy-AM"/>
        </w:rPr>
      </w:pPr>
      <w:r w:rsidRPr="00EA0489">
        <w:rPr>
          <w:rFonts w:ascii="GHEA Grapalat" w:hAnsi="GHEA Grapalat" w:cs="GHEA Grapalat"/>
          <w:b/>
          <w:bCs/>
          <w:lang w:val="hy-AM"/>
        </w:rPr>
        <w:t>Հ Ա Յ Տ Ա Ր Ա Ր Ո Ւ Թ Յ Ո Ւ Ն</w:t>
      </w:r>
    </w:p>
    <w:p w:rsidR="0096757F" w:rsidRPr="00EA0489" w:rsidRDefault="0096757F" w:rsidP="00846C45">
      <w:pPr>
        <w:spacing w:line="276" w:lineRule="auto"/>
        <w:jc w:val="center"/>
        <w:rPr>
          <w:rFonts w:ascii="GHEA Grapalat" w:hAnsi="GHEA Grapalat" w:cs="GHEA Grapalat"/>
          <w:lang w:val="hy-AM"/>
        </w:rPr>
      </w:pPr>
      <w:r w:rsidRPr="00EA0489">
        <w:rPr>
          <w:rFonts w:ascii="GHEA Grapalat" w:hAnsi="GHEA Grapalat" w:cs="GHEA Grapalat"/>
          <w:b/>
          <w:bCs/>
          <w:lang w:val="hy-AM"/>
        </w:rPr>
        <w:t>ՏԵԽՆԻԿԱԿԱՆ ՄԻՋՈՑՆԵՐԻ ՄԱՍԻՆ</w:t>
      </w: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ind w:firstLine="709"/>
        <w:jc w:val="both"/>
        <w:rPr>
          <w:rFonts w:ascii="GHEA Grapalat" w:hAnsi="GHEA Grapalat" w:cs="GHEA Grapalat"/>
          <w:lang w:val="hy-AM"/>
        </w:rPr>
      </w:pPr>
      <w:r w:rsidRPr="00EA0489">
        <w:rPr>
          <w:rFonts w:ascii="GHEA Grapalat" w:hAnsi="GHEA Grapalat" w:cs="GHEA Grapalat"/>
          <w:lang w:val="hy-AM"/>
        </w:rPr>
        <w:t xml:space="preserve">Սույնով       </w:t>
      </w:r>
      <w:r w:rsidRPr="00EA0489">
        <w:rPr>
          <w:rFonts w:ascii="GHEA Grapalat" w:hAnsi="GHEA Grapalat" w:cs="GHEA Grapalat"/>
          <w:vertAlign w:val="subscript"/>
          <w:lang w:val="hy-AM"/>
        </w:rPr>
        <w:t>---------------------------------------------------------------------------</w:t>
      </w:r>
      <w:r w:rsidRPr="00EA0489">
        <w:rPr>
          <w:rFonts w:ascii="GHEA Grapalat" w:hAnsi="GHEA Grapalat" w:cs="GHEA Grapalat"/>
          <w:lang w:val="hy-AM"/>
        </w:rPr>
        <w:t>-ն հայտնում և հավաստում է, որ</w:t>
      </w:r>
    </w:p>
    <w:p w:rsidR="0096757F" w:rsidRPr="00EA0489" w:rsidRDefault="0096757F" w:rsidP="00846C45">
      <w:pPr>
        <w:jc w:val="both"/>
        <w:rPr>
          <w:rFonts w:ascii="GHEA Grapalat" w:hAnsi="GHEA Grapalat" w:cs="GHEA Grapalat"/>
          <w:vertAlign w:val="superscript"/>
          <w:lang w:val="hy-AM"/>
        </w:rPr>
      </w:pPr>
      <w:r w:rsidRPr="00EA0489">
        <w:rPr>
          <w:rFonts w:ascii="GHEA Grapalat" w:hAnsi="GHEA Grapalat" w:cs="GHEA Grapalat"/>
          <w:vertAlign w:val="superscript"/>
          <w:lang w:val="hy-AM"/>
        </w:rPr>
        <w:t xml:space="preserve">                                                  Ընթացակարգի մասնակցի անվանումը (անունը)</w:t>
      </w:r>
      <w:r w:rsidRPr="00EA0489">
        <w:rPr>
          <w:rFonts w:ascii="GHEA Grapalat" w:hAnsi="GHEA Grapalat" w:cs="GHEA Grapalat"/>
          <w:vertAlign w:val="superscript"/>
          <w:lang w:val="hy-AM"/>
        </w:rPr>
        <w:tab/>
      </w:r>
      <w:r w:rsidRPr="00EA0489">
        <w:rPr>
          <w:rFonts w:ascii="GHEA Grapalat" w:hAnsi="GHEA Grapalat" w:cs="GHEA Grapalat"/>
          <w:vertAlign w:val="superscript"/>
          <w:lang w:val="hy-AM"/>
        </w:rPr>
        <w:tab/>
        <w:t xml:space="preserve"> </w:t>
      </w:r>
    </w:p>
    <w:p w:rsidR="0096757F" w:rsidRPr="00EA0489" w:rsidRDefault="0096757F" w:rsidP="00846C45">
      <w:pPr>
        <w:ind w:left="-66"/>
        <w:jc w:val="both"/>
        <w:rPr>
          <w:rFonts w:ascii="GHEA Grapalat" w:hAnsi="GHEA Grapalat" w:cs="GHEA Grapalat"/>
          <w:lang w:val="hy-AM"/>
        </w:rPr>
      </w:pPr>
      <w:r w:rsidRPr="00EA0489">
        <w:rPr>
          <w:rFonts w:ascii="GHEA Grapalat" w:hAnsi="GHEA Grapalat" w:cs="GHEA Grapalat"/>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96757F" w:rsidRPr="00EA0489" w:rsidRDefault="0096757F" w:rsidP="00846C45">
      <w:pPr>
        <w:ind w:left="-66"/>
        <w:jc w:val="both"/>
        <w:rPr>
          <w:rFonts w:ascii="GHEA Grapalat" w:hAnsi="GHEA Grapalat" w:cs="GHEA Grapalat"/>
          <w:lang w:val="hy-AM"/>
        </w:rPr>
      </w:pPr>
    </w:p>
    <w:p w:rsidR="0096757F" w:rsidRPr="00EA0489" w:rsidRDefault="0096757F" w:rsidP="00846C45">
      <w:pPr>
        <w:ind w:left="-66"/>
        <w:jc w:val="center"/>
        <w:rPr>
          <w:rFonts w:ascii="GHEA Grapalat" w:hAnsi="GHEA Grapalat" w:cs="GHEA Grapalat"/>
          <w:sz w:val="20"/>
          <w:szCs w:val="20"/>
          <w:lang w:val="hy-AM"/>
        </w:rPr>
      </w:pPr>
    </w:p>
    <w:p w:rsidR="0096757F" w:rsidRPr="00EA0489" w:rsidRDefault="0096757F" w:rsidP="00846C45">
      <w:pPr>
        <w:ind w:left="-66"/>
        <w:jc w:val="both"/>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ind w:left="720"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______________________________________________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jc w:val="right"/>
        <w:rPr>
          <w:rFonts w:ascii="GHEA Grapalat" w:hAnsi="GHEA Grapalat" w:cs="GHEA Grapalat"/>
          <w:sz w:val="16"/>
          <w:szCs w:val="16"/>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(ամսաթիվը, ամիսը)</w:t>
      </w:r>
      <w:r w:rsidRPr="00EA0489">
        <w:rPr>
          <w:rFonts w:ascii="GHEA Grapalat" w:hAnsi="GHEA Grapalat" w:cs="GHEA Grapalat"/>
          <w:sz w:val="16"/>
          <w:szCs w:val="16"/>
          <w:lang w:val="hy-AM"/>
        </w:rPr>
        <w:t xml:space="preserve">          </w:t>
      </w:r>
      <w:r w:rsidRPr="00EA0489">
        <w:rPr>
          <w:rFonts w:ascii="GHEA Grapalat" w:hAnsi="GHEA Grapalat" w:cs="GHEA Grapalat"/>
          <w:sz w:val="16"/>
          <w:szCs w:val="16"/>
          <w:lang w:val="hy-AM"/>
        </w:rPr>
        <w:tab/>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pStyle w:val="BodyTextIndent3"/>
        <w:jc w:val="right"/>
        <w:rPr>
          <w:rFonts w:ascii="GHEA Grapalat" w:hAnsi="GHEA Grapalat" w:cs="GHEA Grapalat"/>
          <w:i/>
          <w:iCs/>
          <w:sz w:val="18"/>
          <w:szCs w:val="18"/>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Հավելված 3.4</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Heading3"/>
        <w:ind w:firstLine="567"/>
        <w:jc w:val="right"/>
        <w:rPr>
          <w:rFonts w:ascii="GHEA Grapalat" w:hAnsi="GHEA Grapalat" w:cs="GHEA Grapalat"/>
          <w:b/>
          <w:bCs/>
          <w:lang w:val="hy-AM"/>
        </w:rPr>
      </w:pPr>
      <w:r w:rsidRPr="00EA0489">
        <w:rPr>
          <w:rFonts w:ascii="GHEA Grapalat" w:hAnsi="GHEA Grapalat" w:cs="GHEA Grapalat"/>
          <w:b/>
          <w:bCs/>
          <w:i w:val="0"/>
          <w:iCs w:val="0"/>
          <w:lang w:val="hy-AM"/>
        </w:rPr>
        <w:t>բ ա ն ա կ ց ա յ ի ն</w:t>
      </w:r>
      <w:r w:rsidRPr="00EA0489">
        <w:rPr>
          <w:rFonts w:ascii="GHEA Grapalat" w:hAnsi="GHEA Grapalat" w:cs="GHEA Grapalat"/>
          <w:b/>
          <w:bCs/>
          <w:i w:val="0"/>
          <w:iCs w:val="0"/>
          <w:lang w:val="es-ES"/>
        </w:rPr>
        <w:t xml:space="preserve">  </w:t>
      </w:r>
      <w:r w:rsidRPr="00EA0489">
        <w:rPr>
          <w:rFonts w:ascii="GHEA Grapalat" w:hAnsi="GHEA Grapalat" w:cs="GHEA Grapalat"/>
          <w:b/>
          <w:bCs/>
          <w:lang w:val="hy-AM"/>
        </w:rPr>
        <w:t>ը ն թ ա ց ա կ ա ր գ ի  գ ն ա հ ա տ ո ղ  հ ա ն ձ ն ա ժ ո ղ ո վ ի ն</w:t>
      </w:r>
    </w:p>
    <w:p w:rsidR="0096757F" w:rsidRPr="00EA0489" w:rsidRDefault="0096757F" w:rsidP="00846C45">
      <w:pPr>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ind w:left="-66"/>
        <w:jc w:val="both"/>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center"/>
        <w:rPr>
          <w:rFonts w:ascii="GHEA Grapalat" w:hAnsi="GHEA Grapalat" w:cs="GHEA Grapalat"/>
          <w:b/>
          <w:bCs/>
          <w:lang w:val="hy-AM"/>
        </w:rPr>
      </w:pPr>
      <w:r w:rsidRPr="00EA0489">
        <w:rPr>
          <w:rFonts w:ascii="GHEA Grapalat" w:hAnsi="GHEA Grapalat" w:cs="GHEA Grapalat"/>
          <w:b/>
          <w:bCs/>
          <w:lang w:val="hy-AM"/>
        </w:rPr>
        <w:t>Հ Ա Յ Տ Ա Ր Ա Ր Ո Ւ Թ Յ Ո Ւ Ն</w:t>
      </w:r>
    </w:p>
    <w:p w:rsidR="0096757F" w:rsidRPr="00EA0489" w:rsidRDefault="0096757F" w:rsidP="00846C45">
      <w:pPr>
        <w:jc w:val="center"/>
        <w:rPr>
          <w:rFonts w:ascii="GHEA Grapalat" w:hAnsi="GHEA Grapalat" w:cs="GHEA Grapalat"/>
          <w:lang w:val="hy-AM"/>
        </w:rPr>
      </w:pPr>
      <w:r w:rsidRPr="00EA0489">
        <w:rPr>
          <w:rFonts w:ascii="GHEA Grapalat" w:hAnsi="GHEA Grapalat" w:cs="GHEA Grapalat"/>
          <w:b/>
          <w:bCs/>
          <w:lang w:val="hy-AM"/>
        </w:rPr>
        <w:t>ՖԻՆԱՆՍԱԿԱՆ ՄԻՋՈՑՆԵՐԻ ՄԱՍԻՆ</w:t>
      </w: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lang w:val="hy-AM"/>
        </w:rPr>
        <w:t>Սույնով</w:t>
      </w: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bscript"/>
          <w:lang w:val="hy-AM"/>
        </w:rPr>
        <w:t>--------------------------------------------------------------------------------</w:t>
      </w:r>
      <w:r w:rsidRPr="00EA0489">
        <w:rPr>
          <w:rFonts w:ascii="GHEA Grapalat" w:hAnsi="GHEA Grapalat" w:cs="GHEA Grapalat"/>
          <w:sz w:val="20"/>
          <w:szCs w:val="20"/>
          <w:lang w:val="hy-AM"/>
        </w:rPr>
        <w:t>-</w:t>
      </w:r>
      <w:r w:rsidRPr="00EA0489">
        <w:rPr>
          <w:rFonts w:ascii="GHEA Grapalat" w:hAnsi="GHEA Grapalat" w:cs="GHEA Grapalat"/>
          <w:lang w:val="hy-AM"/>
        </w:rPr>
        <w:t>ն հայտնում և հավաստում է, որ</w:t>
      </w:r>
    </w:p>
    <w:p w:rsidR="0096757F" w:rsidRPr="00EA0489" w:rsidRDefault="0096757F" w:rsidP="00846C45">
      <w:pPr>
        <w:ind w:left="1440" w:firstLine="720"/>
        <w:jc w:val="both"/>
        <w:rPr>
          <w:rFonts w:ascii="GHEA Grapalat" w:hAnsi="GHEA Grapalat" w:cs="GHEA Grapalat"/>
          <w:sz w:val="20"/>
          <w:szCs w:val="20"/>
          <w:vertAlign w:val="superscript"/>
          <w:lang w:val="hy-AM"/>
        </w:rPr>
      </w:pPr>
      <w:r w:rsidRPr="00EA0489">
        <w:rPr>
          <w:rFonts w:ascii="GHEA Grapalat" w:hAnsi="GHEA Grapalat" w:cs="GHEA Grapalat"/>
          <w:vertAlign w:val="superscript"/>
          <w:lang w:val="hy-AM"/>
        </w:rPr>
        <w:t>Ընթացակարգի մասնակցի անվանումը (անունը)</w:t>
      </w:r>
      <w:r w:rsidRPr="00EA0489">
        <w:rPr>
          <w:rFonts w:ascii="GHEA Grapalat" w:hAnsi="GHEA Grapalat" w:cs="GHEA Grapalat"/>
          <w:sz w:val="20"/>
          <w:szCs w:val="20"/>
          <w:vertAlign w:val="superscript"/>
          <w:lang w:val="hy-AM"/>
        </w:rPr>
        <w:tab/>
      </w:r>
      <w:r w:rsidRPr="00EA0489">
        <w:rPr>
          <w:rFonts w:ascii="GHEA Grapalat" w:hAnsi="GHEA Grapalat" w:cs="GHEA Grapalat"/>
          <w:sz w:val="20"/>
          <w:szCs w:val="20"/>
          <w:vertAlign w:val="superscript"/>
          <w:lang w:val="hy-AM"/>
        </w:rPr>
        <w:tab/>
        <w:t xml:space="preserve"> </w:t>
      </w:r>
    </w:p>
    <w:p w:rsidR="0096757F" w:rsidRPr="00EA0489" w:rsidRDefault="0096757F" w:rsidP="00846C45">
      <w:pPr>
        <w:ind w:firstLine="709"/>
        <w:jc w:val="both"/>
        <w:rPr>
          <w:rFonts w:ascii="GHEA Grapalat" w:hAnsi="GHEA Grapalat" w:cs="GHEA Grapalat"/>
          <w:lang w:val="hy-AM"/>
        </w:rPr>
      </w:pPr>
      <w:r w:rsidRPr="00EA0489">
        <w:rPr>
          <w:rFonts w:ascii="GHEA Grapalat" w:hAnsi="GHEA Grapalat" w:cs="GHEA Grapalat"/>
          <w:lang w:val="hy-AM"/>
        </w:rPr>
        <w:t xml:space="preserve">հայտը ներկայացնելուն նախորդող՝ </w:t>
      </w:r>
    </w:p>
    <w:p w:rsidR="0096757F" w:rsidRPr="00EA0489" w:rsidRDefault="0096757F" w:rsidP="00846C45">
      <w:pPr>
        <w:ind w:firstLine="709"/>
        <w:jc w:val="both"/>
        <w:rPr>
          <w:rFonts w:ascii="GHEA Grapalat" w:hAnsi="GHEA Grapalat" w:cs="GHEA Grapalat"/>
          <w:lang w:val="hy-AM"/>
        </w:rPr>
      </w:pPr>
      <w:r w:rsidRPr="00EA0489">
        <w:rPr>
          <w:rFonts w:ascii="GHEA Grapalat" w:hAnsi="GHEA Grapalat" w:cs="GHEA Grapalat"/>
          <w:lang w:val="hy-AM"/>
        </w:rPr>
        <w:t>ա. երեք հաշվետու տարիների համախառն եկամտի հանրագումարը պակաս չէ ներկայացված գնային առաջարկից.</w:t>
      </w:r>
    </w:p>
    <w:p w:rsidR="0096757F" w:rsidRPr="00EA0489" w:rsidRDefault="0096757F" w:rsidP="00846C45">
      <w:pPr>
        <w:ind w:firstLine="709"/>
        <w:jc w:val="both"/>
        <w:rPr>
          <w:rFonts w:ascii="GHEA Grapalat" w:hAnsi="GHEA Grapalat" w:cs="GHEA Grapalat"/>
          <w:lang w:val="hy-AM"/>
        </w:rPr>
      </w:pPr>
      <w:r w:rsidRPr="00EA0489">
        <w:rPr>
          <w:rFonts w:ascii="GHEA Grapalat" w:hAnsi="GHEA Grapalat" w:cs="GHEA Grapalat"/>
          <w:lang w:val="hy-AM"/>
        </w:rPr>
        <w:t>բ. հաշվետու տարվա ընթացքում պարտավորությունների հաշվեկշռային արժեքը չի գերազանցել ակտիվների հաշվեկշռային արժեքը:</w:t>
      </w:r>
    </w:p>
    <w:p w:rsidR="0096757F" w:rsidRPr="00EA0489" w:rsidRDefault="0096757F" w:rsidP="00846C45">
      <w:pPr>
        <w:tabs>
          <w:tab w:val="left" w:pos="1134"/>
        </w:tabs>
        <w:ind w:firstLine="720"/>
        <w:jc w:val="both"/>
        <w:rPr>
          <w:rFonts w:ascii="GHEA Grapalat" w:hAnsi="GHEA Grapalat" w:cs="GHEA Grapalat"/>
          <w:i/>
          <w:iCs/>
          <w:sz w:val="18"/>
          <w:szCs w:val="18"/>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______________________________________________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ind w:right="891"/>
        <w:jc w:val="right"/>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(ամսաթիվը, ամիսը)</w:t>
      </w:r>
    </w:p>
    <w:p w:rsidR="0096757F" w:rsidRPr="00EA0489" w:rsidRDefault="0096757F" w:rsidP="00846C45">
      <w:pPr>
        <w:jc w:val="right"/>
        <w:rPr>
          <w:rFonts w:ascii="GHEA Grapalat" w:hAnsi="GHEA Grapalat" w:cs="GHEA Grapalat"/>
          <w:sz w:val="16"/>
          <w:szCs w:val="16"/>
          <w:lang w:val="hy-AM"/>
        </w:rPr>
      </w:pPr>
    </w:p>
    <w:p w:rsidR="0096757F" w:rsidRPr="00EA0489" w:rsidRDefault="0096757F" w:rsidP="00846C45">
      <w:pPr>
        <w:pStyle w:val="BodyTextIndent3"/>
        <w:jc w:val="right"/>
        <w:rPr>
          <w:rFonts w:ascii="GHEA Grapalat" w:hAnsi="GHEA Grapalat" w:cs="GHEA Grapalat"/>
          <w:i/>
          <w:iCs/>
          <w:sz w:val="18"/>
          <w:szCs w:val="18"/>
          <w:lang w:val="hy-AM"/>
        </w:rPr>
      </w:pPr>
      <w:r w:rsidRPr="00EA0489">
        <w:rPr>
          <w:rFonts w:ascii="GHEA Grapalat" w:hAnsi="GHEA Grapalat" w:cs="GHEA Grapalat"/>
          <w:i/>
          <w:iCs/>
          <w:sz w:val="18"/>
          <w:szCs w:val="18"/>
          <w:lang w:val="hy-AM"/>
        </w:rPr>
        <w:br w:type="page"/>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Հավելված 3.5</w:t>
      </w:r>
      <w:r w:rsidRPr="00EA0489">
        <w:rPr>
          <w:rStyle w:val="FootnoteReference"/>
          <w:rFonts w:ascii="GHEA Grapalat" w:hAnsi="GHEA Grapalat" w:cs="GHEA Grapalat"/>
          <w:b/>
          <w:bCs/>
          <w:lang w:val="hy-AM"/>
        </w:rPr>
        <w:footnoteReference w:id="4"/>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Heading3"/>
        <w:ind w:firstLine="567"/>
        <w:jc w:val="right"/>
        <w:rPr>
          <w:rFonts w:ascii="GHEA Grapalat" w:hAnsi="GHEA Grapalat" w:cs="GHEA Grapalat"/>
          <w:b/>
          <w:bCs/>
          <w:lang w:val="hy-AM"/>
        </w:rPr>
      </w:pPr>
      <w:r w:rsidRPr="00EA0489">
        <w:rPr>
          <w:rFonts w:ascii="GHEA Grapalat" w:hAnsi="GHEA Grapalat" w:cs="GHEA Grapalat"/>
          <w:b/>
          <w:bCs/>
          <w:i w:val="0"/>
          <w:iCs w:val="0"/>
          <w:lang w:val="hy-AM"/>
        </w:rPr>
        <w:t>բ ա ն ա կ ց ա յ ի ն</w:t>
      </w:r>
      <w:r w:rsidRPr="00EA0489">
        <w:rPr>
          <w:rFonts w:ascii="GHEA Grapalat" w:hAnsi="GHEA Grapalat" w:cs="GHEA Grapalat"/>
          <w:b/>
          <w:bCs/>
          <w:i w:val="0"/>
          <w:iCs w:val="0"/>
          <w:lang w:val="es-ES"/>
        </w:rPr>
        <w:t xml:space="preserve">  </w:t>
      </w:r>
      <w:r w:rsidRPr="00EA0489">
        <w:rPr>
          <w:rFonts w:ascii="GHEA Grapalat" w:hAnsi="GHEA Grapalat" w:cs="GHEA Grapalat"/>
          <w:b/>
          <w:bCs/>
          <w:lang w:val="hy-AM"/>
        </w:rPr>
        <w:t>ը ն թ ա ց ա կ ա ր գ ի  գ ն ա հ ա տ ո ղ  հ ա ն ձ ն ա ժ ո ղ ո վ ի ն</w:t>
      </w:r>
    </w:p>
    <w:p w:rsidR="0096757F" w:rsidRPr="00EA0489" w:rsidRDefault="0096757F" w:rsidP="00846C45">
      <w:pPr>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ind w:left="-66"/>
        <w:jc w:val="both"/>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center"/>
        <w:rPr>
          <w:rFonts w:ascii="GHEA Grapalat" w:hAnsi="GHEA Grapalat" w:cs="GHEA Grapalat"/>
          <w:b/>
          <w:bCs/>
          <w:lang w:val="hy-AM"/>
        </w:rPr>
      </w:pPr>
      <w:r w:rsidRPr="00EA0489">
        <w:rPr>
          <w:rFonts w:ascii="GHEA Grapalat" w:hAnsi="GHEA Grapalat" w:cs="GHEA Grapalat"/>
          <w:b/>
          <w:bCs/>
          <w:lang w:val="hy-AM"/>
        </w:rPr>
        <w:t>Հ Ա Յ Տ Ա Ր Ա Ր Ո Ւ Թ Յ Ո Ւ Ն</w:t>
      </w:r>
    </w:p>
    <w:p w:rsidR="0096757F" w:rsidRPr="00EA0489" w:rsidRDefault="0096757F" w:rsidP="00846C45">
      <w:pPr>
        <w:jc w:val="center"/>
        <w:rPr>
          <w:rFonts w:ascii="GHEA Grapalat" w:hAnsi="GHEA Grapalat" w:cs="GHEA Grapalat"/>
          <w:lang w:val="hy-AM"/>
        </w:rPr>
      </w:pPr>
      <w:r w:rsidRPr="00EA0489">
        <w:rPr>
          <w:rFonts w:ascii="GHEA Grapalat" w:hAnsi="GHEA Grapalat" w:cs="GHEA Grapalat"/>
          <w:b/>
          <w:bCs/>
          <w:lang w:val="hy-AM"/>
        </w:rPr>
        <w:t>ՖԻՆԱՆՍԱԿԱՆ ՄԻՋՈՑՆԵՐԻ ՄԱՍԻՆ</w:t>
      </w: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ind w:firstLine="709"/>
        <w:jc w:val="both"/>
        <w:rPr>
          <w:rFonts w:ascii="GHEA Grapalat" w:hAnsi="GHEA Grapalat" w:cs="GHEA Grapalat"/>
          <w:lang w:val="hy-AM"/>
        </w:rPr>
      </w:pPr>
      <w:r w:rsidRPr="00EA0489">
        <w:rPr>
          <w:rFonts w:ascii="GHEA Grapalat" w:hAnsi="GHEA Grapalat" w:cs="GHEA Grapalat"/>
          <w:lang w:val="hy-AM"/>
        </w:rPr>
        <w:t xml:space="preserve">Սույնով       </w:t>
      </w:r>
      <w:r w:rsidRPr="00EA0489">
        <w:rPr>
          <w:rFonts w:ascii="GHEA Grapalat" w:hAnsi="GHEA Grapalat" w:cs="GHEA Grapalat"/>
          <w:vertAlign w:val="subscript"/>
          <w:lang w:val="hy-AM"/>
        </w:rPr>
        <w:t>---------------------------------------------------------------------------</w:t>
      </w:r>
      <w:r w:rsidRPr="00EA0489">
        <w:rPr>
          <w:rFonts w:ascii="GHEA Grapalat" w:hAnsi="GHEA Grapalat" w:cs="GHEA Grapalat"/>
          <w:lang w:val="hy-AM"/>
        </w:rPr>
        <w:t>-ն հայտնում և հավաստում է, որ</w:t>
      </w:r>
    </w:p>
    <w:p w:rsidR="0096757F" w:rsidRPr="00EA0489" w:rsidRDefault="0096757F" w:rsidP="00846C45">
      <w:pPr>
        <w:ind w:firstLine="1843"/>
        <w:jc w:val="both"/>
        <w:rPr>
          <w:rFonts w:ascii="GHEA Grapalat" w:hAnsi="GHEA Grapalat" w:cs="GHEA Grapalat"/>
          <w:vertAlign w:val="superscript"/>
          <w:lang w:val="hy-AM"/>
        </w:rPr>
      </w:pPr>
      <w:r w:rsidRPr="00EA0489">
        <w:rPr>
          <w:rFonts w:ascii="GHEA Grapalat" w:hAnsi="GHEA Grapalat" w:cs="GHEA Grapalat"/>
          <w:vertAlign w:val="superscript"/>
          <w:lang w:val="hy-AM"/>
        </w:rPr>
        <w:t xml:space="preserve">        Ընթացակարգի մասնակցի անվանումը (անունը)</w:t>
      </w:r>
      <w:r w:rsidRPr="00EA0489">
        <w:rPr>
          <w:rFonts w:ascii="GHEA Grapalat" w:hAnsi="GHEA Grapalat" w:cs="GHEA Grapalat"/>
          <w:vertAlign w:val="superscript"/>
          <w:lang w:val="hy-AM"/>
        </w:rPr>
        <w:tab/>
      </w:r>
      <w:r w:rsidRPr="00EA0489">
        <w:rPr>
          <w:rFonts w:ascii="GHEA Grapalat" w:hAnsi="GHEA Grapalat" w:cs="GHEA Grapalat"/>
          <w:vertAlign w:val="superscript"/>
          <w:lang w:val="hy-AM"/>
        </w:rPr>
        <w:tab/>
        <w:t xml:space="preserve"> </w:t>
      </w:r>
    </w:p>
    <w:p w:rsidR="0096757F" w:rsidRPr="00EA0489" w:rsidRDefault="0096757F" w:rsidP="00846C45">
      <w:pPr>
        <w:ind w:left="-66"/>
        <w:jc w:val="both"/>
        <w:rPr>
          <w:rFonts w:ascii="GHEA Grapalat" w:hAnsi="GHEA Grapalat" w:cs="GHEA Grapalat"/>
          <w:b/>
          <w:bCs/>
          <w:sz w:val="20"/>
          <w:szCs w:val="20"/>
          <w:lang w:val="hy-AM"/>
        </w:rPr>
      </w:pPr>
      <w:r w:rsidRPr="00EA0489">
        <w:rPr>
          <w:rFonts w:ascii="GHEA Grapalat" w:hAnsi="GHEA Grapalat" w:cs="GHEA Grapalat"/>
          <w:lang w:val="hy-AM"/>
        </w:rPr>
        <w:t>կազմակերպությունն  ունի  կնքվելիք պայմանագրի կատարման համար անհրաժեշտ ֆինանսական միջոցներ և այդ ֆինանսական միջոցներով հնարավոր է ապահովել կնքվելիք գործարքով նախատեսված պարտավորությունների պատշաճ կատարումը։</w:t>
      </w:r>
    </w:p>
    <w:p w:rsidR="0096757F" w:rsidRPr="00EA0489" w:rsidRDefault="0096757F" w:rsidP="00846C45">
      <w:pPr>
        <w:ind w:left="-66"/>
        <w:jc w:val="center"/>
        <w:rPr>
          <w:rFonts w:ascii="GHEA Grapalat" w:hAnsi="GHEA Grapalat" w:cs="GHEA Grapalat"/>
          <w:sz w:val="20"/>
          <w:szCs w:val="20"/>
          <w:lang w:val="hy-AM"/>
        </w:rPr>
      </w:pPr>
    </w:p>
    <w:p w:rsidR="0096757F" w:rsidRPr="00EA0489" w:rsidRDefault="0096757F" w:rsidP="00846C45">
      <w:pPr>
        <w:tabs>
          <w:tab w:val="left" w:pos="1134"/>
        </w:tabs>
        <w:ind w:firstLine="720"/>
        <w:jc w:val="both"/>
        <w:rPr>
          <w:rFonts w:ascii="GHEA Grapalat" w:hAnsi="GHEA Grapalat" w:cs="GHEA Grapalat"/>
          <w:i/>
          <w:iCs/>
          <w:sz w:val="18"/>
          <w:szCs w:val="18"/>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______________________________________________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ind w:right="891"/>
        <w:jc w:val="right"/>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(ամսաթիվը, ամիսը)</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br w:type="page"/>
        <w:t>Հավելված 3.6</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Heading3"/>
        <w:ind w:firstLine="567"/>
        <w:jc w:val="right"/>
        <w:rPr>
          <w:rFonts w:ascii="GHEA Grapalat" w:hAnsi="GHEA Grapalat" w:cs="GHEA Grapalat"/>
          <w:b/>
          <w:bCs/>
          <w:lang w:val="hy-AM"/>
        </w:rPr>
      </w:pPr>
      <w:r w:rsidRPr="00EA0489">
        <w:rPr>
          <w:rFonts w:ascii="GHEA Grapalat" w:hAnsi="GHEA Grapalat" w:cs="GHEA Grapalat"/>
          <w:b/>
          <w:bCs/>
          <w:i w:val="0"/>
          <w:iCs w:val="0"/>
          <w:lang w:val="hy-AM"/>
        </w:rPr>
        <w:t>բ ա ն ա կ ց ա յ ի ն</w:t>
      </w:r>
      <w:r w:rsidRPr="00EA0489">
        <w:rPr>
          <w:rFonts w:ascii="GHEA Grapalat" w:hAnsi="GHEA Grapalat" w:cs="GHEA Grapalat"/>
          <w:b/>
          <w:bCs/>
          <w:i w:val="0"/>
          <w:iCs w:val="0"/>
          <w:lang w:val="es-ES"/>
        </w:rPr>
        <w:t xml:space="preserve">  </w:t>
      </w:r>
      <w:r w:rsidRPr="00EA0489">
        <w:rPr>
          <w:rFonts w:ascii="GHEA Grapalat" w:hAnsi="GHEA Grapalat" w:cs="GHEA Grapalat"/>
          <w:b/>
          <w:bCs/>
          <w:lang w:val="hy-AM"/>
        </w:rPr>
        <w:t>ը ն թ ա ց ա կ ա ր գ ի  գ ն ա հ ա տ ո ղ  հ ա ն ձ ն ա ժ ո ղ ո վ ի ն</w:t>
      </w:r>
    </w:p>
    <w:p w:rsidR="0096757F" w:rsidRPr="00EA0489" w:rsidRDefault="0096757F" w:rsidP="00846C45">
      <w:pPr>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ind w:left="-66"/>
        <w:jc w:val="both"/>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center"/>
        <w:rPr>
          <w:rFonts w:ascii="GHEA Grapalat" w:hAnsi="GHEA Grapalat" w:cs="GHEA Grapalat"/>
          <w:b/>
          <w:bCs/>
          <w:lang w:val="hy-AM"/>
        </w:rPr>
      </w:pPr>
      <w:r w:rsidRPr="00EA0489">
        <w:rPr>
          <w:rFonts w:ascii="GHEA Grapalat" w:hAnsi="GHEA Grapalat" w:cs="GHEA Grapalat"/>
          <w:b/>
          <w:bCs/>
          <w:lang w:val="hy-AM"/>
        </w:rPr>
        <w:t>Հ Ա Յ Տ Ա Ր Ա Ր Ո Ւ Թ Յ Ո Ւ Ն</w:t>
      </w:r>
    </w:p>
    <w:p w:rsidR="0096757F" w:rsidRPr="00EA0489" w:rsidRDefault="0096757F" w:rsidP="00846C45">
      <w:pPr>
        <w:jc w:val="center"/>
        <w:rPr>
          <w:rFonts w:ascii="GHEA Grapalat" w:hAnsi="GHEA Grapalat" w:cs="GHEA Grapalat"/>
          <w:lang w:val="hy-AM"/>
        </w:rPr>
      </w:pPr>
      <w:r w:rsidRPr="00EA0489">
        <w:rPr>
          <w:rFonts w:ascii="GHEA Grapalat" w:hAnsi="GHEA Grapalat" w:cs="GHEA Grapalat"/>
          <w:b/>
          <w:bCs/>
          <w:lang w:val="hy-AM"/>
        </w:rPr>
        <w:t>ԱՇԽԱՏԱՆՔԱՅԻՆ ՌԵՍՈՒՐՍՆԵՐԻ ՄԱՍԻՆ</w:t>
      </w: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lang w:val="hy-AM"/>
        </w:rPr>
        <w:t>Սույնով</w:t>
      </w: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bscript"/>
          <w:lang w:val="hy-AM"/>
        </w:rPr>
        <w:t>--------------------------------------------------------------------------------</w:t>
      </w:r>
      <w:r w:rsidRPr="00EA0489">
        <w:rPr>
          <w:rFonts w:ascii="GHEA Grapalat" w:hAnsi="GHEA Grapalat" w:cs="GHEA Grapalat"/>
          <w:sz w:val="20"/>
          <w:szCs w:val="20"/>
          <w:lang w:val="hy-AM"/>
        </w:rPr>
        <w:t>-</w:t>
      </w:r>
      <w:r w:rsidRPr="00EA0489">
        <w:rPr>
          <w:rFonts w:ascii="GHEA Grapalat" w:hAnsi="GHEA Grapalat" w:cs="GHEA Grapalat"/>
          <w:lang w:val="hy-AM"/>
        </w:rPr>
        <w:t>ն հայտարարում և հավաստում է, որ</w:t>
      </w:r>
    </w:p>
    <w:p w:rsidR="0096757F" w:rsidRPr="00EA0489" w:rsidRDefault="0096757F" w:rsidP="00846C45">
      <w:pPr>
        <w:ind w:left="1440" w:firstLine="720"/>
        <w:jc w:val="both"/>
        <w:rPr>
          <w:rFonts w:ascii="GHEA Grapalat" w:hAnsi="GHEA Grapalat" w:cs="GHEA Grapalat"/>
          <w:sz w:val="20"/>
          <w:szCs w:val="20"/>
          <w:vertAlign w:val="superscript"/>
          <w:lang w:val="hy-AM"/>
        </w:rPr>
      </w:pPr>
      <w:r w:rsidRPr="00EA0489">
        <w:rPr>
          <w:rFonts w:ascii="GHEA Grapalat" w:hAnsi="GHEA Grapalat" w:cs="GHEA Grapalat"/>
          <w:vertAlign w:val="superscript"/>
          <w:lang w:val="hy-AM"/>
        </w:rPr>
        <w:t>Ընթացակարգի մասնակցի անվանումը (անունը)</w:t>
      </w:r>
      <w:r w:rsidRPr="00EA0489">
        <w:rPr>
          <w:rFonts w:ascii="GHEA Grapalat" w:hAnsi="GHEA Grapalat" w:cs="GHEA Grapalat"/>
          <w:sz w:val="20"/>
          <w:szCs w:val="20"/>
          <w:vertAlign w:val="superscript"/>
          <w:lang w:val="hy-AM"/>
        </w:rPr>
        <w:tab/>
      </w:r>
      <w:r w:rsidRPr="00EA0489">
        <w:rPr>
          <w:rFonts w:ascii="GHEA Grapalat" w:hAnsi="GHEA Grapalat" w:cs="GHEA Grapalat"/>
          <w:sz w:val="20"/>
          <w:szCs w:val="20"/>
          <w:vertAlign w:val="superscript"/>
          <w:lang w:val="hy-AM"/>
        </w:rPr>
        <w:tab/>
        <w:t xml:space="preserve"> </w:t>
      </w:r>
    </w:p>
    <w:p w:rsidR="0096757F" w:rsidRPr="00EA0489" w:rsidRDefault="0096757F" w:rsidP="00846C45">
      <w:pPr>
        <w:ind w:left="-66"/>
        <w:jc w:val="both"/>
        <w:rPr>
          <w:rFonts w:ascii="GHEA Grapalat" w:hAnsi="GHEA Grapalat" w:cs="GHEA Grapalat"/>
          <w:b/>
          <w:bCs/>
          <w:sz w:val="20"/>
          <w:szCs w:val="20"/>
          <w:lang w:val="hy-AM"/>
        </w:rPr>
      </w:pPr>
      <w:r w:rsidRPr="00EA0489">
        <w:rPr>
          <w:rFonts w:ascii="GHEA Grapalat" w:hAnsi="GHEA Grapalat" w:cs="GHEA Grapalat"/>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 և պարտավորվում է սույն հրավերով սահմանված կարգով ներկայացնել հայտարարությունը հիմնավորող` հրավերով նախատեսված փաստաթղթերը։</w:t>
      </w:r>
    </w:p>
    <w:p w:rsidR="0096757F" w:rsidRPr="00EA0489" w:rsidRDefault="0096757F" w:rsidP="00846C45">
      <w:pPr>
        <w:tabs>
          <w:tab w:val="left" w:pos="1134"/>
        </w:tabs>
        <w:ind w:firstLine="720"/>
        <w:jc w:val="both"/>
        <w:rPr>
          <w:rFonts w:ascii="GHEA Grapalat" w:hAnsi="GHEA Grapalat" w:cs="GHEA Grapalat"/>
          <w:i/>
          <w:iCs/>
          <w:sz w:val="18"/>
          <w:szCs w:val="18"/>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______________________________________________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ind w:right="891"/>
        <w:jc w:val="right"/>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(ամսաթիվը, ամիսը)</w:t>
      </w:r>
    </w:p>
    <w:p w:rsidR="0096757F" w:rsidRPr="00EA0489" w:rsidRDefault="0096757F" w:rsidP="00846C45">
      <w:pPr>
        <w:jc w:val="right"/>
        <w:rPr>
          <w:rFonts w:ascii="GHEA Grapalat" w:hAnsi="GHEA Grapalat" w:cs="GHEA Grapalat"/>
          <w:sz w:val="16"/>
          <w:szCs w:val="16"/>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i/>
          <w:iCs/>
          <w:sz w:val="18"/>
          <w:szCs w:val="18"/>
          <w:lang w:val="hy-AM"/>
        </w:rPr>
        <w:br w:type="page"/>
      </w:r>
      <w:r w:rsidRPr="00EA0489">
        <w:rPr>
          <w:rFonts w:ascii="GHEA Grapalat" w:hAnsi="GHEA Grapalat" w:cs="GHEA Grapalat"/>
          <w:b/>
          <w:bCs/>
          <w:lang w:val="hy-AM"/>
        </w:rPr>
        <w:t>Հավելված 4</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keepNext/>
        <w:ind w:firstLine="567"/>
        <w:jc w:val="right"/>
        <w:outlineLvl w:val="2"/>
        <w:rPr>
          <w:rFonts w:ascii="GHEA Grapalat" w:hAnsi="GHEA Grapalat" w:cs="GHEA Grapalat"/>
          <w:b/>
          <w:bCs/>
          <w:i/>
          <w:iCs/>
          <w:sz w:val="20"/>
          <w:szCs w:val="20"/>
          <w:lang w:val="hy-AM"/>
        </w:rPr>
      </w:pPr>
      <w:r w:rsidRPr="00EA0489">
        <w:rPr>
          <w:rFonts w:ascii="GHEA Grapalat" w:hAnsi="GHEA Grapalat" w:cs="GHEA Grapalat"/>
          <w:b/>
          <w:bCs/>
          <w:i/>
          <w:iCs/>
          <w:sz w:val="20"/>
          <w:szCs w:val="20"/>
          <w:lang w:val="hy-AM"/>
        </w:rPr>
        <w:t>բ ա ն ա կ ց ա յ ի ն</w:t>
      </w:r>
      <w:r w:rsidRPr="00EA0489">
        <w:rPr>
          <w:rFonts w:ascii="GHEA Grapalat" w:hAnsi="GHEA Grapalat" w:cs="GHEA Grapalat"/>
          <w:b/>
          <w:bCs/>
          <w:i/>
          <w:iCs/>
          <w:lang w:val="es-ES"/>
        </w:rPr>
        <w:t xml:space="preserve">  </w:t>
      </w:r>
      <w:r w:rsidRPr="00EA0489">
        <w:rPr>
          <w:rFonts w:ascii="GHEA Grapalat" w:hAnsi="GHEA Grapalat" w:cs="GHEA Grapalat"/>
          <w:b/>
          <w:bCs/>
          <w:i/>
          <w:iCs/>
          <w:sz w:val="20"/>
          <w:szCs w:val="20"/>
          <w:lang w:val="hy-AM"/>
        </w:rPr>
        <w:t>ը ն թ ա ց ա կ ա ր գ ի  գ ն ա հ ա տ ո ղ  հ ա ն ձ ն ա ժ ո ղ ո վ ի ն</w:t>
      </w:r>
    </w:p>
    <w:p w:rsidR="0096757F" w:rsidRPr="00EA0489" w:rsidRDefault="0096757F" w:rsidP="00846C45">
      <w:pPr>
        <w:rPr>
          <w:rFonts w:ascii="GHEA Grapalat" w:hAnsi="GHEA Grapalat" w:cs="GHEA Grapalat"/>
          <w:b/>
          <w:bCs/>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ind w:firstLine="567"/>
        <w:jc w:val="center"/>
        <w:rPr>
          <w:rFonts w:ascii="GHEA Grapalat" w:hAnsi="GHEA Grapalat" w:cs="GHEA Grapalat"/>
          <w:sz w:val="20"/>
          <w:szCs w:val="20"/>
          <w:lang w:val="hy-AM"/>
        </w:rPr>
      </w:pPr>
    </w:p>
    <w:p w:rsidR="0096757F" w:rsidRPr="00EA0489" w:rsidRDefault="0096757F" w:rsidP="00846C45">
      <w:pPr>
        <w:ind w:firstLine="567"/>
        <w:jc w:val="center"/>
        <w:rPr>
          <w:rFonts w:ascii="GHEA Grapalat" w:hAnsi="GHEA Grapalat" w:cs="GHEA Grapalat"/>
          <w:b/>
          <w:bCs/>
          <w:lang w:val="hy-AM"/>
        </w:rPr>
      </w:pPr>
      <w:r w:rsidRPr="00EA0489">
        <w:rPr>
          <w:rFonts w:ascii="GHEA Grapalat" w:hAnsi="GHEA Grapalat" w:cs="GHEA Grapalat"/>
          <w:b/>
          <w:bCs/>
          <w:lang w:val="hy-AM"/>
        </w:rPr>
        <w:t>Գ Ն Ի   Ա Ռ Ա Ջ Ա Ր Կ</w:t>
      </w:r>
    </w:p>
    <w:p w:rsidR="0096757F" w:rsidRPr="00EA0489" w:rsidRDefault="0096757F" w:rsidP="00846C45">
      <w:pPr>
        <w:ind w:firstLine="567"/>
        <w:rPr>
          <w:rFonts w:ascii="GHEA Grapalat" w:hAnsi="GHEA Grapalat" w:cs="GHEA Grapalat"/>
          <w:lang w:val="hy-AM"/>
        </w:rPr>
      </w:pPr>
    </w:p>
    <w:p w:rsidR="0096757F" w:rsidRPr="00EA0489" w:rsidRDefault="0096757F" w:rsidP="00846C45">
      <w:pPr>
        <w:ind w:firstLine="567"/>
        <w:jc w:val="both"/>
        <w:rPr>
          <w:rFonts w:ascii="GHEA Grapalat" w:hAnsi="GHEA Grapalat" w:cs="GHEA Grapalat"/>
          <w:sz w:val="20"/>
          <w:szCs w:val="20"/>
          <w:lang w:val="hy-AM"/>
        </w:rPr>
      </w:pPr>
      <w:r w:rsidRPr="00EA0489">
        <w:rPr>
          <w:rFonts w:ascii="GHEA Grapalat" w:hAnsi="GHEA Grapalat" w:cs="GHEA Grapalat"/>
          <w:lang w:val="hy-AM"/>
        </w:rPr>
        <w:t>Ուսումնասիրելով Ձեր կողմից տրամադրված &lt;&lt;---ԲԸՀԾՁԲ---/---&gt;&gt; ծածկագրով բանակցային ընթացակարգի</w:t>
      </w:r>
      <w:r w:rsidRPr="00EA0489">
        <w:rPr>
          <w:rFonts w:ascii="GHEA Grapalat" w:hAnsi="GHEA Grapalat" w:cs="GHEA Grapalat"/>
          <w:sz w:val="20"/>
          <w:szCs w:val="20"/>
          <w:lang w:val="hy-AM"/>
        </w:rPr>
        <w:t xml:space="preserve"> </w:t>
      </w:r>
      <w:r w:rsidRPr="00EA0489">
        <w:rPr>
          <w:rFonts w:ascii="GHEA Grapalat" w:hAnsi="GHEA Grapalat" w:cs="GHEA Grapalat"/>
          <w:lang w:val="hy-AM"/>
        </w:rPr>
        <w:t>հրավերը, այդ թվում` կնքվելիք  պայմանագրի նախագիծը,</w:t>
      </w:r>
    </w:p>
    <w:p w:rsidR="0096757F" w:rsidRPr="00EA0489" w:rsidRDefault="0096757F" w:rsidP="00846C45">
      <w:pPr>
        <w:keepNext/>
        <w:jc w:val="both"/>
        <w:outlineLvl w:val="1"/>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u w:val="single"/>
          <w:lang w:val="hy-AM"/>
        </w:rPr>
        <w:t xml:space="preserve">                                                            </w:t>
      </w:r>
      <w:r w:rsidRPr="00EA0489">
        <w:rPr>
          <w:rFonts w:ascii="GHEA Grapalat" w:hAnsi="GHEA Grapalat" w:cs="GHEA Grapalat"/>
          <w:lang w:val="hy-AM"/>
        </w:rPr>
        <w:t xml:space="preserve">-ն առաջարկում է   պայմանագիրը կատարել  </w:t>
      </w:r>
    </w:p>
    <w:p w:rsidR="0096757F" w:rsidRPr="00EA0489" w:rsidRDefault="0096757F" w:rsidP="00846C45">
      <w:pPr>
        <w:keepNext/>
        <w:ind w:firstLine="720"/>
        <w:jc w:val="both"/>
        <w:outlineLvl w:val="1"/>
        <w:rPr>
          <w:rFonts w:ascii="GHEA Grapalat" w:hAnsi="GHEA Grapalat" w:cs="GHEA Grapalat"/>
          <w:sz w:val="16"/>
          <w:szCs w:val="16"/>
          <w:vertAlign w:val="superscript"/>
          <w:lang w:val="hy-AM"/>
        </w:rPr>
      </w:pPr>
      <w:r w:rsidRPr="00EA0489">
        <w:rPr>
          <w:rFonts w:ascii="GHEA Grapalat" w:hAnsi="GHEA Grapalat" w:cs="GHEA Grapalat"/>
          <w:vertAlign w:val="superscript"/>
          <w:lang w:val="hy-AM"/>
        </w:rPr>
        <w:t>Ընթացակարգի մասնակցի անվանումը (անունը)</w:t>
      </w:r>
      <w:r w:rsidRPr="00EA0489">
        <w:rPr>
          <w:rFonts w:ascii="GHEA Grapalat" w:hAnsi="GHEA Grapalat" w:cs="GHEA Grapalat"/>
          <w:sz w:val="16"/>
          <w:szCs w:val="16"/>
          <w:lang w:val="hy-AM"/>
        </w:rPr>
        <w:t xml:space="preserve">  </w:t>
      </w:r>
      <w:r w:rsidRPr="00EA0489">
        <w:rPr>
          <w:rFonts w:ascii="GHEA Grapalat" w:hAnsi="GHEA Grapalat" w:cs="GHEA Grapalat"/>
          <w:sz w:val="16"/>
          <w:szCs w:val="16"/>
          <w:lang w:val="hy-AM"/>
        </w:rPr>
        <w:tab/>
      </w: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lang w:val="hy-AM"/>
        </w:rPr>
        <w:t>հետևյալ գներով.</w:t>
      </w:r>
    </w:p>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b/>
          <w:bCs/>
          <w:sz w:val="20"/>
          <w:szCs w:val="20"/>
          <w:lang w:val="es-ES"/>
        </w:rPr>
        <w:t xml:space="preserve">                                                                                                                                    (ՀՀ դրամ)</w:t>
      </w:r>
    </w:p>
    <w:tbl>
      <w:tblPr>
        <w:tblW w:w="9781"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EA0489" w:rsidRPr="00945035">
        <w:trPr>
          <w:cantSplit/>
          <w:trHeight w:val="916"/>
        </w:trPr>
        <w:tc>
          <w:tcPr>
            <w:tcW w:w="1136" w:type="dxa"/>
            <w:tcBorders>
              <w:top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14"/>
                <w:szCs w:val="14"/>
                <w:lang w:val="es-ES"/>
              </w:rPr>
            </w:pPr>
            <w:r w:rsidRPr="00EA0489">
              <w:rPr>
                <w:rFonts w:ascii="GHEA Grapalat" w:hAnsi="GHEA Grapalat" w:cs="GHEA Grapalat"/>
                <w:b/>
                <w:bCs/>
                <w:sz w:val="14"/>
                <w:szCs w:val="14"/>
                <w:lang w:val="es-ES"/>
              </w:rPr>
              <w:t>Հ/Հ</w:t>
            </w:r>
          </w:p>
        </w:tc>
        <w:tc>
          <w:tcPr>
            <w:tcW w:w="2834" w:type="dxa"/>
            <w:tcBorders>
              <w:top w:val="single" w:sz="4" w:space="0" w:color="auto"/>
              <w:left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es-ES"/>
              </w:rPr>
              <w:t>ԱԱՀ*</w:t>
            </w:r>
          </w:p>
        </w:tc>
        <w:tc>
          <w:tcPr>
            <w:tcW w:w="2268" w:type="dxa"/>
            <w:tcBorders>
              <w:top w:val="single" w:sz="4" w:space="0" w:color="auto"/>
              <w:left w:val="single" w:sz="4" w:space="0" w:color="auto"/>
            </w:tcBorders>
            <w:vAlign w:val="center"/>
          </w:tcPr>
          <w:p w:rsidR="0096757F" w:rsidRPr="00EA0489" w:rsidRDefault="0096757F" w:rsidP="00846C4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pt-BR"/>
              </w:rPr>
              <w:t>Առաջարկված</w:t>
            </w:r>
            <w:r w:rsidRPr="00EA0489">
              <w:rPr>
                <w:rFonts w:ascii="GHEA Grapalat" w:hAnsi="GHEA Grapalat" w:cs="GHEA Grapalat"/>
                <w:b/>
                <w:bCs/>
                <w:sz w:val="20"/>
                <w:szCs w:val="20"/>
                <w:lang w:val="es-ES"/>
              </w:rPr>
              <w:t xml:space="preserve"> </w:t>
            </w:r>
            <w:r w:rsidRPr="00EA0489">
              <w:rPr>
                <w:rFonts w:ascii="GHEA Grapalat" w:hAnsi="GHEA Grapalat" w:cs="GHEA Grapalat"/>
                <w:b/>
                <w:bCs/>
                <w:sz w:val="20"/>
                <w:szCs w:val="20"/>
                <w:lang w:val="hy-AM"/>
              </w:rPr>
              <w:t xml:space="preserve">ընդհանուր </w:t>
            </w:r>
            <w:r w:rsidRPr="00EA0489">
              <w:rPr>
                <w:rFonts w:ascii="GHEA Grapalat" w:hAnsi="GHEA Grapalat" w:cs="GHEA Grapalat"/>
                <w:b/>
                <w:bCs/>
                <w:sz w:val="20"/>
                <w:szCs w:val="20"/>
                <w:lang w:val="pt-BR"/>
              </w:rPr>
              <w:t>գինը</w:t>
            </w:r>
          </w:p>
          <w:p w:rsidR="0096757F" w:rsidRPr="00EA0489" w:rsidRDefault="0096757F" w:rsidP="00846C4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es-ES"/>
              </w:rPr>
              <w:t xml:space="preserve"> </w:t>
            </w:r>
            <w:r w:rsidRPr="00EA0489">
              <w:rPr>
                <w:rFonts w:ascii="GHEA Grapalat" w:hAnsi="GHEA Grapalat" w:cs="GHEA Grapalat"/>
                <w:b/>
                <w:bCs/>
                <w:sz w:val="16"/>
                <w:szCs w:val="16"/>
                <w:lang w:val="es-ES"/>
              </w:rPr>
              <w:t>/</w:t>
            </w:r>
            <w:r w:rsidRPr="00EA0489">
              <w:rPr>
                <w:rFonts w:ascii="GHEA Grapalat" w:hAnsi="GHEA Grapalat" w:cs="GHEA Grapalat"/>
                <w:b/>
                <w:bCs/>
                <w:sz w:val="16"/>
                <w:szCs w:val="16"/>
                <w:lang w:val="pt-BR"/>
              </w:rPr>
              <w:t>տառերով</w:t>
            </w:r>
            <w:r w:rsidRPr="00EA0489">
              <w:rPr>
                <w:rFonts w:ascii="GHEA Grapalat" w:hAnsi="GHEA Grapalat" w:cs="GHEA Grapalat"/>
                <w:b/>
                <w:bCs/>
                <w:sz w:val="16"/>
                <w:szCs w:val="16"/>
                <w:lang w:val="es-ES"/>
              </w:rPr>
              <w:t xml:space="preserve"> </w:t>
            </w:r>
            <w:r w:rsidRPr="00EA0489">
              <w:rPr>
                <w:rFonts w:ascii="GHEA Grapalat" w:hAnsi="GHEA Grapalat" w:cs="GHEA Grapalat"/>
                <w:b/>
                <w:bCs/>
                <w:sz w:val="16"/>
                <w:szCs w:val="16"/>
                <w:lang w:val="pt-BR"/>
              </w:rPr>
              <w:t>և</w:t>
            </w:r>
            <w:r w:rsidRPr="00EA0489">
              <w:rPr>
                <w:rFonts w:ascii="GHEA Grapalat" w:hAnsi="GHEA Grapalat" w:cs="GHEA Grapalat"/>
                <w:b/>
                <w:bCs/>
                <w:sz w:val="16"/>
                <w:szCs w:val="16"/>
                <w:lang w:val="es-ES"/>
              </w:rPr>
              <w:t xml:space="preserve"> </w:t>
            </w:r>
            <w:r w:rsidRPr="00EA0489">
              <w:rPr>
                <w:rFonts w:ascii="GHEA Grapalat" w:hAnsi="GHEA Grapalat" w:cs="GHEA Grapalat"/>
                <w:b/>
                <w:bCs/>
                <w:sz w:val="16"/>
                <w:szCs w:val="16"/>
                <w:lang w:val="pt-BR"/>
              </w:rPr>
              <w:t>թվերով</w:t>
            </w:r>
            <w:r w:rsidRPr="00EA0489">
              <w:rPr>
                <w:rFonts w:ascii="GHEA Grapalat" w:hAnsi="GHEA Grapalat" w:cs="GHEA Grapalat"/>
                <w:b/>
                <w:bCs/>
                <w:sz w:val="16"/>
                <w:szCs w:val="16"/>
                <w:lang w:val="es-ES"/>
              </w:rPr>
              <w:t>/</w:t>
            </w:r>
          </w:p>
        </w:tc>
      </w:tr>
      <w:tr w:rsidR="00EA0489" w:rsidRPr="00EA0489">
        <w:tc>
          <w:tcPr>
            <w:tcW w:w="1136" w:type="dxa"/>
            <w:tcBorders>
              <w:top w:val="single" w:sz="4" w:space="0" w:color="auto"/>
              <w:bottom w:val="single" w:sz="4" w:space="0" w:color="auto"/>
              <w:right w:val="single" w:sz="4" w:space="0" w:color="auto"/>
            </w:tcBorders>
            <w:shd w:val="clear" w:color="auto" w:fill="99CCFF"/>
            <w:vAlign w:val="center"/>
          </w:tcPr>
          <w:p w:rsidR="0096757F" w:rsidRPr="00EA0489" w:rsidRDefault="0096757F" w:rsidP="00846C45">
            <w:pPr>
              <w:jc w:val="center"/>
              <w:rPr>
                <w:rFonts w:ascii="GHEA Grapalat" w:hAnsi="GHEA Grapalat" w:cs="GHEA Grapalat"/>
                <w:b/>
                <w:bCs/>
                <w:i/>
                <w:iCs/>
                <w:sz w:val="16"/>
                <w:szCs w:val="16"/>
                <w:lang w:val="es-ES"/>
              </w:rPr>
            </w:pPr>
            <w:r w:rsidRPr="00EA0489">
              <w:rPr>
                <w:rFonts w:ascii="GHEA Grapalat" w:hAnsi="GHEA Grapalat" w:cs="GHEA Grapalat"/>
                <w:b/>
                <w:bCs/>
                <w:i/>
                <w:iCs/>
                <w:sz w:val="16"/>
                <w:szCs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6757F" w:rsidRPr="00EA0489" w:rsidRDefault="0096757F" w:rsidP="00846C45">
            <w:pPr>
              <w:jc w:val="center"/>
              <w:rPr>
                <w:rFonts w:ascii="GHEA Grapalat" w:hAnsi="GHEA Grapalat" w:cs="GHEA Grapalat"/>
                <w:b/>
                <w:bCs/>
                <w:i/>
                <w:iCs/>
                <w:sz w:val="16"/>
                <w:szCs w:val="16"/>
                <w:lang w:val="es-ES"/>
              </w:rPr>
            </w:pPr>
            <w:r w:rsidRPr="00EA0489">
              <w:rPr>
                <w:rFonts w:ascii="GHEA Grapalat" w:hAnsi="GHEA Grapalat" w:cs="GHEA Grapalat"/>
                <w:b/>
                <w:bCs/>
                <w:i/>
                <w:iCs/>
                <w:sz w:val="16"/>
                <w:szCs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6757F" w:rsidRPr="00EA0489" w:rsidRDefault="0096757F" w:rsidP="00846C45">
            <w:pPr>
              <w:jc w:val="center"/>
              <w:rPr>
                <w:rFonts w:ascii="GHEA Grapalat" w:hAnsi="GHEA Grapalat" w:cs="GHEA Grapalat"/>
                <w:i/>
                <w:iCs/>
                <w:sz w:val="16"/>
                <w:szCs w:val="16"/>
                <w:lang w:val="es-ES"/>
              </w:rPr>
            </w:pPr>
            <w:r w:rsidRPr="00EA0489">
              <w:rPr>
                <w:rFonts w:ascii="GHEA Grapalat" w:hAnsi="GHEA Grapalat" w:cs="GHEA Grapalat"/>
                <w:b/>
                <w:bCs/>
                <w:i/>
                <w:iCs/>
                <w:sz w:val="16"/>
                <w:szCs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6757F" w:rsidRPr="00EA0489" w:rsidRDefault="0096757F" w:rsidP="00846C45">
            <w:pPr>
              <w:jc w:val="center"/>
              <w:rPr>
                <w:rFonts w:ascii="GHEA Grapalat" w:hAnsi="GHEA Grapalat" w:cs="GHEA Grapalat"/>
                <w:i/>
                <w:iCs/>
                <w:sz w:val="16"/>
                <w:szCs w:val="16"/>
                <w:lang w:val="es-ES"/>
              </w:rPr>
            </w:pPr>
            <w:r w:rsidRPr="00EA0489">
              <w:rPr>
                <w:rFonts w:ascii="GHEA Grapalat" w:hAnsi="GHEA Grapalat" w:cs="GHEA Grapalat"/>
                <w:i/>
                <w:iCs/>
                <w:sz w:val="16"/>
                <w:szCs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6757F" w:rsidRPr="00EA0489" w:rsidRDefault="0096757F" w:rsidP="00846C45">
            <w:pPr>
              <w:jc w:val="center"/>
              <w:rPr>
                <w:rFonts w:ascii="GHEA Grapalat" w:hAnsi="GHEA Grapalat" w:cs="GHEA Grapalat"/>
                <w:i/>
                <w:iCs/>
                <w:sz w:val="16"/>
                <w:szCs w:val="16"/>
                <w:lang w:val="es-ES"/>
              </w:rPr>
            </w:pPr>
            <w:r w:rsidRPr="00EA0489">
              <w:rPr>
                <w:rFonts w:ascii="GHEA Grapalat" w:hAnsi="GHEA Grapalat" w:cs="GHEA Grapalat"/>
                <w:b/>
                <w:bCs/>
                <w:i/>
                <w:iCs/>
                <w:sz w:val="16"/>
                <w:szCs w:val="16"/>
                <w:lang w:val="es-ES"/>
              </w:rPr>
              <w:t>5</w:t>
            </w:r>
          </w:p>
        </w:tc>
        <w:tc>
          <w:tcPr>
            <w:tcW w:w="2268" w:type="dxa"/>
            <w:tcBorders>
              <w:top w:val="single" w:sz="4" w:space="0" w:color="auto"/>
              <w:left w:val="single" w:sz="4" w:space="0" w:color="auto"/>
              <w:bottom w:val="single" w:sz="4" w:space="0" w:color="auto"/>
            </w:tcBorders>
            <w:shd w:val="clear" w:color="auto" w:fill="99CCFF"/>
          </w:tcPr>
          <w:p w:rsidR="0096757F" w:rsidRPr="00EA0489" w:rsidRDefault="0096757F" w:rsidP="00846C45">
            <w:pPr>
              <w:jc w:val="center"/>
              <w:rPr>
                <w:rFonts w:ascii="GHEA Grapalat" w:hAnsi="GHEA Grapalat" w:cs="GHEA Grapalat"/>
                <w:i/>
                <w:iCs/>
                <w:sz w:val="16"/>
                <w:szCs w:val="16"/>
                <w:lang w:val="es-ES"/>
              </w:rPr>
            </w:pPr>
            <w:r w:rsidRPr="00EA0489">
              <w:rPr>
                <w:rFonts w:ascii="GHEA Grapalat" w:hAnsi="GHEA Grapalat" w:cs="GHEA Grapalat"/>
                <w:b/>
                <w:bCs/>
                <w:i/>
                <w:iCs/>
                <w:sz w:val="16"/>
                <w:szCs w:val="16"/>
                <w:lang w:val="es-ES"/>
              </w:rPr>
              <w:t>6=3+4+5</w:t>
            </w:r>
          </w:p>
        </w:tc>
      </w:tr>
      <w:tr w:rsidR="00EA0489" w:rsidRPr="00945035">
        <w:trPr>
          <w:trHeight w:val="20"/>
        </w:trPr>
        <w:tc>
          <w:tcPr>
            <w:tcW w:w="1136" w:type="dxa"/>
            <w:tcBorders>
              <w:top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18"/>
                <w:szCs w:val="18"/>
                <w:lang w:val="es-ES"/>
              </w:rPr>
            </w:pPr>
            <w:r w:rsidRPr="00EA0489">
              <w:rPr>
                <w:rFonts w:ascii="GHEA Grapalat" w:hAnsi="GHEA Grapalat" w:cs="GHEA Grapalat"/>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rPr>
                <w:rFonts w:ascii="GHEA Grapalat" w:hAnsi="GHEA Grapalat" w:cs="GHEA Grapalat"/>
                <w:sz w:val="18"/>
                <w:szCs w:val="18"/>
                <w:lang w:val="es-ES"/>
              </w:rPr>
            </w:pPr>
            <w:r w:rsidRPr="00EA0489">
              <w:rPr>
                <w:rFonts w:ascii="GHEA Grapalat" w:hAnsi="GHEA Grapalat" w:cs="GHEA Grapalat"/>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96757F" w:rsidRPr="00EA0489" w:rsidRDefault="0096757F" w:rsidP="00846C45">
            <w:pPr>
              <w:jc w:val="center"/>
              <w:rPr>
                <w:rFonts w:ascii="GHEA Grapalat" w:hAnsi="GHEA Grapalat" w:cs="GHEA Grapalat"/>
                <w:lang w:val="es-ES"/>
              </w:rPr>
            </w:pPr>
          </w:p>
        </w:tc>
      </w:tr>
      <w:tr w:rsidR="00EA0489" w:rsidRPr="00945035">
        <w:trPr>
          <w:trHeight w:val="521"/>
        </w:trPr>
        <w:tc>
          <w:tcPr>
            <w:tcW w:w="1136" w:type="dxa"/>
            <w:tcBorders>
              <w:top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18"/>
                <w:szCs w:val="18"/>
                <w:lang w:val="es-ES"/>
              </w:rPr>
            </w:pPr>
            <w:r w:rsidRPr="00EA0489">
              <w:rPr>
                <w:rFonts w:ascii="GHEA Grapalat" w:hAnsi="GHEA Grapalat" w:cs="GHEA Grapalat"/>
                <w:b/>
                <w:bCs/>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rPr>
                <w:rFonts w:ascii="GHEA Grapalat" w:hAnsi="GHEA Grapalat" w:cs="GHEA Grapalat"/>
                <w:sz w:val="18"/>
                <w:szCs w:val="18"/>
                <w:lang w:val="es-ES"/>
              </w:rPr>
            </w:pPr>
            <w:r w:rsidRPr="00EA0489">
              <w:rPr>
                <w:rFonts w:ascii="GHEA Grapalat" w:hAnsi="GHEA Grapalat" w:cs="GHEA Grapalat"/>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96757F" w:rsidRPr="00EA0489" w:rsidRDefault="0096757F" w:rsidP="00846C45">
            <w:pPr>
              <w:rPr>
                <w:rFonts w:ascii="GHEA Grapalat" w:hAnsi="GHEA Grapalat" w:cs="GHEA Grapalat"/>
                <w:lang w:val="es-ES"/>
              </w:rPr>
            </w:pPr>
          </w:p>
        </w:tc>
      </w:tr>
      <w:tr w:rsidR="00EA0489" w:rsidRPr="00945035">
        <w:trPr>
          <w:cantSplit/>
          <w:trHeight w:val="20"/>
        </w:trPr>
        <w:tc>
          <w:tcPr>
            <w:tcW w:w="1136" w:type="dxa"/>
            <w:tcBorders>
              <w:top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18"/>
                <w:szCs w:val="18"/>
                <w:lang w:val="es-ES"/>
              </w:rPr>
            </w:pPr>
            <w:r w:rsidRPr="00EA0489">
              <w:rPr>
                <w:rFonts w:ascii="GHEA Grapalat" w:hAnsi="GHEA Grapalat" w:cs="GHEA Grapalat"/>
                <w:b/>
                <w:bCs/>
                <w:sz w:val="18"/>
                <w:szCs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rPr>
                <w:rFonts w:ascii="GHEA Grapalat" w:hAnsi="GHEA Grapalat" w:cs="GHEA Grapalat"/>
                <w:sz w:val="18"/>
                <w:szCs w:val="18"/>
                <w:lang w:val="es-ES"/>
              </w:rPr>
            </w:pPr>
            <w:r w:rsidRPr="00EA0489">
              <w:rPr>
                <w:rFonts w:ascii="GHEA Grapalat" w:hAnsi="GHEA Grapalat" w:cs="GHEA Grapalat"/>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96757F" w:rsidRPr="00EA0489" w:rsidRDefault="0096757F" w:rsidP="00846C45">
            <w:pPr>
              <w:jc w:val="center"/>
              <w:rPr>
                <w:rFonts w:ascii="GHEA Grapalat" w:hAnsi="GHEA Grapalat" w:cs="GHEA Grapalat"/>
                <w:lang w:val="es-ES"/>
              </w:rPr>
            </w:pPr>
          </w:p>
        </w:tc>
      </w:tr>
      <w:tr w:rsidR="00EA0489" w:rsidRPr="00EA0489">
        <w:trPr>
          <w:cantSplit/>
          <w:trHeight w:val="20"/>
        </w:trPr>
        <w:tc>
          <w:tcPr>
            <w:tcW w:w="1136" w:type="dxa"/>
            <w:tcBorders>
              <w:top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18"/>
                <w:szCs w:val="18"/>
                <w:lang w:val="es-ES"/>
              </w:rPr>
            </w:pPr>
            <w:r w:rsidRPr="00EA0489">
              <w:rPr>
                <w:rFonts w:ascii="GHEA Grapalat" w:hAnsi="GHEA Grapalat" w:cs="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rPr>
                <w:rFonts w:ascii="GHEA Grapalat" w:hAnsi="GHEA Grapalat" w:cs="GHEA Grapalat"/>
                <w:sz w:val="18"/>
                <w:szCs w:val="18"/>
                <w:lang w:val="es-ES"/>
              </w:rPr>
            </w:pPr>
            <w:r w:rsidRPr="00EA0489">
              <w:rPr>
                <w:rFonts w:ascii="GHEA Grapalat" w:hAnsi="GHEA Grapalat" w:cs="GHEA Grapalat"/>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96757F" w:rsidRPr="00EA0489" w:rsidRDefault="0096757F" w:rsidP="00846C45">
            <w:pPr>
              <w:jc w:val="center"/>
              <w:rPr>
                <w:rFonts w:ascii="GHEA Grapalat" w:hAnsi="GHEA Grapalat" w:cs="GHEA Grapalat"/>
                <w:lang w:val="es-ES"/>
              </w:rPr>
            </w:pPr>
          </w:p>
        </w:tc>
      </w:tr>
      <w:tr w:rsidR="00EA0489" w:rsidRPr="00EA0489">
        <w:trPr>
          <w:trHeight w:val="270"/>
        </w:trPr>
        <w:tc>
          <w:tcPr>
            <w:tcW w:w="1136" w:type="dxa"/>
            <w:tcBorders>
              <w:top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18"/>
                <w:szCs w:val="18"/>
                <w:lang w:val="es-ES"/>
              </w:rPr>
            </w:pPr>
            <w:r w:rsidRPr="00EA0489">
              <w:rPr>
                <w:rFonts w:ascii="GHEA Grapalat" w:hAnsi="GHEA Grapalat" w:cs="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rPr>
                <w:rFonts w:ascii="GHEA Grapalat" w:hAnsi="GHEA Grapalat" w:cs="GHEA Grapalat"/>
                <w:sz w:val="18"/>
                <w:szCs w:val="18"/>
                <w:lang w:val="es-ES"/>
              </w:rPr>
            </w:pPr>
            <w:r w:rsidRPr="00EA0489">
              <w:rPr>
                <w:rFonts w:ascii="GHEA Grapalat" w:hAnsi="GHEA Grapalat" w:cs="GHEA Grapalat"/>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sz w:val="20"/>
                <w:szCs w:val="20"/>
                <w:lang w:val="es-ES"/>
              </w:rPr>
            </w:pPr>
          </w:p>
        </w:tc>
        <w:tc>
          <w:tcPr>
            <w:tcW w:w="2268" w:type="dxa"/>
            <w:tcBorders>
              <w:top w:val="single" w:sz="4" w:space="0" w:color="auto"/>
              <w:left w:val="single" w:sz="4" w:space="0" w:color="auto"/>
              <w:bottom w:val="single" w:sz="4" w:space="0" w:color="auto"/>
            </w:tcBorders>
            <w:vAlign w:val="center"/>
          </w:tcPr>
          <w:p w:rsidR="0096757F" w:rsidRPr="00EA0489" w:rsidRDefault="0096757F" w:rsidP="00846C45">
            <w:pPr>
              <w:jc w:val="center"/>
              <w:rPr>
                <w:rFonts w:ascii="GHEA Grapalat" w:hAnsi="GHEA Grapalat" w:cs="GHEA Grapalat"/>
                <w:sz w:val="20"/>
                <w:szCs w:val="20"/>
                <w:lang w:val="es-ES"/>
              </w:rPr>
            </w:pPr>
          </w:p>
        </w:tc>
      </w:tr>
    </w:tbl>
    <w:p w:rsidR="0096757F" w:rsidRPr="00EA0489" w:rsidRDefault="0096757F" w:rsidP="00846C45">
      <w:pPr>
        <w:ind w:right="309"/>
        <w:jc w:val="both"/>
        <w:rPr>
          <w:rFonts w:ascii="GHEA Grapalat" w:hAnsi="GHEA Grapalat" w:cs="GHEA Grapalat"/>
          <w:b/>
          <w:bCs/>
          <w:i/>
          <w:iCs/>
          <w:sz w:val="20"/>
          <w:szCs w:val="20"/>
          <w:lang w:val="es-ES"/>
        </w:rPr>
      </w:pPr>
      <w:r w:rsidRPr="00EA0489">
        <w:rPr>
          <w:rFonts w:ascii="GHEA Grapalat" w:hAnsi="GHEA Grapalat" w:cs="GHEA Grapalat"/>
          <w:b/>
          <w:bCs/>
          <w:i/>
          <w:iCs/>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A0489">
        <w:rPr>
          <w:rFonts w:ascii="GHEA Grapalat" w:hAnsi="GHEA Grapalat" w:cs="GHEA Grapalat"/>
          <w:b/>
          <w:bCs/>
          <w:i/>
          <w:iCs/>
          <w:sz w:val="18"/>
          <w:szCs w:val="18"/>
        </w:rPr>
        <w:t>։</w:t>
      </w:r>
    </w:p>
    <w:p w:rsidR="0096757F" w:rsidRPr="00EA0489" w:rsidRDefault="0096757F" w:rsidP="00846C45">
      <w:pPr>
        <w:rPr>
          <w:rFonts w:ascii="GHEA Grapalat" w:hAnsi="GHEA Grapalat" w:cs="GHEA Grapalat"/>
          <w:sz w:val="18"/>
          <w:szCs w:val="18"/>
          <w:lang w:val="es-ES"/>
        </w:rPr>
      </w:pPr>
    </w:p>
    <w:p w:rsidR="0096757F" w:rsidRPr="00EA0489" w:rsidRDefault="0096757F" w:rsidP="00846C45">
      <w:pPr>
        <w:rPr>
          <w:rFonts w:ascii="GHEA Grapalat" w:hAnsi="GHEA Grapalat" w:cs="GHEA Grapalat"/>
          <w:sz w:val="18"/>
          <w:szCs w:val="18"/>
          <w:lang w:val="es-ES"/>
        </w:rPr>
      </w:pPr>
    </w:p>
    <w:p w:rsidR="0096757F" w:rsidRPr="00EA0489" w:rsidRDefault="0096757F" w:rsidP="00846C45">
      <w:pPr>
        <w:rPr>
          <w:rFonts w:ascii="GHEA Grapalat" w:hAnsi="GHEA Grapalat" w:cs="GHEA Grapalat"/>
          <w:sz w:val="18"/>
          <w:szCs w:val="18"/>
          <w:lang w:val="hy-AM"/>
        </w:rPr>
      </w:pPr>
    </w:p>
    <w:p w:rsidR="0096757F" w:rsidRPr="00EA0489" w:rsidRDefault="0096757F" w:rsidP="00846C45">
      <w:pPr>
        <w:ind w:left="720"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ind w:right="891"/>
        <w:jc w:val="right"/>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(ամսաթիվը, ամիսը)</w:t>
      </w:r>
    </w:p>
    <w:p w:rsidR="0096757F" w:rsidRPr="00EA0489" w:rsidRDefault="0096757F" w:rsidP="00846C45">
      <w:pPr>
        <w:ind w:right="891"/>
        <w:jc w:val="right"/>
        <w:rPr>
          <w:rFonts w:ascii="GHEA Grapalat" w:hAnsi="GHEA Grapalat" w:cs="GHEA Grapalat"/>
          <w:sz w:val="20"/>
          <w:szCs w:val="20"/>
          <w:vertAlign w:val="superscript"/>
          <w:lang w:val="hy-AM"/>
        </w:rPr>
      </w:pPr>
    </w:p>
    <w:p w:rsidR="0096757F" w:rsidRPr="00EA0489" w:rsidDel="0093796B" w:rsidRDefault="0096757F" w:rsidP="00846C45">
      <w:pPr>
        <w:pStyle w:val="BodyTextIndent3"/>
        <w:jc w:val="right"/>
        <w:rPr>
          <w:rFonts w:ascii="GHEA Grapalat" w:hAnsi="GHEA Grapalat" w:cs="GHEA Grapalat"/>
          <w:i/>
          <w:iCs/>
          <w:lang w:val="es-ES" w:eastAsia="ru-RU"/>
        </w:rPr>
      </w:pPr>
      <w:r w:rsidRPr="00EA0489">
        <w:rPr>
          <w:rFonts w:ascii="GHEA Grapalat" w:hAnsi="GHEA Grapalat" w:cs="GHEA Grapalat"/>
          <w:i/>
          <w:iCs/>
          <w:lang w:val="hy-AM"/>
        </w:rPr>
        <w:br w:type="page"/>
      </w:r>
    </w:p>
    <w:p w:rsidR="0096757F" w:rsidRPr="00EA0489" w:rsidDel="00377582" w:rsidRDefault="0096757F" w:rsidP="00846C45">
      <w:pPr>
        <w:pStyle w:val="BodyTextIndent3"/>
        <w:jc w:val="right"/>
        <w:rPr>
          <w:rFonts w:ascii="GHEA Grapalat" w:hAnsi="GHEA Grapalat" w:cs="GHEA Grapalat"/>
          <w:i/>
          <w:iCs/>
          <w:lang w:val="es-ES" w:eastAsia="ru-RU"/>
        </w:rPr>
      </w:pPr>
      <w:r w:rsidRPr="00EA0489" w:rsidDel="00377582">
        <w:rPr>
          <w:rFonts w:ascii="GHEA Grapalat" w:hAnsi="GHEA Grapalat" w:cs="GHEA Grapalat"/>
          <w:i/>
          <w:iCs/>
          <w:lang w:val="es-ES" w:eastAsia="ru-RU"/>
        </w:rPr>
        <w:t xml:space="preserve"> </w:t>
      </w:r>
    </w:p>
    <w:p w:rsidR="0096757F" w:rsidRPr="00EA0489" w:rsidRDefault="0096757F" w:rsidP="00846C45">
      <w:pPr>
        <w:ind w:firstLine="567"/>
        <w:jc w:val="right"/>
        <w:rPr>
          <w:rFonts w:ascii="GHEA Grapalat" w:hAnsi="GHEA Grapalat" w:cs="GHEA Grapalat"/>
          <w:b/>
          <w:bCs/>
          <w:lang w:val="hy-AM"/>
        </w:rPr>
      </w:pPr>
      <w:r w:rsidRPr="00EA0489">
        <w:rPr>
          <w:rFonts w:ascii="GHEA Grapalat" w:hAnsi="GHEA Grapalat" w:cs="GHEA Grapalat"/>
          <w:b/>
          <w:bCs/>
          <w:lang w:val="hy-AM"/>
        </w:rPr>
        <w:t>Հավելված 5</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B064C6">
        <w:rPr>
          <w:rFonts w:ascii="GHEA Grapalat" w:hAnsi="GHEA Grapalat" w:cs="GHEA Grapalat"/>
          <w:b/>
          <w:bCs/>
          <w:lang w:val="es-ES"/>
        </w:rPr>
        <w:t>ՖՆ-ԲԸՀԾՁԲ-15/22</w:t>
      </w:r>
      <w:r w:rsidR="003F4454" w:rsidRPr="00EA0489">
        <w:rPr>
          <w:rFonts w:ascii="GHEA Grapalat" w:hAnsi="GHEA Grapalat" w:cs="GHEA Grapalat"/>
          <w:b/>
          <w:bCs/>
          <w:lang w:val="es-ES"/>
        </w:rPr>
        <w:t xml:space="preserve">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jc w:val="right"/>
        <w:rPr>
          <w:rFonts w:ascii="GHEA Grapalat" w:hAnsi="GHEA Grapalat" w:cs="GHEA Grapalat"/>
          <w:b/>
          <w:bCs/>
          <w:i/>
          <w:iCs/>
          <w:sz w:val="20"/>
          <w:szCs w:val="20"/>
          <w:lang w:val="hy-AM"/>
        </w:rPr>
      </w:pPr>
      <w:r w:rsidRPr="00EA0489">
        <w:rPr>
          <w:rFonts w:ascii="GHEA Grapalat" w:hAnsi="GHEA Grapalat" w:cs="GHEA Grapalat"/>
          <w:b/>
          <w:bCs/>
          <w:i/>
          <w:iCs/>
          <w:sz w:val="20"/>
          <w:szCs w:val="20"/>
          <w:lang w:val="hy-AM"/>
        </w:rPr>
        <w:t>բ ա ն ա կ ց ա յ ի ն</w:t>
      </w:r>
      <w:r w:rsidRPr="00EA0489">
        <w:rPr>
          <w:rFonts w:ascii="GHEA Grapalat" w:hAnsi="GHEA Grapalat" w:cs="GHEA Grapalat"/>
          <w:b/>
          <w:bCs/>
          <w:i/>
          <w:iCs/>
          <w:lang w:val="es-ES"/>
        </w:rPr>
        <w:t xml:space="preserve">  </w:t>
      </w:r>
      <w:r w:rsidRPr="00EA0489">
        <w:rPr>
          <w:rFonts w:ascii="GHEA Grapalat" w:hAnsi="GHEA Grapalat" w:cs="GHEA Grapalat"/>
          <w:b/>
          <w:bCs/>
          <w:i/>
          <w:iCs/>
          <w:sz w:val="20"/>
          <w:szCs w:val="20"/>
          <w:lang w:val="hy-AM"/>
        </w:rPr>
        <w:t>ը ն թ ա ց ա կ ա ր գ ի  գ ն ա հ ա տ ո ղ  հ ա ն ձ ն ա ժ ո ղ ո վ ի ն</w:t>
      </w:r>
    </w:p>
    <w:p w:rsidR="0096757F" w:rsidRPr="00EA0489" w:rsidRDefault="0096757F" w:rsidP="00846C45">
      <w:pPr>
        <w:ind w:left="720" w:firstLine="720"/>
        <w:jc w:val="right"/>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pStyle w:val="BodyTextIndent3"/>
        <w:jc w:val="right"/>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ind w:firstLine="720"/>
        <w:jc w:val="both"/>
        <w:rPr>
          <w:rFonts w:ascii="GHEA Grapalat" w:hAnsi="GHEA Grapalat" w:cs="GHEA Grapalat"/>
          <w:sz w:val="28"/>
          <w:szCs w:val="28"/>
          <w:lang w:val="hy-AM"/>
        </w:rPr>
      </w:pPr>
      <w:r w:rsidRPr="00EA0489">
        <w:rPr>
          <w:rFonts w:ascii="GHEA Grapalat" w:hAnsi="GHEA Grapalat" w:cs="GHEA Grapalat"/>
          <w:lang w:val="hy-AM"/>
        </w:rPr>
        <w:t xml:space="preserve">Կից Ձեզ եմ ներկայացնում ___________________________-ի` &lt;&lt;---ԲԸՀԾՁԲ---/---&gt;&gt; </w:t>
      </w:r>
    </w:p>
    <w:p w:rsidR="0096757F" w:rsidRPr="00EA0489" w:rsidRDefault="0096757F" w:rsidP="00846C45">
      <w:pPr>
        <w:ind w:firstLine="720"/>
        <w:jc w:val="both"/>
        <w:rPr>
          <w:rFonts w:ascii="GHEA Grapalat" w:hAnsi="GHEA Grapalat" w:cs="GHEA Grapalat"/>
          <w:sz w:val="28"/>
          <w:szCs w:val="28"/>
          <w:vertAlign w:val="superscript"/>
          <w:lang w:val="es-ES"/>
        </w:rPr>
      </w:pPr>
      <w:r w:rsidRPr="00EA0489">
        <w:rPr>
          <w:rFonts w:ascii="GHEA Grapalat" w:hAnsi="GHEA Grapalat" w:cs="GHEA Grapalat"/>
          <w:vertAlign w:val="superscript"/>
          <w:lang w:val="hy-AM"/>
        </w:rPr>
        <w:t xml:space="preserve">                                                                    </w:t>
      </w:r>
      <w:r w:rsidRPr="00EA0489">
        <w:rPr>
          <w:rFonts w:ascii="GHEA Grapalat" w:hAnsi="GHEA Grapalat" w:cs="GHEA Grapalat"/>
          <w:vertAlign w:val="superscript"/>
          <w:lang w:val="es-ES"/>
        </w:rPr>
        <w:t>Ընթացակարգի մասնակցի անվանումը (անունը)</w:t>
      </w:r>
    </w:p>
    <w:p w:rsidR="0096757F" w:rsidRPr="00EA0489" w:rsidRDefault="0096757F" w:rsidP="00846C45">
      <w:pPr>
        <w:spacing w:line="360" w:lineRule="auto"/>
        <w:jc w:val="both"/>
        <w:rPr>
          <w:rFonts w:ascii="GHEA Grapalat" w:hAnsi="GHEA Grapalat" w:cs="GHEA Grapalat"/>
          <w:lang w:val="hy-AM"/>
        </w:rPr>
      </w:pPr>
      <w:r w:rsidRPr="00EA0489">
        <w:rPr>
          <w:rFonts w:ascii="GHEA Grapalat" w:hAnsi="GHEA Grapalat" w:cs="GHEA Grapalat"/>
          <w:lang w:val="hy-AM"/>
        </w:rPr>
        <w:t>ծածկագրով բանակցային</w:t>
      </w:r>
      <w:r w:rsidRPr="00EA0489">
        <w:rPr>
          <w:rFonts w:ascii="GHEA Grapalat" w:hAnsi="GHEA Grapalat" w:cs="GHEA Grapalat"/>
          <w:lang w:val="es-ES"/>
        </w:rPr>
        <w:t xml:space="preserve"> ընթացակարգին մասնակցելու հրավերով  նախատեսված` որակավորման չափանիշներին համապատասխանությունը հիմնավորող` հրավերով նախատեսված փաստաթղթերը</w:t>
      </w:r>
      <w:r w:rsidRPr="00EA0489">
        <w:rPr>
          <w:rFonts w:ascii="GHEA Grapalat" w:hAnsi="GHEA Grapalat" w:cs="GHEA Grapalat"/>
          <w:lang w:val="hy-AM"/>
        </w:rPr>
        <w:t>:</w:t>
      </w: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es-ES"/>
        </w:rPr>
      </w:pP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hy-AM"/>
        </w:rPr>
        <w:t xml:space="preserve">___________________________________________________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(ամսաթիվը, ամիսը)</w:t>
      </w:r>
      <w:r w:rsidRPr="00EA0489">
        <w:rPr>
          <w:rFonts w:ascii="GHEA Grapalat" w:hAnsi="GHEA Grapalat" w:cs="GHEA Grapalat"/>
          <w:sz w:val="20"/>
          <w:szCs w:val="20"/>
          <w:lang w:val="hy-AM"/>
        </w:rPr>
        <w:t xml:space="preserve">          </w:t>
      </w:r>
      <w:r w:rsidRPr="00EA0489">
        <w:rPr>
          <w:rFonts w:ascii="GHEA Grapalat" w:hAnsi="GHEA Grapalat" w:cs="GHEA Grapalat"/>
          <w:sz w:val="20"/>
          <w:szCs w:val="20"/>
          <w:lang w:val="hy-AM"/>
        </w:rPr>
        <w:tab/>
      </w:r>
    </w:p>
    <w:p w:rsidR="0096757F" w:rsidRPr="00EA0489" w:rsidRDefault="0096757F" w:rsidP="00846C45">
      <w:pPr>
        <w:rPr>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jc w:val="right"/>
        <w:rPr>
          <w:rFonts w:ascii="GHEA Grapalat" w:hAnsi="GHEA Grapalat" w:cs="GHEA Grapalat"/>
          <w:i/>
          <w:iCs/>
          <w:sz w:val="20"/>
          <w:szCs w:val="20"/>
          <w:lang w:val="hy-AM"/>
        </w:rPr>
      </w:pPr>
      <w:r w:rsidRPr="00EA0489">
        <w:rPr>
          <w:rFonts w:ascii="GHEA Grapalat" w:hAnsi="GHEA Grapalat" w:cs="GHEA Grapalat"/>
          <w:i/>
          <w:iCs/>
          <w:sz w:val="20"/>
          <w:szCs w:val="20"/>
          <w:lang w:val="hy-AM"/>
        </w:rPr>
        <w:br w:type="page"/>
        <w:t>Հավելված 6</w:t>
      </w:r>
    </w:p>
    <w:p w:rsidR="0096757F" w:rsidRPr="00EA0489" w:rsidRDefault="0096757F" w:rsidP="00846C45">
      <w:pPr>
        <w:pStyle w:val="BodyTextIndent"/>
        <w:spacing w:after="0"/>
        <w:ind w:firstLine="720"/>
        <w:jc w:val="right"/>
        <w:rPr>
          <w:rFonts w:ascii="GHEA Grapalat" w:hAnsi="GHEA Grapalat" w:cs="GHEA Grapalat"/>
          <w:sz w:val="20"/>
          <w:szCs w:val="20"/>
          <w:lang w:val="hy-AM"/>
        </w:rPr>
      </w:pPr>
      <w:r w:rsidRPr="00EA0489">
        <w:rPr>
          <w:rFonts w:ascii="GHEA Grapalat" w:hAnsi="GHEA Grapalat" w:cs="GHEA Grapalat"/>
          <w:sz w:val="20"/>
          <w:szCs w:val="20"/>
          <w:lang w:val="hy-AM"/>
        </w:rPr>
        <w:t>&lt;&lt;</w:t>
      </w:r>
      <w:r w:rsidR="00B064C6">
        <w:rPr>
          <w:rFonts w:ascii="GHEA Grapalat" w:hAnsi="GHEA Grapalat" w:cs="GHEA Grapalat"/>
          <w:sz w:val="20"/>
          <w:szCs w:val="20"/>
          <w:lang w:val="hy-AM"/>
        </w:rPr>
        <w:t>ՖՆ-ԲԸՀԾՁԲ-15/22</w:t>
      </w:r>
      <w:r w:rsidR="003F4454" w:rsidRPr="00EA0489">
        <w:rPr>
          <w:rFonts w:ascii="GHEA Grapalat" w:hAnsi="GHEA Grapalat" w:cs="GHEA Grapalat"/>
          <w:sz w:val="20"/>
          <w:szCs w:val="20"/>
          <w:lang w:val="hy-AM"/>
        </w:rPr>
        <w:t xml:space="preserve"> </w:t>
      </w:r>
      <w:r w:rsidRPr="00EA0489">
        <w:rPr>
          <w:rFonts w:ascii="GHEA Grapalat" w:hAnsi="GHEA Grapalat" w:cs="GHEA Grapalat"/>
          <w:sz w:val="20"/>
          <w:szCs w:val="20"/>
          <w:lang w:val="hy-AM"/>
        </w:rPr>
        <w:t>&gt;&gt;  ծածկագրով</w:t>
      </w:r>
    </w:p>
    <w:p w:rsidR="0096757F" w:rsidRPr="00EA0489" w:rsidRDefault="0096757F" w:rsidP="00846C45">
      <w:pPr>
        <w:jc w:val="right"/>
        <w:rPr>
          <w:rFonts w:ascii="GHEA Grapalat" w:hAnsi="GHEA Grapalat" w:cs="GHEA Grapalat"/>
          <w:i/>
          <w:iCs/>
          <w:sz w:val="20"/>
          <w:szCs w:val="20"/>
          <w:lang w:val="hy-AM"/>
        </w:rPr>
      </w:pPr>
      <w:r w:rsidRPr="00EA0489">
        <w:rPr>
          <w:rFonts w:ascii="GHEA Grapalat" w:hAnsi="GHEA Grapalat" w:cs="GHEA Grapalat"/>
          <w:i/>
          <w:iCs/>
          <w:sz w:val="20"/>
          <w:szCs w:val="20"/>
          <w:lang w:val="hy-AM"/>
        </w:rPr>
        <w:t>բանակցային ընթացակարգի հրավերի</w:t>
      </w:r>
    </w:p>
    <w:p w:rsidR="0096757F" w:rsidRPr="00EA0489" w:rsidRDefault="0096757F" w:rsidP="00846C45">
      <w:pPr>
        <w:jc w:val="right"/>
        <w:rPr>
          <w:rFonts w:ascii="GHEA Grapalat" w:hAnsi="GHEA Grapalat" w:cs="GHEA Grapalat"/>
          <w:i/>
          <w:iCs/>
          <w:sz w:val="20"/>
          <w:szCs w:val="20"/>
          <w:lang w:val="hy-AM"/>
        </w:rPr>
      </w:pPr>
    </w:p>
    <w:p w:rsidR="0096757F" w:rsidRPr="00EA0489" w:rsidRDefault="0096757F" w:rsidP="00846C45">
      <w:pPr>
        <w:tabs>
          <w:tab w:val="left" w:pos="2268"/>
        </w:tabs>
        <w:ind w:left="-284" w:firstLine="284"/>
        <w:jc w:val="right"/>
        <w:rPr>
          <w:rFonts w:ascii="GHEA Grapalat" w:hAnsi="GHEA Grapalat" w:cs="GHEA Grapalat"/>
          <w:lang w:val="hy-AM"/>
        </w:rPr>
      </w:pPr>
    </w:p>
    <w:p w:rsidR="0096757F" w:rsidRPr="00EA0489" w:rsidRDefault="0096757F" w:rsidP="00846C45">
      <w:pPr>
        <w:ind w:left="-142" w:firstLine="142"/>
        <w:jc w:val="center"/>
        <w:rPr>
          <w:rFonts w:ascii="GHEA Grapalat" w:hAnsi="GHEA Grapalat" w:cs="GHEA Grapalat"/>
          <w:b/>
          <w:bCs/>
          <w:lang w:val="hy-AM"/>
        </w:rPr>
      </w:pPr>
      <w:r w:rsidRPr="00EA0489">
        <w:rPr>
          <w:rFonts w:ascii="GHEA Grapalat" w:hAnsi="GHEA Grapalat" w:cs="GHEA Grapalat"/>
          <w:b/>
          <w:bCs/>
          <w:lang w:val="hy-AM"/>
        </w:rPr>
        <w:t>ՊԵՏՈՒԹՅԱՆ  ԿԱՐԻՔՆԵՐԻ ՀԱՄԱՐ ԾԱՌԱՅՈՒԹՅՈՒՆՆԵՐԻ  ՄԱՏՈՒՑՄԱՆ</w:t>
      </w:r>
    </w:p>
    <w:p w:rsidR="0096757F" w:rsidRPr="00EA0489" w:rsidRDefault="0096757F" w:rsidP="00846C45">
      <w:pPr>
        <w:ind w:left="-142" w:firstLine="142"/>
        <w:jc w:val="center"/>
        <w:rPr>
          <w:rFonts w:ascii="GHEA Grapalat" w:hAnsi="GHEA Grapalat" w:cs="GHEA Grapalat"/>
          <w:b/>
          <w:bCs/>
          <w:lang w:val="hy-AM"/>
        </w:rPr>
      </w:pPr>
      <w:r w:rsidRPr="00EA0489">
        <w:rPr>
          <w:rFonts w:ascii="GHEA Grapalat" w:hAnsi="GHEA Grapalat" w:cs="GHEA Grapalat"/>
          <w:b/>
          <w:bCs/>
          <w:lang w:val="hy-AM"/>
        </w:rPr>
        <w:t xml:space="preserve">ՊԵՏԱԿԱՆ  ԳՆՄԱՆ  ՊԱՅՄԱՆԱԳԻՐ   </w:t>
      </w:r>
    </w:p>
    <w:p w:rsidR="0096757F" w:rsidRPr="00EA0489" w:rsidRDefault="0096757F" w:rsidP="00846C45">
      <w:pPr>
        <w:ind w:left="-142" w:firstLine="142"/>
        <w:jc w:val="center"/>
        <w:rPr>
          <w:rFonts w:ascii="GHEA Grapalat" w:hAnsi="GHEA Grapalat" w:cs="GHEA Grapalat"/>
          <w:b/>
          <w:bCs/>
          <w:lang w:val="hy-AM"/>
        </w:rPr>
      </w:pPr>
      <w:r w:rsidRPr="00EA0489">
        <w:rPr>
          <w:rFonts w:ascii="GHEA Grapalat" w:hAnsi="GHEA Grapalat" w:cs="GHEA Grapalat"/>
          <w:b/>
          <w:bCs/>
          <w:lang w:val="hy-AM"/>
        </w:rPr>
        <w:t xml:space="preserve">N </w:t>
      </w:r>
      <w:r w:rsidR="00B064C6">
        <w:rPr>
          <w:rFonts w:ascii="GHEA Grapalat" w:hAnsi="GHEA Grapalat" w:cs="GHEA Grapalat"/>
          <w:b/>
          <w:bCs/>
          <w:lang w:val="hy-AM"/>
        </w:rPr>
        <w:t>ՖՆ-ԲԸՀԾՁԲ-15/22</w:t>
      </w:r>
      <w:r w:rsidR="003F4454" w:rsidRPr="00EA0489">
        <w:rPr>
          <w:rFonts w:ascii="GHEA Grapalat" w:hAnsi="GHEA Grapalat" w:cs="GHEA Grapalat"/>
          <w:b/>
          <w:bCs/>
          <w:lang w:val="hy-AM"/>
        </w:rPr>
        <w:t xml:space="preserve"> </w:t>
      </w:r>
      <w:r w:rsidRPr="00EA0489">
        <w:rPr>
          <w:rFonts w:ascii="GHEA Grapalat" w:hAnsi="GHEA Grapalat" w:cs="GHEA Grapalat"/>
          <w:b/>
          <w:bCs/>
          <w:lang w:val="hy-AM"/>
        </w:rPr>
        <w:t xml:space="preserve">  </w:t>
      </w:r>
    </w:p>
    <w:p w:rsidR="0096757F" w:rsidRPr="00EA0489" w:rsidRDefault="0096757F" w:rsidP="00846C45">
      <w:pPr>
        <w:autoSpaceDE w:val="0"/>
        <w:autoSpaceDN w:val="0"/>
        <w:adjustRightInd w:val="0"/>
        <w:rPr>
          <w:rFonts w:ascii="GHEA Grapalat" w:hAnsi="GHEA Grapalat" w:cs="GHEA Grapalat"/>
          <w:sz w:val="18"/>
          <w:szCs w:val="18"/>
          <w:lang w:val="hy-AM"/>
        </w:rPr>
      </w:pPr>
      <w:r w:rsidRPr="00EA0489">
        <w:rPr>
          <w:rFonts w:ascii="GHEA Grapalat" w:hAnsi="GHEA Grapalat" w:cs="GHEA Grapalat"/>
          <w:sz w:val="18"/>
          <w:szCs w:val="18"/>
          <w:lang w:val="hy-AM"/>
        </w:rPr>
        <w:t>ք. Երևան</w:t>
      </w:r>
      <w:r w:rsidRPr="00EA0489">
        <w:rPr>
          <w:rFonts w:ascii="GHEA Grapalat" w:hAnsi="GHEA Grapalat" w:cs="GHEA Grapalat"/>
          <w:sz w:val="18"/>
          <w:szCs w:val="18"/>
          <w:lang w:val="hy-AM"/>
        </w:rPr>
        <w:tab/>
      </w:r>
      <w:r w:rsidRPr="00EA0489">
        <w:rPr>
          <w:rFonts w:ascii="GHEA Grapalat" w:hAnsi="GHEA Grapalat" w:cs="GHEA Grapalat"/>
          <w:sz w:val="18"/>
          <w:szCs w:val="18"/>
          <w:lang w:val="hy-AM"/>
        </w:rPr>
        <w:tab/>
      </w:r>
      <w:r w:rsidRPr="00EA0489">
        <w:rPr>
          <w:rFonts w:ascii="GHEA Grapalat" w:hAnsi="GHEA Grapalat" w:cs="GHEA Grapalat"/>
          <w:sz w:val="18"/>
          <w:szCs w:val="18"/>
          <w:lang w:val="hy-AM"/>
        </w:rPr>
        <w:tab/>
        <w:t xml:space="preserve">                       </w:t>
      </w:r>
      <w:r w:rsidRPr="00EA0489">
        <w:rPr>
          <w:rFonts w:ascii="GHEA Grapalat" w:hAnsi="GHEA Grapalat" w:cs="GHEA Grapalat"/>
          <w:sz w:val="18"/>
          <w:szCs w:val="18"/>
          <w:lang w:val="hy-AM"/>
        </w:rPr>
        <w:tab/>
      </w:r>
      <w:r w:rsidRPr="00EA0489">
        <w:rPr>
          <w:rFonts w:ascii="GHEA Grapalat" w:hAnsi="GHEA Grapalat" w:cs="GHEA Grapalat"/>
          <w:sz w:val="18"/>
          <w:szCs w:val="18"/>
          <w:lang w:val="hy-AM"/>
        </w:rPr>
        <w:tab/>
      </w:r>
      <w:r w:rsidRPr="00EA0489">
        <w:rPr>
          <w:rFonts w:ascii="GHEA Grapalat" w:hAnsi="GHEA Grapalat" w:cs="GHEA Grapalat"/>
          <w:sz w:val="18"/>
          <w:szCs w:val="18"/>
          <w:lang w:val="hy-AM"/>
        </w:rPr>
        <w:tab/>
      </w:r>
      <w:r w:rsidRPr="00EA0489">
        <w:rPr>
          <w:rFonts w:ascii="GHEA Grapalat" w:hAnsi="GHEA Grapalat" w:cs="GHEA Grapalat"/>
          <w:sz w:val="18"/>
          <w:szCs w:val="18"/>
          <w:lang w:val="hy-AM"/>
        </w:rPr>
        <w:tab/>
      </w:r>
      <w:r w:rsidRPr="00EA0489">
        <w:rPr>
          <w:rFonts w:ascii="GHEA Grapalat" w:hAnsi="GHEA Grapalat" w:cs="GHEA Grapalat"/>
          <w:sz w:val="18"/>
          <w:szCs w:val="18"/>
          <w:lang w:val="hy-AM"/>
        </w:rPr>
        <w:tab/>
        <w:t xml:space="preserve">         &lt;&lt;___&gt;&gt; ___________ 2015թ.</w:t>
      </w:r>
    </w:p>
    <w:p w:rsidR="0096757F" w:rsidRPr="00EA0489" w:rsidRDefault="0096757F" w:rsidP="00846C45">
      <w:pPr>
        <w:autoSpaceDE w:val="0"/>
        <w:autoSpaceDN w:val="0"/>
        <w:adjustRightInd w:val="0"/>
        <w:rPr>
          <w:rFonts w:ascii="GHEA Grapalat" w:hAnsi="GHEA Grapalat" w:cs="GHEA Grapalat"/>
          <w:sz w:val="18"/>
          <w:szCs w:val="18"/>
          <w:lang w:val="hy-AM"/>
        </w:rPr>
      </w:pPr>
    </w:p>
    <w:p w:rsidR="0096757F" w:rsidRPr="00EA0489" w:rsidRDefault="0096757F" w:rsidP="00C307B6">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eastAsia="ru-RU"/>
        </w:rPr>
        <w:t>ՀՀ ֆինանսների նախարարությունը</w:t>
      </w:r>
      <w:r w:rsidRPr="00EA0489">
        <w:rPr>
          <w:rFonts w:ascii="GHEA Grapalat" w:hAnsi="GHEA Grapalat" w:cs="GHEA Grapalat"/>
          <w:sz w:val="20"/>
          <w:szCs w:val="20"/>
          <w:lang w:val="hy-AM"/>
        </w:rPr>
        <w:t>, ի դեմս աշխատակազմի ղեկավար Ա. Արզումանյանի, որը գործում է նախարարության կանոնադրության հիման վրա (այսուհետև՝ Պատվիրատու), մի կողմից, և ------------------ն, ի դեմս Ընկերության տնօրեն ------------------------ի (այսուհետև՝ Կատարող), մյուս կողմից, կնքեցին սույն պայմանագիրը հետևյալի մասին։</w:t>
      </w:r>
    </w:p>
    <w:p w:rsidR="0096757F" w:rsidRPr="00EA0489" w:rsidRDefault="0096757F" w:rsidP="00846C45">
      <w:pPr>
        <w:jc w:val="both"/>
        <w:rPr>
          <w:rFonts w:ascii="GHEA Grapalat" w:hAnsi="GHEA Grapalat" w:cs="GHEA Grapalat"/>
          <w:i/>
          <w:iCs/>
          <w:sz w:val="20"/>
          <w:szCs w:val="20"/>
          <w:lang w:val="hy-AM" w:eastAsia="zh-CN"/>
        </w:rPr>
      </w:pPr>
    </w:p>
    <w:p w:rsidR="0096757F" w:rsidRPr="00EA0489" w:rsidRDefault="0096757F" w:rsidP="00846C45">
      <w:pPr>
        <w:ind w:firstLine="720"/>
        <w:jc w:val="both"/>
        <w:rPr>
          <w:rFonts w:ascii="GHEA Grapalat" w:hAnsi="GHEA Grapalat" w:cs="GHEA Grapalat"/>
          <w:b/>
          <w:bCs/>
          <w:smallCaps/>
          <w:sz w:val="20"/>
          <w:szCs w:val="20"/>
          <w:lang w:val="hy-AM"/>
        </w:rPr>
      </w:pPr>
      <w:r w:rsidRPr="00EA0489">
        <w:rPr>
          <w:rFonts w:ascii="GHEA Grapalat" w:hAnsi="GHEA Grapalat" w:cs="GHEA Grapalat"/>
          <w:b/>
          <w:bCs/>
          <w:smallCaps/>
          <w:sz w:val="20"/>
          <w:szCs w:val="20"/>
          <w:lang w:val="hy-AM"/>
        </w:rPr>
        <w:t>1. Պայմանագրի առարկան</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1.1 Պատվիրատուն հանձնարարում է, իսկ Կատարողը ստանձնում է </w:t>
      </w:r>
      <w:r w:rsidR="00347E17" w:rsidRPr="00EA0489">
        <w:rPr>
          <w:rFonts w:ascii="GHEA Grapalat" w:hAnsi="GHEA Grapalat" w:cs="GHEA Grapalat"/>
          <w:sz w:val="20"/>
          <w:szCs w:val="20"/>
          <w:lang w:val="af-ZA"/>
        </w:rPr>
        <w:t xml:space="preserve">ՀՀ ՖՆ մաքսային ծառայությունների մոնիթորինգային կենտրոնի ստեղծման /տեղադրման/ </w:t>
      </w:r>
      <w:r w:rsidRPr="00EA0489">
        <w:rPr>
          <w:rFonts w:ascii="GHEA Grapalat" w:hAnsi="GHEA Grapalat" w:cs="GHEA Grapalat"/>
          <w:sz w:val="20"/>
          <w:szCs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բնութագիր-գնման ժամանակացույցի պահանջների։</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1.2 Ծառայությունը մատուցվում է սույն պայմանագրի N 1 հավելվածով սահմանված Տեխնիկական բնութագիր-գնման ժամանակացույցին համապատասխան և սահմանված ժամկետներով։</w:t>
      </w: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b/>
          <w:bCs/>
          <w:smallCaps/>
          <w:sz w:val="20"/>
          <w:szCs w:val="20"/>
          <w:lang w:val="hy-AM"/>
        </w:rPr>
      </w:pPr>
      <w:r w:rsidRPr="00EA0489">
        <w:rPr>
          <w:rFonts w:ascii="GHEA Grapalat" w:hAnsi="GHEA Grapalat" w:cs="GHEA Grapalat"/>
          <w:b/>
          <w:bCs/>
          <w:smallCaps/>
          <w:sz w:val="20"/>
          <w:szCs w:val="20"/>
          <w:lang w:val="hy-AM"/>
        </w:rPr>
        <w:t>2. ԿՈՂՄԵՐԻ ԻՐԱՎՈՒՆՔՆԵՐԸ ԵՎ ՊԱՐՏԱԿԱՆՈՒԹՅՈՒՆՆԵՐԸ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2.1 Պատվիրատուն իրավունք ունի`</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2.1.2 Եթե մատուցվել է սույն պայմանագրի N 1 հավելվածում նշված Տեխնիկական բնութագիր-գնման ժամանակացույցին չհամապատասխանող Ծառայություն. </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ա) Չընդունել Ծառայությունը՝ իր հայեցողությամբ սահմանելով անպատշաճ որակի Ծառայությունը սույն պայմանագրին համապատասխանող Ծառայությամբ անհատույց փոխարինման ողջամիտ ժամկետ և պահանջել Կատարողից վճարելու սույն պայմանագրի 5.2 կետով նախատեսված տուգանքը, ինչպես նաև 5.3 կետով նախատեսված տույժը. </w:t>
      </w:r>
    </w:p>
    <w:p w:rsidR="0096757F" w:rsidRPr="00EA0489" w:rsidRDefault="0096757F" w:rsidP="00846C45">
      <w:pPr>
        <w:tabs>
          <w:tab w:val="left" w:pos="1080"/>
        </w:tabs>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բ)</w:t>
      </w:r>
      <w:r w:rsidRPr="00EA0489">
        <w:rPr>
          <w:rFonts w:ascii="GHEA Grapalat" w:hAnsi="GHEA Grapalat" w:cs="GHEA Grapalat"/>
          <w:sz w:val="20"/>
          <w:szCs w:val="20"/>
          <w:lang w:val="hy-AM"/>
        </w:rPr>
        <w:tab/>
        <w:t xml:space="preserve">Հրաժարվել սույն պայմանագիրը կատարելուց և պահանջել վերադարձնելու Ծառայության համար վճարված գումարը և պահանջել Կատարողից վճարելու սույն պայմանագրի 5.2 կետով նախատեսված տուգանքը. </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2.1.3 Միակողմանի լուծել սույն պայմանագիրը, եթե Կատարողն էականորեն խախտել է սույն պայմանագիրը։ Կատարողի կողմից պայմանագիրը խախտելն էական է համարվում, եթե՝</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ա) մատուցված Ծառայությունը չի համապատասխանում սույն պայմանագրի N 1 հավելվածով սահմանված պահանջներին,</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բ) խախտվել է Ծառայության մատուցման ժամկետը։</w:t>
      </w: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b/>
          <w:bCs/>
          <w:sz w:val="20"/>
          <w:szCs w:val="20"/>
          <w:lang w:val="hy-AM"/>
        </w:rPr>
      </w:pPr>
      <w:r w:rsidRPr="00EA0489">
        <w:rPr>
          <w:rFonts w:ascii="GHEA Grapalat" w:hAnsi="GHEA Grapalat" w:cs="GHEA Grapalat"/>
          <w:b/>
          <w:bCs/>
          <w:sz w:val="20"/>
          <w:szCs w:val="20"/>
          <w:lang w:val="hy-AM"/>
        </w:rPr>
        <w:t>2.2 Պատվիրատուն պարտավոր է`</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2.2.1 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b/>
          <w:bCs/>
          <w:sz w:val="20"/>
          <w:szCs w:val="20"/>
          <w:lang w:val="hy-AM"/>
        </w:rPr>
      </w:pPr>
      <w:r w:rsidRPr="00EA0489">
        <w:rPr>
          <w:rFonts w:ascii="GHEA Grapalat" w:hAnsi="GHEA Grapalat" w:cs="GHEA Grapalat"/>
          <w:b/>
          <w:bCs/>
          <w:sz w:val="20"/>
          <w:szCs w:val="20"/>
          <w:lang w:val="hy-AM"/>
        </w:rPr>
        <w:t>2.3 Կատարողն իրավունք ունի`</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b/>
          <w:bCs/>
          <w:sz w:val="20"/>
          <w:szCs w:val="20"/>
          <w:lang w:val="hy-AM"/>
        </w:rPr>
      </w:pPr>
      <w:r w:rsidRPr="00EA0489">
        <w:rPr>
          <w:rFonts w:ascii="GHEA Grapalat" w:hAnsi="GHEA Grapalat" w:cs="GHEA Grapalat"/>
          <w:b/>
          <w:bCs/>
          <w:sz w:val="20"/>
          <w:szCs w:val="20"/>
          <w:lang w:val="hy-AM"/>
        </w:rPr>
        <w:t>2.4 Կատարողը պարտավոր է`</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2.4.2 Սույն պայմանագրով նախատեսված դեպքերում վճարել սույն պայմանագրի 5.2 և 5.3 կետերով նախատեսված տույժը և տուգանքը։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b/>
          <w:bCs/>
          <w:sz w:val="20"/>
          <w:szCs w:val="20"/>
          <w:lang w:val="hy-AM"/>
        </w:rPr>
      </w:pPr>
      <w:r w:rsidRPr="00EA0489">
        <w:rPr>
          <w:rFonts w:ascii="GHEA Grapalat" w:hAnsi="GHEA Grapalat" w:cs="GHEA Grapalat"/>
          <w:b/>
          <w:bCs/>
          <w:sz w:val="20"/>
          <w:szCs w:val="20"/>
          <w:lang w:val="hy-AM"/>
        </w:rPr>
        <w:t>3. ԾԱՌԱՅՈՒԹՅԱՆ ՀԱՆՁՆՄԱՆ ԵՎ ԸՆԴՈՒՆՄԱՆ ԿԱՐԳԸ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2 օրինակ (Հավելված N 2) և պայմանագրի արդյունքը Պատվիրատուին հանձնելու փաստը ֆիքսող փաստաթուղթը (Հավելված N 2.1): </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ա) հարցի կարգավորման համար ձեռնարկում է նման իրավիճակի համար սույն պայմանագրով նախատեսված միջոցները.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 բ) Կատարողի նկատմամբ կիրառում է սույն պայմանագրով նախատեսված պատասխանատվության միջոցներ։</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3.3 Պատվիրատուն հանձնման-ընդունման արձանագրությունը ստանալու պահից 10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3.4 Եթե Պատվիրատուն սույն պայմանագրի 3.3 կետով սահմանված ժամկետում չի ընդունում պայմա</w:t>
      </w:r>
      <w:r w:rsidRPr="00EA0489">
        <w:rPr>
          <w:rFonts w:ascii="GHEA Grapalat" w:hAnsi="GHEA Grapalat" w:cs="GHEA Grapalat"/>
          <w:sz w:val="20"/>
          <w:szCs w:val="20"/>
          <w:lang w:val="hy-AM"/>
        </w:rPr>
        <w:softHyphen/>
        <w:t>նագրի արդյունքը կամ չի մերժում, ապա այն համարվում է ընդունված և սույն պայմանագրի 3.3 կետով սահման</w:t>
      </w:r>
      <w:r w:rsidRPr="00EA0489">
        <w:rPr>
          <w:rFonts w:ascii="GHEA Grapalat" w:hAnsi="GHEA Grapalat" w:cs="GHEA Grapalat"/>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A0489">
        <w:rPr>
          <w:rFonts w:ascii="GHEA Grapalat" w:hAnsi="GHEA Grapalat" w:cs="GHEA Grapalat"/>
          <w:sz w:val="20"/>
          <w:szCs w:val="20"/>
          <w:lang w:val="hy-AM"/>
        </w:rPr>
        <w:softHyphen/>
        <w:t xml:space="preserve">գրությունը: </w:t>
      </w:r>
    </w:p>
    <w:p w:rsidR="0096757F" w:rsidRPr="00EA0489" w:rsidRDefault="0096757F" w:rsidP="00846C45">
      <w:pPr>
        <w:ind w:firstLine="720"/>
        <w:jc w:val="both"/>
        <w:rPr>
          <w:rFonts w:ascii="GHEA Grapalat" w:hAnsi="GHEA Grapalat" w:cs="GHEA Grapalat"/>
          <w:b/>
          <w:bCs/>
          <w:sz w:val="20"/>
          <w:szCs w:val="20"/>
          <w:lang w:val="hy-AM"/>
        </w:rPr>
      </w:pPr>
    </w:p>
    <w:p w:rsidR="0096757F" w:rsidRPr="00EA0489" w:rsidRDefault="0096757F" w:rsidP="00846C45">
      <w:pPr>
        <w:ind w:firstLine="720"/>
        <w:jc w:val="both"/>
        <w:rPr>
          <w:rFonts w:ascii="GHEA Grapalat" w:hAnsi="GHEA Grapalat" w:cs="GHEA Grapalat"/>
          <w:b/>
          <w:bCs/>
          <w:sz w:val="20"/>
          <w:szCs w:val="20"/>
          <w:lang w:val="hy-AM"/>
        </w:rPr>
      </w:pPr>
      <w:r w:rsidRPr="00EA0489">
        <w:rPr>
          <w:rFonts w:ascii="GHEA Grapalat" w:hAnsi="GHEA Grapalat" w:cs="GHEA Grapalat"/>
          <w:b/>
          <w:bCs/>
          <w:sz w:val="20"/>
          <w:szCs w:val="20"/>
          <w:lang w:val="hy-AM"/>
        </w:rPr>
        <w:t>4. ՊԱՅՄԱՆԱԳՐԻ ԳԻՆԸ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4.1. Սույն պայմանագրով Կատարողի մատուցման ենթակա Ծառայության ընդհանուր գինը կազմում է ______ (____</w:t>
      </w:r>
      <w:r w:rsidRPr="00EA0489">
        <w:rPr>
          <w:rFonts w:ascii="GHEA Grapalat" w:hAnsi="GHEA Grapalat" w:cs="GHEA Grapalat"/>
          <w:sz w:val="18"/>
          <w:szCs w:val="18"/>
          <w:u w:val="single"/>
          <w:lang w:val="hy-AM"/>
        </w:rPr>
        <w:t>տառերով</w:t>
      </w:r>
      <w:r w:rsidRPr="00EA0489">
        <w:rPr>
          <w:rFonts w:ascii="GHEA Grapalat" w:hAnsi="GHEA Grapalat" w:cs="GHEA Grapalat"/>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96757F" w:rsidRPr="00EA0489" w:rsidRDefault="0096757F" w:rsidP="00767D30">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4.1.1 Պայմանագրի գնից 100 %-ը՝ ----------- (--------------------------) ՀՀ դրամը, Պատվիրատուն փոխանցում է Կատարողի բանկային հաշվին` որպես կանխավճար</w:t>
      </w:r>
      <w:r w:rsidR="00495FEA" w:rsidRPr="00EA0489">
        <w:rPr>
          <w:rFonts w:ascii="GHEA Grapalat" w:hAnsi="GHEA Grapalat" w:cs="GHEA Grapalat"/>
          <w:sz w:val="20"/>
          <w:szCs w:val="20"/>
          <w:lang w:val="hy-AM"/>
        </w:rPr>
        <w:t>, կանխավճարի ապահովում ներկայացնելու պայմանով</w:t>
      </w:r>
      <w:r w:rsidRPr="00EA0489">
        <w:rPr>
          <w:rFonts w:ascii="GHEA Grapalat" w:hAnsi="GHEA Grapalat" w:cs="GHEA Grapalat"/>
          <w:sz w:val="20"/>
          <w:szCs w:val="20"/>
          <w:lang w:val="hy-AM"/>
        </w:rPr>
        <w:t xml:space="preserve">։ Կանխավճարի մարումն իրականացվում է  հանձնման-ընդունման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 </w:t>
      </w:r>
    </w:p>
    <w:p w:rsidR="0096757F" w:rsidRPr="00EA0489" w:rsidRDefault="0096757F" w:rsidP="00773EB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w:t>
      </w:r>
      <w:r w:rsidR="00B064C6" w:rsidRPr="00B064C6">
        <w:rPr>
          <w:rFonts w:ascii="GHEA Grapalat" w:hAnsi="GHEA Grapalat" w:cs="GHEA Grapalat"/>
          <w:sz w:val="20"/>
          <w:szCs w:val="20"/>
          <w:lang w:val="hy-AM"/>
        </w:rPr>
        <w:t>բանկային երաշխիք ներկայացնելու դեպքում</w:t>
      </w:r>
      <w:r w:rsidRPr="00EA0489">
        <w:rPr>
          <w:rFonts w:ascii="GHEA Grapalat" w:hAnsi="GHEA Grapalat" w:cs="GHEA Grapalat"/>
          <w:sz w:val="20"/>
          <w:szCs w:val="20"/>
          <w:lang w:val="hy-AM"/>
        </w:rPr>
        <w:t xml:space="preserve">` սույն պայմանագրի 7.1 կետում նշված համաձայնագրով նախատեսված ամիսներին: </w:t>
      </w:r>
    </w:p>
    <w:p w:rsidR="0096757F" w:rsidRPr="00EA0489" w:rsidRDefault="0096757F" w:rsidP="00846C45">
      <w:pPr>
        <w:ind w:firstLine="720"/>
        <w:jc w:val="both"/>
        <w:rPr>
          <w:rFonts w:ascii="GHEA Grapalat" w:hAnsi="GHEA Grapalat" w:cs="GHEA Grapalat"/>
          <w:i/>
          <w:iCs/>
          <w:sz w:val="20"/>
          <w:szCs w:val="20"/>
          <w:u w:val="single"/>
          <w:lang w:val="hy-AM"/>
        </w:rPr>
      </w:pPr>
    </w:p>
    <w:p w:rsidR="0096757F" w:rsidRPr="00EA0489" w:rsidRDefault="0096757F" w:rsidP="00846C45">
      <w:pPr>
        <w:ind w:firstLine="720"/>
        <w:jc w:val="both"/>
        <w:rPr>
          <w:rFonts w:ascii="GHEA Grapalat" w:hAnsi="GHEA Grapalat" w:cs="GHEA Grapalat"/>
          <w:b/>
          <w:bCs/>
          <w:sz w:val="20"/>
          <w:szCs w:val="20"/>
          <w:lang w:val="hy-AM"/>
        </w:rPr>
      </w:pPr>
      <w:r w:rsidRPr="00EA0489">
        <w:rPr>
          <w:rFonts w:ascii="GHEA Grapalat" w:hAnsi="GHEA Grapalat" w:cs="GHEA Grapalat"/>
          <w:b/>
          <w:bCs/>
          <w:sz w:val="20"/>
          <w:szCs w:val="20"/>
          <w:lang w:val="hy-AM"/>
        </w:rPr>
        <w:t>5. ԿՈՂՄԵՐԻ ՊԱՏԱՍԽԱՆԱՏՎՈՒԹՅՈՒՆԸ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5.1 Կատարողը պատասխանատվություն է կրում Ծառայության մատուցման` սույն պայմանագրի պահանջների պահպանման համար։</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5.2 Սույն պայմանագրի N 1 հավելվածում նշված տեխնիկական բնութագրին չհամապատասխանող Ծառայություն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EA0489">
        <w:rPr>
          <w:rStyle w:val="FootnoteReference"/>
          <w:rFonts w:ascii="GHEA Grapalat" w:hAnsi="GHEA Grapalat" w:cs="GHEA Grapalat"/>
          <w:sz w:val="20"/>
          <w:szCs w:val="20"/>
          <w:lang w:val="hy-AM"/>
        </w:rPr>
        <w:footnoteReference w:id="5"/>
      </w:r>
      <w:r w:rsidRPr="00EA0489">
        <w:rPr>
          <w:rFonts w:ascii="GHEA Grapalat" w:hAnsi="GHEA Grapalat" w:cs="GHEA Grapalat"/>
          <w:sz w:val="20"/>
          <w:szCs w:val="20"/>
          <w:lang w:val="hy-AM"/>
        </w:rPr>
        <w:t>։</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5.7 Տույժերի և (կամ) տուգանքի վճարումը Կողմերին չի ազատում իրենց պայմանագրային պարտավորությունները լրիվ կատարելուց։</w:t>
      </w: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b/>
          <w:bCs/>
          <w:sz w:val="20"/>
          <w:szCs w:val="20"/>
          <w:lang w:val="hy-AM"/>
        </w:rPr>
        <w:t>6. ԱՆՀԱՂԹԱՀԱՐԵԼԻ ՈՒԺԻ ԱԶԴԵՑՈՒԹՅՈՒՆ</w:t>
      </w:r>
      <w:r w:rsidRPr="00EA0489">
        <w:rPr>
          <w:rFonts w:ascii="GHEA Grapalat" w:hAnsi="GHEA Grapalat" w:cs="GHEA Grapalat"/>
          <w:sz w:val="20"/>
          <w:szCs w:val="20"/>
          <w:lang w:val="hy-AM"/>
        </w:rPr>
        <w:t xml:space="preserve"> </w:t>
      </w:r>
      <w:r w:rsidRPr="00EA0489">
        <w:rPr>
          <w:rFonts w:ascii="GHEA Grapalat" w:hAnsi="GHEA Grapalat" w:cs="GHEA Grapalat"/>
          <w:b/>
          <w:bCs/>
          <w:sz w:val="20"/>
          <w:szCs w:val="20"/>
          <w:lang w:val="hy-AM"/>
        </w:rPr>
        <w:t>(ՖՈՐՍ-ՄԱԺՈՐ)</w:t>
      </w: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sz w:val="20"/>
          <w:szCs w:val="20"/>
          <w:lang w:val="hy-AM"/>
        </w:rPr>
        <w:t>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b/>
          <w:bCs/>
          <w:sz w:val="20"/>
          <w:szCs w:val="20"/>
          <w:lang w:val="hy-AM"/>
        </w:rPr>
      </w:pPr>
      <w:r w:rsidRPr="00EA0489">
        <w:rPr>
          <w:rFonts w:ascii="GHEA Grapalat" w:hAnsi="GHEA Grapalat" w:cs="GHEA Grapalat"/>
          <w:b/>
          <w:bCs/>
          <w:sz w:val="20"/>
          <w:szCs w:val="20"/>
          <w:lang w:val="hy-AM"/>
        </w:rPr>
        <w:t>7. ԱՅԼ ՊԱՅՄԱՆՆԵՐ</w:t>
      </w: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7.1 Սույն պայմանագիրն ուժի մեջ է մտնում կողմերի ստորագրման պահից և գործում է մինչև կողմերի սույն պայմանագրով ստանձնած պարտավորությունների ողջ ծավալով կատարումը։ </w:t>
      </w:r>
    </w:p>
    <w:p w:rsidR="0096757F" w:rsidRPr="00EA0489" w:rsidRDefault="0096757F" w:rsidP="00773EB5">
      <w:pPr>
        <w:tabs>
          <w:tab w:val="left" w:pos="810"/>
        </w:tabs>
        <w:jc w:val="both"/>
        <w:rPr>
          <w:rFonts w:ascii="GHEA Grapalat" w:hAnsi="GHEA Grapalat" w:cs="GHEA Grapalat"/>
          <w:sz w:val="20"/>
          <w:szCs w:val="20"/>
          <w:lang w:val="pt-BR"/>
        </w:rPr>
      </w:pPr>
      <w:r w:rsidRPr="00EA0489">
        <w:rPr>
          <w:rFonts w:ascii="GHEA Grapalat" w:hAnsi="GHEA Grapalat" w:cs="GHEA Grapalat"/>
          <w:sz w:val="20"/>
          <w:szCs w:val="20"/>
          <w:lang w:val="pt-BR"/>
        </w:rPr>
        <w:tab/>
        <w:t>Սույն պայմա</w:t>
      </w:r>
      <w:r w:rsidR="00495FEA" w:rsidRPr="00EA0489">
        <w:rPr>
          <w:rFonts w:ascii="GHEA Grapalat" w:hAnsi="GHEA Grapalat" w:cs="GHEA Grapalat"/>
          <w:sz w:val="20"/>
          <w:szCs w:val="20"/>
          <w:lang w:val="pt-BR"/>
        </w:rPr>
        <w:t>նագրի N 1 հավելվածով նախատեսված</w:t>
      </w:r>
      <w:r w:rsidRPr="00EA0489">
        <w:rPr>
          <w:rFonts w:ascii="GHEA Grapalat" w:hAnsi="GHEA Grapalat" w:cs="GHEA Grapalat"/>
          <w:sz w:val="20"/>
          <w:szCs w:val="20"/>
          <w:lang w:val="pt-BR"/>
        </w:rPr>
        <w:t xml:space="preserve"> Ծառայությունների մատուցումը իրականացվում է այդ նպատակով ֆինանսական միջոցների առկայության և դրա հիման վրա կողմերի միջև համապատասխան համաձայնագրի կնքման հիման վրա: </w:t>
      </w:r>
    </w:p>
    <w:p w:rsidR="0096757F" w:rsidRPr="00EA0489" w:rsidRDefault="0096757F" w:rsidP="00773EB5">
      <w:pPr>
        <w:tabs>
          <w:tab w:val="left" w:pos="810"/>
        </w:tabs>
        <w:jc w:val="both"/>
        <w:rPr>
          <w:rFonts w:ascii="GHEA Grapalat" w:hAnsi="GHEA Grapalat" w:cs="GHEA Grapalat"/>
          <w:sz w:val="20"/>
          <w:szCs w:val="20"/>
          <w:lang w:val="pt-BR"/>
        </w:rPr>
      </w:pPr>
      <w:r w:rsidRPr="00EA0489">
        <w:rPr>
          <w:rFonts w:ascii="GHEA Grapalat" w:hAnsi="GHEA Grapalat" w:cs="GHEA Grapalat"/>
          <w:sz w:val="20"/>
          <w:szCs w:val="20"/>
          <w:lang w:val="pt-BR"/>
        </w:rPr>
        <w:tab/>
        <w:t>Սույն պայմանագիրը լուծարվում է, եթե այն կնքվելու օրվան հաջորդող տարվա ընթացքում այդ նպատակով պայմանագրի կատարման համար ֆինանսական միջոցներ չեն նախատեսվում:</w:t>
      </w:r>
    </w:p>
    <w:p w:rsidR="0096757F" w:rsidRPr="00EA0489" w:rsidRDefault="0096757F" w:rsidP="00846C45">
      <w:pPr>
        <w:tabs>
          <w:tab w:val="left" w:pos="720"/>
        </w:tabs>
        <w:jc w:val="both"/>
        <w:rPr>
          <w:rFonts w:ascii="GHEA Grapalat" w:hAnsi="GHEA Grapalat" w:cs="GHEA Grapalat"/>
          <w:sz w:val="20"/>
          <w:szCs w:val="20"/>
          <w:lang w:val="hy-AM"/>
        </w:rPr>
      </w:pPr>
      <w:r w:rsidRPr="00EA0489">
        <w:rPr>
          <w:rFonts w:ascii="GHEA Grapalat" w:hAnsi="GHEA Grapalat" w:cs="GHEA Grapalat"/>
          <w:sz w:val="20"/>
          <w:szCs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sz w:val="20"/>
          <w:szCs w:val="20"/>
          <w:lang w:val="hy-AM"/>
        </w:rPr>
        <w:t>7.3 Սույն պայմանագրում փոփոխություններ և լրացումներ կարող են կատարվել միայն Կողմերի փոխադարձ համաձայնությամբ՝ համաձայնագիր կնքելու միջոցով, որը կհանդիսանա սույն պայմանագրի անբաժանելի մասը։</w:t>
      </w:r>
    </w:p>
    <w:p w:rsidR="0096757F" w:rsidRPr="00EA0489" w:rsidRDefault="0096757F" w:rsidP="00846C45">
      <w:pPr>
        <w:ind w:firstLine="567"/>
        <w:jc w:val="both"/>
        <w:rPr>
          <w:rFonts w:ascii="GHEA Grapalat" w:hAnsi="GHEA Grapalat" w:cs="GHEA Grapalat"/>
          <w:sz w:val="20"/>
          <w:szCs w:val="20"/>
          <w:lang w:val="hy-AM" w:eastAsia="ru-RU"/>
        </w:rPr>
      </w:pPr>
      <w:r w:rsidRPr="00EA0489">
        <w:rPr>
          <w:rFonts w:ascii="GHEA Grapalat" w:hAnsi="GHEA Grapalat" w:cs="GHEA Grapalat"/>
          <w:sz w:val="20"/>
          <w:szCs w:val="20"/>
          <w:lang w:val="hy-AM"/>
        </w:rPr>
        <w:t xml:space="preserve"> Սույն </w:t>
      </w:r>
      <w:r w:rsidRPr="00EA0489">
        <w:rPr>
          <w:rFonts w:ascii="GHEA Grapalat" w:hAnsi="GHEA Grapalat" w:cs="GHEA Grapalat"/>
          <w:sz w:val="20"/>
          <w:szCs w:val="20"/>
          <w:lang w:val="hy-AM" w:eastAsia="ru-RU"/>
        </w:rPr>
        <w:t>պ</w:t>
      </w:r>
      <w:r w:rsidRPr="00EA0489">
        <w:rPr>
          <w:rFonts w:ascii="GHEA Grapalat" w:hAnsi="GHEA Grapalat" w:cs="GHEA Grapalat"/>
          <w:spacing w:val="-4"/>
          <w:sz w:val="20"/>
          <w:szCs w:val="20"/>
          <w:lang w:val="hy-AM" w:eastAsia="ru-RU"/>
        </w:rPr>
        <w:t xml:space="preserve">այմանագիրը չի </w:t>
      </w:r>
      <w:r w:rsidRPr="00EA0489">
        <w:rPr>
          <w:rFonts w:ascii="GHEA Grapalat" w:hAnsi="GHEA Grapalat" w:cs="GHEA Grapalat"/>
          <w:sz w:val="20"/>
          <w:szCs w:val="20"/>
          <w:lang w:val="hy-AM" w:eastAsia="ru-RU"/>
        </w:rPr>
        <w:t>կարող փոփոխվել կողմերի պարտա</w:t>
      </w:r>
      <w:r w:rsidRPr="00EA0489">
        <w:rPr>
          <w:rFonts w:ascii="GHEA Grapalat" w:hAnsi="GHEA Grapalat" w:cs="GHEA Grapalat"/>
          <w:sz w:val="20"/>
          <w:szCs w:val="20"/>
          <w:lang w:val="hy-AM" w:eastAsia="ru-RU"/>
        </w:rPr>
        <w:softHyphen/>
        <w:t>վորու</w:t>
      </w:r>
      <w:r w:rsidRPr="00EA0489">
        <w:rPr>
          <w:rFonts w:ascii="GHEA Grapalat" w:hAnsi="GHEA Grapalat" w:cs="GHEA Grapalat"/>
          <w:sz w:val="20"/>
          <w:szCs w:val="20"/>
          <w:lang w:val="hy-AM" w:eastAsia="ru-RU"/>
        </w:rPr>
        <w:softHyphen/>
        <w:t>թյունների մասնակի չկատարման հետևանքով</w:t>
      </w:r>
      <w:r w:rsidRPr="00EA0489" w:rsidDel="00591DE3">
        <w:rPr>
          <w:rFonts w:ascii="GHEA Grapalat" w:hAnsi="GHEA Grapalat" w:cs="GHEA Grapalat"/>
          <w:sz w:val="20"/>
          <w:szCs w:val="20"/>
          <w:lang w:val="hy-AM" w:eastAsia="ru-RU"/>
        </w:rPr>
        <w:t xml:space="preserve"> </w:t>
      </w:r>
      <w:r w:rsidRPr="00EA0489">
        <w:rPr>
          <w:rFonts w:ascii="GHEA Grapalat" w:hAnsi="GHEA Grapalat" w:cs="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hy-AM"/>
        </w:rPr>
        <w:tab/>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ձեռք բերվող Ծառայության միավորի գնի  կամ պայմանագրի գնի արհեստական փոփոխման։</w:t>
      </w:r>
    </w:p>
    <w:p w:rsidR="0096757F" w:rsidRPr="00EA0489" w:rsidRDefault="0096757F" w:rsidP="00846C45">
      <w:pPr>
        <w:tabs>
          <w:tab w:val="left" w:pos="1276"/>
        </w:tabs>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6757F" w:rsidRPr="00EA0489" w:rsidRDefault="0096757F" w:rsidP="00846C45">
      <w:pPr>
        <w:tabs>
          <w:tab w:val="left" w:pos="1276"/>
        </w:tabs>
        <w:ind w:firstLine="720"/>
        <w:jc w:val="both"/>
        <w:rPr>
          <w:rFonts w:ascii="GHEA Grapalat" w:hAnsi="GHEA Grapalat" w:cs="GHEA Grapalat"/>
          <w:sz w:val="20"/>
          <w:szCs w:val="20"/>
          <w:lang w:val="hy-AM"/>
        </w:rPr>
      </w:pPr>
      <w:r w:rsidRPr="00EA0489">
        <w:rPr>
          <w:rFonts w:ascii="GHEA Grapalat" w:hAnsi="GHEA Grapalat" w:cs="GHEA Grapalat"/>
          <w:sz w:val="20"/>
          <w:szCs w:val="20"/>
          <w:lang w:val="pt-BR"/>
        </w:rPr>
        <w:t>7.4 Եթե պայմանագիրն  իրականացվ</w:t>
      </w:r>
      <w:r w:rsidRPr="00EA0489">
        <w:rPr>
          <w:rFonts w:ascii="GHEA Grapalat" w:hAnsi="GHEA Grapalat" w:cs="GHEA Grapalat"/>
          <w:sz w:val="20"/>
          <w:szCs w:val="20"/>
          <w:lang w:val="hy-AM"/>
        </w:rPr>
        <w:t>ում է</w:t>
      </w:r>
      <w:r w:rsidRPr="00EA0489">
        <w:rPr>
          <w:rFonts w:ascii="GHEA Grapalat" w:hAnsi="GHEA Grapalat" w:cs="GHEA Grapalat"/>
          <w:sz w:val="20"/>
          <w:szCs w:val="20"/>
          <w:lang w:val="pt-BR"/>
        </w:rPr>
        <w:t xml:space="preserve"> գործակալության պայմանագիր կնքելու միջոցով</w:t>
      </w:r>
    </w:p>
    <w:p w:rsidR="0096757F" w:rsidRPr="00EA0489" w:rsidRDefault="0096757F" w:rsidP="00846C45">
      <w:pPr>
        <w:tabs>
          <w:tab w:val="left" w:pos="1276"/>
        </w:tabs>
        <w:ind w:firstLine="720"/>
        <w:jc w:val="both"/>
        <w:rPr>
          <w:rFonts w:ascii="GHEA Grapalat" w:hAnsi="GHEA Grapalat" w:cs="GHEA Grapalat"/>
          <w:sz w:val="20"/>
          <w:szCs w:val="20"/>
          <w:lang w:val="pt-BR"/>
        </w:rPr>
      </w:pPr>
      <w:r w:rsidRPr="00EA0489">
        <w:rPr>
          <w:rFonts w:ascii="GHEA Grapalat" w:hAnsi="GHEA Grapalat" w:cs="GHEA Grapalat"/>
          <w:sz w:val="20"/>
          <w:szCs w:val="20"/>
          <w:lang w:val="hy-AM"/>
        </w:rPr>
        <w:t>1)</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hy-AM"/>
        </w:rPr>
        <w:t>Կատարողը</w:t>
      </w:r>
      <w:r w:rsidRPr="00EA0489">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96757F" w:rsidRPr="00EA0489" w:rsidRDefault="0096757F" w:rsidP="00846C45">
      <w:pPr>
        <w:tabs>
          <w:tab w:val="left" w:pos="1276"/>
        </w:tabs>
        <w:ind w:firstLine="720"/>
        <w:jc w:val="both"/>
        <w:rPr>
          <w:rFonts w:ascii="GHEA Grapalat" w:hAnsi="GHEA Grapalat" w:cs="GHEA Grapalat"/>
          <w:sz w:val="20"/>
          <w:szCs w:val="20"/>
          <w:lang w:val="pt-BR"/>
        </w:rPr>
      </w:pPr>
      <w:r w:rsidRPr="00EA0489">
        <w:rPr>
          <w:rFonts w:ascii="GHEA Grapalat" w:hAnsi="GHEA Grapalat" w:cs="GHEA Grapalat"/>
          <w:sz w:val="20"/>
          <w:szCs w:val="20"/>
          <w:lang w:val="pt-BR"/>
        </w:rPr>
        <w:t xml:space="preserve">2) պայմանագրի կատարման ընթացքում գործակալի փոփոխման դեպքում </w:t>
      </w:r>
      <w:r w:rsidRPr="00EA0489">
        <w:rPr>
          <w:rFonts w:ascii="GHEA Grapalat" w:hAnsi="GHEA Grapalat" w:cs="GHEA Grapalat"/>
          <w:sz w:val="20"/>
          <w:szCs w:val="20"/>
          <w:lang w:val="hy-AM"/>
        </w:rPr>
        <w:t>Կատարող</w:t>
      </w:r>
      <w:r w:rsidRPr="00EA0489">
        <w:rPr>
          <w:rFonts w:ascii="GHEA Grapalat" w:hAnsi="GHEA Grapalat" w:cs="GHEA Grapalat"/>
          <w:sz w:val="20"/>
          <w:szCs w:val="20"/>
          <w:lang w:val="pt-BR"/>
        </w:rPr>
        <w:t xml:space="preserve">ը գրավոր տեղեկացնում է </w:t>
      </w:r>
      <w:r w:rsidRPr="00EA0489">
        <w:rPr>
          <w:rFonts w:ascii="GHEA Grapalat" w:hAnsi="GHEA Grapalat" w:cs="GHEA Grapalat"/>
          <w:sz w:val="20"/>
          <w:szCs w:val="20"/>
          <w:lang w:val="hy-AM"/>
        </w:rPr>
        <w:t>Պ</w:t>
      </w:r>
      <w:r w:rsidRPr="00EA0489">
        <w:rPr>
          <w:rFonts w:ascii="GHEA Grapalat" w:hAnsi="GHEA Grapalat" w:cs="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A0489">
        <w:rPr>
          <w:rStyle w:val="FootnoteReference"/>
          <w:rFonts w:ascii="GHEA Grapalat" w:hAnsi="GHEA Grapalat" w:cs="GHEA Grapalat"/>
          <w:sz w:val="20"/>
          <w:szCs w:val="20"/>
          <w:lang w:val="pt-BR"/>
        </w:rPr>
        <w:footnoteReference w:id="6"/>
      </w:r>
      <w:r w:rsidRPr="00EA0489">
        <w:rPr>
          <w:rFonts w:ascii="GHEA Grapalat" w:hAnsi="GHEA Grapalat" w:cs="GHEA Grapalat"/>
          <w:sz w:val="20"/>
          <w:szCs w:val="20"/>
          <w:lang w:val="pt-BR"/>
        </w:rPr>
        <w:t>:</w:t>
      </w:r>
    </w:p>
    <w:p w:rsidR="0096757F" w:rsidRPr="00EA0489" w:rsidRDefault="0096757F" w:rsidP="00846C45">
      <w:pPr>
        <w:tabs>
          <w:tab w:val="left" w:pos="1276"/>
        </w:tabs>
        <w:ind w:firstLine="720"/>
        <w:jc w:val="both"/>
        <w:rPr>
          <w:rFonts w:ascii="GHEA Grapalat" w:hAnsi="GHEA Grapalat" w:cs="GHEA Grapalat"/>
          <w:sz w:val="20"/>
          <w:szCs w:val="20"/>
          <w:lang w:val="pt-BR"/>
        </w:rPr>
      </w:pPr>
      <w:r w:rsidRPr="00EA0489">
        <w:rPr>
          <w:rFonts w:ascii="GHEA Grapalat" w:hAnsi="GHEA Grapalat" w:cs="GHEA Grapalat"/>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A0489">
        <w:rPr>
          <w:rStyle w:val="FootnoteReference"/>
          <w:rFonts w:ascii="GHEA Grapalat" w:hAnsi="GHEA Grapalat" w:cs="GHEA Grapalat"/>
          <w:sz w:val="20"/>
          <w:szCs w:val="20"/>
          <w:lang w:val="pt-BR"/>
        </w:rPr>
        <w:footnoteReference w:id="7"/>
      </w:r>
      <w:r w:rsidRPr="00EA0489">
        <w:rPr>
          <w:rFonts w:ascii="GHEA Grapalat" w:hAnsi="GHEA Grapalat" w:cs="GHEA Grapalat"/>
          <w:sz w:val="20"/>
          <w:szCs w:val="20"/>
          <w:lang w:val="pt-BR"/>
        </w:rPr>
        <w:t>:</w:t>
      </w:r>
    </w:p>
    <w:p w:rsidR="0096757F" w:rsidRPr="00EA0489" w:rsidRDefault="0096757F" w:rsidP="00846C45">
      <w:pPr>
        <w:tabs>
          <w:tab w:val="left" w:pos="1276"/>
        </w:tabs>
        <w:ind w:firstLine="720"/>
        <w:jc w:val="both"/>
        <w:rPr>
          <w:rFonts w:ascii="GHEA Grapalat" w:hAnsi="GHEA Grapalat" w:cs="GHEA Grapalat"/>
          <w:sz w:val="20"/>
          <w:szCs w:val="20"/>
          <w:lang w:val="pt-BR"/>
        </w:rPr>
      </w:pPr>
      <w:r w:rsidRPr="00EA0489">
        <w:rPr>
          <w:rFonts w:ascii="GHEA Grapalat" w:hAnsi="GHEA Grapalat" w:cs="GHEA Grapalat"/>
          <w:sz w:val="20"/>
          <w:szCs w:val="20"/>
          <w:lang w:val="pt-BR"/>
        </w:rPr>
        <w:t>7.6 Ծառայության</w:t>
      </w:r>
      <w:r w:rsidRPr="00EA0489">
        <w:rPr>
          <w:rFonts w:ascii="GHEA Grapalat" w:hAnsi="GHEA Grapalat" w:cs="GHEA Grapalat"/>
          <w:sz w:val="20"/>
          <w:szCs w:val="20"/>
          <w:lang w:val="hy-AM"/>
        </w:rPr>
        <w:t xml:space="preserve"> </w:t>
      </w:r>
      <w:r w:rsidRPr="00EA0489">
        <w:rPr>
          <w:rFonts w:ascii="GHEA Grapalat" w:hAnsi="GHEA Grapalat" w:cs="GHEA Grapalat"/>
          <w:sz w:val="20"/>
          <w:szCs w:val="20"/>
        </w:rPr>
        <w:t>մատուց</w:t>
      </w:r>
      <w:r w:rsidRPr="00EA0489">
        <w:rPr>
          <w:rFonts w:ascii="GHEA Grapalat" w:hAnsi="GHEA Grapalat" w:cs="GHEA Grapalat"/>
          <w:sz w:val="20"/>
          <w:szCs w:val="20"/>
          <w:lang w:val="hy-AM"/>
        </w:rPr>
        <w:t xml:space="preserve">ման ժամկետը կարող է երկարաձգվել մինչև սույն պայմանագրով այդ ժամկետը լրանալը </w:t>
      </w:r>
      <w:r w:rsidRPr="00EA0489">
        <w:rPr>
          <w:rFonts w:ascii="GHEA Grapalat" w:hAnsi="GHEA Grapalat" w:cs="GHEA Grapalat"/>
          <w:sz w:val="20"/>
          <w:szCs w:val="20"/>
        </w:rPr>
        <w:t>պայմանագրի</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rPr>
        <w:t>կողմի</w:t>
      </w:r>
      <w:r w:rsidRPr="00EA0489">
        <w:rPr>
          <w:rFonts w:ascii="GHEA Grapalat" w:hAnsi="GHEA Grapalat" w:cs="GHEA Grapalat"/>
          <w:sz w:val="20"/>
          <w:szCs w:val="20"/>
          <w:lang w:val="hy-AM"/>
        </w:rPr>
        <w:t xml:space="preserve"> առաջարկության առկայության դեպքում` պայմանով, որ` Պատվիրատուի մոտ չի վերացել գնման առարկայի օգտագործման պահանջը</w:t>
      </w:r>
      <w:r w:rsidRPr="00EA0489">
        <w:rPr>
          <w:rFonts w:ascii="GHEA Grapalat" w:hAnsi="GHEA Grapalat" w:cs="GHEA Grapalat"/>
          <w:sz w:val="20"/>
          <w:szCs w:val="20"/>
          <w:lang w:val="pt-BR"/>
        </w:rPr>
        <w:t>: Ընդ որում սույն կետով սահմանված դեպքում Ծառայության</w:t>
      </w:r>
      <w:r w:rsidRPr="00EA0489">
        <w:rPr>
          <w:rFonts w:ascii="GHEA Grapalat" w:hAnsi="GHEA Grapalat" w:cs="GHEA Grapalat"/>
          <w:sz w:val="20"/>
          <w:szCs w:val="20"/>
          <w:lang w:val="hy-AM"/>
        </w:rPr>
        <w:t xml:space="preserve"> </w:t>
      </w:r>
      <w:r w:rsidRPr="00EA0489">
        <w:rPr>
          <w:rFonts w:ascii="GHEA Grapalat" w:hAnsi="GHEA Grapalat" w:cs="GHEA Grapalat"/>
          <w:sz w:val="20"/>
          <w:szCs w:val="20"/>
        </w:rPr>
        <w:t>մատուց</w:t>
      </w:r>
      <w:r w:rsidRPr="00EA0489">
        <w:rPr>
          <w:rFonts w:ascii="GHEA Grapalat" w:hAnsi="GHEA Grapalat" w:cs="GHEA Grapalat"/>
          <w:sz w:val="20"/>
          <w:szCs w:val="20"/>
          <w:lang w:val="hy-AM"/>
        </w:rPr>
        <w:t xml:space="preserve">ման ժամկետը կարող է երկարաձգվել </w:t>
      </w:r>
      <w:r w:rsidRPr="00EA0489">
        <w:rPr>
          <w:rFonts w:ascii="GHEA Grapalat" w:hAnsi="GHEA Grapalat" w:cs="GHEA Grapalat"/>
          <w:sz w:val="20"/>
          <w:szCs w:val="20"/>
        </w:rPr>
        <w:t>մեկ</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rPr>
        <w:t>անգամ</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hy-AM"/>
        </w:rPr>
        <w:t>մինչև</w:t>
      </w:r>
      <w:r w:rsidRPr="00EA0489">
        <w:rPr>
          <w:rFonts w:ascii="GHEA Grapalat" w:hAnsi="GHEA Grapalat" w:cs="GHEA Grapalat"/>
          <w:sz w:val="20"/>
          <w:szCs w:val="20"/>
          <w:lang w:val="pt-BR"/>
        </w:rPr>
        <w:t xml:space="preserve"> 30 </w:t>
      </w:r>
      <w:r w:rsidRPr="00EA0489">
        <w:rPr>
          <w:rFonts w:ascii="GHEA Grapalat" w:hAnsi="GHEA Grapalat" w:cs="GHEA Grapalat"/>
          <w:sz w:val="20"/>
          <w:szCs w:val="20"/>
        </w:rPr>
        <w:t>օրացուցային</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rPr>
        <w:t>օրով</w:t>
      </w:r>
      <w:r w:rsidRPr="00EA0489">
        <w:rPr>
          <w:rFonts w:ascii="GHEA Grapalat" w:hAnsi="GHEA Grapalat" w:cs="GHEA Grapalat"/>
          <w:sz w:val="20"/>
          <w:szCs w:val="20"/>
          <w:lang w:val="pt-BR"/>
        </w:rPr>
        <w:t>:</w:t>
      </w:r>
    </w:p>
    <w:p w:rsidR="0096757F" w:rsidRPr="00EA0489" w:rsidRDefault="0096757F" w:rsidP="00846C45">
      <w:pPr>
        <w:tabs>
          <w:tab w:val="left" w:pos="720"/>
        </w:tabs>
        <w:jc w:val="both"/>
        <w:rPr>
          <w:rFonts w:ascii="GHEA Grapalat" w:hAnsi="GHEA Grapalat" w:cs="GHEA Grapalat"/>
          <w:sz w:val="20"/>
          <w:szCs w:val="20"/>
          <w:lang w:val="hy-AM"/>
        </w:rPr>
      </w:pPr>
      <w:r w:rsidRPr="00EA0489">
        <w:rPr>
          <w:rFonts w:ascii="GHEA Grapalat" w:hAnsi="GHEA Grapalat" w:cs="GHEA Grapalat"/>
          <w:sz w:val="20"/>
          <w:szCs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96757F" w:rsidRPr="00EA0489" w:rsidRDefault="0096757F" w:rsidP="00846C45">
      <w:pPr>
        <w:tabs>
          <w:tab w:val="left" w:pos="720"/>
        </w:tabs>
        <w:jc w:val="both"/>
        <w:rPr>
          <w:rFonts w:ascii="GHEA Grapalat" w:hAnsi="GHEA Grapalat" w:cs="GHEA Grapalat"/>
          <w:sz w:val="20"/>
          <w:szCs w:val="20"/>
          <w:lang w:val="hy-AM"/>
        </w:rPr>
      </w:pPr>
      <w:r w:rsidRPr="00EA0489">
        <w:rPr>
          <w:rFonts w:ascii="GHEA Grapalat" w:hAnsi="GHEA Grapalat" w:cs="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sz w:val="20"/>
          <w:szCs w:val="20"/>
          <w:lang w:val="hy-AM"/>
        </w:rPr>
        <w:t>7.8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7.9 Սույն պայմանագիրը կազմված է </w:t>
      </w:r>
      <w:r w:rsidRPr="00EA0489">
        <w:rPr>
          <w:rFonts w:ascii="GHEA Grapalat" w:hAnsi="GHEA Grapalat" w:cs="GHEA Grapalat"/>
          <w:b/>
          <w:bCs/>
          <w:sz w:val="20"/>
          <w:szCs w:val="20"/>
          <w:lang w:val="hy-AM"/>
        </w:rPr>
        <w:t xml:space="preserve">____ </w:t>
      </w:r>
      <w:r w:rsidRPr="00EA0489">
        <w:rPr>
          <w:rFonts w:ascii="GHEA Grapalat" w:hAnsi="GHEA Grapalat" w:cs="GHEA Grapalat"/>
          <w:sz w:val="20"/>
          <w:szCs w:val="20"/>
          <w:lang w:val="hy-AM"/>
        </w:rPr>
        <w:t>էջից, կնքվում է երկու օրինակից, որոնք ունեն հավասարազոր իրավաբանական ուժ։ Սույն պայմանագրի N 1, N2  և N 2.1 հավելվածները հանդիսանում են պայմանագրի անբաժանելի մասը, յուրաքանչյուր կողմին տրվում է պայմանագրի մեկ օրինակ։</w:t>
      </w: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7.10 Սույն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Սույն պայմանագրից ծագած պահանջի իրավունքը չի կարող փոխանցվել այլ անձի, առանց պարտապան կողմի գրավոր համաձայնության։ </w:t>
      </w: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sz w:val="20"/>
          <w:szCs w:val="20"/>
          <w:lang w:val="hy-AM"/>
        </w:rPr>
        <w:t>7.11 Սույն պայմանագրի նկատմամբ կիրառվում է Հայաստանի Հանրապետության իրավունքը։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b/>
          <w:bCs/>
          <w:sz w:val="20"/>
          <w:szCs w:val="20"/>
          <w:lang w:val="hy-AM"/>
        </w:rPr>
        <w:t>8.</w:t>
      </w:r>
      <w:r w:rsidRPr="00EA0489">
        <w:rPr>
          <w:rFonts w:ascii="GHEA Grapalat" w:hAnsi="GHEA Grapalat" w:cs="GHEA Grapalat"/>
          <w:sz w:val="20"/>
          <w:szCs w:val="20"/>
          <w:lang w:val="hy-AM"/>
        </w:rPr>
        <w:t xml:space="preserve"> </w:t>
      </w:r>
      <w:r w:rsidRPr="00EA0489">
        <w:rPr>
          <w:rFonts w:ascii="GHEA Grapalat" w:hAnsi="GHEA Grapalat" w:cs="GHEA Grapalat"/>
          <w:b/>
          <w:bCs/>
          <w:sz w:val="20"/>
          <w:szCs w:val="20"/>
          <w:lang w:val="nb-NO"/>
        </w:rPr>
        <w:t>ԿՈՂՄԵՐԻ ՀԱՍՑԵՆԵՐԸ, ԲԱՆԿԱՅԻՆ ՎԱՎԵՐԱՊԱՅՄԱՆՆԵՐԸ ԵՎ ՍՏՈՐԱԳՐՈՒԹՅՈՒՆՆԵՐԸ</w:t>
      </w:r>
    </w:p>
    <w:p w:rsidR="0096757F" w:rsidRPr="00EA0489" w:rsidRDefault="0096757F" w:rsidP="00C97BF0">
      <w:pPr>
        <w:jc w:val="both"/>
        <w:rPr>
          <w:rFonts w:ascii="GHEA Grapalat" w:hAnsi="GHEA Grapalat" w:cs="GHEA Grapalat"/>
          <w:sz w:val="20"/>
          <w:szCs w:val="20"/>
          <w:lang w:val="hy-AM"/>
        </w:rPr>
      </w:pPr>
      <w:r w:rsidRPr="00EA0489">
        <w:rPr>
          <w:rFonts w:ascii="GHEA Grapalat" w:hAnsi="GHEA Grapalat" w:cs="GHEA Grapalat"/>
          <w:i/>
          <w:iCs/>
          <w:sz w:val="20"/>
          <w:szCs w:val="20"/>
          <w:lang w:val="hy-AM" w:eastAsia="zh-CN"/>
        </w:rPr>
        <w:t xml:space="preserve"> </w:t>
      </w:r>
    </w:p>
    <w:tbl>
      <w:tblPr>
        <w:tblW w:w="0" w:type="auto"/>
        <w:tblInd w:w="2" w:type="dxa"/>
        <w:tblLayout w:type="fixed"/>
        <w:tblLook w:val="0000" w:firstRow="0" w:lastRow="0" w:firstColumn="0" w:lastColumn="0" w:noHBand="0" w:noVBand="0"/>
      </w:tblPr>
      <w:tblGrid>
        <w:gridCol w:w="4536"/>
        <w:gridCol w:w="4111"/>
      </w:tblGrid>
      <w:tr w:rsidR="00EA0489" w:rsidRPr="00EA0489">
        <w:tc>
          <w:tcPr>
            <w:tcW w:w="4536" w:type="dxa"/>
          </w:tcPr>
          <w:p w:rsidR="0096757F" w:rsidRPr="00EA0489" w:rsidRDefault="0096757F" w:rsidP="00846C45">
            <w:pPr>
              <w:jc w:val="center"/>
              <w:rPr>
                <w:rFonts w:ascii="GHEA Grapalat" w:hAnsi="GHEA Grapalat" w:cs="GHEA Grapalat"/>
                <w:b/>
                <w:bCs/>
                <w:sz w:val="20"/>
                <w:szCs w:val="20"/>
                <w:lang w:val="hy-AM"/>
              </w:rPr>
            </w:pPr>
            <w:r w:rsidRPr="00EA0489">
              <w:rPr>
                <w:rFonts w:ascii="GHEA Grapalat" w:hAnsi="GHEA Grapalat" w:cs="GHEA Grapalat"/>
                <w:b/>
                <w:bCs/>
                <w:sz w:val="20"/>
                <w:szCs w:val="20"/>
                <w:lang w:val="hy-AM"/>
              </w:rPr>
              <w:t>Պ Ա Տ Վ Ի Ր Ա Տ ՈՒ</w:t>
            </w: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20"/>
                <w:szCs w:val="20"/>
                <w:lang w:val="hy-AM"/>
              </w:rPr>
              <w:t xml:space="preserve">                       </w:t>
            </w:r>
            <w:r w:rsidRPr="00EA0489">
              <w:rPr>
                <w:rFonts w:ascii="GHEA Grapalat" w:hAnsi="GHEA Grapalat" w:cs="GHEA Grapalat"/>
                <w:sz w:val="16"/>
                <w:szCs w:val="16"/>
                <w:lang w:val="pt-BR"/>
              </w:rPr>
              <w:t>(ստորագրություն)</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16"/>
                <w:szCs w:val="16"/>
                <w:lang w:val="pt-BR"/>
              </w:rPr>
              <w:t xml:space="preserve">                                  </w:t>
            </w:r>
          </w:p>
          <w:p w:rsidR="0096757F" w:rsidRPr="00EA0489" w:rsidRDefault="0096757F" w:rsidP="00A14762">
            <w:pPr>
              <w:rPr>
                <w:rFonts w:ascii="GHEA Grapalat" w:hAnsi="GHEA Grapalat" w:cs="GHEA Grapalat"/>
                <w:sz w:val="20"/>
                <w:szCs w:val="20"/>
                <w:lang w:val="pt-BR"/>
              </w:rPr>
            </w:pPr>
            <w:r w:rsidRPr="00EA0489">
              <w:rPr>
                <w:rFonts w:ascii="GHEA Grapalat" w:hAnsi="GHEA Grapalat" w:cs="GHEA Grapalat"/>
                <w:sz w:val="16"/>
                <w:szCs w:val="16"/>
                <w:lang w:val="pt-BR"/>
              </w:rPr>
              <w:t xml:space="preserve">                                         Կ.Տ.</w:t>
            </w:r>
          </w:p>
        </w:tc>
        <w:tc>
          <w:tcPr>
            <w:tcW w:w="4111" w:type="dxa"/>
          </w:tcPr>
          <w:p w:rsidR="0096757F" w:rsidRPr="00EA0489" w:rsidRDefault="0096757F" w:rsidP="00846C45">
            <w:pPr>
              <w:spacing w:line="360" w:lineRule="auto"/>
              <w:jc w:val="center"/>
              <w:rPr>
                <w:rFonts w:ascii="GHEA Grapalat" w:hAnsi="GHEA Grapalat" w:cs="GHEA Grapalat"/>
                <w:b/>
                <w:bCs/>
                <w:sz w:val="20"/>
                <w:szCs w:val="20"/>
                <w:lang w:val="nb-NO"/>
              </w:rPr>
            </w:pPr>
            <w:r w:rsidRPr="00EA0489">
              <w:rPr>
                <w:rFonts w:ascii="GHEA Grapalat" w:hAnsi="GHEA Grapalat" w:cs="GHEA Grapalat"/>
                <w:b/>
                <w:bCs/>
                <w:sz w:val="20"/>
                <w:szCs w:val="20"/>
                <w:lang w:val="nb-NO"/>
              </w:rPr>
              <w:t>Կ Ա Տ Ա Ր Ո Ղ</w:t>
            </w:r>
          </w:p>
          <w:p w:rsidR="0096757F" w:rsidRPr="00EA0489" w:rsidRDefault="0096757F" w:rsidP="00846C45">
            <w:pPr>
              <w:rPr>
                <w:rFonts w:ascii="GHEA Grapalat" w:hAnsi="GHEA Grapalat" w:cs="GHEA Grapalat"/>
                <w:sz w:val="20"/>
                <w:szCs w:val="20"/>
                <w:lang w:val="pt-BR"/>
              </w:rPr>
            </w:pPr>
            <w:r w:rsidRPr="00EA0489">
              <w:rPr>
                <w:rFonts w:ascii="GHEA Grapalat" w:hAnsi="GHEA Grapalat" w:cs="GHEA Grapalat"/>
                <w:sz w:val="20"/>
                <w:szCs w:val="20"/>
                <w:lang w:val="pt-BR"/>
              </w:rPr>
              <w:t xml:space="preserve">       </w:t>
            </w:r>
          </w:p>
          <w:p w:rsidR="0096757F" w:rsidRPr="00EA0489" w:rsidRDefault="0096757F" w:rsidP="00846C45">
            <w:pPr>
              <w:rPr>
                <w:rFonts w:ascii="GHEA Grapalat" w:hAnsi="GHEA Grapalat" w:cs="GHEA Grapalat"/>
                <w:sz w:val="20"/>
                <w:szCs w:val="20"/>
                <w:lang w:val="pt-BR"/>
              </w:rPr>
            </w:pPr>
            <w:r w:rsidRPr="00EA0489">
              <w:rPr>
                <w:rFonts w:ascii="GHEA Grapalat" w:hAnsi="GHEA Grapalat" w:cs="GHEA Grapalat"/>
                <w:sz w:val="20"/>
                <w:szCs w:val="20"/>
                <w:lang w:val="pt-BR"/>
              </w:rPr>
              <w:t xml:space="preserve">         --------------------------------------------</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20"/>
                <w:szCs w:val="20"/>
                <w:lang w:val="pt-BR"/>
              </w:rPr>
              <w:t xml:space="preserve">                       </w:t>
            </w:r>
            <w:r w:rsidRPr="00EA0489">
              <w:rPr>
                <w:rFonts w:ascii="GHEA Grapalat" w:hAnsi="GHEA Grapalat" w:cs="GHEA Grapalat"/>
                <w:sz w:val="16"/>
                <w:szCs w:val="16"/>
                <w:lang w:val="pt-BR"/>
              </w:rPr>
              <w:t>(ստորագրություն)</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16"/>
                <w:szCs w:val="16"/>
                <w:lang w:val="pt-BR"/>
              </w:rPr>
              <w:t xml:space="preserve">                                  </w:t>
            </w:r>
          </w:p>
          <w:p w:rsidR="0096757F" w:rsidRPr="00EA0489" w:rsidRDefault="0096757F" w:rsidP="00A14762">
            <w:pPr>
              <w:rPr>
                <w:rFonts w:ascii="GHEA Grapalat" w:hAnsi="GHEA Grapalat" w:cs="GHEA Grapalat"/>
                <w:b/>
                <w:bCs/>
                <w:sz w:val="20"/>
                <w:szCs w:val="20"/>
                <w:lang w:val="nb-NO"/>
              </w:rPr>
            </w:pPr>
            <w:r w:rsidRPr="00EA0489">
              <w:rPr>
                <w:rFonts w:ascii="GHEA Grapalat" w:hAnsi="GHEA Grapalat" w:cs="GHEA Grapalat"/>
                <w:sz w:val="16"/>
                <w:szCs w:val="16"/>
                <w:lang w:val="pt-BR"/>
              </w:rPr>
              <w:t xml:space="preserve">                                        Կ.Տ.</w:t>
            </w:r>
          </w:p>
        </w:tc>
      </w:tr>
    </w:tbl>
    <w:p w:rsidR="0096757F" w:rsidRPr="00EA0489" w:rsidRDefault="0096757F" w:rsidP="00846C45">
      <w:pPr>
        <w:ind w:firstLine="709"/>
        <w:rPr>
          <w:rFonts w:ascii="GHEA Grapalat" w:hAnsi="GHEA Grapalat" w:cs="GHEA Grapalat"/>
          <w:i/>
          <w:iCs/>
          <w:sz w:val="20"/>
          <w:szCs w:val="20"/>
          <w:lang w:val="nb-NO"/>
        </w:rPr>
      </w:pPr>
      <w:r w:rsidRPr="00EA0489">
        <w:rPr>
          <w:rFonts w:ascii="GHEA Grapalat" w:hAnsi="GHEA Grapalat" w:cs="GHEA Grapalat"/>
          <w:i/>
          <w:iCs/>
          <w:sz w:val="20"/>
          <w:szCs w:val="20"/>
          <w:lang w:val="pt-BR"/>
        </w:rPr>
        <w:t>Անհրաժեշտության</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դեպքում</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պայմանագրում</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կարող</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են</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ներառվել</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ՀՀ</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օրենսդրությանը</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չհակասող</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դրույթներ</w:t>
      </w:r>
      <w:r w:rsidRPr="00EA0489">
        <w:rPr>
          <w:rFonts w:ascii="GHEA Grapalat" w:hAnsi="GHEA Grapalat" w:cs="GHEA Grapalat"/>
          <w:i/>
          <w:iCs/>
          <w:sz w:val="20"/>
          <w:szCs w:val="20"/>
          <w:lang w:val="nb-NO"/>
        </w:rPr>
        <w:t>։</w:t>
      </w:r>
    </w:p>
    <w:p w:rsidR="0096757F" w:rsidRPr="00EA0489" w:rsidRDefault="0096757F" w:rsidP="00846C45">
      <w:pPr>
        <w:autoSpaceDE w:val="0"/>
        <w:autoSpaceDN w:val="0"/>
        <w:adjustRightInd w:val="0"/>
        <w:jc w:val="right"/>
        <w:rPr>
          <w:rFonts w:ascii="GHEA Grapalat" w:hAnsi="GHEA Grapalat" w:cs="GHEA Grapalat"/>
          <w:i/>
          <w:iCs/>
          <w:sz w:val="20"/>
          <w:szCs w:val="20"/>
          <w:lang w:val="nb-NO"/>
        </w:rPr>
      </w:pPr>
      <w:r w:rsidRPr="00EA0489">
        <w:rPr>
          <w:rFonts w:ascii="GHEA Grapalat" w:hAnsi="GHEA Grapalat" w:cs="GHEA Grapalat"/>
          <w:i/>
          <w:iCs/>
          <w:sz w:val="20"/>
          <w:szCs w:val="20"/>
          <w:lang w:val="nb-NO"/>
        </w:rPr>
        <w:br w:type="page"/>
      </w:r>
      <w:r w:rsidRPr="00EA0489">
        <w:rPr>
          <w:rFonts w:ascii="GHEA Grapalat" w:hAnsi="GHEA Grapalat" w:cs="GHEA Grapalat"/>
          <w:i/>
          <w:iCs/>
          <w:sz w:val="20"/>
          <w:szCs w:val="20"/>
          <w:lang w:val="hy-AM"/>
        </w:rPr>
        <w:t>Հավելված</w:t>
      </w:r>
      <w:r w:rsidRPr="00EA0489">
        <w:rPr>
          <w:rFonts w:ascii="GHEA Grapalat" w:hAnsi="GHEA Grapalat" w:cs="GHEA Grapalat"/>
          <w:i/>
          <w:iCs/>
          <w:sz w:val="20"/>
          <w:szCs w:val="20"/>
          <w:lang w:val="nb-NO"/>
        </w:rPr>
        <w:t xml:space="preserve"> 1</w:t>
      </w:r>
    </w:p>
    <w:p w:rsidR="0096757F" w:rsidRPr="00EA0489" w:rsidRDefault="0096757F" w:rsidP="00846C45">
      <w:pPr>
        <w:autoSpaceDE w:val="0"/>
        <w:autoSpaceDN w:val="0"/>
        <w:adjustRightInd w:val="0"/>
        <w:jc w:val="right"/>
        <w:rPr>
          <w:rFonts w:ascii="GHEA Grapalat" w:hAnsi="GHEA Grapalat" w:cs="GHEA Grapalat"/>
          <w:i/>
          <w:iCs/>
          <w:sz w:val="20"/>
          <w:szCs w:val="20"/>
          <w:lang w:val="nb-NO"/>
        </w:rPr>
      </w:pPr>
      <w:r w:rsidRPr="00EA0489">
        <w:rPr>
          <w:rFonts w:ascii="GHEA Grapalat" w:hAnsi="GHEA Grapalat" w:cs="GHEA Grapalat"/>
          <w:i/>
          <w:iCs/>
          <w:sz w:val="20"/>
          <w:szCs w:val="20"/>
          <w:lang w:val="nb-NO"/>
        </w:rPr>
        <w:t>&lt;&lt;___&gt;&gt;____________ 2015</w:t>
      </w:r>
      <w:r w:rsidRPr="00EA0489">
        <w:rPr>
          <w:rFonts w:ascii="GHEA Grapalat" w:hAnsi="GHEA Grapalat" w:cs="GHEA Grapalat"/>
          <w:i/>
          <w:iCs/>
          <w:sz w:val="20"/>
          <w:szCs w:val="20"/>
          <w:lang w:val="hy-AM"/>
        </w:rPr>
        <w:t>թ</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hy-AM"/>
        </w:rPr>
        <w:t>կնքված</w:t>
      </w:r>
      <w:r w:rsidRPr="00EA0489">
        <w:rPr>
          <w:rFonts w:ascii="GHEA Grapalat" w:hAnsi="GHEA Grapalat" w:cs="GHEA Grapalat"/>
          <w:i/>
          <w:iCs/>
          <w:sz w:val="20"/>
          <w:szCs w:val="20"/>
          <w:lang w:val="nb-NO"/>
        </w:rPr>
        <w:t xml:space="preserve"> </w:t>
      </w:r>
    </w:p>
    <w:p w:rsidR="0096757F" w:rsidRPr="00EA0489" w:rsidRDefault="0096757F" w:rsidP="00846C45">
      <w:pPr>
        <w:autoSpaceDE w:val="0"/>
        <w:autoSpaceDN w:val="0"/>
        <w:adjustRightInd w:val="0"/>
        <w:jc w:val="right"/>
        <w:rPr>
          <w:rFonts w:ascii="GHEA Grapalat" w:hAnsi="GHEA Grapalat" w:cs="GHEA Grapalat"/>
          <w:sz w:val="16"/>
          <w:szCs w:val="16"/>
          <w:lang w:val="nb-NO"/>
        </w:rPr>
      </w:pPr>
      <w:r w:rsidRPr="00EA0489">
        <w:rPr>
          <w:rFonts w:ascii="GHEA Grapalat" w:hAnsi="GHEA Grapalat" w:cs="GHEA Grapalat"/>
          <w:i/>
          <w:iCs/>
          <w:sz w:val="20"/>
          <w:szCs w:val="20"/>
          <w:lang w:val="hy-AM"/>
        </w:rPr>
        <w:t xml:space="preserve">N </w:t>
      </w:r>
      <w:r w:rsidR="00B064C6">
        <w:rPr>
          <w:rFonts w:ascii="GHEA Grapalat" w:hAnsi="GHEA Grapalat" w:cs="GHEA Grapalat"/>
          <w:i/>
          <w:iCs/>
          <w:sz w:val="20"/>
          <w:szCs w:val="20"/>
          <w:lang w:val="hy-AM"/>
        </w:rPr>
        <w:t>ՖՆ-ԲԸՀԾՁԲ-15/22</w:t>
      </w:r>
      <w:r w:rsidR="003F4454" w:rsidRPr="00EA0489">
        <w:rPr>
          <w:rFonts w:ascii="GHEA Grapalat" w:hAnsi="GHEA Grapalat" w:cs="GHEA Grapalat"/>
          <w:i/>
          <w:iCs/>
          <w:sz w:val="20"/>
          <w:szCs w:val="20"/>
          <w:lang w:val="hy-AM"/>
        </w:rPr>
        <w:t xml:space="preserve"> </w:t>
      </w:r>
      <w:r w:rsidRPr="00EA0489">
        <w:rPr>
          <w:rFonts w:ascii="GHEA Grapalat" w:hAnsi="GHEA Grapalat" w:cs="GHEA Grapalat"/>
          <w:i/>
          <w:iCs/>
          <w:sz w:val="20"/>
          <w:szCs w:val="20"/>
          <w:lang w:val="hy-AM"/>
        </w:rPr>
        <w:t xml:space="preserve"> ծածկագրով</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hy-AM"/>
        </w:rPr>
        <w:t>գնման</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hy-AM"/>
        </w:rPr>
        <w:t>պայմանագրի</w:t>
      </w:r>
      <w:r w:rsidRPr="00EA0489">
        <w:rPr>
          <w:rFonts w:ascii="GHEA Grapalat" w:hAnsi="GHEA Grapalat" w:cs="GHEA Grapalat"/>
          <w:sz w:val="20"/>
          <w:szCs w:val="20"/>
          <w:lang w:val="nb-NO"/>
        </w:rPr>
        <w:t xml:space="preserve"> </w:t>
      </w:r>
    </w:p>
    <w:p w:rsidR="0096757F" w:rsidRPr="00EA0489" w:rsidRDefault="0096757F" w:rsidP="00846C45">
      <w:pPr>
        <w:autoSpaceDE w:val="0"/>
        <w:autoSpaceDN w:val="0"/>
        <w:adjustRightInd w:val="0"/>
        <w:jc w:val="right"/>
        <w:rPr>
          <w:rFonts w:ascii="GHEA Grapalat" w:hAnsi="GHEA Grapalat" w:cs="GHEA Grapalat"/>
          <w:b/>
          <w:bCs/>
          <w:sz w:val="16"/>
          <w:szCs w:val="16"/>
          <w:lang w:val="nb-NO"/>
        </w:rPr>
      </w:pPr>
    </w:p>
    <w:p w:rsidR="0096757F" w:rsidRPr="00EA0489" w:rsidRDefault="0096757F" w:rsidP="00846C45">
      <w:pPr>
        <w:autoSpaceDE w:val="0"/>
        <w:autoSpaceDN w:val="0"/>
        <w:adjustRightInd w:val="0"/>
        <w:jc w:val="right"/>
        <w:rPr>
          <w:rFonts w:ascii="GHEA Grapalat" w:hAnsi="GHEA Grapalat" w:cs="GHEA Grapalat"/>
          <w:b/>
          <w:bCs/>
          <w:sz w:val="16"/>
          <w:szCs w:val="16"/>
          <w:lang w:val="nb-NO"/>
        </w:rPr>
      </w:pPr>
    </w:p>
    <w:p w:rsidR="0096757F" w:rsidRPr="00EA0489" w:rsidRDefault="0096757F" w:rsidP="00846C45">
      <w:pPr>
        <w:autoSpaceDE w:val="0"/>
        <w:autoSpaceDN w:val="0"/>
        <w:adjustRightInd w:val="0"/>
        <w:jc w:val="right"/>
        <w:rPr>
          <w:rFonts w:ascii="GHEA Grapalat" w:hAnsi="GHEA Grapalat" w:cs="GHEA Grapalat"/>
          <w:b/>
          <w:bCs/>
          <w:sz w:val="16"/>
          <w:szCs w:val="16"/>
          <w:lang w:val="nb-NO"/>
        </w:rPr>
      </w:pPr>
    </w:p>
    <w:p w:rsidR="0096757F" w:rsidRPr="00EA0489" w:rsidRDefault="0096757F" w:rsidP="00846C45">
      <w:pPr>
        <w:autoSpaceDE w:val="0"/>
        <w:autoSpaceDN w:val="0"/>
        <w:adjustRightInd w:val="0"/>
        <w:jc w:val="right"/>
        <w:rPr>
          <w:rFonts w:ascii="GHEA Grapalat" w:hAnsi="GHEA Grapalat" w:cs="GHEA Grapalat"/>
          <w:b/>
          <w:bCs/>
          <w:sz w:val="16"/>
          <w:szCs w:val="16"/>
          <w:lang w:val="nb-NO"/>
        </w:rPr>
      </w:pPr>
    </w:p>
    <w:p w:rsidR="0096757F" w:rsidRPr="00EA0489" w:rsidRDefault="0096757F" w:rsidP="00846C45">
      <w:pPr>
        <w:jc w:val="center"/>
        <w:rPr>
          <w:rFonts w:ascii="GHEA Grapalat" w:hAnsi="GHEA Grapalat" w:cs="GHEA Grapalat"/>
          <w:b/>
          <w:bCs/>
          <w:lang w:val="af-ZA"/>
        </w:rPr>
      </w:pPr>
      <w:r w:rsidRPr="00EA0489">
        <w:rPr>
          <w:rFonts w:ascii="GHEA Grapalat" w:hAnsi="GHEA Grapalat" w:cs="GHEA Grapalat"/>
          <w:b/>
          <w:bCs/>
          <w:lang w:val="af-ZA"/>
        </w:rPr>
        <w:t>ՏԵԽՆԻԿԱԿԱՆ ԲՆՈՒԹԱԳԻՐ-ԳՆՄԱՆ ԺԱՄԱՆԱԿԱՑՈՒՅՑ</w:t>
      </w:r>
    </w:p>
    <w:p w:rsidR="0096757F" w:rsidRPr="00EA0489" w:rsidRDefault="0096757F" w:rsidP="00846C45">
      <w:pPr>
        <w:jc w:val="center"/>
        <w:rPr>
          <w:rFonts w:ascii="GHEA Grapalat" w:hAnsi="GHEA Grapalat" w:cs="GHEA Grapalat"/>
          <w:lang w:val="af-Z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6948"/>
      </w:tblGrid>
      <w:tr w:rsidR="00EA0489" w:rsidRPr="00EA0489" w:rsidTr="00732F3E">
        <w:trPr>
          <w:trHeight w:val="432"/>
        </w:trPr>
        <w:tc>
          <w:tcPr>
            <w:tcW w:w="3083" w:type="dxa"/>
          </w:tcPr>
          <w:p w:rsidR="0096757F" w:rsidRPr="00EA0489" w:rsidRDefault="0096757F" w:rsidP="00912E62">
            <w:pPr>
              <w:jc w:val="center"/>
              <w:rPr>
                <w:rFonts w:ascii="GHEA Grapalat" w:hAnsi="GHEA Grapalat" w:cs="GHEA Grapalat"/>
                <w:lang w:val="af-ZA"/>
              </w:rPr>
            </w:pPr>
            <w:r w:rsidRPr="00EA0489">
              <w:rPr>
                <w:rFonts w:ascii="GHEA Grapalat" w:hAnsi="GHEA Grapalat" w:cs="GHEA Grapalat"/>
                <w:sz w:val="22"/>
                <w:szCs w:val="22"/>
                <w:lang w:val="af-ZA"/>
              </w:rPr>
              <w:t>Ծառայության անվանումը</w:t>
            </w:r>
          </w:p>
        </w:tc>
        <w:tc>
          <w:tcPr>
            <w:tcW w:w="6948" w:type="dxa"/>
          </w:tcPr>
          <w:p w:rsidR="0096757F" w:rsidRPr="00EA0489" w:rsidRDefault="0096757F" w:rsidP="00912E62">
            <w:pPr>
              <w:jc w:val="center"/>
              <w:rPr>
                <w:rFonts w:ascii="GHEA Grapalat" w:hAnsi="GHEA Grapalat" w:cs="GHEA Grapalat"/>
                <w:lang w:val="af-ZA"/>
              </w:rPr>
            </w:pPr>
            <w:r w:rsidRPr="00EA0489">
              <w:rPr>
                <w:rFonts w:ascii="GHEA Grapalat" w:hAnsi="GHEA Grapalat" w:cs="GHEA Grapalat"/>
                <w:sz w:val="22"/>
                <w:szCs w:val="22"/>
                <w:lang w:val="af-ZA"/>
              </w:rPr>
              <w:t>Ձեռքբերվող Ծառայության Նկարագիրը, /հատկանիշները</w:t>
            </w:r>
            <w:r w:rsidRPr="00EA0489">
              <w:rPr>
                <w:rFonts w:ascii="GHEA Grapalat" w:hAnsi="GHEA Grapalat" w:cs="GHEA Grapalat"/>
                <w:b/>
                <w:bCs/>
                <w:sz w:val="21"/>
                <w:szCs w:val="21"/>
              </w:rPr>
              <w:t>/</w:t>
            </w:r>
          </w:p>
        </w:tc>
      </w:tr>
      <w:tr w:rsidR="00EA0489" w:rsidRPr="00945035" w:rsidTr="00732F3E">
        <w:trPr>
          <w:trHeight w:val="1313"/>
        </w:trPr>
        <w:tc>
          <w:tcPr>
            <w:tcW w:w="3083" w:type="dxa"/>
            <w:vAlign w:val="center"/>
          </w:tcPr>
          <w:p w:rsidR="0096757F" w:rsidRPr="00EA0489" w:rsidRDefault="00C97BF0" w:rsidP="005D41CA">
            <w:pPr>
              <w:jc w:val="center"/>
              <w:rPr>
                <w:rFonts w:ascii="GHEA Grapalat" w:hAnsi="GHEA Grapalat" w:cs="GHEA Grapalat"/>
                <w:sz w:val="20"/>
                <w:szCs w:val="20"/>
              </w:rPr>
            </w:pPr>
            <w:r w:rsidRPr="00EA0489">
              <w:rPr>
                <w:rFonts w:ascii="GHEA Grapalat" w:hAnsi="GHEA Grapalat" w:cs="GHEA Grapalat"/>
                <w:sz w:val="18"/>
                <w:szCs w:val="18"/>
              </w:rPr>
              <w:t>ՀՀ ՖՆ մաքսային ծառայությունների մոնիթորինգային կենտրոնի ստեղծման /տեղադրման/</w:t>
            </w:r>
            <w:r w:rsidRPr="00EA0489">
              <w:rPr>
                <w:rFonts w:ascii="GHEA Grapalat" w:hAnsi="GHEA Grapalat" w:cs="GHEA Grapalat"/>
                <w:sz w:val="20"/>
                <w:szCs w:val="20"/>
                <w:lang w:val="af-ZA"/>
              </w:rPr>
              <w:t xml:space="preserve"> </w:t>
            </w:r>
            <w:r w:rsidR="0096757F" w:rsidRPr="00EA0489">
              <w:rPr>
                <w:rFonts w:ascii="GHEA Grapalat" w:hAnsi="GHEA Grapalat" w:cs="GHEA Grapalat"/>
                <w:sz w:val="18"/>
                <w:szCs w:val="18"/>
              </w:rPr>
              <w:t>ծառայություններ</w:t>
            </w:r>
          </w:p>
        </w:tc>
        <w:tc>
          <w:tcPr>
            <w:tcW w:w="6948" w:type="dxa"/>
          </w:tcPr>
          <w:p w:rsidR="0096757F" w:rsidRPr="00EA0489" w:rsidRDefault="0096757F" w:rsidP="00521CDA">
            <w:pPr>
              <w:ind w:firstLine="252"/>
              <w:jc w:val="both"/>
              <w:rPr>
                <w:rFonts w:ascii="GHEA Grapalat" w:hAnsi="GHEA Grapalat" w:cs="GHEA Grapalat"/>
                <w:sz w:val="20"/>
                <w:szCs w:val="20"/>
                <w:lang w:val="pt-BR"/>
              </w:rPr>
            </w:pPr>
            <w:r w:rsidRPr="00EA0489">
              <w:rPr>
                <w:rFonts w:ascii="GHEA Grapalat" w:hAnsi="GHEA Grapalat" w:cs="GHEA Grapalat"/>
                <w:sz w:val="20"/>
                <w:szCs w:val="20"/>
                <w:lang w:val="pt-BR"/>
              </w:rPr>
              <w:t xml:space="preserve">ՀՀ ֆինանսների նախարարության կարիքների համար </w:t>
            </w:r>
            <w:r w:rsidR="009C6985" w:rsidRPr="00EA0489">
              <w:rPr>
                <w:rFonts w:ascii="GHEA Grapalat" w:hAnsi="GHEA Grapalat"/>
                <w:sz w:val="20"/>
                <w:szCs w:val="20"/>
              </w:rPr>
              <w:t>ՀՀ ՖՆ մաքսային ծառայությունների մոնիթորինգային կենտրոնի ստեղծման /տեղադրման/</w:t>
            </w:r>
            <w:r w:rsidRPr="00EA0489">
              <w:rPr>
                <w:rFonts w:ascii="GHEA Grapalat" w:hAnsi="GHEA Grapalat" w:cs="GHEA Grapalat"/>
                <w:sz w:val="20"/>
                <w:szCs w:val="20"/>
                <w:lang w:val="pt-BR"/>
              </w:rPr>
              <w:t xml:space="preserve"> ծառայություններ</w:t>
            </w:r>
            <w:r w:rsidR="009C6985" w:rsidRPr="00EA0489">
              <w:rPr>
                <w:rFonts w:ascii="GHEA Grapalat" w:hAnsi="GHEA Grapalat" w:cs="GHEA Grapalat"/>
                <w:sz w:val="20"/>
                <w:szCs w:val="20"/>
                <w:lang w:val="pt-BR"/>
              </w:rPr>
              <w:t>ի նկարագիրը</w:t>
            </w:r>
            <w:r w:rsidRPr="00EA0489">
              <w:rPr>
                <w:rFonts w:ascii="GHEA Grapalat" w:hAnsi="GHEA Grapalat" w:cs="GHEA Grapalat"/>
                <w:sz w:val="20"/>
                <w:szCs w:val="20"/>
                <w:lang w:val="pt-BR"/>
              </w:rPr>
              <w:t xml:space="preserve">, համաձայն ներկայացված </w:t>
            </w:r>
            <w:r w:rsidRPr="00EA0489">
              <w:rPr>
                <w:rFonts w:ascii="GHEA Grapalat" w:hAnsi="GHEA Grapalat" w:cs="GHEA Grapalat"/>
                <w:b/>
                <w:bCs/>
                <w:sz w:val="20"/>
                <w:szCs w:val="20"/>
                <w:lang w:val="pt-BR"/>
              </w:rPr>
              <w:t>տեխնիկական բնութագրերի*</w:t>
            </w:r>
            <w:r w:rsidRPr="00EA0489">
              <w:rPr>
                <w:rFonts w:ascii="GHEA Grapalat" w:hAnsi="GHEA Grapalat" w:cs="GHEA Grapalat"/>
                <w:sz w:val="20"/>
                <w:szCs w:val="20"/>
                <w:lang w:val="pt-BR"/>
              </w:rPr>
              <w:t xml:space="preserve"> /կցվում է/ </w:t>
            </w:r>
          </w:p>
          <w:p w:rsidR="0096757F" w:rsidRPr="00EA0489" w:rsidRDefault="0096757F" w:rsidP="009C6985">
            <w:pPr>
              <w:ind w:firstLine="252"/>
              <w:jc w:val="both"/>
              <w:rPr>
                <w:rFonts w:ascii="GHEA Grapalat" w:hAnsi="GHEA Grapalat" w:cs="GHEA Grapalat"/>
                <w:sz w:val="20"/>
                <w:szCs w:val="20"/>
                <w:lang w:val="af-ZA"/>
              </w:rPr>
            </w:pPr>
            <w:r w:rsidRPr="00EA0489">
              <w:rPr>
                <w:rFonts w:ascii="GHEA Grapalat" w:hAnsi="GHEA Grapalat" w:cs="GHEA Grapalat"/>
                <w:sz w:val="20"/>
                <w:szCs w:val="20"/>
                <w:lang w:val="pt-BR"/>
              </w:rPr>
              <w:t xml:space="preserve">Ծառայության մատուցման վայրը՝ Համաձայն տեխնիկական բնութագրի  հավելված </w:t>
            </w:r>
            <w:r w:rsidR="009C6985" w:rsidRPr="00EA0489">
              <w:rPr>
                <w:rFonts w:ascii="GHEA Grapalat" w:hAnsi="GHEA Grapalat" w:cs="GHEA Grapalat"/>
                <w:sz w:val="20"/>
                <w:szCs w:val="20"/>
                <w:lang w:val="pt-BR"/>
              </w:rPr>
              <w:t>7</w:t>
            </w:r>
            <w:r w:rsidRPr="00EA0489">
              <w:rPr>
                <w:rFonts w:ascii="GHEA Grapalat" w:hAnsi="GHEA Grapalat" w:cs="GHEA Grapalat"/>
                <w:sz w:val="20"/>
                <w:szCs w:val="20"/>
                <w:lang w:val="pt-BR"/>
              </w:rPr>
              <w:t>-ի</w:t>
            </w:r>
          </w:p>
        </w:tc>
      </w:tr>
      <w:tr w:rsidR="00EA0489" w:rsidRPr="00EA0489">
        <w:trPr>
          <w:trHeight w:val="483"/>
        </w:trPr>
        <w:tc>
          <w:tcPr>
            <w:tcW w:w="10031" w:type="dxa"/>
            <w:gridSpan w:val="2"/>
          </w:tcPr>
          <w:p w:rsidR="0096757F" w:rsidRPr="00EA0489" w:rsidRDefault="0096757F" w:rsidP="00912E62">
            <w:pPr>
              <w:jc w:val="center"/>
              <w:rPr>
                <w:rFonts w:ascii="GHEA Grapalat" w:hAnsi="GHEA Grapalat" w:cs="GHEA Grapalat"/>
                <w:lang w:val="ru-RU"/>
              </w:rPr>
            </w:pPr>
            <w:r w:rsidRPr="00EA0489">
              <w:rPr>
                <w:rFonts w:ascii="GHEA Grapalat" w:hAnsi="GHEA Grapalat" w:cs="GHEA Grapalat"/>
                <w:sz w:val="22"/>
                <w:szCs w:val="22"/>
                <w:lang w:val="af-ZA"/>
              </w:rPr>
              <w:t xml:space="preserve">Ծառայության մատուցման </w:t>
            </w:r>
            <w:r w:rsidRPr="00EA0489">
              <w:rPr>
                <w:rFonts w:ascii="GHEA Grapalat" w:hAnsi="GHEA Grapalat" w:cs="GHEA Grapalat"/>
                <w:sz w:val="22"/>
                <w:szCs w:val="22"/>
                <w:lang w:val="ru-RU"/>
              </w:rPr>
              <w:t>ժամկետը</w:t>
            </w:r>
          </w:p>
        </w:tc>
      </w:tr>
      <w:tr w:rsidR="00EA0489" w:rsidRPr="00EA0489" w:rsidTr="00732F3E">
        <w:trPr>
          <w:trHeight w:val="428"/>
        </w:trPr>
        <w:tc>
          <w:tcPr>
            <w:tcW w:w="3083" w:type="dxa"/>
          </w:tcPr>
          <w:p w:rsidR="0096757F" w:rsidRPr="00EA0489" w:rsidRDefault="0096757F" w:rsidP="00912E62">
            <w:pPr>
              <w:jc w:val="center"/>
              <w:rPr>
                <w:rFonts w:ascii="GHEA Grapalat" w:hAnsi="GHEA Grapalat" w:cs="GHEA Grapalat"/>
                <w:lang w:val="af-ZA"/>
              </w:rPr>
            </w:pPr>
            <w:r w:rsidRPr="00EA0489">
              <w:rPr>
                <w:rFonts w:ascii="GHEA Grapalat" w:hAnsi="GHEA Grapalat" w:cs="GHEA Grapalat"/>
                <w:sz w:val="22"/>
                <w:szCs w:val="22"/>
                <w:lang w:val="af-ZA"/>
              </w:rPr>
              <w:t>Սկիզբ</w:t>
            </w:r>
            <w:r w:rsidRPr="00EA0489">
              <w:rPr>
                <w:rFonts w:ascii="GHEA Grapalat" w:hAnsi="GHEA Grapalat" w:cs="GHEA Grapalat"/>
                <w:sz w:val="22"/>
                <w:szCs w:val="22"/>
                <w:lang w:val="ru-RU"/>
              </w:rPr>
              <w:t>ը</w:t>
            </w:r>
          </w:p>
        </w:tc>
        <w:tc>
          <w:tcPr>
            <w:tcW w:w="6948" w:type="dxa"/>
          </w:tcPr>
          <w:p w:rsidR="0096757F" w:rsidRPr="00EA0489" w:rsidRDefault="0096757F" w:rsidP="00912E62">
            <w:pPr>
              <w:jc w:val="center"/>
              <w:rPr>
                <w:rFonts w:ascii="GHEA Grapalat" w:hAnsi="GHEA Grapalat" w:cs="GHEA Grapalat"/>
                <w:lang w:val="ru-RU"/>
              </w:rPr>
            </w:pPr>
            <w:r w:rsidRPr="00EA0489">
              <w:rPr>
                <w:rFonts w:ascii="GHEA Grapalat" w:hAnsi="GHEA Grapalat" w:cs="GHEA Grapalat"/>
                <w:sz w:val="22"/>
                <w:szCs w:val="22"/>
                <w:lang w:val="af-ZA"/>
              </w:rPr>
              <w:t>ավարտ</w:t>
            </w:r>
            <w:r w:rsidRPr="00EA0489">
              <w:rPr>
                <w:rFonts w:ascii="GHEA Grapalat" w:hAnsi="GHEA Grapalat" w:cs="GHEA Grapalat"/>
                <w:sz w:val="22"/>
                <w:szCs w:val="22"/>
                <w:lang w:val="ru-RU"/>
              </w:rPr>
              <w:t>ը</w:t>
            </w:r>
          </w:p>
        </w:tc>
      </w:tr>
      <w:tr w:rsidR="00EA0489" w:rsidRPr="00945035" w:rsidTr="00732F3E">
        <w:trPr>
          <w:trHeight w:val="772"/>
        </w:trPr>
        <w:tc>
          <w:tcPr>
            <w:tcW w:w="3083" w:type="dxa"/>
            <w:vAlign w:val="center"/>
          </w:tcPr>
          <w:p w:rsidR="0096757F" w:rsidRPr="00EA0489" w:rsidRDefault="0096757F" w:rsidP="00912E62">
            <w:pPr>
              <w:jc w:val="center"/>
              <w:rPr>
                <w:rFonts w:ascii="GHEA Grapalat" w:hAnsi="GHEA Grapalat" w:cs="GHEA Grapalat"/>
                <w:lang w:val="af-ZA"/>
              </w:rPr>
            </w:pPr>
            <w:r w:rsidRPr="00A923DC">
              <w:rPr>
                <w:rFonts w:ascii="GHEA Grapalat" w:hAnsi="GHEA Grapalat" w:cs="GHEA Grapalat"/>
                <w:sz w:val="18"/>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6948" w:type="dxa"/>
            <w:vAlign w:val="center"/>
          </w:tcPr>
          <w:p w:rsidR="0096757F" w:rsidRPr="00EA0489" w:rsidRDefault="0096757F" w:rsidP="00A926E9">
            <w:pPr>
              <w:jc w:val="both"/>
              <w:rPr>
                <w:rFonts w:ascii="GHEA Grapalat" w:hAnsi="GHEA Grapalat" w:cs="GHEA Grapalat"/>
                <w:sz w:val="20"/>
                <w:szCs w:val="20"/>
                <w:lang w:val="af-ZA"/>
              </w:rPr>
            </w:pPr>
            <w:r w:rsidRPr="00EA0489">
              <w:rPr>
                <w:rFonts w:ascii="GHEA Grapalat" w:hAnsi="GHEA Grapalat" w:cs="GHEA Grapalat"/>
                <w:sz w:val="20"/>
                <w:szCs w:val="20"/>
              </w:rPr>
              <w:t>Ծառայության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մատուցումն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իրականացվում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նպատակով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համապատասխան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ֆինանսական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միջոցների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առկայության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հիման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կողմերի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միջև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համապատասխան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համաձայնագրի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կնքման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հիման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համաձայնագիրն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ուժի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մեջ</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մտնելու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օրվանից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հաշված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մինչև</w:t>
            </w:r>
            <w:r w:rsidRPr="00EA0489">
              <w:rPr>
                <w:rFonts w:ascii="GHEA Grapalat" w:hAnsi="GHEA Grapalat" w:cs="GHEA Grapalat"/>
                <w:sz w:val="20"/>
                <w:szCs w:val="20"/>
                <w:lang w:val="af-ZA"/>
              </w:rPr>
              <w:t xml:space="preserve"> 365-</w:t>
            </w:r>
            <w:r w:rsidRPr="00EA0489">
              <w:rPr>
                <w:rFonts w:ascii="GHEA Grapalat" w:hAnsi="GHEA Grapalat" w:cs="GHEA Grapalat"/>
                <w:sz w:val="20"/>
                <w:szCs w:val="20"/>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օրացույցային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օրը</w:t>
            </w:r>
            <w:r w:rsidRPr="00EA0489">
              <w:rPr>
                <w:rFonts w:ascii="GHEA Grapalat" w:hAnsi="GHEA Grapalat" w:cs="GHEA Grapalat"/>
                <w:sz w:val="20"/>
                <w:szCs w:val="20"/>
                <w:lang w:val="af-ZA"/>
              </w:rPr>
              <w:t>:</w:t>
            </w:r>
          </w:p>
        </w:tc>
      </w:tr>
      <w:tr w:rsidR="00945035" w:rsidRPr="00945035" w:rsidTr="00945035">
        <w:trPr>
          <w:trHeight w:val="367"/>
        </w:trPr>
        <w:tc>
          <w:tcPr>
            <w:tcW w:w="10031" w:type="dxa"/>
            <w:gridSpan w:val="2"/>
            <w:vAlign w:val="center"/>
          </w:tcPr>
          <w:p w:rsidR="00945035" w:rsidRPr="00EA0489" w:rsidRDefault="00945035" w:rsidP="00A926E9">
            <w:pPr>
              <w:jc w:val="both"/>
              <w:rPr>
                <w:rFonts w:ascii="GHEA Grapalat" w:hAnsi="GHEA Grapalat" w:cs="GHEA Grapalat"/>
                <w:sz w:val="20"/>
                <w:szCs w:val="20"/>
              </w:rPr>
            </w:pPr>
            <w:r>
              <w:rPr>
                <w:rFonts w:ascii="GHEA Grapalat" w:hAnsi="GHEA Grapalat" w:cs="GHEA Grapalat"/>
                <w:sz w:val="20"/>
                <w:szCs w:val="20"/>
              </w:rPr>
              <w:t>Այլ պայմաններ</w:t>
            </w:r>
          </w:p>
        </w:tc>
      </w:tr>
      <w:tr w:rsidR="00EA0489" w:rsidRPr="00945035" w:rsidTr="00732F3E">
        <w:trPr>
          <w:trHeight w:val="772"/>
        </w:trPr>
        <w:tc>
          <w:tcPr>
            <w:tcW w:w="3083" w:type="dxa"/>
            <w:vAlign w:val="center"/>
          </w:tcPr>
          <w:p w:rsidR="0096757F" w:rsidRPr="00EA0489" w:rsidRDefault="0096757F" w:rsidP="00912E62">
            <w:pPr>
              <w:jc w:val="center"/>
              <w:rPr>
                <w:rFonts w:ascii="GHEA Grapalat" w:hAnsi="GHEA Grapalat" w:cs="GHEA Grapalat"/>
                <w:sz w:val="20"/>
                <w:szCs w:val="20"/>
                <w:lang w:val="af-ZA"/>
              </w:rPr>
            </w:pPr>
            <w:r w:rsidRPr="00EA0489">
              <w:rPr>
                <w:rFonts w:ascii="GHEA Grapalat" w:hAnsi="GHEA Grapalat" w:cs="GHEA Grapalat"/>
                <w:sz w:val="20"/>
                <w:szCs w:val="20"/>
                <w:lang w:val="af-ZA"/>
              </w:rPr>
              <w:t>Երաշխիքային ժամկետը</w:t>
            </w:r>
          </w:p>
        </w:tc>
        <w:tc>
          <w:tcPr>
            <w:tcW w:w="6948" w:type="dxa"/>
            <w:vAlign w:val="center"/>
          </w:tcPr>
          <w:p w:rsidR="0096757F" w:rsidRPr="00EA0489" w:rsidRDefault="0096757F" w:rsidP="00A926E9">
            <w:pPr>
              <w:jc w:val="both"/>
              <w:rPr>
                <w:rFonts w:ascii="GHEA Grapalat" w:hAnsi="GHEA Grapalat" w:cs="GHEA Grapalat"/>
                <w:sz w:val="20"/>
                <w:szCs w:val="20"/>
                <w:lang w:val="af-ZA"/>
              </w:rPr>
            </w:pPr>
            <w:r w:rsidRPr="00EA0489">
              <w:rPr>
                <w:rFonts w:ascii="GHEA Grapalat" w:hAnsi="GHEA Grapalat" w:cs="GHEA Grapalat"/>
                <w:sz w:val="20"/>
                <w:szCs w:val="20"/>
              </w:rPr>
              <w:t>Սարքերի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սարքավորումների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երաշխիքային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ժամկետ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սահմանվում</w:t>
            </w:r>
            <w:r w:rsidRPr="00EA0489">
              <w:rPr>
                <w:rFonts w:ascii="GHEA Grapalat" w:hAnsi="GHEA Grapalat" w:cs="GHEA Grapalat"/>
                <w:sz w:val="20"/>
                <w:szCs w:val="20"/>
                <w:lang w:val="af-ZA"/>
              </w:rPr>
              <w:t xml:space="preserve"> ծաառայությունը ընդունելու օրվանից հաշված 365 օրացուցային օր:</w:t>
            </w:r>
          </w:p>
        </w:tc>
      </w:tr>
      <w:tr w:rsidR="00EA0489" w:rsidRPr="00945035" w:rsidTr="00732F3E">
        <w:trPr>
          <w:trHeight w:val="772"/>
        </w:trPr>
        <w:tc>
          <w:tcPr>
            <w:tcW w:w="3083" w:type="dxa"/>
            <w:vAlign w:val="center"/>
          </w:tcPr>
          <w:p w:rsidR="0096757F" w:rsidRPr="00EA0489" w:rsidRDefault="0096757F" w:rsidP="00912E62">
            <w:pPr>
              <w:jc w:val="center"/>
              <w:rPr>
                <w:rFonts w:ascii="GHEA Grapalat" w:hAnsi="GHEA Grapalat" w:cs="GHEA Grapalat"/>
                <w:sz w:val="20"/>
                <w:szCs w:val="20"/>
                <w:lang w:val="af-ZA"/>
              </w:rPr>
            </w:pPr>
            <w:r w:rsidRPr="00EA0489">
              <w:rPr>
                <w:rFonts w:ascii="GHEA Grapalat" w:hAnsi="GHEA Grapalat" w:cs="GHEA Grapalat"/>
                <w:sz w:val="20"/>
                <w:szCs w:val="20"/>
                <w:lang w:val="af-ZA"/>
              </w:rPr>
              <w:t>Համակարգի սպասարկումը</w:t>
            </w:r>
          </w:p>
        </w:tc>
        <w:tc>
          <w:tcPr>
            <w:tcW w:w="6948" w:type="dxa"/>
            <w:vAlign w:val="center"/>
          </w:tcPr>
          <w:p w:rsidR="0096757F" w:rsidRPr="00EA0489" w:rsidRDefault="0096757F" w:rsidP="00FF50BD">
            <w:pPr>
              <w:jc w:val="both"/>
              <w:rPr>
                <w:rFonts w:ascii="GHEA Grapalat" w:hAnsi="GHEA Grapalat" w:cs="GHEA Grapalat"/>
                <w:sz w:val="20"/>
                <w:szCs w:val="20"/>
                <w:lang w:val="af-ZA"/>
              </w:rPr>
            </w:pPr>
            <w:r w:rsidRPr="00EA0489">
              <w:rPr>
                <w:rFonts w:ascii="GHEA Grapalat" w:hAnsi="GHEA Grapalat" w:cs="GHEA Grapalat"/>
                <w:sz w:val="20"/>
                <w:szCs w:val="20"/>
                <w:lang w:val="af-ZA"/>
              </w:rPr>
              <w:t>Կատարողը Ծառայությունը Պատվիրատուի կողմից ընդունելու օրվանից հաշված 365 օրացուցային օր իրականացնում է համակարգի անվճար սպասարկում:</w:t>
            </w:r>
          </w:p>
        </w:tc>
      </w:tr>
    </w:tbl>
    <w:p w:rsidR="0096757F" w:rsidRPr="00EA0489" w:rsidRDefault="0096757F" w:rsidP="00846C45">
      <w:pPr>
        <w:spacing w:line="360" w:lineRule="auto"/>
        <w:ind w:left="540"/>
        <w:jc w:val="both"/>
        <w:rPr>
          <w:rFonts w:ascii="GHEA Grapalat" w:hAnsi="GHEA Grapalat" w:cs="GHEA Grapalat"/>
          <w:sz w:val="22"/>
          <w:szCs w:val="22"/>
          <w:lang w:val="af-ZA"/>
        </w:rPr>
      </w:pPr>
    </w:p>
    <w:p w:rsidR="00C97BF0" w:rsidRPr="00EA0489" w:rsidRDefault="00C97BF0" w:rsidP="00C97BF0">
      <w:pPr>
        <w:ind w:firstLine="720"/>
        <w:rPr>
          <w:rFonts w:ascii="GHEA Grapalat" w:hAnsi="GHEA Grapalat"/>
          <w:b/>
          <w:sz w:val="20"/>
          <w:szCs w:val="20"/>
          <w:lang w:val="hy-AM"/>
        </w:rPr>
      </w:pPr>
    </w:p>
    <w:p w:rsidR="009A3278" w:rsidRPr="009A3278" w:rsidRDefault="009A3278" w:rsidP="009A3278">
      <w:pPr>
        <w:keepNext/>
        <w:keepLines/>
        <w:pageBreakBefore/>
        <w:ind w:left="720" w:hanging="360"/>
        <w:rPr>
          <w:noProof/>
          <w:sz w:val="20"/>
        </w:rPr>
      </w:pPr>
      <w:r w:rsidRPr="009A3278">
        <w:rPr>
          <w:rFonts w:ascii="GHEA Grapalat" w:hAnsi="GHEA Grapalat" w:cs="Sylfaen"/>
          <w:b/>
          <w:bCs/>
          <w:sz w:val="20"/>
          <w:lang w:val="hy-AM" w:eastAsia="ja-JP"/>
        </w:rPr>
        <w:t>Բովանդակություն</w:t>
      </w:r>
      <w:r w:rsidRPr="009A3278">
        <w:rPr>
          <w:rFonts w:ascii="GHEA Grapalat" w:hAnsi="GHEA Grapalat" w:cs="Sylfaen"/>
          <w:b/>
          <w:bCs/>
          <w:sz w:val="20"/>
          <w:lang w:val="hy-AM" w:eastAsia="ja-JP"/>
        </w:rPr>
        <w:fldChar w:fldCharType="begin"/>
      </w:r>
      <w:r w:rsidRPr="009A3278">
        <w:rPr>
          <w:rFonts w:ascii="GHEA Grapalat" w:hAnsi="GHEA Grapalat" w:cs="Sylfaen"/>
          <w:b/>
          <w:bCs/>
          <w:sz w:val="20"/>
          <w:lang w:val="hy-AM" w:eastAsia="ja-JP"/>
        </w:rPr>
        <w:instrText xml:space="preserve"> TOC \o "1-3" \h \z \u </w:instrText>
      </w:r>
      <w:r w:rsidRPr="009A3278">
        <w:rPr>
          <w:rFonts w:ascii="GHEA Grapalat" w:hAnsi="GHEA Grapalat" w:cs="Sylfaen"/>
          <w:b/>
          <w:bCs/>
          <w:sz w:val="20"/>
          <w:lang w:val="hy-AM" w:eastAsia="ja-JP"/>
        </w:rPr>
        <w:fldChar w:fldCharType="separate"/>
      </w:r>
    </w:p>
    <w:p w:rsidR="009A3278" w:rsidRPr="009A3278" w:rsidRDefault="008E48FC" w:rsidP="009A3278">
      <w:pPr>
        <w:pStyle w:val="TOC1"/>
        <w:spacing w:before="0" w:after="0" w:line="240" w:lineRule="auto"/>
        <w:rPr>
          <w:rFonts w:ascii="Calibri" w:hAnsi="Calibri" w:cs="Times New Roman"/>
          <w:b/>
          <w:bCs/>
          <w:caps/>
          <w:sz w:val="18"/>
          <w:szCs w:val="22"/>
        </w:rPr>
      </w:pPr>
      <w:hyperlink w:anchor="_Toc432173117" w:history="1">
        <w:r w:rsidR="009A3278" w:rsidRPr="009A3278">
          <w:rPr>
            <w:rStyle w:val="Hyperlink"/>
            <w:sz w:val="20"/>
          </w:rPr>
          <w:t>1.</w:t>
        </w:r>
        <w:r w:rsidR="009A3278" w:rsidRPr="009A3278">
          <w:rPr>
            <w:rFonts w:ascii="Calibri" w:hAnsi="Calibri" w:cs="Times New Roman"/>
            <w:sz w:val="18"/>
            <w:szCs w:val="22"/>
          </w:rPr>
          <w:tab/>
        </w:r>
        <w:r w:rsidR="009A3278" w:rsidRPr="009A3278">
          <w:rPr>
            <w:rStyle w:val="Hyperlink"/>
            <w:rFonts w:ascii="Sylfaen" w:hAnsi="Sylfaen" w:cs="Sylfaen"/>
            <w:sz w:val="20"/>
          </w:rPr>
          <w:t>Ներածություն</w:t>
        </w:r>
        <w:r w:rsidR="009A3278" w:rsidRPr="009A3278">
          <w:rPr>
            <w:webHidden/>
            <w:sz w:val="20"/>
          </w:rPr>
          <w:tab/>
        </w:r>
        <w:r w:rsidR="009A3278" w:rsidRPr="009A3278">
          <w:rPr>
            <w:webHidden/>
            <w:sz w:val="20"/>
          </w:rPr>
          <w:fldChar w:fldCharType="begin"/>
        </w:r>
        <w:r w:rsidR="009A3278" w:rsidRPr="009A3278">
          <w:rPr>
            <w:webHidden/>
            <w:sz w:val="20"/>
          </w:rPr>
          <w:instrText xml:space="preserve"> PAGEREF _Toc432173117 \h </w:instrText>
        </w:r>
        <w:r w:rsidR="009A3278" w:rsidRPr="009A3278">
          <w:rPr>
            <w:webHidden/>
            <w:sz w:val="20"/>
          </w:rPr>
        </w:r>
        <w:r w:rsidR="009A3278" w:rsidRPr="009A3278">
          <w:rPr>
            <w:webHidden/>
            <w:sz w:val="20"/>
          </w:rPr>
          <w:fldChar w:fldCharType="separate"/>
        </w:r>
        <w:r w:rsidR="009A3278" w:rsidRPr="009A3278">
          <w:rPr>
            <w:webHidden/>
            <w:sz w:val="20"/>
          </w:rPr>
          <w:t>3</w:t>
        </w:r>
        <w:r w:rsidR="009A3278" w:rsidRPr="009A3278">
          <w:rPr>
            <w:webHidden/>
            <w:sz w:val="20"/>
          </w:rPr>
          <w:fldChar w:fldCharType="end"/>
        </w:r>
      </w:hyperlink>
    </w:p>
    <w:p w:rsidR="009A3278" w:rsidRPr="009A3278" w:rsidRDefault="008E48FC" w:rsidP="009A3278">
      <w:pPr>
        <w:pStyle w:val="TOC2"/>
        <w:tabs>
          <w:tab w:val="right" w:leader="dot" w:pos="9969"/>
        </w:tabs>
        <w:spacing w:before="0" w:after="0" w:line="240" w:lineRule="auto"/>
        <w:rPr>
          <w:rFonts w:cs="Times New Roman"/>
          <w:b/>
          <w:bCs/>
          <w:noProof/>
          <w:sz w:val="18"/>
          <w:szCs w:val="22"/>
        </w:rPr>
      </w:pPr>
      <w:hyperlink w:anchor="_Toc432173118" w:history="1">
        <w:r w:rsidR="009A3278" w:rsidRPr="009A3278">
          <w:rPr>
            <w:rStyle w:val="Hyperlink"/>
            <w:noProof/>
            <w:sz w:val="20"/>
            <w:lang w:val="hy-AM"/>
          </w:rPr>
          <w:t>1.1.</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Առկա</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իրավիճակ</w:t>
        </w:r>
        <w:r w:rsidR="009A3278" w:rsidRPr="009A3278">
          <w:rPr>
            <w:noProof/>
            <w:webHidden/>
            <w:sz w:val="20"/>
          </w:rPr>
          <w:tab/>
        </w:r>
      </w:hyperlink>
    </w:p>
    <w:p w:rsidR="009A3278" w:rsidRPr="009A3278" w:rsidRDefault="008E48FC" w:rsidP="009A3278">
      <w:pPr>
        <w:pStyle w:val="TOC2"/>
        <w:tabs>
          <w:tab w:val="right" w:leader="dot" w:pos="9969"/>
        </w:tabs>
        <w:spacing w:before="0" w:after="0" w:line="240" w:lineRule="auto"/>
        <w:rPr>
          <w:rFonts w:cs="Times New Roman"/>
          <w:b/>
          <w:bCs/>
          <w:noProof/>
          <w:sz w:val="18"/>
          <w:szCs w:val="22"/>
        </w:rPr>
      </w:pPr>
      <w:hyperlink w:anchor="_Toc432173119" w:history="1">
        <w:r w:rsidR="009A3278" w:rsidRPr="009A3278">
          <w:rPr>
            <w:rStyle w:val="Hyperlink"/>
            <w:noProof/>
            <w:sz w:val="20"/>
          </w:rPr>
          <w:t>1.2.</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Նպատակ</w:t>
        </w:r>
        <w:r w:rsidR="009A3278" w:rsidRPr="009A3278">
          <w:rPr>
            <w:noProof/>
            <w:webHidden/>
            <w:sz w:val="20"/>
          </w:rPr>
          <w:tab/>
        </w:r>
      </w:hyperlink>
    </w:p>
    <w:p w:rsidR="009A3278" w:rsidRPr="009A3278" w:rsidRDefault="008E48FC" w:rsidP="009A3278">
      <w:pPr>
        <w:pStyle w:val="TOC2"/>
        <w:tabs>
          <w:tab w:val="right" w:leader="dot" w:pos="9969"/>
        </w:tabs>
        <w:spacing w:before="0" w:after="0" w:line="240" w:lineRule="auto"/>
        <w:rPr>
          <w:rFonts w:cs="Times New Roman"/>
          <w:b/>
          <w:bCs/>
          <w:noProof/>
          <w:sz w:val="18"/>
          <w:szCs w:val="22"/>
        </w:rPr>
      </w:pPr>
      <w:hyperlink w:anchor="_Toc432173120" w:history="1">
        <w:r w:rsidR="009A3278" w:rsidRPr="009A3278">
          <w:rPr>
            <w:rStyle w:val="Hyperlink"/>
            <w:noProof/>
            <w:sz w:val="20"/>
            <w:lang w:val="hy-AM"/>
          </w:rPr>
          <w:t>1.3.</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Հղումներ</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21" w:history="1">
        <w:r w:rsidR="009A3278" w:rsidRPr="009A3278">
          <w:rPr>
            <w:rStyle w:val="Hyperlink"/>
            <w:noProof/>
            <w:sz w:val="20"/>
            <w:lang w:val="hy-AM"/>
          </w:rPr>
          <w:t>1.3.1.</w:t>
        </w:r>
        <w:r w:rsidR="009A3278" w:rsidRPr="009A3278">
          <w:rPr>
            <w:rFonts w:cs="Times New Roman"/>
            <w:noProof/>
            <w:sz w:val="18"/>
            <w:szCs w:val="22"/>
          </w:rPr>
          <w:tab/>
        </w:r>
        <w:r w:rsidR="009A3278" w:rsidRPr="009A3278">
          <w:rPr>
            <w:rStyle w:val="Hyperlink"/>
            <w:rFonts w:ascii="Sylfaen" w:hAnsi="Sylfaen" w:cs="Sylfaen"/>
            <w:noProof/>
            <w:sz w:val="20"/>
            <w:lang w:val="hy-AM"/>
          </w:rPr>
          <w:t>Բաղադրիչ</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փաստաթղթեր</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22" w:history="1">
        <w:r w:rsidR="009A3278" w:rsidRPr="009A3278">
          <w:rPr>
            <w:rStyle w:val="Hyperlink"/>
            <w:rFonts w:cs="Sylfaen"/>
            <w:noProof/>
            <w:sz w:val="20"/>
          </w:rPr>
          <w:t>1.3.2.</w:t>
        </w:r>
        <w:r w:rsidR="009A3278" w:rsidRPr="009A3278">
          <w:rPr>
            <w:rFonts w:cs="Times New Roman"/>
            <w:noProof/>
            <w:sz w:val="18"/>
            <w:szCs w:val="22"/>
          </w:rPr>
          <w:tab/>
        </w:r>
        <w:r w:rsidR="009A3278" w:rsidRPr="009A3278">
          <w:rPr>
            <w:rStyle w:val="Hyperlink"/>
            <w:rFonts w:ascii="Sylfaen" w:hAnsi="Sylfaen" w:cs="Sylfaen"/>
            <w:noProof/>
            <w:sz w:val="20"/>
            <w:lang w:val="hy-AM"/>
          </w:rPr>
          <w:t>Հապավումներ</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23" w:history="1">
        <w:r w:rsidR="009A3278" w:rsidRPr="009A3278">
          <w:rPr>
            <w:rStyle w:val="Hyperlink"/>
            <w:rFonts w:cs="Sylfaen"/>
            <w:noProof/>
            <w:sz w:val="20"/>
            <w:lang w:val="hy-AM"/>
          </w:rPr>
          <w:t xml:space="preserve">1.4 </w:t>
        </w:r>
        <w:r w:rsidR="009A3278" w:rsidRPr="009A3278">
          <w:rPr>
            <w:rStyle w:val="Hyperlink"/>
            <w:rFonts w:ascii="Sylfaen" w:hAnsi="Sylfaen" w:cs="Sylfaen"/>
            <w:noProof/>
            <w:sz w:val="20"/>
            <w:lang w:val="hy-AM"/>
          </w:rPr>
          <w:t>Մոնիթորինգի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կենտրոնում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իրականացվող</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գործընթացների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համառոտ</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նկարագրություն</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24" w:history="1">
        <w:r w:rsidR="009A3278" w:rsidRPr="009A3278">
          <w:rPr>
            <w:rStyle w:val="Hyperlink"/>
            <w:rFonts w:cs="Sylfaen"/>
            <w:noProof/>
            <w:sz w:val="20"/>
            <w:lang w:val="hy-AM"/>
          </w:rPr>
          <w:t xml:space="preserve">1.5 </w:t>
        </w:r>
        <w:r w:rsidR="009A3278" w:rsidRPr="009A3278">
          <w:rPr>
            <w:rStyle w:val="Hyperlink"/>
            <w:rFonts w:ascii="Sylfaen" w:hAnsi="Sylfaen" w:cs="Sylfaen"/>
            <w:noProof/>
            <w:sz w:val="20"/>
            <w:lang w:val="hy-AM"/>
          </w:rPr>
          <w:t>Տեխնիկական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միջոցների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և</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դրանց</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տեղադրմանը</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աշխատանքների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նկարագիր</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25" w:history="1">
        <w:r w:rsidR="009A3278" w:rsidRPr="009A3278">
          <w:rPr>
            <w:rStyle w:val="Hyperlink"/>
            <w:rFonts w:cs="Sylfaen"/>
            <w:noProof/>
            <w:sz w:val="20"/>
            <w:lang w:val="hy-AM"/>
          </w:rPr>
          <w:t>1.5.1</w:t>
        </w:r>
        <w:r w:rsidR="009A3278" w:rsidRPr="009A3278">
          <w:rPr>
            <w:rFonts w:cs="Times New Roman"/>
            <w:noProof/>
            <w:sz w:val="18"/>
            <w:szCs w:val="22"/>
          </w:rPr>
          <w:tab/>
        </w:r>
        <w:r w:rsidR="009A3278" w:rsidRPr="009A3278">
          <w:rPr>
            <w:rStyle w:val="Hyperlink"/>
            <w:rFonts w:ascii="Sylfaen" w:hAnsi="Sylfaen" w:cs="Sylfaen"/>
            <w:noProof/>
            <w:sz w:val="20"/>
            <w:lang w:val="hy-AM"/>
          </w:rPr>
          <w:t>Կապալառուի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կողմից</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մոնիթորինգային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կենտրոնի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և</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կետերի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կահավորման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համար</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տրամադրված</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բոլոր</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տեխնիկական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սարքավորումներն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ու</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միջոցները</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պետք</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է</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լինեն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բացառապես</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նոր</w:t>
        </w:r>
        <w:r w:rsidR="009A3278" w:rsidRPr="009A3278">
          <w:rPr>
            <w:rStyle w:val="Hyperlink"/>
            <w:rFonts w:cs="Sylfaen"/>
            <w:noProof/>
            <w:sz w:val="20"/>
            <w:lang w:val="hy-AM"/>
          </w:rPr>
          <w:t>:</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26" w:history="1">
        <w:r w:rsidR="009A3278" w:rsidRPr="009A3278">
          <w:rPr>
            <w:rStyle w:val="Hyperlink"/>
            <w:rFonts w:cs="Sylfaen"/>
            <w:noProof/>
            <w:sz w:val="20"/>
            <w:lang w:val="hy-AM"/>
          </w:rPr>
          <w:t>1.5.2</w:t>
        </w:r>
        <w:r w:rsidR="009A3278" w:rsidRPr="009A3278">
          <w:rPr>
            <w:rFonts w:cs="Times New Roman"/>
            <w:noProof/>
            <w:sz w:val="18"/>
            <w:szCs w:val="22"/>
          </w:rPr>
          <w:tab/>
        </w:r>
        <w:r w:rsidR="009A3278" w:rsidRPr="009A3278">
          <w:rPr>
            <w:rStyle w:val="Hyperlink"/>
            <w:rFonts w:ascii="Sylfaen" w:hAnsi="Sylfaen" w:cs="Sylfaen"/>
            <w:noProof/>
            <w:sz w:val="20"/>
            <w:lang w:val="hy-AM"/>
          </w:rPr>
          <w:t>Կապալառուի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կողմից</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մոնիթորինգային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կենտրոնի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և</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կետերի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կահավորման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համար</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տրամադրված</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բոլոր</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տեխնիկական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սարքավորումներն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ու</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միջոցները</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պետք</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է</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լինեն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սերիական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արտադրված</w:t>
        </w:r>
        <w:r w:rsidR="009A3278" w:rsidRPr="009A3278">
          <w:rPr>
            <w:rStyle w:val="Hyperlink"/>
            <w:rFonts w:cs="Sylfaen"/>
            <w:noProof/>
            <w:sz w:val="20"/>
            <w:lang w:val="hy-AM"/>
          </w:rPr>
          <w:t>:</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27" w:history="1">
        <w:r w:rsidR="009A3278" w:rsidRPr="009A3278">
          <w:rPr>
            <w:rStyle w:val="Hyperlink"/>
            <w:rFonts w:cs="Sylfaen"/>
            <w:noProof/>
            <w:sz w:val="20"/>
            <w:lang w:val="hy-AM"/>
          </w:rPr>
          <w:t>1.5.3</w:t>
        </w:r>
        <w:r w:rsidR="009A3278" w:rsidRPr="009A3278">
          <w:rPr>
            <w:rFonts w:cs="Times New Roman"/>
            <w:noProof/>
            <w:sz w:val="18"/>
            <w:szCs w:val="22"/>
          </w:rPr>
          <w:tab/>
        </w:r>
        <w:r w:rsidR="009A3278" w:rsidRPr="009A3278">
          <w:rPr>
            <w:rStyle w:val="Hyperlink"/>
            <w:rFonts w:ascii="Sylfaen" w:hAnsi="Sylfaen" w:cs="Sylfaen"/>
            <w:noProof/>
            <w:sz w:val="20"/>
            <w:lang w:val="hy-AM"/>
          </w:rPr>
          <w:t>Համակարգի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կիրառման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համար</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անհրաժեշտ</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սարքավորումների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տեղակայում</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28" w:history="1">
        <w:r w:rsidR="009A3278" w:rsidRPr="009A3278">
          <w:rPr>
            <w:rStyle w:val="Hyperlink"/>
            <w:rFonts w:cs="Sylfaen"/>
            <w:noProof/>
            <w:sz w:val="20"/>
            <w:lang w:val="hy-AM"/>
          </w:rPr>
          <w:t>1.5.4</w:t>
        </w:r>
        <w:r w:rsidR="009A3278" w:rsidRPr="009A3278">
          <w:rPr>
            <w:rFonts w:cs="Times New Roman"/>
            <w:noProof/>
            <w:sz w:val="18"/>
            <w:szCs w:val="22"/>
          </w:rPr>
          <w:tab/>
        </w:r>
        <w:r w:rsidR="009A3278" w:rsidRPr="009A3278">
          <w:rPr>
            <w:rStyle w:val="Hyperlink"/>
            <w:rFonts w:ascii="Sylfaen" w:hAnsi="Sylfaen" w:cs="Sylfaen"/>
            <w:noProof/>
            <w:sz w:val="20"/>
            <w:lang w:val="hy-AM"/>
          </w:rPr>
          <w:t>Սարքավորումների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տեղակայման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ընթացքում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մաքսային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մարմնի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ներկայումս</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շահագործվող</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ցանցային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ենթակառուցվածքին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միացման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ապահովում</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29" w:history="1">
        <w:r w:rsidR="009A3278" w:rsidRPr="009A3278">
          <w:rPr>
            <w:rStyle w:val="Hyperlink"/>
            <w:rFonts w:cs="Sylfaen"/>
            <w:noProof/>
            <w:sz w:val="20"/>
            <w:lang w:val="hy-AM"/>
          </w:rPr>
          <w:t>1.5.5</w:t>
        </w:r>
        <w:r w:rsidR="009A3278" w:rsidRPr="009A3278">
          <w:rPr>
            <w:rFonts w:cs="Times New Roman"/>
            <w:noProof/>
            <w:sz w:val="18"/>
            <w:szCs w:val="22"/>
          </w:rPr>
          <w:tab/>
        </w:r>
        <w:r w:rsidR="009A3278" w:rsidRPr="009A3278">
          <w:rPr>
            <w:rStyle w:val="Hyperlink"/>
            <w:rFonts w:ascii="Sylfaen" w:hAnsi="Sylfaen" w:cs="Sylfaen"/>
            <w:noProof/>
            <w:sz w:val="20"/>
            <w:lang w:val="hy-AM"/>
          </w:rPr>
          <w:t>Սարքավորումների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տեղակայման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ընթացքում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հողային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և</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շինարարական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աշխատանքների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իրականացում՝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եթե</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այդպիսինների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կարիք</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կլինի</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30" w:history="1">
        <w:r w:rsidR="009A3278" w:rsidRPr="009A3278">
          <w:rPr>
            <w:rStyle w:val="Hyperlink"/>
            <w:rFonts w:cs="Sylfaen"/>
            <w:noProof/>
            <w:sz w:val="20"/>
            <w:lang w:val="hy-AM"/>
          </w:rPr>
          <w:t>1.5.6</w:t>
        </w:r>
        <w:r w:rsidR="009A3278" w:rsidRPr="009A3278">
          <w:rPr>
            <w:rFonts w:cs="Times New Roman"/>
            <w:noProof/>
            <w:sz w:val="18"/>
            <w:szCs w:val="22"/>
          </w:rPr>
          <w:tab/>
        </w:r>
        <w:r w:rsidR="009A3278" w:rsidRPr="009A3278">
          <w:rPr>
            <w:rStyle w:val="Hyperlink"/>
            <w:rFonts w:ascii="Sylfaen" w:hAnsi="Sylfaen" w:cs="Sylfaen"/>
            <w:noProof/>
            <w:sz w:val="20"/>
            <w:lang w:val="hy-AM"/>
          </w:rPr>
          <w:t>Տեղակայված</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սարքավորումների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կարգաբերում</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31" w:history="1">
        <w:r w:rsidR="009A3278" w:rsidRPr="009A3278">
          <w:rPr>
            <w:rStyle w:val="Hyperlink"/>
            <w:rFonts w:cs="Sylfaen"/>
            <w:noProof/>
            <w:sz w:val="20"/>
            <w:lang w:val="hy-AM"/>
          </w:rPr>
          <w:t>1.5.7</w:t>
        </w:r>
        <w:r w:rsidR="009A3278" w:rsidRPr="009A3278">
          <w:rPr>
            <w:rFonts w:cs="Times New Roman"/>
            <w:noProof/>
            <w:sz w:val="18"/>
            <w:szCs w:val="22"/>
          </w:rPr>
          <w:tab/>
        </w:r>
        <w:r w:rsidR="009A3278" w:rsidRPr="009A3278">
          <w:rPr>
            <w:rStyle w:val="Hyperlink"/>
            <w:rFonts w:ascii="Sylfaen" w:hAnsi="Sylfaen" w:cs="Sylfaen"/>
            <w:noProof/>
            <w:sz w:val="20"/>
            <w:lang w:val="hy-AM"/>
          </w:rPr>
          <w:t>Մոնիթորինգային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կենտրոնի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տելեկոմունիկացիոն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ցանցի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կառուցման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տեղադրման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սարքավորումների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մոնտաժային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նյութերի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և</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անհրաժեշտ</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այլ</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պարագաների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տրամադրում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և</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տեղադրում՝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ըստ</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հավելված</w:t>
        </w:r>
        <w:r w:rsidR="009A3278" w:rsidRPr="009A3278">
          <w:rPr>
            <w:rStyle w:val="Hyperlink"/>
            <w:rFonts w:cs="Sylfaen"/>
            <w:noProof/>
            <w:sz w:val="20"/>
            <w:lang w:val="hy-AM"/>
          </w:rPr>
          <w:t xml:space="preserve"> 1-</w:t>
        </w:r>
        <w:r w:rsidR="009A3278" w:rsidRPr="009A3278">
          <w:rPr>
            <w:rStyle w:val="Hyperlink"/>
            <w:rFonts w:ascii="Sylfaen" w:hAnsi="Sylfaen" w:cs="Sylfaen"/>
            <w:noProof/>
            <w:sz w:val="20"/>
            <w:lang w:val="hy-AM"/>
          </w:rPr>
          <w:t>ի</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32" w:history="1">
        <w:r w:rsidR="009A3278" w:rsidRPr="009A3278">
          <w:rPr>
            <w:rStyle w:val="Hyperlink"/>
            <w:rFonts w:cs="Sylfaen"/>
            <w:noProof/>
            <w:sz w:val="20"/>
            <w:lang w:val="hy-AM"/>
          </w:rPr>
          <w:t>1.5.8</w:t>
        </w:r>
        <w:r w:rsidR="009A3278" w:rsidRPr="009A3278">
          <w:rPr>
            <w:rFonts w:cs="Times New Roman"/>
            <w:noProof/>
            <w:sz w:val="18"/>
            <w:szCs w:val="22"/>
          </w:rPr>
          <w:tab/>
        </w:r>
        <w:r w:rsidR="009A3278" w:rsidRPr="009A3278">
          <w:rPr>
            <w:rStyle w:val="Hyperlink"/>
            <w:rFonts w:ascii="Sylfaen" w:hAnsi="Sylfaen" w:cs="Sylfaen"/>
            <w:noProof/>
            <w:sz w:val="20"/>
            <w:lang w:val="hy-AM"/>
          </w:rPr>
          <w:t>Մոնիթորինգային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կենտրոնի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տեսահսկման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համակարգի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կիրառում</w:t>
        </w:r>
        <w:r w:rsidR="009A3278" w:rsidRPr="009A3278">
          <w:rPr>
            <w:rStyle w:val="Hyperlink"/>
            <w:rFonts w:cs="Sylfaen"/>
            <w:noProof/>
            <w:sz w:val="20"/>
            <w:lang w:val="hy-AM"/>
          </w:rPr>
          <w:t xml:space="preserve"> 14 </w:t>
        </w:r>
        <w:r w:rsidR="009A3278" w:rsidRPr="009A3278">
          <w:rPr>
            <w:rStyle w:val="Hyperlink"/>
            <w:rFonts w:ascii="Sylfaen" w:hAnsi="Sylfaen" w:cs="Sylfaen"/>
            <w:noProof/>
            <w:sz w:val="20"/>
            <w:lang w:val="hy-AM"/>
          </w:rPr>
          <w:t>կետերում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ըստ</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հավելված</w:t>
        </w:r>
        <w:r w:rsidR="009A3278" w:rsidRPr="009A3278">
          <w:rPr>
            <w:rStyle w:val="Hyperlink"/>
            <w:rFonts w:cs="Sylfaen"/>
            <w:noProof/>
            <w:sz w:val="20"/>
            <w:lang w:val="hy-AM"/>
          </w:rPr>
          <w:t xml:space="preserve"> 7-</w:t>
        </w:r>
        <w:r w:rsidR="009A3278" w:rsidRPr="009A3278">
          <w:rPr>
            <w:rStyle w:val="Hyperlink"/>
            <w:rFonts w:ascii="Sylfaen" w:hAnsi="Sylfaen" w:cs="Sylfaen"/>
            <w:noProof/>
            <w:sz w:val="20"/>
            <w:lang w:val="hy-AM"/>
          </w:rPr>
          <w:t>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իրական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ժամանակում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տեսահսկման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և</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տեսաձայնագրման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հնարավորությամբ</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բարձր</w:t>
        </w:r>
        <w:r w:rsidR="009A3278" w:rsidRPr="009A3278">
          <w:rPr>
            <w:rStyle w:val="Hyperlink"/>
            <w:rFonts w:cs="Sylfaen"/>
            <w:noProof/>
            <w:sz w:val="20"/>
            <w:lang w:val="hy-AM"/>
          </w:rPr>
          <w:t xml:space="preserve"> (720p) </w:t>
        </w:r>
        <w:r w:rsidR="009A3278" w:rsidRPr="009A3278">
          <w:rPr>
            <w:rStyle w:val="Hyperlink"/>
            <w:rFonts w:ascii="Sylfaen" w:hAnsi="Sylfaen" w:cs="Sylfaen"/>
            <w:noProof/>
            <w:sz w:val="20"/>
            <w:lang w:val="hy-AM"/>
          </w:rPr>
          <w:t>որակի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պատկերի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ապահովմամբ</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տեխնիկական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նկարագիր</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ըստ</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հավելված</w:t>
        </w:r>
        <w:r w:rsidR="009A3278" w:rsidRPr="009A3278">
          <w:rPr>
            <w:rStyle w:val="Hyperlink"/>
            <w:rFonts w:cs="Sylfaen"/>
            <w:noProof/>
            <w:sz w:val="20"/>
            <w:lang w:val="hy-AM"/>
          </w:rPr>
          <w:t xml:space="preserve"> 2-</w:t>
        </w:r>
        <w:r w:rsidR="009A3278" w:rsidRPr="009A3278">
          <w:rPr>
            <w:rStyle w:val="Hyperlink"/>
            <w:rFonts w:ascii="Sylfaen" w:hAnsi="Sylfaen" w:cs="Sylfaen"/>
            <w:noProof/>
            <w:sz w:val="20"/>
            <w:lang w:val="hy-AM"/>
          </w:rPr>
          <w:t>ի</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33" w:history="1">
        <w:r w:rsidR="009A3278" w:rsidRPr="009A3278">
          <w:rPr>
            <w:rStyle w:val="Hyperlink"/>
            <w:rFonts w:cs="Sylfaen"/>
            <w:noProof/>
            <w:sz w:val="20"/>
            <w:lang w:val="hy-AM"/>
          </w:rPr>
          <w:t>1.5.9</w:t>
        </w:r>
        <w:r w:rsidR="009A3278" w:rsidRPr="009A3278">
          <w:rPr>
            <w:rFonts w:cs="Times New Roman"/>
            <w:noProof/>
            <w:sz w:val="18"/>
            <w:szCs w:val="22"/>
          </w:rPr>
          <w:tab/>
        </w:r>
        <w:r w:rsidR="009A3278" w:rsidRPr="009A3278">
          <w:rPr>
            <w:rStyle w:val="Hyperlink"/>
            <w:rFonts w:ascii="Sylfaen" w:hAnsi="Sylfaen" w:cs="Sylfaen"/>
            <w:noProof/>
            <w:sz w:val="20"/>
            <w:lang w:val="hy-AM"/>
          </w:rPr>
          <w:t>Մոնիթորինգային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կենտրոնի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հակահրդեհային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և</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անվտանգության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համակարգի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իրականացում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տեղադրում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տեխնիկական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նկարագիրն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ըստ</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հավելված</w:t>
        </w:r>
        <w:r w:rsidR="009A3278" w:rsidRPr="009A3278">
          <w:rPr>
            <w:rStyle w:val="Hyperlink"/>
            <w:rFonts w:cs="Sylfaen"/>
            <w:noProof/>
            <w:sz w:val="20"/>
            <w:lang w:val="hy-AM"/>
          </w:rPr>
          <w:t xml:space="preserve"> 3-</w:t>
        </w:r>
        <w:r w:rsidR="009A3278" w:rsidRPr="009A3278">
          <w:rPr>
            <w:rStyle w:val="Hyperlink"/>
            <w:rFonts w:ascii="Sylfaen" w:hAnsi="Sylfaen" w:cs="Sylfaen"/>
            <w:noProof/>
            <w:sz w:val="20"/>
            <w:lang w:val="hy-AM"/>
          </w:rPr>
          <w:t>ի</w:t>
        </w:r>
        <w:r w:rsidR="009A3278" w:rsidRPr="009A3278">
          <w:rPr>
            <w:noProof/>
            <w:webHidden/>
            <w:sz w:val="20"/>
          </w:rPr>
          <w:tab/>
        </w:r>
      </w:hyperlink>
    </w:p>
    <w:p w:rsidR="009A3278" w:rsidRPr="009A3278" w:rsidRDefault="008E48FC" w:rsidP="009A3278">
      <w:pPr>
        <w:pStyle w:val="TOC3"/>
        <w:tabs>
          <w:tab w:val="left" w:pos="1200"/>
        </w:tabs>
        <w:rPr>
          <w:rFonts w:cs="Times New Roman"/>
          <w:noProof/>
          <w:sz w:val="18"/>
          <w:szCs w:val="22"/>
        </w:rPr>
      </w:pPr>
      <w:hyperlink w:anchor="_Toc432173134" w:history="1">
        <w:r w:rsidR="009A3278" w:rsidRPr="009A3278">
          <w:rPr>
            <w:rStyle w:val="Hyperlink"/>
            <w:rFonts w:cs="Sylfaen"/>
            <w:noProof/>
            <w:sz w:val="20"/>
            <w:lang w:val="hy-AM"/>
          </w:rPr>
          <w:t>1.5.10</w:t>
        </w:r>
        <w:r w:rsidR="009A3278" w:rsidRPr="009A3278">
          <w:rPr>
            <w:rFonts w:cs="Times New Roman"/>
            <w:noProof/>
            <w:sz w:val="18"/>
            <w:szCs w:val="22"/>
          </w:rPr>
          <w:tab/>
        </w:r>
        <w:r w:rsidR="009A3278" w:rsidRPr="009A3278">
          <w:rPr>
            <w:rStyle w:val="Hyperlink"/>
            <w:rFonts w:ascii="Sylfaen" w:hAnsi="Sylfaen" w:cs="Sylfaen"/>
            <w:noProof/>
            <w:sz w:val="20"/>
            <w:lang w:val="hy-AM"/>
          </w:rPr>
          <w:t>Մոնիթորինգային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կենտրոնի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ՀՀ</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ՖՆ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մաքսատների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մաքսակետերի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մաքսային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հսկողության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այլ</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վայրերի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տեսահսկման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համակարգի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սերվերային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հանգույցների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տեսահսկման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համակարգի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ղեկավար</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օղակի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ծրագրային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ապահովման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ինչպես</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նաև</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տեսաձայնագրման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տվյալների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պահպանման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բլոկի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տեղադրում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տեխնիկական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նկարագիրն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ըստ</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հավելված</w:t>
        </w:r>
        <w:r w:rsidR="009A3278" w:rsidRPr="009A3278">
          <w:rPr>
            <w:rStyle w:val="Hyperlink"/>
            <w:rFonts w:cs="Sylfaen"/>
            <w:noProof/>
            <w:sz w:val="20"/>
            <w:lang w:val="hy-AM"/>
          </w:rPr>
          <w:t xml:space="preserve"> 4-</w:t>
        </w:r>
        <w:r w:rsidR="009A3278" w:rsidRPr="009A3278">
          <w:rPr>
            <w:rStyle w:val="Hyperlink"/>
            <w:rFonts w:ascii="Sylfaen" w:hAnsi="Sylfaen" w:cs="Sylfaen"/>
            <w:noProof/>
            <w:sz w:val="20"/>
            <w:lang w:val="hy-AM"/>
          </w:rPr>
          <w:t>ի</w:t>
        </w:r>
        <w:r w:rsidR="009A3278" w:rsidRPr="009A3278">
          <w:rPr>
            <w:rStyle w:val="Hyperlink"/>
            <w:rFonts w:cs="Sylfaen"/>
            <w:noProof/>
            <w:sz w:val="20"/>
            <w:lang w:val="hy-AM"/>
          </w:rPr>
          <w:t>:</w:t>
        </w:r>
        <w:r w:rsidR="009A3278" w:rsidRPr="009A3278">
          <w:rPr>
            <w:noProof/>
            <w:webHidden/>
            <w:sz w:val="20"/>
          </w:rPr>
          <w:tab/>
        </w:r>
      </w:hyperlink>
    </w:p>
    <w:p w:rsidR="009A3278" w:rsidRPr="009A3278" w:rsidRDefault="008E48FC" w:rsidP="009A3278">
      <w:pPr>
        <w:pStyle w:val="TOC3"/>
        <w:tabs>
          <w:tab w:val="left" w:pos="1200"/>
        </w:tabs>
        <w:rPr>
          <w:rFonts w:cs="Times New Roman"/>
          <w:noProof/>
          <w:sz w:val="18"/>
          <w:szCs w:val="22"/>
        </w:rPr>
      </w:pPr>
      <w:hyperlink w:anchor="_Toc432173135" w:history="1">
        <w:r w:rsidR="009A3278" w:rsidRPr="009A3278">
          <w:rPr>
            <w:rStyle w:val="Hyperlink"/>
            <w:rFonts w:cs="Sylfaen"/>
            <w:noProof/>
            <w:sz w:val="20"/>
            <w:lang w:val="hy-AM"/>
          </w:rPr>
          <w:t>1.5.11</w:t>
        </w:r>
        <w:r w:rsidR="009A3278" w:rsidRPr="009A3278">
          <w:rPr>
            <w:rFonts w:cs="Times New Roman"/>
            <w:noProof/>
            <w:sz w:val="18"/>
            <w:szCs w:val="22"/>
          </w:rPr>
          <w:tab/>
        </w:r>
        <w:r w:rsidR="009A3278" w:rsidRPr="009A3278">
          <w:rPr>
            <w:rStyle w:val="Hyperlink"/>
            <w:rFonts w:ascii="Sylfaen" w:hAnsi="Sylfaen" w:cs="Sylfaen"/>
            <w:noProof/>
            <w:sz w:val="20"/>
            <w:lang w:val="hy-AM"/>
          </w:rPr>
          <w:t>Մոնիթորինգային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սենյակում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բազմաֆունկցիոնալ</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դիտման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պատի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հսկիչ</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տեսասարքի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իրականացում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տեղադրում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տեխնիկական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նկարագիրն՝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ըստ</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հավելված</w:t>
        </w:r>
        <w:r w:rsidR="009A3278" w:rsidRPr="009A3278">
          <w:rPr>
            <w:rStyle w:val="Hyperlink"/>
            <w:rFonts w:cs="Sylfaen"/>
            <w:noProof/>
            <w:sz w:val="20"/>
            <w:lang w:val="hy-AM"/>
          </w:rPr>
          <w:t xml:space="preserve"> 5-</w:t>
        </w:r>
        <w:r w:rsidR="009A3278" w:rsidRPr="009A3278">
          <w:rPr>
            <w:rStyle w:val="Hyperlink"/>
            <w:rFonts w:ascii="Sylfaen" w:hAnsi="Sylfaen" w:cs="Sylfaen"/>
            <w:noProof/>
            <w:sz w:val="20"/>
            <w:lang w:val="hy-AM"/>
          </w:rPr>
          <w:t>ի</w:t>
        </w:r>
        <w:r w:rsidR="009A3278" w:rsidRPr="009A3278">
          <w:rPr>
            <w:rStyle w:val="Hyperlink"/>
            <w:rFonts w:cs="Sylfaen"/>
            <w:noProof/>
            <w:sz w:val="20"/>
            <w:lang w:val="hy-AM"/>
          </w:rPr>
          <w:t>:</w:t>
        </w:r>
        <w:r w:rsidR="009A3278" w:rsidRPr="009A3278">
          <w:rPr>
            <w:noProof/>
            <w:webHidden/>
            <w:sz w:val="20"/>
          </w:rPr>
          <w:tab/>
        </w:r>
      </w:hyperlink>
    </w:p>
    <w:p w:rsidR="009A3278" w:rsidRPr="009A3278" w:rsidRDefault="008E48FC" w:rsidP="009A3278">
      <w:pPr>
        <w:pStyle w:val="TOC3"/>
        <w:tabs>
          <w:tab w:val="left" w:pos="1200"/>
        </w:tabs>
        <w:rPr>
          <w:rFonts w:cs="Times New Roman"/>
          <w:noProof/>
          <w:sz w:val="18"/>
          <w:szCs w:val="22"/>
        </w:rPr>
      </w:pPr>
      <w:hyperlink w:anchor="_Toc432173136" w:history="1">
        <w:r w:rsidR="009A3278" w:rsidRPr="009A3278">
          <w:rPr>
            <w:rStyle w:val="Hyperlink"/>
            <w:rFonts w:cs="Sylfaen"/>
            <w:noProof/>
            <w:sz w:val="20"/>
            <w:lang w:val="hy-AM"/>
          </w:rPr>
          <w:t>1.5.12</w:t>
        </w:r>
        <w:r w:rsidR="009A3278" w:rsidRPr="009A3278">
          <w:rPr>
            <w:rFonts w:cs="Times New Roman"/>
            <w:noProof/>
            <w:sz w:val="18"/>
            <w:szCs w:val="22"/>
          </w:rPr>
          <w:tab/>
        </w:r>
        <w:r w:rsidR="009A3278" w:rsidRPr="009A3278">
          <w:rPr>
            <w:rStyle w:val="Hyperlink"/>
            <w:rFonts w:ascii="Sylfaen" w:hAnsi="Sylfaen" w:cs="Sylfaen"/>
            <w:noProof/>
            <w:sz w:val="20"/>
            <w:lang w:val="hy-AM"/>
          </w:rPr>
          <w:t>ՀՀ</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ՖՆ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մաքսատներում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մաքսակետերում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մաքսային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հսկողության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այլ</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վայրերում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կենտորնացված</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տեսահսկման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համակարգի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կառուցում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և</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տեղադրում</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որի</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կառավարումն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իրականացվելու</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է</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մոնիթորինգային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կենտրոնից</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տեխնիկական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նկարագիրն</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ըստ</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հավելված</w:t>
        </w:r>
        <w:r w:rsidR="009A3278" w:rsidRPr="009A3278">
          <w:rPr>
            <w:rStyle w:val="Hyperlink"/>
            <w:rFonts w:cs="Sylfaen"/>
            <w:noProof/>
            <w:sz w:val="20"/>
            <w:lang w:val="hy-AM"/>
          </w:rPr>
          <w:t xml:space="preserve"> 6-</w:t>
        </w:r>
        <w:r w:rsidR="009A3278" w:rsidRPr="009A3278">
          <w:rPr>
            <w:rStyle w:val="Hyperlink"/>
            <w:rFonts w:ascii="Sylfaen" w:hAnsi="Sylfaen" w:cs="Sylfaen"/>
            <w:noProof/>
            <w:sz w:val="20"/>
            <w:lang w:val="hy-AM"/>
          </w:rPr>
          <w:t>ի</w:t>
        </w:r>
        <w:r w:rsidR="009A3278" w:rsidRPr="009A3278">
          <w:rPr>
            <w:rStyle w:val="Hyperlink"/>
            <w:rFonts w:cs="Sylfaen"/>
            <w:noProof/>
            <w:sz w:val="20"/>
            <w:lang w:val="hy-AM"/>
          </w:rPr>
          <w:t>:</w:t>
        </w:r>
        <w:r w:rsidR="009A3278" w:rsidRPr="009A3278">
          <w:rPr>
            <w:noProof/>
            <w:webHidden/>
            <w:sz w:val="20"/>
          </w:rPr>
          <w:tab/>
        </w:r>
      </w:hyperlink>
    </w:p>
    <w:p w:rsidR="009A3278" w:rsidRPr="009A3278" w:rsidRDefault="008E48FC" w:rsidP="009A3278">
      <w:pPr>
        <w:pStyle w:val="TOC1"/>
        <w:spacing w:before="0" w:after="0" w:line="240" w:lineRule="auto"/>
        <w:rPr>
          <w:rFonts w:ascii="Calibri" w:hAnsi="Calibri" w:cs="Times New Roman"/>
          <w:b/>
          <w:bCs/>
          <w:caps/>
          <w:sz w:val="18"/>
          <w:szCs w:val="22"/>
        </w:rPr>
      </w:pPr>
      <w:hyperlink w:anchor="_Toc432173137" w:history="1">
        <w:r w:rsidR="009A3278" w:rsidRPr="009A3278">
          <w:rPr>
            <w:rStyle w:val="Hyperlink"/>
            <w:sz w:val="20"/>
          </w:rPr>
          <w:t>2.</w:t>
        </w:r>
        <w:r w:rsidR="009A3278" w:rsidRPr="009A3278">
          <w:rPr>
            <w:rFonts w:ascii="Calibri" w:hAnsi="Calibri" w:cs="Times New Roman"/>
            <w:sz w:val="18"/>
            <w:szCs w:val="22"/>
          </w:rPr>
          <w:tab/>
        </w:r>
        <w:r w:rsidR="009A3278" w:rsidRPr="009A3278">
          <w:rPr>
            <w:rStyle w:val="Hyperlink"/>
            <w:rFonts w:ascii="Sylfaen" w:hAnsi="Sylfaen" w:cs="Sylfaen"/>
            <w:sz w:val="20"/>
          </w:rPr>
          <w:t>Աշխատանքի</w:t>
        </w:r>
        <w:r w:rsidR="009A3278" w:rsidRPr="009A3278">
          <w:rPr>
            <w:rStyle w:val="Hyperlink"/>
            <w:sz w:val="20"/>
          </w:rPr>
          <w:t xml:space="preserve"> </w:t>
        </w:r>
        <w:r w:rsidR="009A3278" w:rsidRPr="009A3278">
          <w:rPr>
            <w:rStyle w:val="Hyperlink"/>
            <w:rFonts w:ascii="Sylfaen" w:hAnsi="Sylfaen" w:cs="Sylfaen"/>
            <w:sz w:val="20"/>
          </w:rPr>
          <w:t>շրջանակ</w:t>
        </w:r>
        <w:r w:rsidR="009A3278" w:rsidRPr="009A3278">
          <w:rPr>
            <w:webHidden/>
            <w:sz w:val="20"/>
          </w:rPr>
          <w:tab/>
        </w:r>
      </w:hyperlink>
    </w:p>
    <w:p w:rsidR="009A3278" w:rsidRPr="009A3278" w:rsidRDefault="008E48FC" w:rsidP="009A3278">
      <w:pPr>
        <w:pStyle w:val="TOC2"/>
        <w:tabs>
          <w:tab w:val="right" w:leader="dot" w:pos="9969"/>
        </w:tabs>
        <w:spacing w:before="0" w:after="0" w:line="240" w:lineRule="auto"/>
        <w:rPr>
          <w:rFonts w:cs="Times New Roman"/>
          <w:b/>
          <w:bCs/>
          <w:noProof/>
          <w:sz w:val="18"/>
          <w:szCs w:val="22"/>
        </w:rPr>
      </w:pPr>
      <w:hyperlink w:anchor="_Toc432173138" w:history="1">
        <w:r w:rsidR="009A3278" w:rsidRPr="009A3278">
          <w:rPr>
            <w:rStyle w:val="Hyperlink"/>
            <w:noProof/>
            <w:sz w:val="20"/>
            <w:lang w:val="hy-AM"/>
          </w:rPr>
          <w:t>2.1.</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Նախագծի</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կառավարման</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պլանի</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մշակում</w:t>
        </w:r>
        <w:r w:rsidR="009A3278" w:rsidRPr="009A3278">
          <w:rPr>
            <w:noProof/>
            <w:webHidden/>
            <w:sz w:val="20"/>
          </w:rPr>
          <w:tab/>
        </w:r>
      </w:hyperlink>
    </w:p>
    <w:p w:rsidR="009A3278" w:rsidRPr="009A3278" w:rsidRDefault="008E48FC" w:rsidP="009A3278">
      <w:pPr>
        <w:pStyle w:val="TOC2"/>
        <w:tabs>
          <w:tab w:val="right" w:leader="dot" w:pos="9969"/>
        </w:tabs>
        <w:spacing w:before="0" w:after="0" w:line="240" w:lineRule="auto"/>
        <w:rPr>
          <w:rFonts w:cs="Times New Roman"/>
          <w:b/>
          <w:bCs/>
          <w:noProof/>
          <w:sz w:val="18"/>
          <w:szCs w:val="22"/>
        </w:rPr>
      </w:pPr>
      <w:hyperlink w:anchor="_Toc432173139" w:history="1">
        <w:r w:rsidR="009A3278" w:rsidRPr="009A3278">
          <w:rPr>
            <w:rStyle w:val="Hyperlink"/>
            <w:noProof/>
            <w:sz w:val="20"/>
            <w:lang w:val="hy-AM"/>
          </w:rPr>
          <w:t>2.2.</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Տեխնիկական</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առաջադրանքի</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մշակում</w:t>
        </w:r>
        <w:r w:rsidR="009A3278" w:rsidRPr="009A3278">
          <w:rPr>
            <w:noProof/>
            <w:webHidden/>
            <w:sz w:val="20"/>
          </w:rPr>
          <w:tab/>
        </w:r>
      </w:hyperlink>
    </w:p>
    <w:p w:rsidR="009A3278" w:rsidRPr="009A3278" w:rsidRDefault="008E48FC" w:rsidP="009A3278">
      <w:pPr>
        <w:pStyle w:val="TOC2"/>
        <w:tabs>
          <w:tab w:val="right" w:leader="dot" w:pos="9969"/>
        </w:tabs>
        <w:spacing w:before="0" w:after="0" w:line="240" w:lineRule="auto"/>
        <w:rPr>
          <w:rFonts w:cs="Times New Roman"/>
          <w:b/>
          <w:bCs/>
          <w:noProof/>
          <w:sz w:val="18"/>
          <w:szCs w:val="22"/>
        </w:rPr>
      </w:pPr>
      <w:hyperlink w:anchor="_Toc432173140" w:history="1">
        <w:r w:rsidR="009A3278" w:rsidRPr="009A3278">
          <w:rPr>
            <w:rStyle w:val="Hyperlink"/>
            <w:rFonts w:cs="Sylfaen"/>
            <w:noProof/>
            <w:sz w:val="20"/>
            <w:lang w:val="ru-RU"/>
          </w:rPr>
          <w:t>2.3.</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Թես</w:t>
        </w:r>
        <w:r w:rsidR="009A3278" w:rsidRPr="009A3278">
          <w:rPr>
            <w:rStyle w:val="Hyperlink"/>
            <w:rFonts w:ascii="Sylfaen" w:hAnsi="Sylfaen" w:cs="Sylfaen"/>
            <w:noProof/>
            <w:sz w:val="20"/>
          </w:rPr>
          <w:t>տ</w:t>
        </w:r>
        <w:r w:rsidR="009A3278" w:rsidRPr="009A3278">
          <w:rPr>
            <w:rStyle w:val="Hyperlink"/>
            <w:rFonts w:ascii="Sylfaen" w:hAnsi="Sylfaen" w:cs="Sylfaen"/>
            <w:noProof/>
            <w:sz w:val="20"/>
            <w:lang w:val="hy-AM"/>
          </w:rPr>
          <w:t>ավորման</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իրականացում</w:t>
        </w:r>
        <w:r w:rsidR="009A3278" w:rsidRPr="009A3278">
          <w:rPr>
            <w:noProof/>
            <w:webHidden/>
            <w:sz w:val="20"/>
          </w:rPr>
          <w:tab/>
        </w:r>
      </w:hyperlink>
    </w:p>
    <w:p w:rsidR="009A3278" w:rsidRPr="009A3278" w:rsidRDefault="008E48FC" w:rsidP="009A3278">
      <w:pPr>
        <w:pStyle w:val="TOC2"/>
        <w:tabs>
          <w:tab w:val="right" w:leader="dot" w:pos="9969"/>
        </w:tabs>
        <w:spacing w:before="0" w:after="0" w:line="240" w:lineRule="auto"/>
        <w:rPr>
          <w:rFonts w:cs="Times New Roman"/>
          <w:b/>
          <w:bCs/>
          <w:noProof/>
          <w:sz w:val="18"/>
          <w:szCs w:val="22"/>
        </w:rPr>
      </w:pPr>
      <w:hyperlink w:anchor="_Toc432173141" w:history="1">
        <w:r w:rsidR="009A3278" w:rsidRPr="009A3278">
          <w:rPr>
            <w:rStyle w:val="Hyperlink"/>
            <w:rFonts w:cs="Sylfaen"/>
            <w:noProof/>
            <w:sz w:val="20"/>
            <w:lang w:val="ru-RU"/>
          </w:rPr>
          <w:t>2.4.</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Ուսուցման</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իրականացում</w:t>
        </w:r>
        <w:r w:rsidR="009A3278" w:rsidRPr="009A3278">
          <w:rPr>
            <w:noProof/>
            <w:webHidden/>
            <w:sz w:val="20"/>
          </w:rPr>
          <w:tab/>
        </w:r>
      </w:hyperlink>
    </w:p>
    <w:p w:rsidR="009A3278" w:rsidRPr="009A3278" w:rsidRDefault="008E48FC" w:rsidP="009A3278">
      <w:pPr>
        <w:pStyle w:val="TOC2"/>
        <w:tabs>
          <w:tab w:val="right" w:leader="dot" w:pos="9969"/>
        </w:tabs>
        <w:spacing w:before="0" w:after="0" w:line="240" w:lineRule="auto"/>
        <w:rPr>
          <w:rFonts w:cs="Times New Roman"/>
          <w:b/>
          <w:bCs/>
          <w:noProof/>
          <w:sz w:val="18"/>
          <w:szCs w:val="22"/>
        </w:rPr>
      </w:pPr>
      <w:hyperlink w:anchor="_Toc432173142" w:history="1">
        <w:r w:rsidR="009A3278" w:rsidRPr="009A3278">
          <w:rPr>
            <w:rStyle w:val="Hyperlink"/>
            <w:rFonts w:cs="Sylfaen"/>
            <w:noProof/>
            <w:sz w:val="20"/>
            <w:lang w:val="ru-RU"/>
          </w:rPr>
          <w:t>2.5.</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Կիրառվող</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տեխնոլոգիաներ</w:t>
        </w:r>
        <w:r w:rsidR="009A3278" w:rsidRPr="009A3278">
          <w:rPr>
            <w:noProof/>
            <w:webHidden/>
            <w:sz w:val="20"/>
          </w:rPr>
          <w:tab/>
        </w:r>
      </w:hyperlink>
    </w:p>
    <w:p w:rsidR="009A3278" w:rsidRPr="009A3278" w:rsidRDefault="008E48FC" w:rsidP="009A3278">
      <w:pPr>
        <w:pStyle w:val="TOC2"/>
        <w:tabs>
          <w:tab w:val="right" w:leader="dot" w:pos="9969"/>
        </w:tabs>
        <w:spacing w:before="0" w:after="0" w:line="240" w:lineRule="auto"/>
        <w:rPr>
          <w:rFonts w:cs="Times New Roman"/>
          <w:b/>
          <w:bCs/>
          <w:noProof/>
          <w:sz w:val="18"/>
          <w:szCs w:val="22"/>
        </w:rPr>
      </w:pPr>
      <w:hyperlink w:anchor="_Toc432173143" w:history="1">
        <w:r w:rsidR="009A3278" w:rsidRPr="009A3278">
          <w:rPr>
            <w:rStyle w:val="Hyperlink"/>
            <w:noProof/>
            <w:sz w:val="20"/>
            <w:lang w:val="hy-AM"/>
          </w:rPr>
          <w:t>2.6.</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Համակարգի</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ոչ</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գործառնական</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պահանջներ</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44" w:history="1">
        <w:r w:rsidR="009A3278" w:rsidRPr="009A3278">
          <w:rPr>
            <w:rStyle w:val="Hyperlink"/>
            <w:rFonts w:cs="Sylfaen"/>
            <w:noProof/>
            <w:sz w:val="20"/>
            <w:lang w:val="ru-RU"/>
          </w:rPr>
          <w:t>2.6.1.</w:t>
        </w:r>
        <w:r w:rsidR="009A3278" w:rsidRPr="009A3278">
          <w:rPr>
            <w:rFonts w:cs="Times New Roman"/>
            <w:noProof/>
            <w:sz w:val="18"/>
            <w:szCs w:val="22"/>
          </w:rPr>
          <w:tab/>
        </w:r>
        <w:r w:rsidR="009A3278" w:rsidRPr="009A3278">
          <w:rPr>
            <w:rStyle w:val="Hyperlink"/>
            <w:rFonts w:ascii="Sylfaen" w:hAnsi="Sylfaen" w:cs="Sylfaen"/>
            <w:noProof/>
            <w:sz w:val="20"/>
            <w:lang w:val="hy-AM"/>
          </w:rPr>
          <w:t>Արտադրողականություն</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45" w:history="1">
        <w:r w:rsidR="009A3278" w:rsidRPr="009A3278">
          <w:rPr>
            <w:rStyle w:val="Hyperlink"/>
            <w:rFonts w:cs="Sylfaen"/>
            <w:noProof/>
            <w:sz w:val="20"/>
            <w:lang w:val="ru-RU"/>
          </w:rPr>
          <w:t>2.6.2.</w:t>
        </w:r>
        <w:r w:rsidR="009A3278" w:rsidRPr="009A3278">
          <w:rPr>
            <w:rFonts w:cs="Times New Roman"/>
            <w:noProof/>
            <w:sz w:val="18"/>
            <w:szCs w:val="22"/>
          </w:rPr>
          <w:tab/>
        </w:r>
        <w:r w:rsidR="009A3278" w:rsidRPr="009A3278">
          <w:rPr>
            <w:rStyle w:val="Hyperlink"/>
            <w:rFonts w:ascii="Sylfaen" w:hAnsi="Sylfaen" w:cs="Sylfaen"/>
            <w:noProof/>
            <w:sz w:val="20"/>
            <w:lang w:val="hy-AM"/>
          </w:rPr>
          <w:t>Ընդլայնում</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46" w:history="1">
        <w:r w:rsidR="009A3278" w:rsidRPr="009A3278">
          <w:rPr>
            <w:rStyle w:val="Hyperlink"/>
            <w:rFonts w:cs="Sylfaen"/>
            <w:noProof/>
            <w:sz w:val="20"/>
            <w:lang w:val="ru-RU"/>
          </w:rPr>
          <w:t>2.6.3.</w:t>
        </w:r>
        <w:r w:rsidR="009A3278" w:rsidRPr="009A3278">
          <w:rPr>
            <w:rFonts w:cs="Times New Roman"/>
            <w:noProof/>
            <w:sz w:val="18"/>
            <w:szCs w:val="22"/>
          </w:rPr>
          <w:tab/>
        </w:r>
        <w:r w:rsidR="009A3278" w:rsidRPr="009A3278">
          <w:rPr>
            <w:rStyle w:val="Hyperlink"/>
            <w:rFonts w:ascii="Sylfaen" w:hAnsi="Sylfaen" w:cs="Sylfaen"/>
            <w:noProof/>
            <w:sz w:val="20"/>
            <w:lang w:val="hy-AM"/>
          </w:rPr>
          <w:t>Անվտանգություն</w:t>
        </w:r>
        <w:r w:rsidR="009A3278" w:rsidRPr="009A3278">
          <w:rPr>
            <w:noProof/>
            <w:webHidden/>
            <w:sz w:val="20"/>
          </w:rPr>
          <w:tab/>
        </w:r>
      </w:hyperlink>
    </w:p>
    <w:p w:rsidR="009A3278" w:rsidRPr="009A3278" w:rsidRDefault="008E48FC" w:rsidP="009A3278">
      <w:pPr>
        <w:pStyle w:val="TOC3"/>
        <w:rPr>
          <w:rFonts w:cs="Times New Roman"/>
          <w:noProof/>
          <w:sz w:val="18"/>
          <w:szCs w:val="22"/>
        </w:rPr>
      </w:pPr>
      <w:hyperlink w:anchor="_Toc432173147" w:history="1">
        <w:r w:rsidR="009A3278" w:rsidRPr="009A3278">
          <w:rPr>
            <w:rStyle w:val="Hyperlink"/>
            <w:rFonts w:cs="Sylfaen"/>
            <w:noProof/>
            <w:sz w:val="20"/>
            <w:lang w:val="ru-RU"/>
          </w:rPr>
          <w:t>2.6.4.</w:t>
        </w:r>
        <w:r w:rsidR="009A3278" w:rsidRPr="009A3278">
          <w:rPr>
            <w:rFonts w:cs="Times New Roman"/>
            <w:noProof/>
            <w:sz w:val="18"/>
            <w:szCs w:val="22"/>
          </w:rPr>
          <w:tab/>
        </w:r>
        <w:r w:rsidR="009A3278" w:rsidRPr="009A3278">
          <w:rPr>
            <w:rStyle w:val="Hyperlink"/>
            <w:rFonts w:ascii="Sylfaen" w:hAnsi="Sylfaen" w:cs="Sylfaen"/>
            <w:noProof/>
            <w:sz w:val="20"/>
            <w:lang w:val="hy-AM"/>
          </w:rPr>
          <w:t>Գործածելիություն</w:t>
        </w:r>
        <w:r w:rsidR="009A3278" w:rsidRPr="009A3278">
          <w:rPr>
            <w:noProof/>
            <w:webHidden/>
            <w:sz w:val="20"/>
          </w:rPr>
          <w:tab/>
        </w:r>
      </w:hyperlink>
    </w:p>
    <w:p w:rsidR="009A3278" w:rsidRPr="009A3278" w:rsidRDefault="008E48FC" w:rsidP="009A3278">
      <w:pPr>
        <w:pStyle w:val="TOC2"/>
        <w:tabs>
          <w:tab w:val="right" w:leader="dot" w:pos="9969"/>
        </w:tabs>
        <w:spacing w:before="0" w:after="0" w:line="240" w:lineRule="auto"/>
        <w:rPr>
          <w:rFonts w:cs="Times New Roman"/>
          <w:b/>
          <w:bCs/>
          <w:noProof/>
          <w:sz w:val="18"/>
          <w:szCs w:val="22"/>
        </w:rPr>
      </w:pPr>
      <w:hyperlink w:anchor="_Toc432173148" w:history="1">
        <w:r w:rsidR="009A3278" w:rsidRPr="009A3278">
          <w:rPr>
            <w:rStyle w:val="Hyperlink"/>
            <w:noProof/>
            <w:sz w:val="20"/>
            <w:lang w:val="hy-AM"/>
          </w:rPr>
          <w:t>2.7.</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Բացահայտված</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թերություններ</w:t>
        </w:r>
        <w:r w:rsidR="009A3278" w:rsidRPr="009A3278">
          <w:rPr>
            <w:noProof/>
            <w:webHidden/>
            <w:sz w:val="20"/>
          </w:rPr>
          <w:tab/>
        </w:r>
      </w:hyperlink>
    </w:p>
    <w:p w:rsidR="009A3278" w:rsidRPr="009A3278" w:rsidRDefault="008E48FC" w:rsidP="009A3278">
      <w:pPr>
        <w:pStyle w:val="TOC2"/>
        <w:tabs>
          <w:tab w:val="right" w:leader="dot" w:pos="9969"/>
        </w:tabs>
        <w:spacing w:before="0" w:after="0" w:line="240" w:lineRule="auto"/>
        <w:rPr>
          <w:rFonts w:cs="Times New Roman"/>
          <w:b/>
          <w:bCs/>
          <w:noProof/>
          <w:sz w:val="18"/>
          <w:szCs w:val="22"/>
        </w:rPr>
      </w:pPr>
      <w:hyperlink w:anchor="_Toc432173149" w:history="1">
        <w:r w:rsidR="009A3278" w:rsidRPr="009A3278">
          <w:rPr>
            <w:rStyle w:val="Hyperlink"/>
            <w:noProof/>
            <w:sz w:val="20"/>
            <w:lang w:val="hy-AM"/>
          </w:rPr>
          <w:t>2.8.</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Երաշխիքային</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սպասարկման</w:t>
        </w:r>
        <w:r w:rsidR="009A3278" w:rsidRPr="009A3278">
          <w:rPr>
            <w:rStyle w:val="Hyperlink"/>
            <w:noProof/>
            <w:sz w:val="20"/>
            <w:lang w:val="hy-AM"/>
          </w:rPr>
          <w:t xml:space="preserve"> </w:t>
        </w:r>
        <w:r w:rsidR="009A3278" w:rsidRPr="009A3278">
          <w:rPr>
            <w:rStyle w:val="Hyperlink"/>
            <w:rFonts w:ascii="Sylfaen" w:hAnsi="Sylfaen" w:cs="Sylfaen"/>
            <w:noProof/>
            <w:sz w:val="20"/>
            <w:lang w:val="hy-AM"/>
          </w:rPr>
          <w:t>իրականացում</w:t>
        </w:r>
        <w:r w:rsidR="009A3278" w:rsidRPr="009A3278">
          <w:rPr>
            <w:noProof/>
            <w:webHidden/>
            <w:sz w:val="20"/>
          </w:rPr>
          <w:tab/>
        </w:r>
      </w:hyperlink>
    </w:p>
    <w:p w:rsidR="009A3278" w:rsidRPr="009A3278" w:rsidRDefault="008E48FC" w:rsidP="009A3278">
      <w:pPr>
        <w:pStyle w:val="TOC2"/>
        <w:tabs>
          <w:tab w:val="right" w:leader="dot" w:pos="9969"/>
        </w:tabs>
        <w:spacing w:before="0" w:after="0" w:line="240" w:lineRule="auto"/>
        <w:rPr>
          <w:rFonts w:cs="Times New Roman"/>
          <w:b/>
          <w:bCs/>
          <w:noProof/>
          <w:sz w:val="18"/>
          <w:szCs w:val="22"/>
        </w:rPr>
      </w:pPr>
      <w:hyperlink w:anchor="_Toc432173150" w:history="1">
        <w:r w:rsidR="009A3278" w:rsidRPr="009A3278">
          <w:rPr>
            <w:rStyle w:val="Hyperlink"/>
            <w:noProof/>
            <w:sz w:val="20"/>
          </w:rPr>
          <w:t>2.9.</w:t>
        </w:r>
        <w:r w:rsidR="009A3278" w:rsidRPr="009A3278">
          <w:rPr>
            <w:rStyle w:val="Hyperlink"/>
            <w:rFonts w:cs="Sylfaen"/>
            <w:noProof/>
            <w:sz w:val="20"/>
            <w:lang w:val="hy-AM"/>
          </w:rPr>
          <w:t xml:space="preserve"> </w:t>
        </w:r>
        <w:r w:rsidR="009A3278" w:rsidRPr="009A3278">
          <w:rPr>
            <w:rStyle w:val="Hyperlink"/>
            <w:rFonts w:ascii="Sylfaen" w:hAnsi="Sylfaen" w:cs="Sylfaen"/>
            <w:noProof/>
            <w:sz w:val="20"/>
            <w:lang w:val="hy-AM"/>
          </w:rPr>
          <w:t>Վերահսկողություն</w:t>
        </w:r>
        <w:r w:rsidR="009A3278" w:rsidRPr="009A3278">
          <w:rPr>
            <w:noProof/>
            <w:webHidden/>
            <w:sz w:val="20"/>
          </w:rPr>
          <w:tab/>
        </w:r>
      </w:hyperlink>
    </w:p>
    <w:p w:rsidR="009A3278" w:rsidRPr="009A3278" w:rsidRDefault="008E48FC" w:rsidP="009A3278">
      <w:pPr>
        <w:pStyle w:val="TOC1"/>
        <w:spacing w:before="0" w:after="0" w:line="240" w:lineRule="auto"/>
        <w:rPr>
          <w:rFonts w:ascii="Calibri" w:hAnsi="Calibri" w:cs="Times New Roman"/>
          <w:b/>
          <w:bCs/>
          <w:caps/>
          <w:sz w:val="18"/>
          <w:szCs w:val="22"/>
        </w:rPr>
      </w:pPr>
      <w:hyperlink w:anchor="_Toc432173151" w:history="1">
        <w:r w:rsidR="009A3278" w:rsidRPr="009A3278">
          <w:rPr>
            <w:rStyle w:val="Hyperlink"/>
            <w:sz w:val="20"/>
          </w:rPr>
          <w:t>3.</w:t>
        </w:r>
        <w:r w:rsidR="009A3278" w:rsidRPr="009A3278">
          <w:rPr>
            <w:rFonts w:ascii="Calibri" w:hAnsi="Calibri" w:cs="Times New Roman"/>
            <w:sz w:val="18"/>
            <w:szCs w:val="22"/>
          </w:rPr>
          <w:tab/>
        </w:r>
        <w:r w:rsidR="009A3278" w:rsidRPr="009A3278">
          <w:rPr>
            <w:rStyle w:val="Hyperlink"/>
            <w:rFonts w:ascii="Sylfaen" w:hAnsi="Sylfaen" w:cs="Sylfaen"/>
            <w:sz w:val="20"/>
          </w:rPr>
          <w:t>Իրավական</w:t>
        </w:r>
        <w:r w:rsidR="009A3278" w:rsidRPr="009A3278">
          <w:rPr>
            <w:rStyle w:val="Hyperlink"/>
            <w:sz w:val="20"/>
          </w:rPr>
          <w:t xml:space="preserve"> </w:t>
        </w:r>
        <w:r w:rsidR="009A3278" w:rsidRPr="009A3278">
          <w:rPr>
            <w:rStyle w:val="Hyperlink"/>
            <w:rFonts w:ascii="Sylfaen" w:hAnsi="Sylfaen" w:cs="Sylfaen"/>
            <w:sz w:val="20"/>
          </w:rPr>
          <w:t>պայմաններ</w:t>
        </w:r>
        <w:r w:rsidR="009A3278" w:rsidRPr="009A3278">
          <w:rPr>
            <w:webHidden/>
            <w:sz w:val="20"/>
          </w:rPr>
          <w:tab/>
        </w:r>
      </w:hyperlink>
    </w:p>
    <w:p w:rsidR="009A3278" w:rsidRPr="009A3278" w:rsidRDefault="008E48FC" w:rsidP="009A3278">
      <w:pPr>
        <w:pStyle w:val="TOC1"/>
        <w:spacing w:before="0" w:after="0" w:line="240" w:lineRule="auto"/>
        <w:rPr>
          <w:rFonts w:ascii="Calibri" w:hAnsi="Calibri" w:cs="Times New Roman"/>
          <w:b/>
          <w:bCs/>
          <w:caps/>
          <w:sz w:val="18"/>
          <w:szCs w:val="22"/>
        </w:rPr>
      </w:pPr>
      <w:hyperlink w:anchor="_Toc432173152" w:history="1">
        <w:r w:rsidR="009A3278" w:rsidRPr="009A3278">
          <w:rPr>
            <w:rStyle w:val="Hyperlink"/>
            <w:sz w:val="20"/>
          </w:rPr>
          <w:t>4.</w:t>
        </w:r>
        <w:r w:rsidR="009A3278" w:rsidRPr="009A3278">
          <w:rPr>
            <w:rFonts w:ascii="Calibri" w:hAnsi="Calibri" w:cs="Times New Roman"/>
            <w:sz w:val="18"/>
            <w:szCs w:val="22"/>
          </w:rPr>
          <w:tab/>
        </w:r>
        <w:r w:rsidR="009A3278" w:rsidRPr="009A3278">
          <w:rPr>
            <w:rStyle w:val="Hyperlink"/>
            <w:rFonts w:ascii="Sylfaen" w:hAnsi="Sylfaen" w:cs="Sylfaen"/>
            <w:sz w:val="20"/>
            <w:lang w:val="ru-RU"/>
          </w:rPr>
          <w:t>Պահանջների</w:t>
        </w:r>
        <w:r w:rsidR="009A3278" w:rsidRPr="009A3278">
          <w:rPr>
            <w:rStyle w:val="Hyperlink"/>
            <w:sz w:val="20"/>
            <w:lang w:val="ru-RU"/>
          </w:rPr>
          <w:t xml:space="preserve"> </w:t>
        </w:r>
        <w:r w:rsidR="009A3278" w:rsidRPr="009A3278">
          <w:rPr>
            <w:rStyle w:val="Hyperlink"/>
            <w:rFonts w:ascii="Sylfaen" w:hAnsi="Sylfaen" w:cs="Sylfaen"/>
            <w:sz w:val="20"/>
            <w:lang w:val="ru-RU"/>
          </w:rPr>
          <w:t>ապահովում</w:t>
        </w:r>
        <w:r w:rsidR="009A3278" w:rsidRPr="009A3278">
          <w:rPr>
            <w:webHidden/>
            <w:sz w:val="20"/>
          </w:rPr>
          <w:tab/>
        </w:r>
      </w:hyperlink>
    </w:p>
    <w:p w:rsidR="009A3278" w:rsidRPr="009A3278" w:rsidRDefault="008E48FC" w:rsidP="009A3278">
      <w:pPr>
        <w:pStyle w:val="TOC1"/>
        <w:spacing w:before="0" w:after="0" w:line="240" w:lineRule="auto"/>
        <w:rPr>
          <w:rFonts w:ascii="Calibri" w:hAnsi="Calibri" w:cs="Times New Roman"/>
          <w:b/>
          <w:bCs/>
          <w:caps/>
          <w:sz w:val="18"/>
          <w:szCs w:val="22"/>
        </w:rPr>
      </w:pPr>
      <w:hyperlink w:anchor="_Toc432173153" w:history="1">
        <w:r w:rsidR="009A3278" w:rsidRPr="009A3278">
          <w:rPr>
            <w:rStyle w:val="Hyperlink"/>
            <w:sz w:val="20"/>
          </w:rPr>
          <w:t>5.</w:t>
        </w:r>
        <w:r w:rsidR="009A3278" w:rsidRPr="009A3278">
          <w:rPr>
            <w:rFonts w:ascii="Calibri" w:hAnsi="Calibri" w:cs="Times New Roman"/>
            <w:sz w:val="18"/>
            <w:szCs w:val="22"/>
          </w:rPr>
          <w:tab/>
        </w:r>
        <w:r w:rsidR="009A3278" w:rsidRPr="009A3278">
          <w:rPr>
            <w:rStyle w:val="Hyperlink"/>
            <w:rFonts w:ascii="Sylfaen" w:hAnsi="Sylfaen" w:cs="Sylfaen"/>
            <w:sz w:val="20"/>
          </w:rPr>
          <w:t>Կազմակերպության</w:t>
        </w:r>
        <w:r w:rsidR="009A3278" w:rsidRPr="009A3278">
          <w:rPr>
            <w:rStyle w:val="Hyperlink"/>
            <w:sz w:val="20"/>
          </w:rPr>
          <w:t xml:space="preserve"> </w:t>
        </w:r>
        <w:r w:rsidR="009A3278" w:rsidRPr="009A3278">
          <w:rPr>
            <w:rStyle w:val="Hyperlink"/>
            <w:rFonts w:ascii="Sylfaen" w:hAnsi="Sylfaen" w:cs="Sylfaen"/>
            <w:sz w:val="20"/>
          </w:rPr>
          <w:t>որակավորում</w:t>
        </w:r>
        <w:r w:rsidR="009A3278" w:rsidRPr="009A3278">
          <w:rPr>
            <w:webHidden/>
            <w:sz w:val="20"/>
          </w:rPr>
          <w:tab/>
        </w:r>
      </w:hyperlink>
    </w:p>
    <w:p w:rsidR="009A3278" w:rsidRPr="009A3278" w:rsidRDefault="008E48FC" w:rsidP="009A3278">
      <w:pPr>
        <w:pStyle w:val="TOC1"/>
        <w:spacing w:before="0" w:after="0" w:line="240" w:lineRule="auto"/>
        <w:rPr>
          <w:rFonts w:ascii="Calibri" w:hAnsi="Calibri" w:cs="Times New Roman"/>
          <w:b/>
          <w:bCs/>
          <w:caps/>
          <w:sz w:val="18"/>
          <w:szCs w:val="22"/>
        </w:rPr>
      </w:pPr>
      <w:hyperlink w:anchor="_Toc432173154" w:history="1">
        <w:r w:rsidR="009A3278" w:rsidRPr="009A3278">
          <w:rPr>
            <w:rStyle w:val="Hyperlink"/>
            <w:sz w:val="20"/>
          </w:rPr>
          <w:t>6.</w:t>
        </w:r>
        <w:r w:rsidR="009A3278" w:rsidRPr="009A3278">
          <w:rPr>
            <w:rFonts w:ascii="Calibri" w:hAnsi="Calibri" w:cs="Times New Roman"/>
            <w:sz w:val="18"/>
            <w:szCs w:val="22"/>
          </w:rPr>
          <w:tab/>
        </w:r>
        <w:r w:rsidR="009A3278" w:rsidRPr="009A3278">
          <w:rPr>
            <w:rStyle w:val="Hyperlink"/>
            <w:rFonts w:ascii="Sylfaen" w:hAnsi="Sylfaen" w:cs="Sylfaen"/>
            <w:sz w:val="20"/>
          </w:rPr>
          <w:t>Աշխատանքների</w:t>
        </w:r>
        <w:r w:rsidR="009A3278" w:rsidRPr="009A3278">
          <w:rPr>
            <w:rStyle w:val="Hyperlink"/>
            <w:sz w:val="20"/>
          </w:rPr>
          <w:t xml:space="preserve"> </w:t>
        </w:r>
        <w:r w:rsidR="009A3278" w:rsidRPr="009A3278">
          <w:rPr>
            <w:rStyle w:val="Hyperlink"/>
            <w:rFonts w:ascii="Sylfaen" w:hAnsi="Sylfaen" w:cs="Sylfaen"/>
            <w:sz w:val="20"/>
          </w:rPr>
          <w:t>իրականացման</w:t>
        </w:r>
        <w:r w:rsidR="009A3278" w:rsidRPr="009A3278">
          <w:rPr>
            <w:rStyle w:val="Hyperlink"/>
            <w:sz w:val="20"/>
          </w:rPr>
          <w:t xml:space="preserve"> </w:t>
        </w:r>
        <w:r w:rsidR="009A3278" w:rsidRPr="009A3278">
          <w:rPr>
            <w:rStyle w:val="Hyperlink"/>
            <w:rFonts w:ascii="Sylfaen" w:hAnsi="Sylfaen" w:cs="Sylfaen"/>
            <w:sz w:val="20"/>
          </w:rPr>
          <w:t>ժամանակացույցը</w:t>
        </w:r>
        <w:r w:rsidR="009A3278" w:rsidRPr="009A3278">
          <w:rPr>
            <w:webHidden/>
            <w:sz w:val="20"/>
          </w:rPr>
          <w:tab/>
        </w:r>
      </w:hyperlink>
    </w:p>
    <w:p w:rsidR="009A3278" w:rsidRPr="009A3278" w:rsidRDefault="008E48FC" w:rsidP="009A3278">
      <w:pPr>
        <w:pStyle w:val="TOC1"/>
        <w:spacing w:before="0" w:after="0" w:line="240" w:lineRule="auto"/>
        <w:rPr>
          <w:rFonts w:ascii="Calibri" w:hAnsi="Calibri" w:cs="Times New Roman"/>
          <w:b/>
          <w:bCs/>
          <w:caps/>
          <w:sz w:val="18"/>
          <w:szCs w:val="22"/>
        </w:rPr>
      </w:pPr>
      <w:hyperlink w:anchor="_Toc432173155" w:history="1">
        <w:r w:rsidR="009A3278" w:rsidRPr="009A3278">
          <w:rPr>
            <w:rStyle w:val="Hyperlink"/>
            <w:sz w:val="20"/>
          </w:rPr>
          <w:t>7.</w:t>
        </w:r>
        <w:r w:rsidR="009A3278" w:rsidRPr="009A3278">
          <w:rPr>
            <w:rFonts w:ascii="Calibri" w:hAnsi="Calibri" w:cs="Times New Roman"/>
            <w:sz w:val="18"/>
            <w:szCs w:val="22"/>
          </w:rPr>
          <w:tab/>
        </w:r>
        <w:r w:rsidR="009A3278" w:rsidRPr="009A3278">
          <w:rPr>
            <w:rStyle w:val="Hyperlink"/>
            <w:rFonts w:ascii="Sylfaen" w:hAnsi="Sylfaen" w:cs="Sylfaen"/>
            <w:sz w:val="20"/>
          </w:rPr>
          <w:t>Ակնկալվող</w:t>
        </w:r>
        <w:r w:rsidR="009A3278" w:rsidRPr="009A3278">
          <w:rPr>
            <w:rStyle w:val="Hyperlink"/>
            <w:sz w:val="20"/>
          </w:rPr>
          <w:t xml:space="preserve"> </w:t>
        </w:r>
        <w:r w:rsidR="009A3278" w:rsidRPr="009A3278">
          <w:rPr>
            <w:rStyle w:val="Hyperlink"/>
            <w:rFonts w:ascii="Sylfaen" w:hAnsi="Sylfaen" w:cs="Sylfaen"/>
            <w:sz w:val="20"/>
          </w:rPr>
          <w:t>արդյունքներ</w:t>
        </w:r>
        <w:r w:rsidR="009A3278" w:rsidRPr="009A3278">
          <w:rPr>
            <w:webHidden/>
            <w:sz w:val="20"/>
          </w:rPr>
          <w:tab/>
        </w:r>
      </w:hyperlink>
    </w:p>
    <w:p w:rsidR="009A3278" w:rsidRPr="009A3278" w:rsidRDefault="008E48FC" w:rsidP="009A3278">
      <w:pPr>
        <w:pStyle w:val="TOC1"/>
        <w:spacing w:before="0" w:after="0" w:line="240" w:lineRule="auto"/>
        <w:rPr>
          <w:rFonts w:ascii="Calibri" w:hAnsi="Calibri" w:cs="Times New Roman"/>
          <w:b/>
          <w:bCs/>
          <w:caps/>
          <w:sz w:val="18"/>
          <w:szCs w:val="22"/>
        </w:rPr>
      </w:pPr>
      <w:hyperlink w:anchor="_Toc432173156" w:history="1">
        <w:r w:rsidR="009A3278" w:rsidRPr="009A3278">
          <w:rPr>
            <w:rStyle w:val="Hyperlink"/>
            <w:sz w:val="20"/>
          </w:rPr>
          <w:t>8.</w:t>
        </w:r>
        <w:r w:rsidR="009A3278" w:rsidRPr="009A3278">
          <w:rPr>
            <w:rFonts w:ascii="Calibri" w:hAnsi="Calibri" w:cs="Times New Roman"/>
            <w:sz w:val="18"/>
            <w:szCs w:val="22"/>
          </w:rPr>
          <w:tab/>
        </w:r>
        <w:r w:rsidR="009A3278" w:rsidRPr="009A3278">
          <w:rPr>
            <w:rStyle w:val="Hyperlink"/>
            <w:rFonts w:ascii="Sylfaen" w:hAnsi="Sylfaen" w:cs="Sylfaen"/>
            <w:sz w:val="20"/>
          </w:rPr>
          <w:t>Կազմակերպչական</w:t>
        </w:r>
        <w:r w:rsidR="009A3278" w:rsidRPr="009A3278">
          <w:rPr>
            <w:rStyle w:val="Hyperlink"/>
            <w:sz w:val="20"/>
          </w:rPr>
          <w:t xml:space="preserve"> </w:t>
        </w:r>
        <w:r w:rsidR="009A3278" w:rsidRPr="009A3278">
          <w:rPr>
            <w:rStyle w:val="Hyperlink"/>
            <w:rFonts w:ascii="Sylfaen" w:hAnsi="Sylfaen" w:cs="Sylfaen"/>
            <w:sz w:val="20"/>
          </w:rPr>
          <w:t>հարցեր</w:t>
        </w:r>
        <w:r w:rsidR="009A3278" w:rsidRPr="009A3278">
          <w:rPr>
            <w:webHidden/>
            <w:sz w:val="20"/>
          </w:rPr>
          <w:tab/>
        </w:r>
      </w:hyperlink>
    </w:p>
    <w:p w:rsidR="009A3278" w:rsidRPr="009A3278" w:rsidRDefault="008E48FC" w:rsidP="009A3278">
      <w:pPr>
        <w:pStyle w:val="TOC1"/>
        <w:spacing w:before="0" w:after="0" w:line="240" w:lineRule="auto"/>
        <w:rPr>
          <w:rFonts w:ascii="Calibri" w:hAnsi="Calibri" w:cs="Times New Roman"/>
          <w:b/>
          <w:bCs/>
          <w:caps/>
          <w:sz w:val="18"/>
          <w:szCs w:val="22"/>
        </w:rPr>
      </w:pPr>
      <w:hyperlink w:anchor="_Toc432173157" w:history="1">
        <w:r w:rsidR="009A3278" w:rsidRPr="009A3278">
          <w:rPr>
            <w:rStyle w:val="Hyperlink"/>
            <w:sz w:val="20"/>
          </w:rPr>
          <w:t>9.</w:t>
        </w:r>
        <w:r w:rsidR="009A3278" w:rsidRPr="009A3278">
          <w:rPr>
            <w:rFonts w:ascii="Calibri" w:hAnsi="Calibri" w:cs="Times New Roman"/>
            <w:sz w:val="18"/>
            <w:szCs w:val="22"/>
          </w:rPr>
          <w:tab/>
        </w:r>
        <w:r w:rsidR="009A3278" w:rsidRPr="009A3278">
          <w:rPr>
            <w:rStyle w:val="Hyperlink"/>
            <w:rFonts w:ascii="Sylfaen" w:hAnsi="Sylfaen" w:cs="Sylfaen"/>
            <w:sz w:val="20"/>
          </w:rPr>
          <w:t>Գաղտնիություն</w:t>
        </w:r>
        <w:r w:rsidR="009A3278" w:rsidRPr="009A3278">
          <w:rPr>
            <w:webHidden/>
            <w:sz w:val="20"/>
          </w:rPr>
          <w:tab/>
        </w:r>
      </w:hyperlink>
    </w:p>
    <w:p w:rsidR="009A3278" w:rsidRPr="009A3278" w:rsidRDefault="009A3278" w:rsidP="009A3278">
      <w:pPr>
        <w:pStyle w:val="TOC2"/>
        <w:tabs>
          <w:tab w:val="right" w:leader="dot" w:pos="9969"/>
        </w:tabs>
        <w:spacing w:before="0" w:after="0" w:line="240" w:lineRule="auto"/>
        <w:rPr>
          <w:rFonts w:cs="Times New Roman"/>
          <w:b/>
          <w:bCs/>
          <w:noProof/>
          <w:sz w:val="18"/>
          <w:szCs w:val="22"/>
          <w:lang w:val="ru-RU"/>
        </w:rPr>
      </w:pPr>
    </w:p>
    <w:p w:rsidR="009A3278" w:rsidRPr="00522428" w:rsidRDefault="009A3278" w:rsidP="009A3278">
      <w:pPr>
        <w:keepNext/>
        <w:keepLines/>
        <w:pageBreakBefore/>
        <w:ind w:left="720" w:hanging="360"/>
        <w:rPr>
          <w:rFonts w:ascii="GHEA Grapalat" w:hAnsi="GHEA Grapalat" w:cs="Tahoma"/>
          <w:b/>
          <w:bCs/>
          <w:lang w:val="ru-RU" w:eastAsia="ja-JP"/>
        </w:rPr>
      </w:pPr>
      <w:r w:rsidRPr="009A3278">
        <w:rPr>
          <w:rFonts w:ascii="GHEA Grapalat" w:hAnsi="GHEA Grapalat" w:cs="Sylfaen"/>
          <w:b/>
          <w:bCs/>
          <w:sz w:val="20"/>
          <w:lang w:val="hy-AM" w:eastAsia="ja-JP"/>
        </w:rPr>
        <w:fldChar w:fldCharType="end"/>
      </w:r>
    </w:p>
    <w:p w:rsidR="009A3278" w:rsidRPr="00D8123D" w:rsidRDefault="009A3278" w:rsidP="00890753">
      <w:pPr>
        <w:pStyle w:val="Heading1"/>
        <w:keepLines/>
        <w:numPr>
          <w:ilvl w:val="0"/>
          <w:numId w:val="32"/>
        </w:numPr>
        <w:jc w:val="left"/>
        <w:rPr>
          <w:rFonts w:ascii="GHEA Grapalat" w:hAnsi="GHEA Grapalat"/>
          <w:b/>
          <w:lang w:val="hy-AM"/>
        </w:rPr>
      </w:pPr>
      <w:bookmarkStart w:id="3" w:name="_Toc428097587"/>
      <w:bookmarkStart w:id="4" w:name="_Toc432173117"/>
      <w:r w:rsidRPr="00D8123D">
        <w:rPr>
          <w:rFonts w:ascii="GHEA Grapalat" w:hAnsi="GHEA Grapalat" w:cs="Sylfaen"/>
          <w:b/>
          <w:lang w:val="hy-AM"/>
        </w:rPr>
        <w:t>Ներածություն</w:t>
      </w:r>
      <w:bookmarkEnd w:id="3"/>
      <w:bookmarkEnd w:id="4"/>
    </w:p>
    <w:p w:rsidR="009A3278" w:rsidRPr="00522428" w:rsidRDefault="009A3278" w:rsidP="00890753">
      <w:pPr>
        <w:ind w:firstLine="360"/>
        <w:rPr>
          <w:rFonts w:ascii="GHEA Grapalat" w:hAnsi="GHEA Grapalat" w:cs="Sylfaen"/>
          <w:lang w:val="hy-AM"/>
        </w:rPr>
      </w:pPr>
    </w:p>
    <w:p w:rsidR="009A3278" w:rsidRPr="00522428" w:rsidRDefault="009A3278" w:rsidP="00890753">
      <w:pPr>
        <w:ind w:firstLine="360"/>
        <w:rPr>
          <w:rFonts w:ascii="GHEA Grapalat" w:hAnsi="GHEA Grapalat"/>
          <w:lang w:val="hy-AM"/>
        </w:rPr>
      </w:pPr>
      <w:r w:rsidRPr="00522428">
        <w:rPr>
          <w:rFonts w:ascii="GHEA Grapalat" w:hAnsi="GHEA Grapalat" w:cs="Sylfaen"/>
          <w:lang w:val="hy-AM"/>
        </w:rPr>
        <w:t>Սույն</w:t>
      </w:r>
      <w:r w:rsidRPr="00522428">
        <w:rPr>
          <w:rFonts w:ascii="GHEA Grapalat" w:hAnsi="GHEA Grapalat"/>
          <w:lang w:val="hy-AM"/>
        </w:rPr>
        <w:t xml:space="preserve"> </w:t>
      </w:r>
      <w:r w:rsidRPr="00522428">
        <w:rPr>
          <w:rFonts w:ascii="GHEA Grapalat" w:hAnsi="GHEA Grapalat" w:cs="Sylfaen"/>
          <w:lang w:val="hy-AM"/>
        </w:rPr>
        <w:t>փաստաթուղթը</w:t>
      </w:r>
      <w:r w:rsidRPr="00522428">
        <w:rPr>
          <w:rFonts w:ascii="GHEA Grapalat" w:hAnsi="GHEA Grapalat"/>
          <w:lang w:val="hy-AM"/>
        </w:rPr>
        <w:t xml:space="preserve"> </w:t>
      </w:r>
      <w:r w:rsidRPr="00522428">
        <w:rPr>
          <w:rFonts w:ascii="GHEA Grapalat" w:hAnsi="GHEA Grapalat" w:cs="Sylfaen"/>
          <w:lang w:val="hy-AM"/>
        </w:rPr>
        <w:t>նկարագրում</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ֆինանսների</w:t>
      </w:r>
      <w:r w:rsidRPr="00522428">
        <w:rPr>
          <w:rFonts w:ascii="GHEA Grapalat" w:hAnsi="GHEA Grapalat"/>
          <w:lang w:val="hy-AM"/>
        </w:rPr>
        <w:t xml:space="preserve"> </w:t>
      </w:r>
      <w:r w:rsidRPr="00522428">
        <w:rPr>
          <w:rFonts w:ascii="GHEA Grapalat" w:hAnsi="GHEA Grapalat" w:cs="Sylfaen"/>
          <w:lang w:val="hy-AM"/>
        </w:rPr>
        <w:t>նախարարության</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ծառայության</w:t>
      </w:r>
      <w:r w:rsidRPr="00522428">
        <w:rPr>
          <w:rFonts w:ascii="GHEA Grapalat" w:hAnsi="GHEA Grapalat"/>
          <w:lang w:val="hy-AM"/>
        </w:rPr>
        <w:t xml:space="preserve"> </w:t>
      </w:r>
      <w:r w:rsidRPr="00522428">
        <w:rPr>
          <w:rFonts w:ascii="GHEA Grapalat" w:hAnsi="GHEA Grapalat" w:cs="Sylfaen"/>
          <w:lang w:val="hy-AM"/>
        </w:rPr>
        <w:t>կողմից</w:t>
      </w:r>
      <w:r w:rsidRPr="00522428">
        <w:rPr>
          <w:rFonts w:ascii="GHEA Grapalat" w:hAnsi="GHEA Grapalat"/>
          <w:lang w:val="hy-AM"/>
        </w:rPr>
        <w:t xml:space="preserve"> </w:t>
      </w:r>
      <w:r w:rsidRPr="00522428">
        <w:rPr>
          <w:rFonts w:ascii="GHEA Grapalat" w:hAnsi="GHEA Grapalat" w:cs="Sylfaen"/>
          <w:lang w:val="hy-AM"/>
        </w:rPr>
        <w:t>իրականացվող</w:t>
      </w:r>
      <w:r w:rsidRPr="00522428">
        <w:rPr>
          <w:rFonts w:ascii="GHEA Grapalat" w:hAnsi="GHEA Grapalat"/>
          <w:lang w:val="hy-AM"/>
        </w:rPr>
        <w:t xml:space="preserve"> </w:t>
      </w:r>
      <w:r w:rsidRPr="00522428">
        <w:rPr>
          <w:rFonts w:ascii="GHEA Grapalat" w:hAnsi="GHEA Grapalat" w:cs="Sylfaen"/>
          <w:lang w:val="hy-AM"/>
        </w:rPr>
        <w:t>գործընթացներում</w:t>
      </w:r>
      <w:r w:rsidRPr="00522428">
        <w:rPr>
          <w:rFonts w:ascii="GHEA Grapalat" w:hAnsi="GHEA Grapalat"/>
          <w:lang w:val="hy-AM"/>
        </w:rPr>
        <w:t xml:space="preserve"> </w:t>
      </w:r>
      <w:r w:rsidRPr="00522428">
        <w:rPr>
          <w:rFonts w:ascii="GHEA Grapalat" w:hAnsi="GHEA Grapalat" w:cs="Sylfaen"/>
          <w:lang w:val="hy-AM"/>
        </w:rPr>
        <w:t>արտաքին</w:t>
      </w:r>
      <w:r w:rsidRPr="00522428">
        <w:rPr>
          <w:rFonts w:ascii="GHEA Grapalat" w:hAnsi="GHEA Grapalat"/>
          <w:lang w:val="hy-AM"/>
        </w:rPr>
        <w:t xml:space="preserve"> </w:t>
      </w:r>
      <w:r w:rsidRPr="00522428">
        <w:rPr>
          <w:rFonts w:ascii="GHEA Grapalat" w:hAnsi="GHEA Grapalat" w:cs="Sylfaen"/>
          <w:lang w:val="hy-AM"/>
        </w:rPr>
        <w:t>տնտեսական</w:t>
      </w:r>
      <w:r w:rsidRPr="00522428">
        <w:rPr>
          <w:rFonts w:ascii="GHEA Grapalat" w:hAnsi="GHEA Grapalat"/>
          <w:lang w:val="hy-AM"/>
        </w:rPr>
        <w:t xml:space="preserve"> </w:t>
      </w:r>
      <w:r w:rsidRPr="00522428">
        <w:rPr>
          <w:rFonts w:ascii="GHEA Grapalat" w:hAnsi="GHEA Grapalat" w:cs="Sylfaen"/>
          <w:lang w:val="hy-AM"/>
        </w:rPr>
        <w:t>գործունեություն</w:t>
      </w:r>
      <w:r w:rsidRPr="00522428">
        <w:rPr>
          <w:rFonts w:ascii="GHEA Grapalat" w:hAnsi="GHEA Grapalat"/>
          <w:lang w:val="hy-AM"/>
        </w:rPr>
        <w:t xml:space="preserve">  </w:t>
      </w:r>
      <w:r w:rsidRPr="00522428">
        <w:rPr>
          <w:rFonts w:ascii="GHEA Grapalat" w:hAnsi="GHEA Grapalat" w:cs="Sylfaen"/>
          <w:lang w:val="hy-AM"/>
        </w:rPr>
        <w:t>իրականացնողներին</w:t>
      </w:r>
      <w:r w:rsidRPr="00522428">
        <w:rPr>
          <w:rFonts w:ascii="GHEA Grapalat" w:hAnsi="GHEA Grapalat"/>
          <w:lang w:val="hy-AM"/>
        </w:rPr>
        <w:t xml:space="preserve"> </w:t>
      </w:r>
      <w:r w:rsidRPr="00522428">
        <w:rPr>
          <w:rFonts w:ascii="GHEA Grapalat" w:hAnsi="GHEA Grapalat" w:cs="Sylfaen"/>
          <w:lang w:val="hy-AM"/>
        </w:rPr>
        <w:t>մատուցվող</w:t>
      </w:r>
      <w:r w:rsidRPr="00522428">
        <w:rPr>
          <w:rFonts w:ascii="GHEA Grapalat" w:hAnsi="GHEA Grapalat"/>
          <w:lang w:val="hy-AM"/>
        </w:rPr>
        <w:t xml:space="preserve"> </w:t>
      </w:r>
      <w:r w:rsidRPr="00522428">
        <w:rPr>
          <w:rFonts w:ascii="GHEA Grapalat" w:hAnsi="GHEA Grapalat" w:cs="Sylfaen"/>
          <w:lang w:val="hy-AM"/>
        </w:rPr>
        <w:t>ծառայությունների</w:t>
      </w:r>
      <w:r w:rsidRPr="00522428">
        <w:rPr>
          <w:rFonts w:ascii="GHEA Grapalat" w:hAnsi="GHEA Grapalat"/>
          <w:lang w:val="hy-AM"/>
        </w:rPr>
        <w:t xml:space="preserve"> </w:t>
      </w:r>
      <w:r w:rsidRPr="00522428">
        <w:rPr>
          <w:rFonts w:ascii="GHEA Grapalat" w:hAnsi="GHEA Grapalat" w:cs="Sylfaen"/>
          <w:lang w:val="hy-AM"/>
        </w:rPr>
        <w:t>իրականացման</w:t>
      </w:r>
      <w:r w:rsidRPr="00522428">
        <w:rPr>
          <w:rFonts w:ascii="GHEA Grapalat" w:hAnsi="GHEA Grapalat"/>
          <w:lang w:val="hy-AM"/>
        </w:rPr>
        <w:t xml:space="preserve"> </w:t>
      </w:r>
      <w:r w:rsidRPr="00522428">
        <w:rPr>
          <w:rFonts w:ascii="GHEA Grapalat" w:hAnsi="GHEA Grapalat" w:cs="Sylfaen"/>
          <w:lang w:val="hy-AM"/>
        </w:rPr>
        <w:t>վայրերում</w:t>
      </w:r>
      <w:r w:rsidRPr="00522428">
        <w:rPr>
          <w:rFonts w:ascii="GHEA Grapalat" w:hAnsi="GHEA Grapalat"/>
          <w:lang w:val="hy-AM"/>
        </w:rPr>
        <w:t xml:space="preserve"> </w:t>
      </w:r>
      <w:r w:rsidRPr="00522428">
        <w:rPr>
          <w:rFonts w:ascii="GHEA Grapalat" w:hAnsi="GHEA Grapalat" w:cs="Sylfaen"/>
          <w:lang w:val="hy-AM"/>
        </w:rPr>
        <w:t>տեսահսկման</w:t>
      </w:r>
      <w:r w:rsidRPr="00522428">
        <w:rPr>
          <w:rFonts w:ascii="GHEA Grapalat" w:hAnsi="GHEA Grapalat"/>
          <w:lang w:val="hy-AM"/>
        </w:rPr>
        <w:t xml:space="preserve"> </w:t>
      </w:r>
      <w:r w:rsidRPr="00522428">
        <w:rPr>
          <w:rFonts w:ascii="GHEA Grapalat" w:hAnsi="GHEA Grapalat" w:cs="Sylfaen"/>
          <w:lang w:val="hy-AM"/>
        </w:rPr>
        <w:t>միջոցների</w:t>
      </w:r>
      <w:r w:rsidRPr="00522428">
        <w:rPr>
          <w:rFonts w:ascii="GHEA Grapalat" w:hAnsi="GHEA Grapalat"/>
          <w:lang w:val="hy-AM"/>
        </w:rPr>
        <w:t xml:space="preserve"> </w:t>
      </w:r>
      <w:r w:rsidRPr="00522428">
        <w:rPr>
          <w:rFonts w:ascii="GHEA Grapalat" w:hAnsi="GHEA Grapalat" w:cs="Sylfaen"/>
          <w:lang w:val="hy-AM"/>
        </w:rPr>
        <w:t>կիրառմամբ</w:t>
      </w:r>
      <w:r w:rsidRPr="00522428">
        <w:rPr>
          <w:rFonts w:ascii="GHEA Grapalat" w:hAnsi="GHEA Grapalat"/>
          <w:lang w:val="hy-AM"/>
        </w:rPr>
        <w:t xml:space="preserve"> </w:t>
      </w:r>
      <w:r w:rsidRPr="00522428">
        <w:rPr>
          <w:rFonts w:ascii="GHEA Grapalat" w:hAnsi="GHEA Grapalat" w:cs="Sylfaen"/>
          <w:lang w:val="hy-AM"/>
        </w:rPr>
        <w:t>անընդմեջ</w:t>
      </w:r>
      <w:r w:rsidRPr="00522428">
        <w:rPr>
          <w:rFonts w:ascii="GHEA Grapalat" w:hAnsi="GHEA Grapalat"/>
          <w:lang w:val="hy-AM"/>
        </w:rPr>
        <w:t xml:space="preserve"> </w:t>
      </w:r>
      <w:r w:rsidRPr="00522428">
        <w:rPr>
          <w:rFonts w:ascii="GHEA Grapalat" w:hAnsi="GHEA Grapalat" w:cs="Sylfaen"/>
          <w:lang w:val="hy-AM"/>
        </w:rPr>
        <w:t>մոնիթորինգի</w:t>
      </w:r>
      <w:r w:rsidRPr="00522428">
        <w:rPr>
          <w:rFonts w:ascii="GHEA Grapalat" w:hAnsi="GHEA Grapalat"/>
          <w:lang w:val="hy-AM"/>
        </w:rPr>
        <w:t xml:space="preserve"> </w:t>
      </w:r>
      <w:r w:rsidRPr="00522428">
        <w:rPr>
          <w:rFonts w:ascii="GHEA Grapalat" w:hAnsi="GHEA Grapalat" w:cs="Sylfaen"/>
          <w:lang w:val="hy-AM"/>
        </w:rPr>
        <w:t>իրականացմանն</w:t>
      </w:r>
      <w:r w:rsidRPr="00522428">
        <w:rPr>
          <w:rFonts w:ascii="GHEA Grapalat" w:hAnsi="GHEA Grapalat"/>
          <w:lang w:val="hy-AM"/>
        </w:rPr>
        <w:t xml:space="preserve"> </w:t>
      </w:r>
      <w:r w:rsidRPr="00522428">
        <w:rPr>
          <w:rFonts w:ascii="GHEA Grapalat" w:hAnsi="GHEA Grapalat" w:cs="Sylfaen"/>
          <w:lang w:val="hy-AM"/>
        </w:rPr>
        <w:t>ուղղված</w:t>
      </w:r>
      <w:r w:rsidRPr="00522428">
        <w:rPr>
          <w:rFonts w:ascii="GHEA Grapalat" w:hAnsi="GHEA Grapalat"/>
          <w:lang w:val="hy-AM"/>
        </w:rPr>
        <w:t xml:space="preserve"> </w:t>
      </w:r>
      <w:r w:rsidRPr="00522428">
        <w:rPr>
          <w:rFonts w:ascii="GHEA Grapalat" w:hAnsi="GHEA Grapalat" w:cs="Sylfaen"/>
          <w:lang w:val="hy-AM"/>
        </w:rPr>
        <w:t>աշխատանքների</w:t>
      </w:r>
      <w:r w:rsidRPr="00522428">
        <w:rPr>
          <w:rFonts w:ascii="GHEA Grapalat" w:hAnsi="GHEA Grapalat"/>
          <w:lang w:val="hy-AM"/>
        </w:rPr>
        <w:t xml:space="preserve"> </w:t>
      </w:r>
      <w:r w:rsidRPr="00522428">
        <w:rPr>
          <w:rFonts w:ascii="GHEA Grapalat" w:hAnsi="GHEA Grapalat" w:cs="Sylfaen"/>
          <w:lang w:val="hy-AM"/>
        </w:rPr>
        <w:t>տեխնիկական</w:t>
      </w:r>
      <w:r w:rsidRPr="00522428">
        <w:rPr>
          <w:rFonts w:ascii="GHEA Grapalat" w:hAnsi="GHEA Grapalat"/>
          <w:lang w:val="hy-AM"/>
        </w:rPr>
        <w:t xml:space="preserve"> </w:t>
      </w:r>
      <w:r w:rsidRPr="00522428">
        <w:rPr>
          <w:rFonts w:ascii="GHEA Grapalat" w:hAnsi="GHEA Grapalat" w:cs="Sylfaen"/>
          <w:lang w:val="hy-AM"/>
        </w:rPr>
        <w:t>առաջադրանքը</w:t>
      </w:r>
      <w:r w:rsidRPr="00522428">
        <w:rPr>
          <w:rFonts w:ascii="GHEA Grapalat" w:hAnsi="GHEA Grapalat"/>
          <w:lang w:val="hy-AM"/>
        </w:rPr>
        <w:t xml:space="preserve">: </w:t>
      </w:r>
    </w:p>
    <w:p w:rsidR="009A3278" w:rsidRPr="00522428" w:rsidRDefault="009A3278" w:rsidP="009A3278">
      <w:pPr>
        <w:spacing w:line="360" w:lineRule="auto"/>
        <w:ind w:firstLine="360"/>
        <w:rPr>
          <w:rFonts w:ascii="GHEA Grapalat" w:hAnsi="GHEA Grapalat"/>
          <w:b/>
          <w:i/>
          <w:lang w:val="hy-AM"/>
        </w:rPr>
      </w:pPr>
    </w:p>
    <w:p w:rsidR="009A3278" w:rsidRPr="00522428" w:rsidRDefault="009A3278" w:rsidP="00890753">
      <w:pPr>
        <w:ind w:firstLine="360"/>
        <w:rPr>
          <w:rFonts w:ascii="GHEA Grapalat" w:hAnsi="GHEA Grapalat"/>
          <w:b/>
          <w:i/>
          <w:lang w:val="hy-AM"/>
        </w:rPr>
      </w:pPr>
      <w:r w:rsidRPr="00522428">
        <w:rPr>
          <w:rFonts w:ascii="GHEA Grapalat" w:hAnsi="GHEA Grapalat" w:cs="Sylfaen"/>
          <w:b/>
          <w:i/>
          <w:lang w:val="hy-AM"/>
        </w:rPr>
        <w:t>ՀՀ</w:t>
      </w:r>
      <w:r w:rsidRPr="00522428">
        <w:rPr>
          <w:rFonts w:ascii="GHEA Grapalat" w:hAnsi="GHEA Grapalat"/>
          <w:b/>
          <w:i/>
          <w:lang w:val="hy-AM"/>
        </w:rPr>
        <w:t xml:space="preserve"> </w:t>
      </w:r>
      <w:r w:rsidRPr="00522428">
        <w:rPr>
          <w:rFonts w:ascii="GHEA Grapalat" w:hAnsi="GHEA Grapalat" w:cs="Sylfaen"/>
          <w:b/>
          <w:i/>
          <w:lang w:val="hy-AM"/>
        </w:rPr>
        <w:t>ֆինանսների</w:t>
      </w:r>
      <w:r w:rsidRPr="00522428">
        <w:rPr>
          <w:rFonts w:ascii="GHEA Grapalat" w:hAnsi="GHEA Grapalat"/>
          <w:b/>
          <w:i/>
          <w:lang w:val="hy-AM"/>
        </w:rPr>
        <w:t xml:space="preserve"> </w:t>
      </w:r>
      <w:r w:rsidRPr="00522428">
        <w:rPr>
          <w:rFonts w:ascii="GHEA Grapalat" w:hAnsi="GHEA Grapalat" w:cs="Sylfaen"/>
          <w:b/>
          <w:i/>
          <w:lang w:val="hy-AM"/>
        </w:rPr>
        <w:t>նախարարության</w:t>
      </w:r>
      <w:r w:rsidRPr="00522428">
        <w:rPr>
          <w:rFonts w:ascii="GHEA Grapalat" w:hAnsi="GHEA Grapalat"/>
          <w:b/>
          <w:i/>
          <w:lang w:val="hy-AM"/>
        </w:rPr>
        <w:t xml:space="preserve"> </w:t>
      </w:r>
      <w:r w:rsidRPr="00522428">
        <w:rPr>
          <w:rFonts w:ascii="GHEA Grapalat" w:hAnsi="GHEA Grapalat" w:cs="Sylfaen"/>
          <w:b/>
          <w:i/>
          <w:lang w:val="hy-AM"/>
        </w:rPr>
        <w:t>մաքսային</w:t>
      </w:r>
      <w:r w:rsidRPr="00522428">
        <w:rPr>
          <w:rFonts w:ascii="GHEA Grapalat" w:hAnsi="GHEA Grapalat"/>
          <w:b/>
          <w:i/>
          <w:lang w:val="hy-AM"/>
        </w:rPr>
        <w:t xml:space="preserve"> </w:t>
      </w:r>
      <w:r w:rsidRPr="00522428">
        <w:rPr>
          <w:rFonts w:ascii="GHEA Grapalat" w:hAnsi="GHEA Grapalat" w:cs="Sylfaen"/>
          <w:b/>
          <w:i/>
          <w:lang w:val="hy-AM"/>
        </w:rPr>
        <w:t>ծառայություն</w:t>
      </w:r>
    </w:p>
    <w:p w:rsidR="009A3278" w:rsidRPr="00522428" w:rsidRDefault="009A3278" w:rsidP="00890753">
      <w:pPr>
        <w:ind w:firstLine="360"/>
        <w:rPr>
          <w:rFonts w:ascii="GHEA Grapalat" w:hAnsi="GHEA Grapalat"/>
          <w:lang w:val="hy-AM"/>
        </w:rPr>
      </w:pP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ծառայությունը</w:t>
      </w:r>
      <w:r w:rsidRPr="00522428">
        <w:rPr>
          <w:rFonts w:ascii="GHEA Grapalat" w:hAnsi="GHEA Grapalat"/>
          <w:lang w:val="hy-AM"/>
        </w:rPr>
        <w:t xml:space="preserve"> (</w:t>
      </w:r>
      <w:r w:rsidRPr="00522428">
        <w:rPr>
          <w:rFonts w:ascii="GHEA Grapalat" w:hAnsi="GHEA Grapalat" w:cs="Sylfaen"/>
          <w:lang w:val="hy-AM"/>
        </w:rPr>
        <w:t>այսուհետ՝</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մարմին</w:t>
      </w:r>
      <w:r w:rsidRPr="00522428">
        <w:rPr>
          <w:rFonts w:ascii="GHEA Grapalat" w:hAnsi="GHEA Grapalat"/>
          <w:lang w:val="hy-AM"/>
        </w:rPr>
        <w:t xml:space="preserve">) </w:t>
      </w:r>
      <w:r w:rsidRPr="00522428">
        <w:rPr>
          <w:rFonts w:ascii="GHEA Grapalat" w:hAnsi="GHEA Grapalat" w:cs="Sylfaen"/>
          <w:lang w:val="hy-AM"/>
        </w:rPr>
        <w:t>այն</w:t>
      </w:r>
      <w:r w:rsidRPr="00522428">
        <w:rPr>
          <w:rFonts w:ascii="GHEA Grapalat" w:hAnsi="GHEA Grapalat"/>
          <w:lang w:val="hy-AM"/>
        </w:rPr>
        <w:t xml:space="preserve"> </w:t>
      </w:r>
      <w:r w:rsidRPr="00522428">
        <w:rPr>
          <w:rFonts w:ascii="GHEA Grapalat" w:hAnsi="GHEA Grapalat" w:cs="Sylfaen"/>
          <w:lang w:val="hy-AM"/>
        </w:rPr>
        <w:t>կառույցն</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որը</w:t>
      </w:r>
      <w:r w:rsidRPr="00522428">
        <w:rPr>
          <w:rFonts w:ascii="GHEA Grapalat" w:hAnsi="GHEA Grapalat"/>
          <w:lang w:val="hy-AM"/>
        </w:rPr>
        <w:t xml:space="preserve"> </w:t>
      </w:r>
      <w:r w:rsidRPr="00522428">
        <w:rPr>
          <w:rFonts w:ascii="GHEA Grapalat" w:hAnsi="GHEA Grapalat" w:cs="Sylfaen"/>
          <w:lang w:val="hy-AM"/>
        </w:rPr>
        <w:t>մշտապես</w:t>
      </w:r>
      <w:r w:rsidRPr="00522428">
        <w:rPr>
          <w:rFonts w:ascii="GHEA Grapalat" w:hAnsi="GHEA Grapalat"/>
          <w:lang w:val="hy-AM"/>
        </w:rPr>
        <w:t xml:space="preserve"> </w:t>
      </w:r>
      <w:r w:rsidRPr="00522428">
        <w:rPr>
          <w:rFonts w:ascii="GHEA Grapalat" w:hAnsi="GHEA Grapalat" w:cs="Sylfaen"/>
          <w:lang w:val="hy-AM"/>
        </w:rPr>
        <w:t>առանցքային</w:t>
      </w:r>
      <w:r w:rsidRPr="00522428">
        <w:rPr>
          <w:rFonts w:ascii="GHEA Grapalat" w:hAnsi="GHEA Grapalat"/>
          <w:lang w:val="hy-AM"/>
        </w:rPr>
        <w:t xml:space="preserve"> </w:t>
      </w:r>
      <w:r w:rsidRPr="00522428">
        <w:rPr>
          <w:rFonts w:ascii="GHEA Grapalat" w:hAnsi="GHEA Grapalat" w:cs="Sylfaen"/>
          <w:lang w:val="hy-AM"/>
        </w:rPr>
        <w:t>նշանակություն</w:t>
      </w:r>
      <w:r w:rsidRPr="00522428">
        <w:rPr>
          <w:rFonts w:ascii="GHEA Grapalat" w:hAnsi="GHEA Grapalat"/>
          <w:lang w:val="hy-AM"/>
        </w:rPr>
        <w:t xml:space="preserve"> </w:t>
      </w:r>
      <w:r w:rsidRPr="00522428">
        <w:rPr>
          <w:rFonts w:ascii="GHEA Grapalat" w:hAnsi="GHEA Grapalat" w:cs="Sylfaen"/>
          <w:lang w:val="hy-AM"/>
        </w:rPr>
        <w:t>ունի</w:t>
      </w:r>
      <w:r w:rsidRPr="00522428">
        <w:rPr>
          <w:rFonts w:ascii="GHEA Grapalat" w:hAnsi="GHEA Grapalat"/>
          <w:lang w:val="hy-AM"/>
        </w:rPr>
        <w:t xml:space="preserve"> </w:t>
      </w:r>
      <w:r w:rsidRPr="00522428">
        <w:rPr>
          <w:rFonts w:ascii="GHEA Grapalat" w:hAnsi="GHEA Grapalat" w:cs="Sylfaen"/>
          <w:lang w:val="hy-AM"/>
        </w:rPr>
        <w:t>պետության</w:t>
      </w:r>
      <w:r w:rsidRPr="00522428">
        <w:rPr>
          <w:rFonts w:ascii="GHEA Grapalat" w:hAnsi="GHEA Grapalat"/>
          <w:lang w:val="hy-AM"/>
        </w:rPr>
        <w:t xml:space="preserve"> </w:t>
      </w:r>
      <w:r w:rsidRPr="00522428">
        <w:rPr>
          <w:rFonts w:ascii="GHEA Grapalat" w:hAnsi="GHEA Grapalat" w:cs="Sylfaen"/>
          <w:lang w:val="hy-AM"/>
        </w:rPr>
        <w:t>տնտեսական</w:t>
      </w:r>
      <w:r w:rsidRPr="00522428">
        <w:rPr>
          <w:rFonts w:ascii="GHEA Grapalat" w:hAnsi="GHEA Grapalat"/>
          <w:lang w:val="hy-AM"/>
        </w:rPr>
        <w:t xml:space="preserve"> </w:t>
      </w:r>
      <w:r w:rsidRPr="00522428">
        <w:rPr>
          <w:rFonts w:ascii="GHEA Grapalat" w:hAnsi="GHEA Grapalat" w:cs="Sylfaen"/>
          <w:lang w:val="hy-AM"/>
        </w:rPr>
        <w:t>զարգացման</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արտաքին</w:t>
      </w:r>
      <w:r w:rsidRPr="00522428">
        <w:rPr>
          <w:rFonts w:ascii="GHEA Grapalat" w:hAnsi="GHEA Grapalat"/>
          <w:lang w:val="hy-AM"/>
        </w:rPr>
        <w:t xml:space="preserve"> </w:t>
      </w:r>
      <w:r w:rsidRPr="00522428">
        <w:rPr>
          <w:rFonts w:ascii="GHEA Grapalat" w:hAnsi="GHEA Grapalat" w:cs="Sylfaen"/>
          <w:lang w:val="hy-AM"/>
        </w:rPr>
        <w:t>առևտրի</w:t>
      </w:r>
      <w:r w:rsidRPr="00522428">
        <w:rPr>
          <w:rFonts w:ascii="GHEA Grapalat" w:hAnsi="GHEA Grapalat"/>
          <w:lang w:val="hy-AM"/>
        </w:rPr>
        <w:t xml:space="preserve"> </w:t>
      </w:r>
      <w:r w:rsidRPr="00522428">
        <w:rPr>
          <w:rFonts w:ascii="GHEA Grapalat" w:hAnsi="GHEA Grapalat" w:cs="Sylfaen"/>
          <w:lang w:val="hy-AM"/>
        </w:rPr>
        <w:t>կառավարման</w:t>
      </w:r>
      <w:r w:rsidRPr="00522428">
        <w:rPr>
          <w:rFonts w:ascii="GHEA Grapalat" w:hAnsi="GHEA Grapalat"/>
          <w:lang w:val="hy-AM"/>
        </w:rPr>
        <w:t xml:space="preserve"> </w:t>
      </w:r>
      <w:r w:rsidRPr="00522428">
        <w:rPr>
          <w:rFonts w:ascii="GHEA Grapalat" w:hAnsi="GHEA Grapalat" w:cs="Sylfaen"/>
          <w:lang w:val="hy-AM"/>
        </w:rPr>
        <w:t>գործում</w:t>
      </w:r>
      <w:r w:rsidRPr="00522428">
        <w:rPr>
          <w:rFonts w:ascii="GHEA Grapalat" w:hAnsi="GHEA Grapalat"/>
          <w:lang w:val="hy-AM"/>
        </w:rPr>
        <w:t>:</w:t>
      </w:r>
      <w:r w:rsidRPr="00522428">
        <w:rPr>
          <w:rFonts w:ascii="Courier New" w:hAnsi="Courier New" w:cs="Courier New"/>
          <w:lang w:val="hy-AM"/>
        </w:rPr>
        <w:t> </w:t>
      </w:r>
    </w:p>
    <w:p w:rsidR="009A3278" w:rsidRPr="00522428" w:rsidRDefault="009A3278" w:rsidP="00890753">
      <w:pPr>
        <w:ind w:firstLine="720"/>
        <w:rPr>
          <w:rFonts w:ascii="GHEA Grapalat" w:hAnsi="GHEA Grapalat"/>
          <w:lang w:val="hy-AM"/>
        </w:rPr>
      </w:pP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մարմինները</w:t>
      </w:r>
      <w:r w:rsidRPr="00522428">
        <w:rPr>
          <w:rFonts w:ascii="GHEA Grapalat" w:hAnsi="GHEA Grapalat"/>
          <w:lang w:val="hy-AM"/>
        </w:rPr>
        <w:t xml:space="preserve">, </w:t>
      </w:r>
      <w:r w:rsidRPr="00522428">
        <w:rPr>
          <w:rFonts w:ascii="GHEA Grapalat" w:hAnsi="GHEA Grapalat" w:cs="Sylfaen"/>
          <w:lang w:val="hy-AM"/>
        </w:rPr>
        <w:t>հանդիսանալով</w:t>
      </w:r>
      <w:r w:rsidRPr="00522428">
        <w:rPr>
          <w:rFonts w:ascii="GHEA Grapalat" w:hAnsi="GHEA Grapalat"/>
          <w:lang w:val="hy-AM"/>
        </w:rPr>
        <w:t xml:space="preserve"> </w:t>
      </w: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տնտեսական</w:t>
      </w:r>
      <w:r w:rsidRPr="00522428">
        <w:rPr>
          <w:rFonts w:ascii="GHEA Grapalat" w:hAnsi="GHEA Grapalat"/>
          <w:lang w:val="hy-AM"/>
        </w:rPr>
        <w:t xml:space="preserve"> </w:t>
      </w:r>
      <w:r w:rsidRPr="00522428">
        <w:rPr>
          <w:rFonts w:ascii="GHEA Grapalat" w:hAnsi="GHEA Grapalat" w:cs="Sylfaen"/>
          <w:lang w:val="hy-AM"/>
        </w:rPr>
        <w:t>ինքնիշխանության</w:t>
      </w:r>
      <w:r w:rsidRPr="00522428">
        <w:rPr>
          <w:rFonts w:ascii="GHEA Grapalat" w:hAnsi="GHEA Grapalat"/>
          <w:lang w:val="hy-AM"/>
        </w:rPr>
        <w:t xml:space="preserve">, </w:t>
      </w:r>
      <w:r w:rsidRPr="00522428">
        <w:rPr>
          <w:rFonts w:ascii="GHEA Grapalat" w:hAnsi="GHEA Grapalat" w:cs="Sylfaen"/>
          <w:lang w:val="hy-AM"/>
        </w:rPr>
        <w:t>տնտեսական</w:t>
      </w:r>
      <w:r w:rsidRPr="00522428">
        <w:rPr>
          <w:rFonts w:ascii="GHEA Grapalat" w:hAnsi="GHEA Grapalat"/>
          <w:lang w:val="hy-AM"/>
        </w:rPr>
        <w:t xml:space="preserve"> </w:t>
      </w:r>
      <w:r w:rsidRPr="00522428">
        <w:rPr>
          <w:rFonts w:ascii="GHEA Grapalat" w:hAnsi="GHEA Grapalat" w:cs="Sylfaen"/>
          <w:lang w:val="hy-AM"/>
        </w:rPr>
        <w:t>անվտանգության</w:t>
      </w:r>
      <w:r w:rsidRPr="00522428">
        <w:rPr>
          <w:rFonts w:ascii="GHEA Grapalat" w:hAnsi="GHEA Grapalat"/>
          <w:lang w:val="hy-AM"/>
        </w:rPr>
        <w:t xml:space="preserve">, </w:t>
      </w:r>
      <w:r w:rsidRPr="00522428">
        <w:rPr>
          <w:rFonts w:ascii="GHEA Grapalat" w:hAnsi="GHEA Grapalat" w:cs="Sylfaen"/>
          <w:lang w:val="hy-AM"/>
        </w:rPr>
        <w:t>տնտեսական</w:t>
      </w:r>
      <w:r w:rsidRPr="00522428">
        <w:rPr>
          <w:rFonts w:ascii="GHEA Grapalat" w:hAnsi="GHEA Grapalat"/>
          <w:lang w:val="hy-AM"/>
        </w:rPr>
        <w:t xml:space="preserve"> </w:t>
      </w:r>
      <w:r w:rsidRPr="00522428">
        <w:rPr>
          <w:rFonts w:ascii="GHEA Grapalat" w:hAnsi="GHEA Grapalat" w:cs="Sylfaen"/>
          <w:lang w:val="hy-AM"/>
        </w:rPr>
        <w:t>շահերի</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ներքին</w:t>
      </w:r>
      <w:r w:rsidRPr="00522428">
        <w:rPr>
          <w:rFonts w:ascii="GHEA Grapalat" w:hAnsi="GHEA Grapalat"/>
          <w:lang w:val="hy-AM"/>
        </w:rPr>
        <w:t xml:space="preserve"> </w:t>
      </w:r>
      <w:r w:rsidRPr="00522428">
        <w:rPr>
          <w:rFonts w:ascii="GHEA Grapalat" w:hAnsi="GHEA Grapalat" w:cs="Sylfaen"/>
          <w:lang w:val="hy-AM"/>
        </w:rPr>
        <w:t>շուկայի</w:t>
      </w:r>
      <w:r w:rsidRPr="00522428">
        <w:rPr>
          <w:rFonts w:ascii="GHEA Grapalat" w:hAnsi="GHEA Grapalat"/>
          <w:lang w:val="hy-AM"/>
        </w:rPr>
        <w:t xml:space="preserve"> </w:t>
      </w:r>
      <w:r w:rsidRPr="00522428">
        <w:rPr>
          <w:rFonts w:ascii="GHEA Grapalat" w:hAnsi="GHEA Grapalat" w:cs="Sylfaen"/>
          <w:lang w:val="hy-AM"/>
        </w:rPr>
        <w:t>պաշտպանվածության</w:t>
      </w:r>
      <w:r w:rsidRPr="00522428">
        <w:rPr>
          <w:rFonts w:ascii="GHEA Grapalat" w:hAnsi="GHEA Grapalat"/>
          <w:lang w:val="hy-AM"/>
        </w:rPr>
        <w:t xml:space="preserve"> </w:t>
      </w:r>
      <w:r w:rsidRPr="00522428">
        <w:rPr>
          <w:rFonts w:ascii="GHEA Grapalat" w:hAnsi="GHEA Grapalat" w:cs="Sylfaen"/>
          <w:lang w:val="hy-AM"/>
        </w:rPr>
        <w:t>ապահովողը</w:t>
      </w:r>
      <w:r w:rsidRPr="00522428">
        <w:rPr>
          <w:rFonts w:ascii="GHEA Grapalat" w:hAnsi="GHEA Grapalat"/>
          <w:lang w:val="hy-AM"/>
        </w:rPr>
        <w:t xml:space="preserve">, </w:t>
      </w:r>
      <w:r w:rsidRPr="00522428">
        <w:rPr>
          <w:rFonts w:ascii="GHEA Grapalat" w:hAnsi="GHEA Grapalat" w:cs="Sylfaen"/>
          <w:lang w:val="hy-AM"/>
        </w:rPr>
        <w:t>կիրարկում</w:t>
      </w:r>
      <w:r w:rsidRPr="00522428">
        <w:rPr>
          <w:rFonts w:ascii="GHEA Grapalat" w:hAnsi="GHEA Grapalat"/>
          <w:lang w:val="hy-AM"/>
        </w:rPr>
        <w:t xml:space="preserve"> </w:t>
      </w:r>
      <w:r w:rsidRPr="00522428">
        <w:rPr>
          <w:rFonts w:ascii="GHEA Grapalat" w:hAnsi="GHEA Grapalat" w:cs="Sylfaen"/>
          <w:lang w:val="hy-AM"/>
        </w:rPr>
        <w:t>են</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սահմանով</w:t>
      </w:r>
      <w:r w:rsidRPr="00522428">
        <w:rPr>
          <w:rFonts w:ascii="GHEA Grapalat" w:hAnsi="GHEA Grapalat"/>
          <w:lang w:val="hy-AM"/>
        </w:rPr>
        <w:t xml:space="preserve"> </w:t>
      </w:r>
      <w:r w:rsidRPr="00522428">
        <w:rPr>
          <w:rFonts w:ascii="GHEA Grapalat" w:hAnsi="GHEA Grapalat" w:cs="Sylfaen"/>
          <w:lang w:val="hy-AM"/>
        </w:rPr>
        <w:t>տեղափոխվող</w:t>
      </w:r>
      <w:r w:rsidRPr="00522428">
        <w:rPr>
          <w:rFonts w:ascii="GHEA Grapalat" w:hAnsi="GHEA Grapalat"/>
          <w:lang w:val="hy-AM"/>
        </w:rPr>
        <w:t xml:space="preserve"> </w:t>
      </w:r>
      <w:r w:rsidRPr="00522428">
        <w:rPr>
          <w:rFonts w:ascii="GHEA Grapalat" w:hAnsi="GHEA Grapalat" w:cs="Sylfaen"/>
          <w:lang w:val="hy-AM"/>
        </w:rPr>
        <w:t>ապրանքների</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տրանսպորտային</w:t>
      </w:r>
      <w:r w:rsidRPr="00522428">
        <w:rPr>
          <w:rFonts w:ascii="GHEA Grapalat" w:hAnsi="GHEA Grapalat"/>
          <w:lang w:val="hy-AM"/>
        </w:rPr>
        <w:t xml:space="preserve"> </w:t>
      </w:r>
      <w:r w:rsidRPr="00522428">
        <w:rPr>
          <w:rFonts w:ascii="GHEA Grapalat" w:hAnsi="GHEA Grapalat" w:cs="Sylfaen"/>
          <w:lang w:val="hy-AM"/>
        </w:rPr>
        <w:t>միջոցների</w:t>
      </w:r>
      <w:r w:rsidRPr="00522428">
        <w:rPr>
          <w:rFonts w:ascii="GHEA Grapalat" w:hAnsi="GHEA Grapalat"/>
          <w:lang w:val="hy-AM"/>
        </w:rPr>
        <w:t xml:space="preserve"> </w:t>
      </w:r>
      <w:r w:rsidRPr="00522428">
        <w:rPr>
          <w:rFonts w:ascii="GHEA Grapalat" w:hAnsi="GHEA Grapalat" w:cs="Sylfaen"/>
          <w:lang w:val="hy-AM"/>
        </w:rPr>
        <w:t>նկատմամբ</w:t>
      </w:r>
      <w:r w:rsidRPr="00522428">
        <w:rPr>
          <w:rFonts w:ascii="GHEA Grapalat" w:hAnsi="GHEA Grapalat"/>
          <w:lang w:val="hy-AM"/>
        </w:rPr>
        <w:t xml:space="preserve"> </w:t>
      </w:r>
      <w:r w:rsidRPr="00522428">
        <w:rPr>
          <w:rFonts w:ascii="GHEA Grapalat" w:hAnsi="GHEA Grapalat" w:cs="Sylfaen"/>
          <w:lang w:val="hy-AM"/>
        </w:rPr>
        <w:t>օրենսդրությամբ</w:t>
      </w:r>
      <w:r w:rsidRPr="00522428">
        <w:rPr>
          <w:rFonts w:ascii="GHEA Grapalat" w:hAnsi="GHEA Grapalat"/>
          <w:lang w:val="hy-AM"/>
        </w:rPr>
        <w:t xml:space="preserve"> </w:t>
      </w:r>
      <w:r w:rsidRPr="00522428">
        <w:rPr>
          <w:rFonts w:ascii="GHEA Grapalat" w:hAnsi="GHEA Grapalat" w:cs="Sylfaen"/>
          <w:lang w:val="hy-AM"/>
        </w:rPr>
        <w:t>սահմանված</w:t>
      </w:r>
      <w:r w:rsidRPr="00522428">
        <w:rPr>
          <w:rFonts w:ascii="GHEA Grapalat" w:hAnsi="GHEA Grapalat"/>
          <w:lang w:val="hy-AM"/>
        </w:rPr>
        <w:t xml:space="preserve"> </w:t>
      </w:r>
      <w:r w:rsidRPr="00522428">
        <w:rPr>
          <w:rFonts w:ascii="GHEA Grapalat" w:hAnsi="GHEA Grapalat" w:cs="Sylfaen"/>
          <w:lang w:val="hy-AM"/>
        </w:rPr>
        <w:t>նորմերը</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վերահսկում</w:t>
      </w:r>
      <w:r w:rsidRPr="00522428">
        <w:rPr>
          <w:rFonts w:ascii="GHEA Grapalat" w:hAnsi="GHEA Grapalat"/>
          <w:lang w:val="hy-AM"/>
        </w:rPr>
        <w:t xml:space="preserve"> </w:t>
      </w:r>
      <w:r w:rsidRPr="00522428">
        <w:rPr>
          <w:rFonts w:ascii="GHEA Grapalat" w:hAnsi="GHEA Grapalat" w:cs="Sylfaen"/>
          <w:lang w:val="hy-AM"/>
        </w:rPr>
        <w:t>են</w:t>
      </w:r>
      <w:r w:rsidRPr="00522428">
        <w:rPr>
          <w:rFonts w:ascii="GHEA Grapalat" w:hAnsi="GHEA Grapalat"/>
          <w:lang w:val="hy-AM"/>
        </w:rPr>
        <w:t xml:space="preserve"> </w:t>
      </w:r>
      <w:r w:rsidRPr="00522428">
        <w:rPr>
          <w:rFonts w:ascii="GHEA Grapalat" w:hAnsi="GHEA Grapalat" w:cs="Sylfaen"/>
          <w:lang w:val="hy-AM"/>
        </w:rPr>
        <w:t>դրանց</w:t>
      </w:r>
      <w:r w:rsidRPr="00522428">
        <w:rPr>
          <w:rFonts w:ascii="GHEA Grapalat" w:hAnsi="GHEA Grapalat"/>
          <w:lang w:val="hy-AM"/>
        </w:rPr>
        <w:t xml:space="preserve"> </w:t>
      </w:r>
      <w:r w:rsidRPr="00522428">
        <w:rPr>
          <w:rFonts w:ascii="GHEA Grapalat" w:hAnsi="GHEA Grapalat" w:cs="Sylfaen"/>
          <w:lang w:val="hy-AM"/>
        </w:rPr>
        <w:t>կատարումը</w:t>
      </w:r>
      <w:r w:rsidRPr="00522428">
        <w:rPr>
          <w:rFonts w:ascii="GHEA Grapalat" w:hAnsi="GHEA Grapalat"/>
          <w:lang w:val="hy-AM"/>
        </w:rPr>
        <w:t>:</w:t>
      </w:r>
    </w:p>
    <w:p w:rsidR="009A3278" w:rsidRPr="00522428" w:rsidRDefault="009A3278" w:rsidP="00890753">
      <w:pPr>
        <w:ind w:firstLine="720"/>
        <w:rPr>
          <w:rFonts w:ascii="GHEA Grapalat" w:hAnsi="GHEA Grapalat"/>
          <w:lang w:val="hy-AM"/>
        </w:rPr>
      </w:pP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մարմնի</w:t>
      </w:r>
      <w:r w:rsidRPr="00522428">
        <w:rPr>
          <w:rFonts w:ascii="GHEA Grapalat" w:hAnsi="GHEA Grapalat"/>
          <w:lang w:val="hy-AM"/>
        </w:rPr>
        <w:t xml:space="preserve"> </w:t>
      </w:r>
      <w:r w:rsidRPr="00522428">
        <w:rPr>
          <w:rFonts w:ascii="GHEA Grapalat" w:hAnsi="GHEA Grapalat" w:cs="Sylfaen"/>
          <w:lang w:val="hy-AM"/>
        </w:rPr>
        <w:t>հիմնական</w:t>
      </w:r>
      <w:r w:rsidRPr="00522428">
        <w:rPr>
          <w:rFonts w:ascii="GHEA Grapalat" w:hAnsi="GHEA Grapalat"/>
          <w:lang w:val="hy-AM"/>
        </w:rPr>
        <w:t xml:space="preserve"> </w:t>
      </w:r>
      <w:r w:rsidRPr="00522428">
        <w:rPr>
          <w:rFonts w:ascii="GHEA Grapalat" w:hAnsi="GHEA Grapalat" w:cs="Sylfaen"/>
          <w:lang w:val="hy-AM"/>
        </w:rPr>
        <w:t>առաքելությունն</w:t>
      </w:r>
      <w:r w:rsidRPr="00522428">
        <w:rPr>
          <w:rFonts w:ascii="GHEA Grapalat" w:hAnsi="GHEA Grapalat"/>
          <w:lang w:val="hy-AM"/>
        </w:rPr>
        <w:t xml:space="preserve"> </w:t>
      </w:r>
      <w:r w:rsidRPr="00522428">
        <w:rPr>
          <w:rFonts w:ascii="GHEA Grapalat" w:hAnsi="GHEA Grapalat" w:cs="Sylfaen"/>
          <w:lang w:val="hy-AM"/>
        </w:rPr>
        <w:t>ուղղված</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տնտեսության</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հասարակության</w:t>
      </w:r>
      <w:r w:rsidRPr="00522428">
        <w:rPr>
          <w:rFonts w:ascii="GHEA Grapalat" w:hAnsi="GHEA Grapalat"/>
          <w:lang w:val="hy-AM"/>
        </w:rPr>
        <w:t xml:space="preserve"> </w:t>
      </w:r>
      <w:r w:rsidRPr="00522428">
        <w:rPr>
          <w:rFonts w:ascii="GHEA Grapalat" w:hAnsi="GHEA Grapalat" w:cs="Sylfaen"/>
          <w:lang w:val="hy-AM"/>
        </w:rPr>
        <w:t>պաշտպանությանը</w:t>
      </w:r>
      <w:r w:rsidRPr="00522428">
        <w:rPr>
          <w:rFonts w:ascii="GHEA Grapalat" w:hAnsi="GHEA Grapalat"/>
          <w:lang w:val="hy-AM"/>
        </w:rPr>
        <w:t xml:space="preserve">: </w:t>
      </w:r>
      <w:r w:rsidRPr="00522428">
        <w:rPr>
          <w:rFonts w:ascii="GHEA Grapalat" w:hAnsi="GHEA Grapalat" w:cs="Sylfaen"/>
          <w:lang w:val="hy-AM"/>
        </w:rPr>
        <w:t>Այս</w:t>
      </w:r>
      <w:r w:rsidRPr="00522428">
        <w:rPr>
          <w:rFonts w:ascii="GHEA Grapalat" w:hAnsi="GHEA Grapalat"/>
          <w:lang w:val="hy-AM"/>
        </w:rPr>
        <w:t xml:space="preserve"> </w:t>
      </w:r>
      <w:r w:rsidRPr="00522428">
        <w:rPr>
          <w:rFonts w:ascii="GHEA Grapalat" w:hAnsi="GHEA Grapalat" w:cs="Sylfaen"/>
          <w:lang w:val="hy-AM"/>
        </w:rPr>
        <w:t>շրջանակներում</w:t>
      </w:r>
      <w:r w:rsidRPr="00522428">
        <w:rPr>
          <w:rFonts w:ascii="GHEA Grapalat" w:hAnsi="GHEA Grapalat"/>
          <w:lang w:val="hy-AM"/>
        </w:rPr>
        <w:t xml:space="preserve"> </w:t>
      </w:r>
      <w:r w:rsidRPr="00522428">
        <w:rPr>
          <w:rFonts w:ascii="GHEA Grapalat" w:hAnsi="GHEA Grapalat" w:cs="Sylfaen"/>
          <w:lang w:val="hy-AM"/>
        </w:rPr>
        <w:t>առանձնակի</w:t>
      </w:r>
      <w:r w:rsidRPr="00522428">
        <w:rPr>
          <w:rFonts w:ascii="GHEA Grapalat" w:hAnsi="GHEA Grapalat"/>
          <w:lang w:val="hy-AM"/>
        </w:rPr>
        <w:t xml:space="preserve"> </w:t>
      </w:r>
      <w:r w:rsidRPr="00522428">
        <w:rPr>
          <w:rFonts w:ascii="GHEA Grapalat" w:hAnsi="GHEA Grapalat" w:cs="Sylfaen"/>
          <w:lang w:val="hy-AM"/>
        </w:rPr>
        <w:t>ուշադրության</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արժանի</w:t>
      </w:r>
      <w:r w:rsidRPr="00522428">
        <w:rPr>
          <w:rFonts w:ascii="GHEA Grapalat" w:hAnsi="GHEA Grapalat"/>
          <w:lang w:val="hy-AM"/>
        </w:rPr>
        <w:t xml:space="preserve"> </w:t>
      </w:r>
      <w:r w:rsidRPr="00522428">
        <w:rPr>
          <w:rFonts w:ascii="GHEA Grapalat" w:hAnsi="GHEA Grapalat" w:cs="Sylfaen"/>
          <w:lang w:val="hy-AM"/>
        </w:rPr>
        <w:t>այնպիսի</w:t>
      </w:r>
      <w:r w:rsidRPr="00522428">
        <w:rPr>
          <w:rFonts w:ascii="GHEA Grapalat" w:hAnsi="GHEA Grapalat"/>
          <w:lang w:val="hy-AM"/>
        </w:rPr>
        <w:t xml:space="preserve"> </w:t>
      </w:r>
      <w:r w:rsidRPr="00522428">
        <w:rPr>
          <w:rFonts w:ascii="GHEA Grapalat" w:hAnsi="GHEA Grapalat" w:cs="Sylfaen"/>
          <w:lang w:val="hy-AM"/>
        </w:rPr>
        <w:t>կարևորագույն</w:t>
      </w:r>
      <w:r w:rsidRPr="00522428">
        <w:rPr>
          <w:rFonts w:ascii="GHEA Grapalat" w:hAnsi="GHEA Grapalat"/>
          <w:lang w:val="hy-AM"/>
        </w:rPr>
        <w:t xml:space="preserve"> </w:t>
      </w:r>
      <w:r w:rsidRPr="00522428">
        <w:rPr>
          <w:rFonts w:ascii="GHEA Grapalat" w:hAnsi="GHEA Grapalat" w:cs="Sylfaen"/>
          <w:lang w:val="hy-AM"/>
        </w:rPr>
        <w:t>մարտահրավերների</w:t>
      </w:r>
      <w:r w:rsidRPr="00522428">
        <w:rPr>
          <w:rFonts w:ascii="GHEA Grapalat" w:hAnsi="GHEA Grapalat"/>
          <w:lang w:val="hy-AM"/>
        </w:rPr>
        <w:t xml:space="preserve"> </w:t>
      </w:r>
      <w:r w:rsidRPr="00522428">
        <w:rPr>
          <w:rFonts w:ascii="GHEA Grapalat" w:hAnsi="GHEA Grapalat" w:cs="Sylfaen"/>
          <w:lang w:val="hy-AM"/>
        </w:rPr>
        <w:t>դիմագրավումը</w:t>
      </w:r>
      <w:r w:rsidRPr="00522428">
        <w:rPr>
          <w:rFonts w:ascii="GHEA Grapalat" w:hAnsi="GHEA Grapalat"/>
          <w:lang w:val="hy-AM"/>
        </w:rPr>
        <w:t xml:space="preserve">, </w:t>
      </w:r>
      <w:r w:rsidRPr="00522428">
        <w:rPr>
          <w:rFonts w:ascii="GHEA Grapalat" w:hAnsi="GHEA Grapalat" w:cs="Sylfaen"/>
          <w:lang w:val="hy-AM"/>
        </w:rPr>
        <w:t>ինչպիսիք</w:t>
      </w:r>
      <w:r w:rsidRPr="00522428">
        <w:rPr>
          <w:rFonts w:ascii="GHEA Grapalat" w:hAnsi="GHEA Grapalat"/>
          <w:lang w:val="hy-AM"/>
        </w:rPr>
        <w:t xml:space="preserve"> </w:t>
      </w:r>
      <w:r w:rsidRPr="00522428">
        <w:rPr>
          <w:rFonts w:ascii="GHEA Grapalat" w:hAnsi="GHEA Grapalat" w:cs="Sylfaen"/>
          <w:lang w:val="hy-AM"/>
        </w:rPr>
        <w:t>են</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գործի</w:t>
      </w:r>
      <w:r w:rsidRPr="00522428">
        <w:rPr>
          <w:rFonts w:ascii="GHEA Grapalat" w:hAnsi="GHEA Grapalat"/>
          <w:lang w:val="hy-AM"/>
        </w:rPr>
        <w:t xml:space="preserve"> </w:t>
      </w:r>
      <w:r w:rsidRPr="00522428">
        <w:rPr>
          <w:rFonts w:ascii="GHEA Grapalat" w:hAnsi="GHEA Grapalat" w:cs="Sylfaen"/>
          <w:lang w:val="hy-AM"/>
        </w:rPr>
        <w:t>բնագավառում</w:t>
      </w:r>
      <w:r w:rsidRPr="00522428">
        <w:rPr>
          <w:rFonts w:ascii="GHEA Grapalat" w:hAnsi="GHEA Grapalat"/>
          <w:lang w:val="hy-AM"/>
        </w:rPr>
        <w:t xml:space="preserve"> </w:t>
      </w:r>
      <w:r w:rsidRPr="00522428">
        <w:rPr>
          <w:rFonts w:ascii="GHEA Grapalat" w:hAnsi="GHEA Grapalat" w:cs="Sylfaen"/>
          <w:lang w:val="hy-AM"/>
        </w:rPr>
        <w:t>կատարվող</w:t>
      </w:r>
      <w:r w:rsidRPr="00522428">
        <w:rPr>
          <w:rFonts w:ascii="GHEA Grapalat" w:hAnsi="GHEA Grapalat"/>
          <w:lang w:val="hy-AM"/>
        </w:rPr>
        <w:t xml:space="preserve"> </w:t>
      </w:r>
      <w:r w:rsidRPr="00522428">
        <w:rPr>
          <w:rFonts w:ascii="GHEA Grapalat" w:hAnsi="GHEA Grapalat" w:cs="Sylfaen"/>
          <w:lang w:val="hy-AM"/>
        </w:rPr>
        <w:t>հանցագործությունների</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կանոնների</w:t>
      </w:r>
      <w:r w:rsidRPr="00522428">
        <w:rPr>
          <w:rFonts w:ascii="GHEA Grapalat" w:hAnsi="GHEA Grapalat"/>
          <w:lang w:val="hy-AM"/>
        </w:rPr>
        <w:t xml:space="preserve"> </w:t>
      </w:r>
      <w:r w:rsidRPr="00522428">
        <w:rPr>
          <w:rFonts w:ascii="GHEA Grapalat" w:hAnsi="GHEA Grapalat" w:cs="Sylfaen"/>
          <w:lang w:val="hy-AM"/>
        </w:rPr>
        <w:t>խախտումների</w:t>
      </w:r>
      <w:r w:rsidRPr="00522428">
        <w:rPr>
          <w:rFonts w:ascii="GHEA Grapalat" w:hAnsi="GHEA Grapalat"/>
          <w:lang w:val="hy-AM"/>
        </w:rPr>
        <w:t xml:space="preserve"> </w:t>
      </w:r>
      <w:r w:rsidRPr="00522428">
        <w:rPr>
          <w:rFonts w:ascii="GHEA Grapalat" w:hAnsi="GHEA Grapalat" w:cs="Sylfaen"/>
          <w:lang w:val="hy-AM"/>
        </w:rPr>
        <w:t>դեմ</w:t>
      </w:r>
      <w:r w:rsidRPr="00522428">
        <w:rPr>
          <w:rFonts w:ascii="GHEA Grapalat" w:hAnsi="GHEA Grapalat"/>
          <w:lang w:val="hy-AM"/>
        </w:rPr>
        <w:t xml:space="preserve"> </w:t>
      </w:r>
      <w:r w:rsidRPr="00522428">
        <w:rPr>
          <w:rFonts w:ascii="GHEA Grapalat" w:hAnsi="GHEA Grapalat" w:cs="Sylfaen"/>
          <w:lang w:val="hy-AM"/>
        </w:rPr>
        <w:t>պայքարը</w:t>
      </w:r>
      <w:r w:rsidRPr="00522428">
        <w:rPr>
          <w:rFonts w:ascii="GHEA Grapalat" w:hAnsi="GHEA Grapalat"/>
          <w:lang w:val="hy-AM"/>
        </w:rPr>
        <w:t xml:space="preserve">: </w:t>
      </w:r>
      <w:r w:rsidRPr="00522428">
        <w:rPr>
          <w:rFonts w:ascii="GHEA Grapalat" w:hAnsi="GHEA Grapalat" w:cs="Sylfaen"/>
          <w:lang w:val="hy-AM"/>
        </w:rPr>
        <w:t>Ահաբեկչության</w:t>
      </w:r>
      <w:r w:rsidRPr="00522428">
        <w:rPr>
          <w:rFonts w:ascii="GHEA Grapalat" w:hAnsi="GHEA Grapalat"/>
          <w:lang w:val="hy-AM"/>
        </w:rPr>
        <w:t xml:space="preserve"> </w:t>
      </w:r>
      <w:r w:rsidRPr="00522428">
        <w:rPr>
          <w:rFonts w:ascii="GHEA Grapalat" w:hAnsi="GHEA Grapalat" w:cs="Sylfaen"/>
          <w:lang w:val="hy-AM"/>
        </w:rPr>
        <w:t>անընդհատ</w:t>
      </w:r>
      <w:r w:rsidRPr="00522428">
        <w:rPr>
          <w:rFonts w:ascii="GHEA Grapalat" w:hAnsi="GHEA Grapalat"/>
          <w:lang w:val="hy-AM"/>
        </w:rPr>
        <w:t xml:space="preserve"> </w:t>
      </w:r>
      <w:r w:rsidRPr="00522428">
        <w:rPr>
          <w:rFonts w:ascii="GHEA Grapalat" w:hAnsi="GHEA Grapalat" w:cs="Sylfaen"/>
          <w:lang w:val="hy-AM"/>
        </w:rPr>
        <w:t>ահագնացող</w:t>
      </w:r>
      <w:r w:rsidRPr="00522428">
        <w:rPr>
          <w:rFonts w:ascii="GHEA Grapalat" w:hAnsi="GHEA Grapalat"/>
          <w:lang w:val="hy-AM"/>
        </w:rPr>
        <w:t xml:space="preserve"> </w:t>
      </w:r>
      <w:r w:rsidRPr="00522428">
        <w:rPr>
          <w:rFonts w:ascii="GHEA Grapalat" w:hAnsi="GHEA Grapalat" w:cs="Sylfaen"/>
          <w:lang w:val="hy-AM"/>
        </w:rPr>
        <w:t>տեմպերը</w:t>
      </w:r>
      <w:r w:rsidRPr="00522428">
        <w:rPr>
          <w:rFonts w:ascii="GHEA Grapalat" w:hAnsi="GHEA Grapalat"/>
          <w:lang w:val="hy-AM"/>
        </w:rPr>
        <w:t xml:space="preserve">, </w:t>
      </w:r>
      <w:r w:rsidRPr="00522428">
        <w:rPr>
          <w:rFonts w:ascii="GHEA Grapalat" w:hAnsi="GHEA Grapalat" w:cs="Sylfaen"/>
          <w:lang w:val="hy-AM"/>
        </w:rPr>
        <w:t>թմրամիջոցների</w:t>
      </w:r>
      <w:r w:rsidRPr="00522428">
        <w:rPr>
          <w:rFonts w:ascii="GHEA Grapalat" w:hAnsi="GHEA Grapalat"/>
          <w:lang w:val="hy-AM"/>
        </w:rPr>
        <w:t xml:space="preserve">, </w:t>
      </w:r>
      <w:r w:rsidRPr="00522428">
        <w:rPr>
          <w:rFonts w:ascii="GHEA Grapalat" w:hAnsi="GHEA Grapalat" w:cs="Sylfaen"/>
          <w:lang w:val="hy-AM"/>
        </w:rPr>
        <w:t>զենքի</w:t>
      </w:r>
      <w:r w:rsidRPr="00522428">
        <w:rPr>
          <w:rFonts w:ascii="GHEA Grapalat" w:hAnsi="GHEA Grapalat"/>
          <w:lang w:val="hy-AM"/>
        </w:rPr>
        <w:t xml:space="preserve">, </w:t>
      </w:r>
      <w:r w:rsidRPr="00522428">
        <w:rPr>
          <w:rFonts w:ascii="GHEA Grapalat" w:hAnsi="GHEA Grapalat" w:cs="Sylfaen"/>
          <w:lang w:val="hy-AM"/>
        </w:rPr>
        <w:t>մշակութային</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պատմական</w:t>
      </w:r>
      <w:r w:rsidRPr="00522428">
        <w:rPr>
          <w:rFonts w:ascii="GHEA Grapalat" w:hAnsi="GHEA Grapalat"/>
          <w:lang w:val="hy-AM"/>
        </w:rPr>
        <w:t xml:space="preserve"> </w:t>
      </w:r>
      <w:r w:rsidRPr="00522428">
        <w:rPr>
          <w:rFonts w:ascii="GHEA Grapalat" w:hAnsi="GHEA Grapalat" w:cs="Sylfaen"/>
          <w:lang w:val="hy-AM"/>
        </w:rPr>
        <w:t>նշանակություն</w:t>
      </w:r>
      <w:r w:rsidRPr="00522428">
        <w:rPr>
          <w:rFonts w:ascii="GHEA Grapalat" w:hAnsi="GHEA Grapalat"/>
          <w:lang w:val="hy-AM"/>
        </w:rPr>
        <w:t xml:space="preserve"> </w:t>
      </w:r>
      <w:r w:rsidRPr="00522428">
        <w:rPr>
          <w:rFonts w:ascii="GHEA Grapalat" w:hAnsi="GHEA Grapalat" w:cs="Sylfaen"/>
          <w:lang w:val="hy-AM"/>
        </w:rPr>
        <w:t>ունեցող</w:t>
      </w:r>
      <w:r w:rsidRPr="00522428">
        <w:rPr>
          <w:rFonts w:ascii="GHEA Grapalat" w:hAnsi="GHEA Grapalat"/>
          <w:lang w:val="hy-AM"/>
        </w:rPr>
        <w:t xml:space="preserve"> </w:t>
      </w:r>
      <w:r w:rsidRPr="00522428">
        <w:rPr>
          <w:rFonts w:ascii="GHEA Grapalat" w:hAnsi="GHEA Grapalat" w:cs="Sylfaen"/>
          <w:lang w:val="hy-AM"/>
        </w:rPr>
        <w:t>ապրանքների</w:t>
      </w:r>
      <w:r w:rsidRPr="00522428">
        <w:rPr>
          <w:rFonts w:ascii="GHEA Grapalat" w:hAnsi="GHEA Grapalat"/>
          <w:lang w:val="hy-AM"/>
        </w:rPr>
        <w:t xml:space="preserve"> </w:t>
      </w:r>
      <w:r w:rsidRPr="00522428">
        <w:rPr>
          <w:rFonts w:ascii="GHEA Grapalat" w:hAnsi="GHEA Grapalat" w:cs="Sylfaen"/>
          <w:lang w:val="hy-AM"/>
        </w:rPr>
        <w:t>մաքսանենգ</w:t>
      </w:r>
      <w:r w:rsidRPr="00522428">
        <w:rPr>
          <w:rFonts w:ascii="GHEA Grapalat" w:hAnsi="GHEA Grapalat"/>
          <w:lang w:val="hy-AM"/>
        </w:rPr>
        <w:t xml:space="preserve"> </w:t>
      </w:r>
      <w:r w:rsidRPr="00522428">
        <w:rPr>
          <w:rFonts w:ascii="GHEA Grapalat" w:hAnsi="GHEA Grapalat" w:cs="Sylfaen"/>
          <w:lang w:val="hy-AM"/>
        </w:rPr>
        <w:t>ճանապարհով</w:t>
      </w:r>
      <w:r w:rsidRPr="00522428">
        <w:rPr>
          <w:rFonts w:ascii="GHEA Grapalat" w:hAnsi="GHEA Grapalat"/>
          <w:lang w:val="hy-AM"/>
        </w:rPr>
        <w:t xml:space="preserve"> </w:t>
      </w:r>
      <w:r w:rsidRPr="00522428">
        <w:rPr>
          <w:rFonts w:ascii="GHEA Grapalat" w:hAnsi="GHEA Grapalat" w:cs="Sylfaen"/>
          <w:lang w:val="hy-AM"/>
        </w:rPr>
        <w:t>տեղափոխման</w:t>
      </w:r>
      <w:r w:rsidRPr="00522428">
        <w:rPr>
          <w:rFonts w:ascii="GHEA Grapalat" w:hAnsi="GHEA Grapalat"/>
          <w:lang w:val="hy-AM"/>
        </w:rPr>
        <w:t xml:space="preserve"> </w:t>
      </w:r>
      <w:r w:rsidRPr="00522428">
        <w:rPr>
          <w:rFonts w:ascii="GHEA Grapalat" w:hAnsi="GHEA Grapalat" w:cs="Sylfaen"/>
          <w:lang w:val="hy-AM"/>
        </w:rPr>
        <w:t>ուղիների</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մեթոդների</w:t>
      </w:r>
      <w:r w:rsidRPr="00522428">
        <w:rPr>
          <w:rFonts w:ascii="GHEA Grapalat" w:hAnsi="GHEA Grapalat"/>
          <w:lang w:val="hy-AM"/>
        </w:rPr>
        <w:t xml:space="preserve"> </w:t>
      </w:r>
      <w:r w:rsidRPr="00522428">
        <w:rPr>
          <w:rFonts w:ascii="GHEA Grapalat" w:hAnsi="GHEA Grapalat" w:cs="Sylfaen"/>
          <w:lang w:val="hy-AM"/>
        </w:rPr>
        <w:t>կատարելագործումը</w:t>
      </w:r>
      <w:r w:rsidRPr="00522428">
        <w:rPr>
          <w:rFonts w:ascii="GHEA Grapalat" w:hAnsi="GHEA Grapalat"/>
          <w:lang w:val="hy-AM"/>
        </w:rPr>
        <w:t xml:space="preserve"> </w:t>
      </w:r>
      <w:r w:rsidRPr="00522428">
        <w:rPr>
          <w:rFonts w:ascii="GHEA Grapalat" w:hAnsi="GHEA Grapalat" w:cs="Sylfaen"/>
          <w:lang w:val="hy-AM"/>
        </w:rPr>
        <w:t>հանգեցրել</w:t>
      </w:r>
      <w:r w:rsidRPr="00522428">
        <w:rPr>
          <w:rFonts w:ascii="GHEA Grapalat" w:hAnsi="GHEA Grapalat"/>
          <w:lang w:val="hy-AM"/>
        </w:rPr>
        <w:t xml:space="preserve"> </w:t>
      </w:r>
      <w:r w:rsidRPr="00522428">
        <w:rPr>
          <w:rFonts w:ascii="GHEA Grapalat" w:hAnsi="GHEA Grapalat" w:cs="Sylfaen"/>
          <w:lang w:val="hy-AM"/>
        </w:rPr>
        <w:t>են</w:t>
      </w:r>
      <w:r w:rsidRPr="00522428">
        <w:rPr>
          <w:rFonts w:ascii="GHEA Grapalat" w:hAnsi="GHEA Grapalat"/>
          <w:lang w:val="hy-AM"/>
        </w:rPr>
        <w:t xml:space="preserve"> </w:t>
      </w:r>
      <w:r w:rsidRPr="00522428">
        <w:rPr>
          <w:rFonts w:ascii="GHEA Grapalat" w:hAnsi="GHEA Grapalat" w:cs="Sylfaen"/>
          <w:lang w:val="hy-AM"/>
        </w:rPr>
        <w:t>իրավապահ</w:t>
      </w:r>
      <w:r w:rsidRPr="00522428">
        <w:rPr>
          <w:rFonts w:ascii="GHEA Grapalat" w:hAnsi="GHEA Grapalat"/>
          <w:lang w:val="hy-AM"/>
        </w:rPr>
        <w:t xml:space="preserve"> </w:t>
      </w:r>
      <w:r w:rsidRPr="00522428">
        <w:rPr>
          <w:rFonts w:ascii="GHEA Grapalat" w:hAnsi="GHEA Grapalat" w:cs="Sylfaen"/>
          <w:lang w:val="hy-AM"/>
        </w:rPr>
        <w:t>ոլորտում</w:t>
      </w:r>
      <w:r w:rsidRPr="00522428">
        <w:rPr>
          <w:rFonts w:ascii="GHEA Grapalat" w:hAnsi="GHEA Grapalat"/>
          <w:lang w:val="hy-AM"/>
        </w:rPr>
        <w:t xml:space="preserve"> </w:t>
      </w:r>
      <w:r w:rsidRPr="00522428">
        <w:rPr>
          <w:rFonts w:ascii="GHEA Grapalat" w:hAnsi="GHEA Grapalat" w:cs="Sylfaen"/>
          <w:lang w:val="hy-AM"/>
        </w:rPr>
        <w:t>նոր</w:t>
      </w:r>
      <w:r w:rsidRPr="00522428">
        <w:rPr>
          <w:rFonts w:ascii="GHEA Grapalat" w:hAnsi="GHEA Grapalat"/>
          <w:lang w:val="hy-AM"/>
        </w:rPr>
        <w:t xml:space="preserve"> </w:t>
      </w:r>
      <w:r w:rsidRPr="00522428">
        <w:rPr>
          <w:rFonts w:ascii="GHEA Grapalat" w:hAnsi="GHEA Grapalat" w:cs="Sylfaen"/>
          <w:lang w:val="hy-AM"/>
        </w:rPr>
        <w:t>խնդիրների</w:t>
      </w:r>
      <w:r w:rsidRPr="00522428">
        <w:rPr>
          <w:rFonts w:ascii="GHEA Grapalat" w:hAnsi="GHEA Grapalat"/>
          <w:lang w:val="hy-AM"/>
        </w:rPr>
        <w:t xml:space="preserve"> </w:t>
      </w:r>
      <w:r w:rsidRPr="00522428">
        <w:rPr>
          <w:rFonts w:ascii="GHEA Grapalat" w:hAnsi="GHEA Grapalat" w:cs="Sylfaen"/>
          <w:lang w:val="hy-AM"/>
        </w:rPr>
        <w:t>ստեղծմանը</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դրանց</w:t>
      </w:r>
      <w:r w:rsidRPr="00522428">
        <w:rPr>
          <w:rFonts w:ascii="GHEA Grapalat" w:hAnsi="GHEA Grapalat"/>
          <w:lang w:val="hy-AM"/>
        </w:rPr>
        <w:t xml:space="preserve"> </w:t>
      </w:r>
      <w:r w:rsidRPr="00522428">
        <w:rPr>
          <w:rFonts w:ascii="GHEA Grapalat" w:hAnsi="GHEA Grapalat" w:cs="Sylfaen"/>
          <w:lang w:val="hy-AM"/>
        </w:rPr>
        <w:t>լուծմանն</w:t>
      </w:r>
      <w:r w:rsidRPr="00522428">
        <w:rPr>
          <w:rFonts w:ascii="GHEA Grapalat" w:hAnsi="GHEA Grapalat"/>
          <w:lang w:val="hy-AM"/>
        </w:rPr>
        <w:t xml:space="preserve"> </w:t>
      </w:r>
      <w:r w:rsidRPr="00522428">
        <w:rPr>
          <w:rFonts w:ascii="GHEA Grapalat" w:hAnsi="GHEA Grapalat" w:cs="Sylfaen"/>
          <w:lang w:val="hy-AM"/>
        </w:rPr>
        <w:t>ուղղված</w:t>
      </w:r>
      <w:r w:rsidRPr="00522428">
        <w:rPr>
          <w:rFonts w:ascii="GHEA Grapalat" w:hAnsi="GHEA Grapalat"/>
          <w:lang w:val="hy-AM"/>
        </w:rPr>
        <w:t xml:space="preserve"> </w:t>
      </w:r>
      <w:r w:rsidRPr="00522428">
        <w:rPr>
          <w:rFonts w:ascii="GHEA Grapalat" w:hAnsi="GHEA Grapalat" w:cs="Sylfaen"/>
          <w:lang w:val="hy-AM"/>
        </w:rPr>
        <w:t>պետության</w:t>
      </w:r>
      <w:r w:rsidRPr="00522428">
        <w:rPr>
          <w:rFonts w:ascii="GHEA Grapalat" w:hAnsi="GHEA Grapalat"/>
          <w:lang w:val="hy-AM"/>
        </w:rPr>
        <w:t xml:space="preserve"> </w:t>
      </w:r>
      <w:r w:rsidRPr="00522428">
        <w:rPr>
          <w:rFonts w:ascii="GHEA Grapalat" w:hAnsi="GHEA Grapalat" w:cs="Sylfaen"/>
          <w:lang w:val="hy-AM"/>
        </w:rPr>
        <w:t>անհապաղ</w:t>
      </w:r>
      <w:r w:rsidRPr="00522428">
        <w:rPr>
          <w:rFonts w:ascii="GHEA Grapalat" w:hAnsi="GHEA Grapalat"/>
          <w:lang w:val="hy-AM"/>
        </w:rPr>
        <w:t xml:space="preserve"> </w:t>
      </w:r>
      <w:r w:rsidRPr="00522428">
        <w:rPr>
          <w:rFonts w:ascii="GHEA Grapalat" w:hAnsi="GHEA Grapalat" w:cs="Sylfaen"/>
          <w:lang w:val="hy-AM"/>
        </w:rPr>
        <w:t>միջամտության</w:t>
      </w:r>
      <w:r w:rsidRPr="00522428">
        <w:rPr>
          <w:rFonts w:ascii="GHEA Grapalat" w:hAnsi="GHEA Grapalat"/>
          <w:lang w:val="hy-AM"/>
        </w:rPr>
        <w:t xml:space="preserve"> </w:t>
      </w:r>
      <w:r w:rsidRPr="00522428">
        <w:rPr>
          <w:rFonts w:ascii="GHEA Grapalat" w:hAnsi="GHEA Grapalat" w:cs="Sylfaen"/>
          <w:lang w:val="hy-AM"/>
        </w:rPr>
        <w:t>անհրաժեշտությանը</w:t>
      </w:r>
      <w:r w:rsidRPr="00522428">
        <w:rPr>
          <w:rFonts w:ascii="GHEA Grapalat" w:hAnsi="GHEA Grapalat"/>
          <w:lang w:val="hy-AM"/>
        </w:rPr>
        <w:t>:</w:t>
      </w:r>
    </w:p>
    <w:p w:rsidR="009A3278" w:rsidRPr="00522428" w:rsidRDefault="009A3278" w:rsidP="00890753">
      <w:pPr>
        <w:ind w:firstLine="720"/>
        <w:rPr>
          <w:rFonts w:ascii="GHEA Grapalat" w:hAnsi="GHEA Grapalat"/>
          <w:lang w:val="hy-AM"/>
        </w:rPr>
      </w:pPr>
      <w:r w:rsidRPr="00522428">
        <w:rPr>
          <w:rFonts w:ascii="GHEA Grapalat" w:hAnsi="GHEA Grapalat" w:cs="Sylfaen"/>
          <w:lang w:val="hy-AM"/>
        </w:rPr>
        <w:t>Ի</w:t>
      </w:r>
      <w:r w:rsidRPr="00522428">
        <w:rPr>
          <w:rFonts w:ascii="GHEA Grapalat" w:hAnsi="GHEA Grapalat"/>
          <w:lang w:val="hy-AM"/>
        </w:rPr>
        <w:t xml:space="preserve"> </w:t>
      </w:r>
      <w:r w:rsidRPr="00522428">
        <w:rPr>
          <w:rFonts w:ascii="GHEA Grapalat" w:hAnsi="GHEA Grapalat" w:cs="Sylfaen"/>
          <w:lang w:val="hy-AM"/>
        </w:rPr>
        <w:t>լրումն</w:t>
      </w:r>
      <w:r w:rsidRPr="00522428">
        <w:rPr>
          <w:rFonts w:ascii="GHEA Grapalat" w:hAnsi="GHEA Grapalat"/>
          <w:lang w:val="hy-AM"/>
        </w:rPr>
        <w:t xml:space="preserve"> </w:t>
      </w:r>
      <w:r w:rsidRPr="00522428">
        <w:rPr>
          <w:rFonts w:ascii="GHEA Grapalat" w:hAnsi="GHEA Grapalat" w:cs="Sylfaen"/>
          <w:lang w:val="hy-AM"/>
        </w:rPr>
        <w:t>վերոգրյալ</w:t>
      </w:r>
      <w:r w:rsidRPr="00522428">
        <w:rPr>
          <w:rFonts w:ascii="GHEA Grapalat" w:hAnsi="GHEA Grapalat"/>
          <w:lang w:val="hy-AM"/>
        </w:rPr>
        <w:t xml:space="preserve"> </w:t>
      </w:r>
      <w:r w:rsidRPr="00522428">
        <w:rPr>
          <w:rFonts w:ascii="GHEA Grapalat" w:hAnsi="GHEA Grapalat" w:cs="Sylfaen"/>
          <w:lang w:val="hy-AM"/>
        </w:rPr>
        <w:t>գործառույթների</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մարմիններն</w:t>
      </w:r>
      <w:r w:rsidRPr="00522428">
        <w:rPr>
          <w:rFonts w:ascii="GHEA Grapalat" w:hAnsi="GHEA Grapalat"/>
          <w:lang w:val="hy-AM"/>
        </w:rPr>
        <w:t xml:space="preserve"> </w:t>
      </w:r>
      <w:r w:rsidRPr="00522428">
        <w:rPr>
          <w:rFonts w:ascii="GHEA Grapalat" w:hAnsi="GHEA Grapalat" w:cs="Sylfaen"/>
          <w:lang w:val="hy-AM"/>
        </w:rPr>
        <w:t>ապահովում</w:t>
      </w:r>
      <w:r w:rsidRPr="00522428">
        <w:rPr>
          <w:rFonts w:ascii="GHEA Grapalat" w:hAnsi="GHEA Grapalat"/>
          <w:lang w:val="hy-AM"/>
        </w:rPr>
        <w:t xml:space="preserve"> </w:t>
      </w:r>
      <w:r w:rsidRPr="00522428">
        <w:rPr>
          <w:rFonts w:ascii="GHEA Grapalat" w:hAnsi="GHEA Grapalat" w:cs="Sylfaen"/>
          <w:lang w:val="hy-AM"/>
        </w:rPr>
        <w:t>են</w:t>
      </w:r>
      <w:r w:rsidRPr="00522428">
        <w:rPr>
          <w:rFonts w:ascii="GHEA Grapalat" w:hAnsi="GHEA Grapalat"/>
          <w:lang w:val="hy-AM"/>
        </w:rPr>
        <w:t xml:space="preserve"> </w:t>
      </w:r>
      <w:r w:rsidRPr="00522428">
        <w:rPr>
          <w:rFonts w:ascii="GHEA Grapalat" w:hAnsi="GHEA Grapalat" w:cs="Sylfaen"/>
          <w:lang w:val="hy-AM"/>
        </w:rPr>
        <w:t>նաև</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վճարների</w:t>
      </w:r>
      <w:r w:rsidRPr="00522428">
        <w:rPr>
          <w:rFonts w:ascii="GHEA Grapalat" w:hAnsi="GHEA Grapalat"/>
          <w:lang w:val="hy-AM"/>
        </w:rPr>
        <w:t xml:space="preserve"> </w:t>
      </w:r>
      <w:r w:rsidRPr="00522428">
        <w:rPr>
          <w:rFonts w:ascii="GHEA Grapalat" w:hAnsi="GHEA Grapalat" w:cs="Sylfaen"/>
          <w:lang w:val="hy-AM"/>
        </w:rPr>
        <w:t>հավաքագրումը</w:t>
      </w:r>
      <w:r w:rsidRPr="00522428">
        <w:rPr>
          <w:rFonts w:ascii="GHEA Grapalat" w:hAnsi="GHEA Grapalat"/>
          <w:lang w:val="hy-AM"/>
        </w:rPr>
        <w:t>:</w:t>
      </w:r>
    </w:p>
    <w:p w:rsidR="009A3278" w:rsidRPr="00522428" w:rsidRDefault="009A3278" w:rsidP="00890753">
      <w:pPr>
        <w:ind w:firstLine="720"/>
        <w:rPr>
          <w:rFonts w:ascii="GHEA Grapalat" w:hAnsi="GHEA Grapalat"/>
          <w:lang w:val="hy-AM"/>
        </w:rPr>
      </w:pPr>
    </w:p>
    <w:p w:rsidR="009A3278" w:rsidRPr="00522428" w:rsidRDefault="009A3278" w:rsidP="00890753">
      <w:pPr>
        <w:ind w:firstLine="720"/>
        <w:rPr>
          <w:rFonts w:ascii="GHEA Grapalat" w:hAnsi="GHEA Grapalat"/>
          <w:lang w:val="hy-AM"/>
        </w:rPr>
      </w:pPr>
      <w:r w:rsidRPr="00522428">
        <w:rPr>
          <w:rFonts w:ascii="GHEA Grapalat" w:hAnsi="GHEA Grapalat" w:cs="Sylfaen"/>
          <w:b/>
          <w:bCs/>
          <w:lang w:val="hy-AM"/>
        </w:rPr>
        <w:t>Մաքսային</w:t>
      </w:r>
      <w:r w:rsidRPr="00522428">
        <w:rPr>
          <w:rFonts w:ascii="GHEA Grapalat" w:hAnsi="GHEA Grapalat"/>
          <w:b/>
          <w:bCs/>
          <w:lang w:val="hy-AM"/>
        </w:rPr>
        <w:t xml:space="preserve"> </w:t>
      </w:r>
      <w:r w:rsidRPr="00522428">
        <w:rPr>
          <w:rFonts w:ascii="GHEA Grapalat" w:hAnsi="GHEA Grapalat" w:cs="Sylfaen"/>
          <w:b/>
          <w:bCs/>
          <w:lang w:val="hy-AM"/>
        </w:rPr>
        <w:t>մարմինների</w:t>
      </w:r>
      <w:r w:rsidRPr="00522428">
        <w:rPr>
          <w:rFonts w:ascii="GHEA Grapalat" w:hAnsi="GHEA Grapalat"/>
          <w:b/>
          <w:bCs/>
          <w:lang w:val="hy-AM"/>
        </w:rPr>
        <w:t xml:space="preserve"> </w:t>
      </w:r>
      <w:r w:rsidRPr="00522428">
        <w:rPr>
          <w:rFonts w:ascii="GHEA Grapalat" w:hAnsi="GHEA Grapalat" w:cs="Sylfaen"/>
          <w:b/>
          <w:bCs/>
          <w:lang w:val="hy-AM"/>
        </w:rPr>
        <w:t>հիմնական</w:t>
      </w:r>
      <w:r w:rsidRPr="00522428">
        <w:rPr>
          <w:rFonts w:ascii="GHEA Grapalat" w:hAnsi="GHEA Grapalat"/>
          <w:b/>
          <w:bCs/>
          <w:lang w:val="hy-AM"/>
        </w:rPr>
        <w:t xml:space="preserve"> </w:t>
      </w:r>
      <w:r w:rsidRPr="00522428">
        <w:rPr>
          <w:rFonts w:ascii="GHEA Grapalat" w:hAnsi="GHEA Grapalat" w:cs="Sylfaen"/>
          <w:b/>
          <w:bCs/>
          <w:lang w:val="hy-AM"/>
        </w:rPr>
        <w:t>խնդիրներն</w:t>
      </w:r>
      <w:r w:rsidRPr="00522428">
        <w:rPr>
          <w:rFonts w:ascii="GHEA Grapalat" w:hAnsi="GHEA Grapalat"/>
          <w:b/>
          <w:bCs/>
          <w:lang w:val="hy-AM"/>
        </w:rPr>
        <w:t xml:space="preserve"> </w:t>
      </w:r>
      <w:r w:rsidRPr="00522428">
        <w:rPr>
          <w:rFonts w:ascii="GHEA Grapalat" w:hAnsi="GHEA Grapalat" w:cs="Sylfaen"/>
          <w:b/>
          <w:bCs/>
          <w:lang w:val="hy-AM"/>
        </w:rPr>
        <w:t>են</w:t>
      </w:r>
      <w:r w:rsidRPr="00522428">
        <w:rPr>
          <w:rFonts w:ascii="GHEA Grapalat" w:hAnsi="GHEA Grapalat"/>
          <w:b/>
          <w:bCs/>
          <w:lang w:val="hy-AM"/>
        </w:rPr>
        <w:t>`</w:t>
      </w:r>
      <w:r w:rsidRPr="00522428">
        <w:rPr>
          <w:rFonts w:ascii="Courier New" w:hAnsi="Courier New" w:cs="Courier New"/>
          <w:b/>
          <w:bCs/>
          <w:lang w:val="hy-AM"/>
        </w:rPr>
        <w:t> </w:t>
      </w:r>
    </w:p>
    <w:p w:rsidR="009A3278" w:rsidRPr="00522428" w:rsidRDefault="009A3278" w:rsidP="00890753">
      <w:pPr>
        <w:pStyle w:val="ListParagraph"/>
        <w:numPr>
          <w:ilvl w:val="0"/>
          <w:numId w:val="8"/>
        </w:numPr>
        <w:spacing w:before="240" w:after="120"/>
        <w:contextualSpacing/>
        <w:jc w:val="both"/>
        <w:rPr>
          <w:rFonts w:ascii="GHEA Grapalat" w:hAnsi="GHEA Grapalat"/>
          <w:lang w:val="hy-AM"/>
        </w:rPr>
      </w:pP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տնտեսական</w:t>
      </w:r>
      <w:r w:rsidRPr="00522428">
        <w:rPr>
          <w:rFonts w:ascii="GHEA Grapalat" w:hAnsi="GHEA Grapalat"/>
          <w:lang w:val="hy-AM"/>
        </w:rPr>
        <w:t xml:space="preserve"> </w:t>
      </w:r>
      <w:r w:rsidRPr="00522428">
        <w:rPr>
          <w:rFonts w:ascii="GHEA Grapalat" w:hAnsi="GHEA Grapalat" w:cs="Sylfaen"/>
          <w:lang w:val="hy-AM"/>
        </w:rPr>
        <w:t>ինքնիշխանության</w:t>
      </w:r>
      <w:r w:rsidRPr="00522428">
        <w:rPr>
          <w:rFonts w:ascii="GHEA Grapalat" w:hAnsi="GHEA Grapalat"/>
          <w:lang w:val="hy-AM"/>
        </w:rPr>
        <w:t xml:space="preserve">, </w:t>
      </w:r>
      <w:r w:rsidRPr="00522428">
        <w:rPr>
          <w:rFonts w:ascii="GHEA Grapalat" w:hAnsi="GHEA Grapalat" w:cs="Sylfaen"/>
          <w:lang w:val="hy-AM"/>
        </w:rPr>
        <w:t>տնտեսական</w:t>
      </w:r>
      <w:r w:rsidRPr="00522428">
        <w:rPr>
          <w:rFonts w:ascii="GHEA Grapalat" w:hAnsi="GHEA Grapalat"/>
          <w:lang w:val="hy-AM"/>
        </w:rPr>
        <w:t xml:space="preserve"> </w:t>
      </w:r>
      <w:r w:rsidRPr="00522428">
        <w:rPr>
          <w:rFonts w:ascii="GHEA Grapalat" w:hAnsi="GHEA Grapalat" w:cs="Sylfaen"/>
          <w:lang w:val="hy-AM"/>
        </w:rPr>
        <w:t>անվտանգության</w:t>
      </w:r>
      <w:r w:rsidRPr="00522428">
        <w:rPr>
          <w:rFonts w:ascii="GHEA Grapalat" w:hAnsi="GHEA Grapalat"/>
          <w:lang w:val="hy-AM"/>
        </w:rPr>
        <w:t xml:space="preserve">, </w:t>
      </w:r>
      <w:r w:rsidRPr="00522428">
        <w:rPr>
          <w:rFonts w:ascii="GHEA Grapalat" w:hAnsi="GHEA Grapalat" w:cs="Sylfaen"/>
          <w:lang w:val="hy-AM"/>
        </w:rPr>
        <w:t>տնտեսական</w:t>
      </w:r>
      <w:r w:rsidRPr="00522428">
        <w:rPr>
          <w:rFonts w:ascii="GHEA Grapalat" w:hAnsi="GHEA Grapalat"/>
          <w:lang w:val="hy-AM"/>
        </w:rPr>
        <w:t xml:space="preserve"> </w:t>
      </w:r>
      <w:r w:rsidRPr="00522428">
        <w:rPr>
          <w:rFonts w:ascii="GHEA Grapalat" w:hAnsi="GHEA Grapalat" w:cs="Sylfaen"/>
          <w:lang w:val="hy-AM"/>
        </w:rPr>
        <w:t>շահերի</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ներքին</w:t>
      </w:r>
      <w:r w:rsidRPr="00522428">
        <w:rPr>
          <w:rFonts w:ascii="GHEA Grapalat" w:hAnsi="GHEA Grapalat"/>
          <w:lang w:val="hy-AM"/>
        </w:rPr>
        <w:t xml:space="preserve"> </w:t>
      </w:r>
      <w:r w:rsidRPr="00522428">
        <w:rPr>
          <w:rFonts w:ascii="GHEA Grapalat" w:hAnsi="GHEA Grapalat" w:cs="Sylfaen"/>
          <w:lang w:val="hy-AM"/>
        </w:rPr>
        <w:t>շուկայի</w:t>
      </w:r>
      <w:r w:rsidRPr="00522428">
        <w:rPr>
          <w:rFonts w:ascii="GHEA Grapalat" w:hAnsi="GHEA Grapalat"/>
          <w:lang w:val="hy-AM"/>
        </w:rPr>
        <w:t xml:space="preserve"> </w:t>
      </w:r>
      <w:r w:rsidRPr="00522428">
        <w:rPr>
          <w:rFonts w:ascii="GHEA Grapalat" w:hAnsi="GHEA Grapalat" w:cs="Sylfaen"/>
          <w:lang w:val="hy-AM"/>
        </w:rPr>
        <w:t>պաշտպանվածության</w:t>
      </w:r>
      <w:r w:rsidRPr="00522428">
        <w:rPr>
          <w:rFonts w:ascii="GHEA Grapalat" w:hAnsi="GHEA Grapalat"/>
          <w:lang w:val="hy-AM"/>
        </w:rPr>
        <w:t xml:space="preserve"> </w:t>
      </w:r>
      <w:r w:rsidRPr="00522428">
        <w:rPr>
          <w:rFonts w:ascii="GHEA Grapalat" w:hAnsi="GHEA Grapalat" w:cs="Sylfaen"/>
          <w:lang w:val="hy-AM"/>
        </w:rPr>
        <w:t>ապահովումը</w:t>
      </w:r>
      <w:r w:rsidRPr="00522428">
        <w:rPr>
          <w:rFonts w:ascii="GHEA Grapalat" w:hAnsi="GHEA Grapalat"/>
          <w:lang w:val="hy-AM"/>
        </w:rPr>
        <w:t>,</w:t>
      </w:r>
    </w:p>
    <w:p w:rsidR="009A3278" w:rsidRPr="00522428" w:rsidRDefault="009A3278" w:rsidP="00890753">
      <w:pPr>
        <w:pStyle w:val="ListParagraph"/>
        <w:numPr>
          <w:ilvl w:val="0"/>
          <w:numId w:val="8"/>
        </w:numPr>
        <w:spacing w:before="240" w:after="120"/>
        <w:contextualSpacing/>
        <w:jc w:val="both"/>
        <w:rPr>
          <w:rFonts w:ascii="GHEA Grapalat" w:hAnsi="GHEA Grapalat"/>
          <w:lang w:val="hy-AM"/>
        </w:rPr>
      </w:pP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օրենսդրության</w:t>
      </w:r>
      <w:r w:rsidRPr="00522428">
        <w:rPr>
          <w:rFonts w:ascii="GHEA Grapalat" w:hAnsi="GHEA Grapalat"/>
          <w:lang w:val="hy-AM"/>
        </w:rPr>
        <w:t xml:space="preserve"> </w:t>
      </w:r>
      <w:r w:rsidRPr="00522428">
        <w:rPr>
          <w:rFonts w:ascii="GHEA Grapalat" w:hAnsi="GHEA Grapalat" w:cs="Sylfaen"/>
          <w:lang w:val="hy-AM"/>
        </w:rPr>
        <w:t>դրույթների</w:t>
      </w:r>
      <w:r w:rsidRPr="00522428">
        <w:rPr>
          <w:rFonts w:ascii="GHEA Grapalat" w:hAnsi="GHEA Grapalat"/>
          <w:lang w:val="hy-AM"/>
        </w:rPr>
        <w:t xml:space="preserve"> </w:t>
      </w:r>
      <w:r w:rsidRPr="00522428">
        <w:rPr>
          <w:rFonts w:ascii="GHEA Grapalat" w:hAnsi="GHEA Grapalat" w:cs="Sylfaen"/>
          <w:lang w:val="hy-AM"/>
        </w:rPr>
        <w:t>կիրառման</w:t>
      </w:r>
      <w:r w:rsidRPr="00522428">
        <w:rPr>
          <w:rFonts w:ascii="GHEA Grapalat" w:hAnsi="GHEA Grapalat"/>
          <w:lang w:val="hy-AM"/>
        </w:rPr>
        <w:t xml:space="preserve"> </w:t>
      </w:r>
      <w:r w:rsidRPr="00522428">
        <w:rPr>
          <w:rFonts w:ascii="GHEA Grapalat" w:hAnsi="GHEA Grapalat" w:cs="Sylfaen"/>
          <w:lang w:val="hy-AM"/>
        </w:rPr>
        <w:t>ապահովումը</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օրենսդրության</w:t>
      </w:r>
      <w:r w:rsidRPr="00522428">
        <w:rPr>
          <w:rFonts w:ascii="GHEA Grapalat" w:hAnsi="GHEA Grapalat"/>
          <w:lang w:val="hy-AM"/>
        </w:rPr>
        <w:t xml:space="preserve"> </w:t>
      </w:r>
      <w:r w:rsidRPr="00522428">
        <w:rPr>
          <w:rFonts w:ascii="GHEA Grapalat" w:hAnsi="GHEA Grapalat" w:cs="Sylfaen"/>
          <w:lang w:val="hy-AM"/>
        </w:rPr>
        <w:t>պահանջների</w:t>
      </w:r>
      <w:r w:rsidRPr="00522428">
        <w:rPr>
          <w:rFonts w:ascii="GHEA Grapalat" w:hAnsi="GHEA Grapalat"/>
          <w:lang w:val="hy-AM"/>
        </w:rPr>
        <w:t xml:space="preserve"> </w:t>
      </w:r>
      <w:r w:rsidRPr="00522428">
        <w:rPr>
          <w:rFonts w:ascii="GHEA Grapalat" w:hAnsi="GHEA Grapalat" w:cs="Sylfaen"/>
          <w:lang w:val="hy-AM"/>
        </w:rPr>
        <w:t>կատարման</w:t>
      </w:r>
      <w:r w:rsidRPr="00522428">
        <w:rPr>
          <w:rFonts w:ascii="GHEA Grapalat" w:hAnsi="GHEA Grapalat"/>
          <w:lang w:val="hy-AM"/>
        </w:rPr>
        <w:t xml:space="preserve"> </w:t>
      </w:r>
      <w:r w:rsidRPr="00522428">
        <w:rPr>
          <w:rFonts w:ascii="GHEA Grapalat" w:hAnsi="GHEA Grapalat" w:cs="Sylfaen"/>
          <w:lang w:val="hy-AM"/>
        </w:rPr>
        <w:t>նկատմամբ</w:t>
      </w:r>
      <w:r w:rsidRPr="00522428">
        <w:rPr>
          <w:rFonts w:ascii="GHEA Grapalat" w:hAnsi="GHEA Grapalat"/>
          <w:lang w:val="hy-AM"/>
        </w:rPr>
        <w:t xml:space="preserve"> </w:t>
      </w:r>
      <w:r w:rsidRPr="00522428">
        <w:rPr>
          <w:rFonts w:ascii="GHEA Grapalat" w:hAnsi="GHEA Grapalat" w:cs="Sylfaen"/>
          <w:lang w:val="hy-AM"/>
        </w:rPr>
        <w:t>վերահսկողության</w:t>
      </w:r>
      <w:r w:rsidRPr="00522428">
        <w:rPr>
          <w:rFonts w:ascii="GHEA Grapalat" w:hAnsi="GHEA Grapalat"/>
          <w:lang w:val="hy-AM"/>
        </w:rPr>
        <w:t xml:space="preserve"> </w:t>
      </w:r>
      <w:r w:rsidRPr="00522428">
        <w:rPr>
          <w:rFonts w:ascii="GHEA Grapalat" w:hAnsi="GHEA Grapalat" w:cs="Sylfaen"/>
          <w:lang w:val="hy-AM"/>
        </w:rPr>
        <w:t>իրականացումը</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օրենսդրության</w:t>
      </w:r>
      <w:r w:rsidRPr="00522428">
        <w:rPr>
          <w:rFonts w:ascii="GHEA Grapalat" w:hAnsi="GHEA Grapalat"/>
          <w:lang w:val="hy-AM"/>
        </w:rPr>
        <w:t xml:space="preserve"> </w:t>
      </w:r>
      <w:r w:rsidRPr="00522428">
        <w:rPr>
          <w:rFonts w:ascii="GHEA Grapalat" w:hAnsi="GHEA Grapalat" w:cs="Sylfaen"/>
          <w:lang w:val="hy-AM"/>
        </w:rPr>
        <w:t>խախտումների</w:t>
      </w:r>
      <w:r w:rsidRPr="00522428">
        <w:rPr>
          <w:rFonts w:ascii="GHEA Grapalat" w:hAnsi="GHEA Grapalat"/>
          <w:lang w:val="hy-AM"/>
        </w:rPr>
        <w:t xml:space="preserve"> </w:t>
      </w:r>
      <w:r w:rsidRPr="00522428">
        <w:rPr>
          <w:rFonts w:ascii="GHEA Grapalat" w:hAnsi="GHEA Grapalat" w:cs="Sylfaen"/>
          <w:lang w:val="hy-AM"/>
        </w:rPr>
        <w:t>կանխարգելումը</w:t>
      </w:r>
      <w:r w:rsidRPr="00522428">
        <w:rPr>
          <w:rFonts w:ascii="GHEA Grapalat" w:hAnsi="GHEA Grapalat"/>
          <w:lang w:val="hy-AM"/>
        </w:rPr>
        <w:t xml:space="preserve">, </w:t>
      </w:r>
      <w:r w:rsidRPr="00522428">
        <w:rPr>
          <w:rFonts w:ascii="GHEA Grapalat" w:hAnsi="GHEA Grapalat" w:cs="Sylfaen"/>
          <w:lang w:val="hy-AM"/>
        </w:rPr>
        <w:t>կանխումը</w:t>
      </w:r>
      <w:r w:rsidRPr="00522428">
        <w:rPr>
          <w:rFonts w:ascii="GHEA Grapalat" w:hAnsi="GHEA Grapalat"/>
          <w:lang w:val="hy-AM"/>
        </w:rPr>
        <w:t xml:space="preserve">, </w:t>
      </w:r>
      <w:r w:rsidRPr="00522428">
        <w:rPr>
          <w:rFonts w:ascii="GHEA Grapalat" w:hAnsi="GHEA Grapalat" w:cs="Sylfaen"/>
          <w:lang w:val="hy-AM"/>
        </w:rPr>
        <w:t>բացահայտումը</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օրենսդրությամբ</w:t>
      </w:r>
      <w:r w:rsidRPr="00522428">
        <w:rPr>
          <w:rFonts w:ascii="GHEA Grapalat" w:hAnsi="GHEA Grapalat"/>
          <w:lang w:val="hy-AM"/>
        </w:rPr>
        <w:t xml:space="preserve"> </w:t>
      </w:r>
      <w:r w:rsidRPr="00522428">
        <w:rPr>
          <w:rFonts w:ascii="GHEA Grapalat" w:hAnsi="GHEA Grapalat" w:cs="Sylfaen"/>
          <w:lang w:val="hy-AM"/>
        </w:rPr>
        <w:t>սահմանված</w:t>
      </w:r>
      <w:r w:rsidRPr="00522428">
        <w:rPr>
          <w:rFonts w:ascii="GHEA Grapalat" w:hAnsi="GHEA Grapalat"/>
          <w:lang w:val="hy-AM"/>
        </w:rPr>
        <w:t xml:space="preserve"> </w:t>
      </w:r>
      <w:r w:rsidRPr="00522428">
        <w:rPr>
          <w:rFonts w:ascii="GHEA Grapalat" w:hAnsi="GHEA Grapalat" w:cs="Sylfaen"/>
          <w:lang w:val="hy-AM"/>
        </w:rPr>
        <w:t>պարտավորությունների</w:t>
      </w:r>
      <w:r w:rsidRPr="00522428">
        <w:rPr>
          <w:rFonts w:ascii="GHEA Grapalat" w:hAnsi="GHEA Grapalat"/>
          <w:lang w:val="hy-AM"/>
        </w:rPr>
        <w:t xml:space="preserve"> </w:t>
      </w:r>
      <w:r w:rsidRPr="00522428">
        <w:rPr>
          <w:rFonts w:ascii="GHEA Grapalat" w:hAnsi="GHEA Grapalat" w:cs="Sylfaen"/>
          <w:lang w:val="hy-AM"/>
        </w:rPr>
        <w:t>չկատարման</w:t>
      </w:r>
      <w:r w:rsidRPr="00522428">
        <w:rPr>
          <w:rFonts w:ascii="GHEA Grapalat" w:hAnsi="GHEA Grapalat"/>
          <w:lang w:val="hy-AM"/>
        </w:rPr>
        <w:t xml:space="preserve"> </w:t>
      </w:r>
      <w:r w:rsidRPr="00522428">
        <w:rPr>
          <w:rFonts w:ascii="GHEA Grapalat" w:hAnsi="GHEA Grapalat" w:cs="Sylfaen"/>
          <w:lang w:val="hy-AM"/>
        </w:rPr>
        <w:t>հետևանքով</w:t>
      </w:r>
      <w:r w:rsidRPr="00522428">
        <w:rPr>
          <w:rFonts w:ascii="GHEA Grapalat" w:hAnsi="GHEA Grapalat"/>
          <w:lang w:val="hy-AM"/>
        </w:rPr>
        <w:t xml:space="preserve"> </w:t>
      </w: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պետական</w:t>
      </w:r>
      <w:r w:rsidRPr="00522428">
        <w:rPr>
          <w:rFonts w:ascii="GHEA Grapalat" w:hAnsi="GHEA Grapalat"/>
          <w:lang w:val="hy-AM"/>
        </w:rPr>
        <w:t xml:space="preserve"> </w:t>
      </w:r>
      <w:r w:rsidRPr="00522428">
        <w:rPr>
          <w:rFonts w:ascii="GHEA Grapalat" w:hAnsi="GHEA Grapalat" w:cs="Sylfaen"/>
          <w:lang w:val="hy-AM"/>
        </w:rPr>
        <w:t>բյուջեի</w:t>
      </w:r>
      <w:r w:rsidRPr="00522428">
        <w:rPr>
          <w:rFonts w:ascii="GHEA Grapalat" w:hAnsi="GHEA Grapalat"/>
          <w:lang w:val="hy-AM"/>
        </w:rPr>
        <w:t xml:space="preserve"> </w:t>
      </w:r>
      <w:r w:rsidRPr="00522428">
        <w:rPr>
          <w:rFonts w:ascii="GHEA Grapalat" w:hAnsi="GHEA Grapalat" w:cs="Sylfaen"/>
          <w:lang w:val="hy-AM"/>
        </w:rPr>
        <w:t>նկատմամբ</w:t>
      </w:r>
      <w:r w:rsidRPr="00522428">
        <w:rPr>
          <w:rFonts w:ascii="GHEA Grapalat" w:hAnsi="GHEA Grapalat"/>
          <w:lang w:val="hy-AM"/>
        </w:rPr>
        <w:t xml:space="preserve"> </w:t>
      </w:r>
      <w:r w:rsidRPr="00522428">
        <w:rPr>
          <w:rFonts w:ascii="GHEA Grapalat" w:hAnsi="GHEA Grapalat" w:cs="Sylfaen"/>
          <w:lang w:val="hy-AM"/>
        </w:rPr>
        <w:t>առաջացած</w:t>
      </w:r>
      <w:r w:rsidRPr="00522428">
        <w:rPr>
          <w:rFonts w:ascii="GHEA Grapalat" w:hAnsi="GHEA Grapalat"/>
          <w:lang w:val="hy-AM"/>
        </w:rPr>
        <w:t xml:space="preserve"> </w:t>
      </w:r>
      <w:r w:rsidRPr="00522428">
        <w:rPr>
          <w:rFonts w:ascii="GHEA Grapalat" w:hAnsi="GHEA Grapalat" w:cs="Sylfaen"/>
          <w:lang w:val="hy-AM"/>
        </w:rPr>
        <w:t>պարտքերի</w:t>
      </w:r>
      <w:r w:rsidRPr="00522428">
        <w:rPr>
          <w:rFonts w:ascii="GHEA Grapalat" w:hAnsi="GHEA Grapalat"/>
          <w:lang w:val="hy-AM"/>
        </w:rPr>
        <w:t xml:space="preserve"> </w:t>
      </w:r>
      <w:r w:rsidRPr="00522428">
        <w:rPr>
          <w:rFonts w:ascii="GHEA Grapalat" w:hAnsi="GHEA Grapalat" w:cs="Sylfaen"/>
          <w:lang w:val="hy-AM"/>
        </w:rPr>
        <w:t>գանձման</w:t>
      </w:r>
      <w:r w:rsidRPr="00522428">
        <w:rPr>
          <w:rFonts w:ascii="GHEA Grapalat" w:hAnsi="GHEA Grapalat"/>
          <w:lang w:val="hy-AM"/>
        </w:rPr>
        <w:t xml:space="preserve"> </w:t>
      </w:r>
      <w:r w:rsidRPr="00522428">
        <w:rPr>
          <w:rFonts w:ascii="GHEA Grapalat" w:hAnsi="GHEA Grapalat" w:cs="Sylfaen"/>
          <w:lang w:val="hy-AM"/>
        </w:rPr>
        <w:t>գծով</w:t>
      </w:r>
      <w:r w:rsidRPr="00522428">
        <w:rPr>
          <w:rFonts w:ascii="GHEA Grapalat" w:hAnsi="GHEA Grapalat"/>
          <w:lang w:val="hy-AM"/>
        </w:rPr>
        <w:t xml:space="preserve"> </w:t>
      </w:r>
      <w:r w:rsidRPr="00522428">
        <w:rPr>
          <w:rFonts w:ascii="GHEA Grapalat" w:hAnsi="GHEA Grapalat" w:cs="Sylfaen"/>
          <w:lang w:val="hy-AM"/>
        </w:rPr>
        <w:t>աշխատանքների</w:t>
      </w:r>
      <w:r w:rsidRPr="00522428">
        <w:rPr>
          <w:rFonts w:ascii="GHEA Grapalat" w:hAnsi="GHEA Grapalat"/>
          <w:lang w:val="hy-AM"/>
        </w:rPr>
        <w:t xml:space="preserve"> </w:t>
      </w:r>
      <w:r w:rsidRPr="00522428">
        <w:rPr>
          <w:rFonts w:ascii="GHEA Grapalat" w:hAnsi="GHEA Grapalat" w:cs="Sylfaen"/>
          <w:lang w:val="hy-AM"/>
        </w:rPr>
        <w:t>իրականացումը</w:t>
      </w:r>
      <w:r w:rsidRPr="00522428">
        <w:rPr>
          <w:rFonts w:ascii="GHEA Grapalat" w:hAnsi="GHEA Grapalat"/>
          <w:lang w:val="hy-AM"/>
        </w:rPr>
        <w:t>,</w:t>
      </w:r>
      <w:r w:rsidRPr="00522428">
        <w:rPr>
          <w:rFonts w:ascii="Courier New" w:hAnsi="Courier New" w:cs="Courier New"/>
          <w:lang w:val="hy-AM"/>
        </w:rPr>
        <w:t> </w:t>
      </w:r>
    </w:p>
    <w:p w:rsidR="009A3278" w:rsidRPr="00522428" w:rsidRDefault="009A3278" w:rsidP="00890753">
      <w:pPr>
        <w:pStyle w:val="ListParagraph"/>
        <w:numPr>
          <w:ilvl w:val="0"/>
          <w:numId w:val="8"/>
        </w:numPr>
        <w:spacing w:before="240" w:after="120"/>
        <w:contextualSpacing/>
        <w:jc w:val="both"/>
        <w:rPr>
          <w:rFonts w:ascii="GHEA Grapalat" w:hAnsi="GHEA Grapalat"/>
          <w:lang w:val="hy-AM"/>
        </w:rPr>
      </w:pPr>
      <w:r w:rsidRPr="00522428">
        <w:rPr>
          <w:rFonts w:ascii="GHEA Grapalat" w:hAnsi="GHEA Grapalat" w:cs="Sylfaen"/>
          <w:lang w:val="hy-AM"/>
        </w:rPr>
        <w:t>առևտրատնտեսական</w:t>
      </w:r>
      <w:r w:rsidRPr="00522428">
        <w:rPr>
          <w:rFonts w:ascii="GHEA Grapalat" w:hAnsi="GHEA Grapalat"/>
          <w:lang w:val="hy-AM"/>
        </w:rPr>
        <w:t xml:space="preserve"> </w:t>
      </w:r>
      <w:r w:rsidRPr="00522428">
        <w:rPr>
          <w:rFonts w:ascii="GHEA Grapalat" w:hAnsi="GHEA Grapalat" w:cs="Sylfaen"/>
          <w:lang w:val="hy-AM"/>
        </w:rPr>
        <w:t>հարաբերություններում</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կարգավորման</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օրենսդրությամբ</w:t>
      </w:r>
      <w:r w:rsidRPr="00522428">
        <w:rPr>
          <w:rFonts w:ascii="GHEA Grapalat" w:hAnsi="GHEA Grapalat"/>
          <w:lang w:val="hy-AM"/>
        </w:rPr>
        <w:t xml:space="preserve"> </w:t>
      </w:r>
      <w:r w:rsidRPr="00522428">
        <w:rPr>
          <w:rFonts w:ascii="GHEA Grapalat" w:hAnsi="GHEA Grapalat" w:cs="Sylfaen"/>
          <w:lang w:val="hy-AM"/>
        </w:rPr>
        <w:t>սահմանված</w:t>
      </w:r>
      <w:r w:rsidRPr="00522428">
        <w:rPr>
          <w:rFonts w:ascii="GHEA Grapalat" w:hAnsi="GHEA Grapalat"/>
          <w:lang w:val="hy-AM"/>
        </w:rPr>
        <w:t xml:space="preserve"> </w:t>
      </w:r>
      <w:r w:rsidRPr="00522428">
        <w:rPr>
          <w:rFonts w:ascii="GHEA Grapalat" w:hAnsi="GHEA Grapalat" w:cs="Sylfaen"/>
          <w:lang w:val="hy-AM"/>
        </w:rPr>
        <w:t>միջոցների</w:t>
      </w:r>
      <w:r w:rsidRPr="00522428">
        <w:rPr>
          <w:rFonts w:ascii="GHEA Grapalat" w:hAnsi="GHEA Grapalat"/>
          <w:lang w:val="hy-AM"/>
        </w:rPr>
        <w:t xml:space="preserve"> </w:t>
      </w:r>
      <w:r w:rsidRPr="00522428">
        <w:rPr>
          <w:rFonts w:ascii="GHEA Grapalat" w:hAnsi="GHEA Grapalat" w:cs="Sylfaen"/>
          <w:lang w:val="hy-AM"/>
        </w:rPr>
        <w:t>կիրառումը</w:t>
      </w:r>
      <w:r w:rsidRPr="00522428">
        <w:rPr>
          <w:rFonts w:ascii="GHEA Grapalat" w:hAnsi="GHEA Grapalat"/>
          <w:lang w:val="hy-AM"/>
        </w:rPr>
        <w:t xml:space="preserve">, </w:t>
      </w: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սահմանով</w:t>
      </w:r>
      <w:r w:rsidRPr="00522428">
        <w:rPr>
          <w:rFonts w:ascii="GHEA Grapalat" w:hAnsi="GHEA Grapalat"/>
          <w:lang w:val="hy-AM"/>
        </w:rPr>
        <w:t xml:space="preserve"> </w:t>
      </w:r>
      <w:r w:rsidRPr="00522428">
        <w:rPr>
          <w:rFonts w:ascii="GHEA Grapalat" w:hAnsi="GHEA Grapalat" w:cs="Sylfaen"/>
          <w:lang w:val="hy-AM"/>
        </w:rPr>
        <w:t>ապրանքների</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տրանսպորտային</w:t>
      </w:r>
      <w:r w:rsidRPr="00522428">
        <w:rPr>
          <w:rFonts w:ascii="GHEA Grapalat" w:hAnsi="GHEA Grapalat"/>
          <w:lang w:val="hy-AM"/>
        </w:rPr>
        <w:t xml:space="preserve"> </w:t>
      </w:r>
      <w:r w:rsidRPr="00522428">
        <w:rPr>
          <w:rFonts w:ascii="GHEA Grapalat" w:hAnsi="GHEA Grapalat" w:cs="Sylfaen"/>
          <w:lang w:val="hy-AM"/>
        </w:rPr>
        <w:t>միջոցների</w:t>
      </w:r>
      <w:r w:rsidRPr="00522428">
        <w:rPr>
          <w:rFonts w:ascii="GHEA Grapalat" w:hAnsi="GHEA Grapalat"/>
          <w:lang w:val="hy-AM"/>
        </w:rPr>
        <w:t xml:space="preserve"> </w:t>
      </w:r>
      <w:r w:rsidRPr="00522428">
        <w:rPr>
          <w:rFonts w:ascii="GHEA Grapalat" w:hAnsi="GHEA Grapalat" w:cs="Sylfaen"/>
          <w:lang w:val="hy-AM"/>
        </w:rPr>
        <w:t>տեղափոխման</w:t>
      </w:r>
      <w:r w:rsidRPr="00522428">
        <w:rPr>
          <w:rFonts w:ascii="GHEA Grapalat" w:hAnsi="GHEA Grapalat"/>
          <w:lang w:val="hy-AM"/>
        </w:rPr>
        <w:t xml:space="preserve"> </w:t>
      </w:r>
      <w:r w:rsidRPr="00522428">
        <w:rPr>
          <w:rFonts w:ascii="GHEA Grapalat" w:hAnsi="GHEA Grapalat" w:cs="Sylfaen"/>
          <w:lang w:val="hy-AM"/>
        </w:rPr>
        <w:t>ժամանակ</w:t>
      </w:r>
      <w:r w:rsidRPr="00522428">
        <w:rPr>
          <w:rFonts w:ascii="GHEA Grapalat" w:hAnsi="GHEA Grapalat"/>
          <w:lang w:val="hy-AM"/>
        </w:rPr>
        <w:t xml:space="preserve"> </w:t>
      </w: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օրենսդրությամբ</w:t>
      </w:r>
      <w:r w:rsidRPr="00522428">
        <w:rPr>
          <w:rFonts w:ascii="GHEA Grapalat" w:hAnsi="GHEA Grapalat"/>
          <w:lang w:val="hy-AM"/>
        </w:rPr>
        <w:t xml:space="preserve"> </w:t>
      </w:r>
      <w:r w:rsidRPr="00522428">
        <w:rPr>
          <w:rFonts w:ascii="GHEA Grapalat" w:hAnsi="GHEA Grapalat" w:cs="Sylfaen"/>
          <w:lang w:val="hy-AM"/>
        </w:rPr>
        <w:t>սահմանված</w:t>
      </w:r>
      <w:r w:rsidRPr="00522428">
        <w:rPr>
          <w:rFonts w:ascii="GHEA Grapalat" w:hAnsi="GHEA Grapalat"/>
          <w:lang w:val="hy-AM"/>
        </w:rPr>
        <w:t xml:space="preserve"> </w:t>
      </w:r>
      <w:r w:rsidRPr="00522428">
        <w:rPr>
          <w:rFonts w:ascii="GHEA Grapalat" w:hAnsi="GHEA Grapalat" w:cs="Sylfaen"/>
          <w:lang w:val="hy-AM"/>
        </w:rPr>
        <w:t>ոչ</w:t>
      </w:r>
      <w:r w:rsidRPr="00522428">
        <w:rPr>
          <w:rFonts w:ascii="GHEA Grapalat" w:hAnsi="GHEA Grapalat"/>
          <w:lang w:val="hy-AM"/>
        </w:rPr>
        <w:t xml:space="preserve"> </w:t>
      </w:r>
      <w:r w:rsidRPr="00522428">
        <w:rPr>
          <w:rFonts w:ascii="GHEA Grapalat" w:hAnsi="GHEA Grapalat" w:cs="Sylfaen"/>
          <w:lang w:val="hy-AM"/>
        </w:rPr>
        <w:t>սակագնային</w:t>
      </w:r>
      <w:r w:rsidRPr="00522428">
        <w:rPr>
          <w:rFonts w:ascii="GHEA Grapalat" w:hAnsi="GHEA Grapalat"/>
          <w:lang w:val="hy-AM"/>
        </w:rPr>
        <w:t xml:space="preserve"> </w:t>
      </w:r>
      <w:r w:rsidRPr="00522428">
        <w:rPr>
          <w:rFonts w:ascii="GHEA Grapalat" w:hAnsi="GHEA Grapalat" w:cs="Sylfaen"/>
          <w:lang w:val="hy-AM"/>
        </w:rPr>
        <w:t>կարգավորման</w:t>
      </w:r>
      <w:r w:rsidRPr="00522428">
        <w:rPr>
          <w:rFonts w:ascii="GHEA Grapalat" w:hAnsi="GHEA Grapalat"/>
          <w:lang w:val="hy-AM"/>
        </w:rPr>
        <w:t xml:space="preserve"> </w:t>
      </w:r>
      <w:r w:rsidRPr="00522428">
        <w:rPr>
          <w:rFonts w:ascii="GHEA Grapalat" w:hAnsi="GHEA Grapalat" w:cs="Sylfaen"/>
          <w:lang w:val="hy-AM"/>
        </w:rPr>
        <w:t>միջոցների</w:t>
      </w:r>
      <w:r w:rsidRPr="00522428">
        <w:rPr>
          <w:rFonts w:ascii="GHEA Grapalat" w:hAnsi="GHEA Grapalat"/>
          <w:lang w:val="hy-AM"/>
        </w:rPr>
        <w:t xml:space="preserve"> </w:t>
      </w:r>
      <w:r w:rsidRPr="00522428">
        <w:rPr>
          <w:rFonts w:ascii="GHEA Grapalat" w:hAnsi="GHEA Grapalat" w:cs="Sylfaen"/>
          <w:lang w:val="hy-AM"/>
        </w:rPr>
        <w:t>կիրառումը</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վճարների</w:t>
      </w:r>
      <w:r w:rsidRPr="00522428">
        <w:rPr>
          <w:rFonts w:ascii="GHEA Grapalat" w:hAnsi="GHEA Grapalat"/>
          <w:lang w:val="hy-AM"/>
        </w:rPr>
        <w:t xml:space="preserve"> </w:t>
      </w:r>
      <w:r w:rsidRPr="00522428">
        <w:rPr>
          <w:rFonts w:ascii="GHEA Grapalat" w:hAnsi="GHEA Grapalat" w:cs="Sylfaen"/>
          <w:lang w:val="hy-AM"/>
        </w:rPr>
        <w:t>գանձումը</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փոխանցումը</w:t>
      </w:r>
      <w:r w:rsidRPr="00522428">
        <w:rPr>
          <w:rFonts w:ascii="GHEA Grapalat" w:hAnsi="GHEA Grapalat"/>
          <w:lang w:val="hy-AM"/>
        </w:rPr>
        <w:t xml:space="preserve"> </w:t>
      </w: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պետական</w:t>
      </w:r>
      <w:r w:rsidRPr="00522428">
        <w:rPr>
          <w:rFonts w:ascii="GHEA Grapalat" w:hAnsi="GHEA Grapalat"/>
          <w:lang w:val="hy-AM"/>
        </w:rPr>
        <w:t xml:space="preserve"> </w:t>
      </w:r>
      <w:r w:rsidRPr="00522428">
        <w:rPr>
          <w:rFonts w:ascii="GHEA Grapalat" w:hAnsi="GHEA Grapalat" w:cs="Sylfaen"/>
          <w:lang w:val="hy-AM"/>
        </w:rPr>
        <w:t>բյուջե</w:t>
      </w:r>
      <w:r w:rsidRPr="00522428">
        <w:rPr>
          <w:rFonts w:ascii="GHEA Grapalat" w:hAnsi="GHEA Grapalat"/>
          <w:lang w:val="hy-AM"/>
        </w:rPr>
        <w:t>,</w:t>
      </w:r>
    </w:p>
    <w:p w:rsidR="009A3278" w:rsidRPr="00522428" w:rsidRDefault="009A3278" w:rsidP="00890753">
      <w:pPr>
        <w:pStyle w:val="ListParagraph"/>
        <w:numPr>
          <w:ilvl w:val="0"/>
          <w:numId w:val="8"/>
        </w:numPr>
        <w:spacing w:before="240" w:after="120"/>
        <w:contextualSpacing/>
        <w:jc w:val="both"/>
        <w:rPr>
          <w:rFonts w:ascii="GHEA Grapalat" w:hAnsi="GHEA Grapalat"/>
          <w:lang w:val="hy-AM"/>
        </w:rPr>
      </w:pP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հսկողության</w:t>
      </w:r>
      <w:r w:rsidRPr="00522428">
        <w:rPr>
          <w:rFonts w:ascii="GHEA Grapalat" w:hAnsi="GHEA Grapalat"/>
          <w:lang w:val="hy-AM"/>
        </w:rPr>
        <w:t xml:space="preserve"> </w:t>
      </w:r>
      <w:r w:rsidRPr="00522428">
        <w:rPr>
          <w:rFonts w:ascii="GHEA Grapalat" w:hAnsi="GHEA Grapalat" w:cs="Sylfaen"/>
          <w:lang w:val="hy-AM"/>
        </w:rPr>
        <w:t>ու</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ձևակերպումների</w:t>
      </w:r>
      <w:r w:rsidRPr="00522428">
        <w:rPr>
          <w:rFonts w:ascii="GHEA Grapalat" w:hAnsi="GHEA Grapalat"/>
          <w:lang w:val="hy-AM"/>
        </w:rPr>
        <w:t xml:space="preserve"> </w:t>
      </w:r>
      <w:r w:rsidRPr="00522428">
        <w:rPr>
          <w:rFonts w:ascii="GHEA Grapalat" w:hAnsi="GHEA Grapalat" w:cs="Sylfaen"/>
          <w:lang w:val="hy-AM"/>
        </w:rPr>
        <w:t>իրականացումը</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սահմանով</w:t>
      </w:r>
      <w:r w:rsidRPr="00522428">
        <w:rPr>
          <w:rFonts w:ascii="GHEA Grapalat" w:hAnsi="GHEA Grapalat"/>
          <w:lang w:val="hy-AM"/>
        </w:rPr>
        <w:t xml:space="preserve"> </w:t>
      </w:r>
      <w:r w:rsidRPr="00522428">
        <w:rPr>
          <w:rFonts w:ascii="GHEA Grapalat" w:hAnsi="GHEA Grapalat" w:cs="Sylfaen"/>
          <w:lang w:val="hy-AM"/>
        </w:rPr>
        <w:t>ապրանքաշրջանառության</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ուղևորաշրջանառության</w:t>
      </w:r>
      <w:r w:rsidRPr="00522428">
        <w:rPr>
          <w:rFonts w:ascii="GHEA Grapalat" w:hAnsi="GHEA Grapalat"/>
          <w:lang w:val="hy-AM"/>
        </w:rPr>
        <w:t xml:space="preserve"> </w:t>
      </w:r>
      <w:r w:rsidRPr="00522428">
        <w:rPr>
          <w:rFonts w:ascii="GHEA Grapalat" w:hAnsi="GHEA Grapalat" w:cs="Sylfaen"/>
          <w:lang w:val="hy-AM"/>
        </w:rPr>
        <w:t>խթանմանը</w:t>
      </w:r>
      <w:r w:rsidRPr="00522428">
        <w:rPr>
          <w:rFonts w:ascii="GHEA Grapalat" w:hAnsi="GHEA Grapalat"/>
          <w:lang w:val="hy-AM"/>
        </w:rPr>
        <w:t xml:space="preserve"> </w:t>
      </w:r>
      <w:r w:rsidRPr="00522428">
        <w:rPr>
          <w:rFonts w:ascii="GHEA Grapalat" w:hAnsi="GHEA Grapalat" w:cs="Sylfaen"/>
          <w:lang w:val="hy-AM"/>
        </w:rPr>
        <w:t>նպաստող</w:t>
      </w:r>
      <w:r w:rsidRPr="00522428">
        <w:rPr>
          <w:rFonts w:ascii="GHEA Grapalat" w:hAnsi="GHEA Grapalat"/>
          <w:lang w:val="hy-AM"/>
        </w:rPr>
        <w:t xml:space="preserve"> </w:t>
      </w:r>
      <w:r w:rsidRPr="00522428">
        <w:rPr>
          <w:rFonts w:ascii="GHEA Grapalat" w:hAnsi="GHEA Grapalat" w:cs="Sylfaen"/>
          <w:lang w:val="hy-AM"/>
        </w:rPr>
        <w:t>պայմանների</w:t>
      </w:r>
      <w:r w:rsidRPr="00522428">
        <w:rPr>
          <w:rFonts w:ascii="GHEA Grapalat" w:hAnsi="GHEA Grapalat"/>
          <w:lang w:val="hy-AM"/>
        </w:rPr>
        <w:t xml:space="preserve"> </w:t>
      </w:r>
      <w:r w:rsidRPr="00522428">
        <w:rPr>
          <w:rFonts w:ascii="GHEA Grapalat" w:hAnsi="GHEA Grapalat" w:cs="Sylfaen"/>
          <w:lang w:val="hy-AM"/>
        </w:rPr>
        <w:t>ստեղծումը</w:t>
      </w:r>
      <w:r w:rsidRPr="00522428">
        <w:rPr>
          <w:rFonts w:ascii="GHEA Grapalat" w:hAnsi="GHEA Grapalat"/>
          <w:lang w:val="hy-AM"/>
        </w:rPr>
        <w:t>,</w:t>
      </w:r>
      <w:r w:rsidRPr="00522428">
        <w:rPr>
          <w:rFonts w:ascii="Courier New" w:hAnsi="Courier New" w:cs="Courier New"/>
          <w:lang w:val="hy-AM"/>
        </w:rPr>
        <w:t> </w:t>
      </w:r>
    </w:p>
    <w:p w:rsidR="009A3278" w:rsidRPr="00522428" w:rsidRDefault="009A3278" w:rsidP="00890753">
      <w:pPr>
        <w:pStyle w:val="ListParagraph"/>
        <w:numPr>
          <w:ilvl w:val="0"/>
          <w:numId w:val="8"/>
        </w:numPr>
        <w:spacing w:before="240" w:after="120"/>
        <w:contextualSpacing/>
        <w:jc w:val="both"/>
        <w:rPr>
          <w:rFonts w:ascii="GHEA Grapalat" w:hAnsi="GHEA Grapalat"/>
          <w:lang w:val="hy-AM"/>
        </w:rPr>
      </w:pPr>
      <w:r w:rsidRPr="00522428">
        <w:rPr>
          <w:rFonts w:ascii="GHEA Grapalat" w:hAnsi="GHEA Grapalat" w:cs="Sylfaen"/>
          <w:lang w:val="hy-AM"/>
        </w:rPr>
        <w:t>մաքսանենգության</w:t>
      </w:r>
      <w:r w:rsidRPr="00522428">
        <w:rPr>
          <w:rFonts w:ascii="GHEA Grapalat" w:hAnsi="GHEA Grapalat"/>
          <w:lang w:val="hy-AM"/>
        </w:rPr>
        <w:t xml:space="preserve">, </w:t>
      </w:r>
      <w:r w:rsidRPr="00522428">
        <w:rPr>
          <w:rFonts w:ascii="GHEA Grapalat" w:hAnsi="GHEA Grapalat" w:cs="Sylfaen"/>
          <w:lang w:val="hy-AM"/>
        </w:rPr>
        <w:t>ինչպես</w:t>
      </w:r>
      <w:r w:rsidRPr="00522428">
        <w:rPr>
          <w:rFonts w:ascii="GHEA Grapalat" w:hAnsi="GHEA Grapalat"/>
          <w:lang w:val="hy-AM"/>
        </w:rPr>
        <w:t xml:space="preserve"> </w:t>
      </w:r>
      <w:r w:rsidRPr="00522428">
        <w:rPr>
          <w:rFonts w:ascii="GHEA Grapalat" w:hAnsi="GHEA Grapalat" w:cs="Sylfaen"/>
          <w:lang w:val="hy-AM"/>
        </w:rPr>
        <w:t>նաև</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սահմանով</w:t>
      </w:r>
      <w:r w:rsidRPr="00522428">
        <w:rPr>
          <w:rFonts w:ascii="GHEA Grapalat" w:hAnsi="GHEA Grapalat"/>
          <w:lang w:val="hy-AM"/>
        </w:rPr>
        <w:t xml:space="preserve"> </w:t>
      </w:r>
      <w:r w:rsidRPr="00522428">
        <w:rPr>
          <w:rFonts w:ascii="GHEA Grapalat" w:hAnsi="GHEA Grapalat" w:cs="Sylfaen"/>
          <w:lang w:val="hy-AM"/>
        </w:rPr>
        <w:t>ապրանքների</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տրանսպորտային</w:t>
      </w:r>
      <w:r w:rsidRPr="00522428">
        <w:rPr>
          <w:rFonts w:ascii="GHEA Grapalat" w:hAnsi="GHEA Grapalat"/>
          <w:lang w:val="hy-AM"/>
        </w:rPr>
        <w:t xml:space="preserve"> </w:t>
      </w:r>
      <w:r w:rsidRPr="00522428">
        <w:rPr>
          <w:rFonts w:ascii="GHEA Grapalat" w:hAnsi="GHEA Grapalat" w:cs="Sylfaen"/>
          <w:lang w:val="hy-AM"/>
        </w:rPr>
        <w:t>միջոցների</w:t>
      </w:r>
      <w:r w:rsidRPr="00522428">
        <w:rPr>
          <w:rFonts w:ascii="GHEA Grapalat" w:hAnsi="GHEA Grapalat"/>
          <w:lang w:val="hy-AM"/>
        </w:rPr>
        <w:t xml:space="preserve"> </w:t>
      </w:r>
      <w:r w:rsidRPr="00522428">
        <w:rPr>
          <w:rFonts w:ascii="GHEA Grapalat" w:hAnsi="GHEA Grapalat" w:cs="Sylfaen"/>
          <w:lang w:val="hy-AM"/>
        </w:rPr>
        <w:t>տեղափոխմանը</w:t>
      </w:r>
      <w:r w:rsidRPr="00522428">
        <w:rPr>
          <w:rFonts w:ascii="GHEA Grapalat" w:hAnsi="GHEA Grapalat"/>
          <w:lang w:val="hy-AM"/>
        </w:rPr>
        <w:t xml:space="preserve"> </w:t>
      </w:r>
      <w:r w:rsidRPr="00522428">
        <w:rPr>
          <w:rFonts w:ascii="GHEA Grapalat" w:hAnsi="GHEA Grapalat" w:cs="Sylfaen"/>
          <w:lang w:val="hy-AM"/>
        </w:rPr>
        <w:t>վերաբերող</w:t>
      </w:r>
      <w:r w:rsidRPr="00522428">
        <w:rPr>
          <w:rFonts w:ascii="GHEA Grapalat" w:hAnsi="GHEA Grapalat"/>
          <w:lang w:val="hy-AM"/>
        </w:rPr>
        <w:t xml:space="preserve"> </w:t>
      </w:r>
      <w:r w:rsidRPr="00522428">
        <w:rPr>
          <w:rFonts w:ascii="GHEA Grapalat" w:hAnsi="GHEA Grapalat" w:cs="Sylfaen"/>
          <w:lang w:val="hy-AM"/>
        </w:rPr>
        <w:t>մասով</w:t>
      </w:r>
      <w:r w:rsidRPr="00522428">
        <w:rPr>
          <w:rFonts w:ascii="GHEA Grapalat" w:hAnsi="GHEA Grapalat"/>
          <w:lang w:val="hy-AM"/>
        </w:rPr>
        <w:t xml:space="preserve"> </w:t>
      </w: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օրենսդրության</w:t>
      </w:r>
      <w:r w:rsidRPr="00522428">
        <w:rPr>
          <w:rFonts w:ascii="GHEA Grapalat" w:hAnsi="GHEA Grapalat"/>
          <w:lang w:val="hy-AM"/>
        </w:rPr>
        <w:t xml:space="preserve"> </w:t>
      </w:r>
      <w:r w:rsidRPr="00522428">
        <w:rPr>
          <w:rFonts w:ascii="GHEA Grapalat" w:hAnsi="GHEA Grapalat" w:cs="Sylfaen"/>
          <w:lang w:val="hy-AM"/>
        </w:rPr>
        <w:t>այլ</w:t>
      </w:r>
      <w:r w:rsidRPr="00522428">
        <w:rPr>
          <w:rFonts w:ascii="GHEA Grapalat" w:hAnsi="GHEA Grapalat"/>
          <w:lang w:val="hy-AM"/>
        </w:rPr>
        <w:t xml:space="preserve"> </w:t>
      </w:r>
      <w:r w:rsidRPr="00522428">
        <w:rPr>
          <w:rFonts w:ascii="GHEA Grapalat" w:hAnsi="GHEA Grapalat" w:cs="Sylfaen"/>
          <w:lang w:val="hy-AM"/>
        </w:rPr>
        <w:t>խախտումների</w:t>
      </w:r>
      <w:r w:rsidRPr="00522428">
        <w:rPr>
          <w:rFonts w:ascii="GHEA Grapalat" w:hAnsi="GHEA Grapalat"/>
          <w:lang w:val="hy-AM"/>
        </w:rPr>
        <w:t xml:space="preserve"> </w:t>
      </w:r>
      <w:r w:rsidRPr="00522428">
        <w:rPr>
          <w:rFonts w:ascii="GHEA Grapalat" w:hAnsi="GHEA Grapalat" w:cs="Sylfaen"/>
          <w:lang w:val="hy-AM"/>
        </w:rPr>
        <w:t>դեմ</w:t>
      </w:r>
      <w:r w:rsidRPr="00522428">
        <w:rPr>
          <w:rFonts w:ascii="GHEA Grapalat" w:hAnsi="GHEA Grapalat"/>
          <w:lang w:val="hy-AM"/>
        </w:rPr>
        <w:t xml:space="preserve"> </w:t>
      </w:r>
      <w:r w:rsidRPr="00522428">
        <w:rPr>
          <w:rFonts w:ascii="GHEA Grapalat" w:hAnsi="GHEA Grapalat" w:cs="Sylfaen"/>
          <w:lang w:val="hy-AM"/>
        </w:rPr>
        <w:t>պայքարը</w:t>
      </w:r>
      <w:r w:rsidRPr="00522428">
        <w:rPr>
          <w:rFonts w:ascii="GHEA Grapalat" w:hAnsi="GHEA Grapalat"/>
          <w:lang w:val="hy-AM"/>
        </w:rPr>
        <w:t xml:space="preserve">, </w:t>
      </w:r>
      <w:r w:rsidRPr="00522428">
        <w:rPr>
          <w:rFonts w:ascii="GHEA Grapalat" w:hAnsi="GHEA Grapalat" w:cs="Sylfaen"/>
          <w:lang w:val="hy-AM"/>
        </w:rPr>
        <w:t>թմրամիջոցների</w:t>
      </w:r>
      <w:r w:rsidRPr="00522428">
        <w:rPr>
          <w:rFonts w:ascii="GHEA Grapalat" w:hAnsi="GHEA Grapalat"/>
          <w:lang w:val="hy-AM"/>
        </w:rPr>
        <w:t xml:space="preserve">, </w:t>
      </w:r>
      <w:r w:rsidRPr="00522428">
        <w:rPr>
          <w:rFonts w:ascii="GHEA Grapalat" w:hAnsi="GHEA Grapalat" w:cs="Sylfaen"/>
          <w:lang w:val="hy-AM"/>
        </w:rPr>
        <w:t>զենքի</w:t>
      </w:r>
      <w:r w:rsidRPr="00522428">
        <w:rPr>
          <w:rFonts w:ascii="GHEA Grapalat" w:hAnsi="GHEA Grapalat"/>
          <w:lang w:val="hy-AM"/>
        </w:rPr>
        <w:t xml:space="preserve">, </w:t>
      </w:r>
      <w:r w:rsidRPr="00522428">
        <w:rPr>
          <w:rFonts w:ascii="GHEA Grapalat" w:hAnsi="GHEA Grapalat" w:cs="Sylfaen"/>
          <w:lang w:val="hy-AM"/>
        </w:rPr>
        <w:t>մշակութային</w:t>
      </w:r>
      <w:r w:rsidRPr="00522428">
        <w:rPr>
          <w:rFonts w:ascii="GHEA Grapalat" w:hAnsi="GHEA Grapalat"/>
          <w:lang w:val="hy-AM"/>
        </w:rPr>
        <w:t xml:space="preserve">, </w:t>
      </w:r>
      <w:r w:rsidRPr="00522428">
        <w:rPr>
          <w:rFonts w:ascii="GHEA Grapalat" w:hAnsi="GHEA Grapalat" w:cs="Sylfaen"/>
          <w:lang w:val="hy-AM"/>
        </w:rPr>
        <w:t>պատմական</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հնագիտական</w:t>
      </w:r>
      <w:r w:rsidRPr="00522428">
        <w:rPr>
          <w:rFonts w:ascii="GHEA Grapalat" w:hAnsi="GHEA Grapalat"/>
          <w:lang w:val="hy-AM"/>
        </w:rPr>
        <w:t xml:space="preserve"> </w:t>
      </w:r>
      <w:r w:rsidRPr="00522428">
        <w:rPr>
          <w:rFonts w:ascii="GHEA Grapalat" w:hAnsi="GHEA Grapalat" w:cs="Sylfaen"/>
          <w:lang w:val="hy-AM"/>
        </w:rPr>
        <w:t>նշանակություն</w:t>
      </w:r>
      <w:r w:rsidRPr="00522428">
        <w:rPr>
          <w:rFonts w:ascii="GHEA Grapalat" w:hAnsi="GHEA Grapalat"/>
          <w:lang w:val="hy-AM"/>
        </w:rPr>
        <w:t xml:space="preserve"> </w:t>
      </w:r>
      <w:r w:rsidRPr="00522428">
        <w:rPr>
          <w:rFonts w:ascii="GHEA Grapalat" w:hAnsi="GHEA Grapalat" w:cs="Sylfaen"/>
          <w:lang w:val="hy-AM"/>
        </w:rPr>
        <w:t>ունեցող</w:t>
      </w:r>
      <w:r w:rsidRPr="00522428">
        <w:rPr>
          <w:rFonts w:ascii="GHEA Grapalat" w:hAnsi="GHEA Grapalat"/>
          <w:lang w:val="hy-AM"/>
        </w:rPr>
        <w:t xml:space="preserve"> </w:t>
      </w:r>
      <w:r w:rsidRPr="00522428">
        <w:rPr>
          <w:rFonts w:ascii="GHEA Grapalat" w:hAnsi="GHEA Grapalat" w:cs="Sylfaen"/>
          <w:lang w:val="hy-AM"/>
        </w:rPr>
        <w:t>առարկաների</w:t>
      </w:r>
      <w:r w:rsidRPr="00522428">
        <w:rPr>
          <w:rFonts w:ascii="GHEA Grapalat" w:hAnsi="GHEA Grapalat"/>
          <w:lang w:val="hy-AM"/>
        </w:rPr>
        <w:t xml:space="preserve">, </w:t>
      </w:r>
      <w:r w:rsidRPr="00522428">
        <w:rPr>
          <w:rFonts w:ascii="GHEA Grapalat" w:hAnsi="GHEA Grapalat" w:cs="Sylfaen"/>
          <w:lang w:val="hy-AM"/>
        </w:rPr>
        <w:t>մտավոր</w:t>
      </w:r>
      <w:r w:rsidRPr="00522428">
        <w:rPr>
          <w:rFonts w:ascii="GHEA Grapalat" w:hAnsi="GHEA Grapalat"/>
          <w:lang w:val="hy-AM"/>
        </w:rPr>
        <w:t xml:space="preserve"> </w:t>
      </w:r>
      <w:r w:rsidRPr="00522428">
        <w:rPr>
          <w:rFonts w:ascii="GHEA Grapalat" w:hAnsi="GHEA Grapalat" w:cs="Sylfaen"/>
          <w:lang w:val="hy-AM"/>
        </w:rPr>
        <w:t>սեփականության</w:t>
      </w:r>
      <w:r w:rsidRPr="00522428">
        <w:rPr>
          <w:rFonts w:ascii="GHEA Grapalat" w:hAnsi="GHEA Grapalat"/>
          <w:lang w:val="hy-AM"/>
        </w:rPr>
        <w:t xml:space="preserve"> </w:t>
      </w:r>
      <w:r w:rsidRPr="00522428">
        <w:rPr>
          <w:rFonts w:ascii="GHEA Grapalat" w:hAnsi="GHEA Grapalat" w:cs="Sylfaen"/>
          <w:lang w:val="hy-AM"/>
        </w:rPr>
        <w:t>օբյեկտների</w:t>
      </w:r>
      <w:r w:rsidRPr="00522428">
        <w:rPr>
          <w:rFonts w:ascii="GHEA Grapalat" w:hAnsi="GHEA Grapalat"/>
          <w:lang w:val="hy-AM"/>
        </w:rPr>
        <w:t xml:space="preserve">, </w:t>
      </w:r>
      <w:r w:rsidRPr="00522428">
        <w:rPr>
          <w:rFonts w:ascii="GHEA Grapalat" w:hAnsi="GHEA Grapalat" w:cs="Sylfaen"/>
          <w:lang w:val="hy-AM"/>
        </w:rPr>
        <w:t>ոչնչացման</w:t>
      </w:r>
      <w:r w:rsidRPr="00522428">
        <w:rPr>
          <w:rFonts w:ascii="GHEA Grapalat" w:hAnsi="GHEA Grapalat"/>
          <w:lang w:val="hy-AM"/>
        </w:rPr>
        <w:t xml:space="preserve"> </w:t>
      </w:r>
      <w:r w:rsidRPr="00522428">
        <w:rPr>
          <w:rFonts w:ascii="GHEA Grapalat" w:hAnsi="GHEA Grapalat" w:cs="Sylfaen"/>
          <w:lang w:val="hy-AM"/>
        </w:rPr>
        <w:t>վտանգի</w:t>
      </w:r>
      <w:r w:rsidRPr="00522428">
        <w:rPr>
          <w:rFonts w:ascii="GHEA Grapalat" w:hAnsi="GHEA Grapalat"/>
          <w:lang w:val="hy-AM"/>
        </w:rPr>
        <w:t xml:space="preserve"> </w:t>
      </w:r>
      <w:r w:rsidRPr="00522428">
        <w:rPr>
          <w:rFonts w:ascii="GHEA Grapalat" w:hAnsi="GHEA Grapalat" w:cs="Sylfaen"/>
          <w:lang w:val="hy-AM"/>
        </w:rPr>
        <w:t>տակ</w:t>
      </w:r>
      <w:r w:rsidRPr="00522428">
        <w:rPr>
          <w:rFonts w:ascii="GHEA Grapalat" w:hAnsi="GHEA Grapalat"/>
          <w:lang w:val="hy-AM"/>
        </w:rPr>
        <w:t xml:space="preserve"> </w:t>
      </w:r>
      <w:r w:rsidRPr="00522428">
        <w:rPr>
          <w:rFonts w:ascii="GHEA Grapalat" w:hAnsi="GHEA Grapalat" w:cs="Sylfaen"/>
          <w:lang w:val="hy-AM"/>
        </w:rPr>
        <w:t>գտնվող</w:t>
      </w:r>
      <w:r w:rsidRPr="00522428">
        <w:rPr>
          <w:rFonts w:ascii="GHEA Grapalat" w:hAnsi="GHEA Grapalat"/>
          <w:lang w:val="hy-AM"/>
        </w:rPr>
        <w:t xml:space="preserve"> </w:t>
      </w:r>
      <w:r w:rsidRPr="00522428">
        <w:rPr>
          <w:rFonts w:ascii="GHEA Grapalat" w:hAnsi="GHEA Grapalat" w:cs="Sylfaen"/>
          <w:lang w:val="hy-AM"/>
        </w:rPr>
        <w:t>կենդանատեսակների</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բուսատեսակների</w:t>
      </w:r>
      <w:r w:rsidRPr="00522428">
        <w:rPr>
          <w:rFonts w:ascii="GHEA Grapalat" w:hAnsi="GHEA Grapalat"/>
          <w:lang w:val="hy-AM"/>
        </w:rPr>
        <w:t xml:space="preserve">, </w:t>
      </w:r>
      <w:r w:rsidRPr="00522428">
        <w:rPr>
          <w:rFonts w:ascii="GHEA Grapalat" w:hAnsi="GHEA Grapalat" w:cs="Sylfaen"/>
          <w:lang w:val="hy-AM"/>
        </w:rPr>
        <w:t>դրանց</w:t>
      </w:r>
      <w:r w:rsidRPr="00522428">
        <w:rPr>
          <w:rFonts w:ascii="GHEA Grapalat" w:hAnsi="GHEA Grapalat"/>
          <w:lang w:val="hy-AM"/>
        </w:rPr>
        <w:t xml:space="preserve"> </w:t>
      </w:r>
      <w:r w:rsidRPr="00522428">
        <w:rPr>
          <w:rFonts w:ascii="GHEA Grapalat" w:hAnsi="GHEA Grapalat" w:cs="Sylfaen"/>
          <w:lang w:val="hy-AM"/>
        </w:rPr>
        <w:t>մասերի</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այլ</w:t>
      </w:r>
      <w:r w:rsidRPr="00522428">
        <w:rPr>
          <w:rFonts w:ascii="GHEA Grapalat" w:hAnsi="GHEA Grapalat"/>
          <w:lang w:val="hy-AM"/>
        </w:rPr>
        <w:t xml:space="preserve"> </w:t>
      </w:r>
      <w:r w:rsidRPr="00522428">
        <w:rPr>
          <w:rFonts w:ascii="GHEA Grapalat" w:hAnsi="GHEA Grapalat" w:cs="Sylfaen"/>
          <w:lang w:val="hy-AM"/>
        </w:rPr>
        <w:t>ապրանքների</w:t>
      </w:r>
      <w:r w:rsidRPr="00522428">
        <w:rPr>
          <w:rFonts w:ascii="GHEA Grapalat" w:hAnsi="GHEA Grapalat"/>
          <w:lang w:val="hy-AM"/>
        </w:rPr>
        <w:t xml:space="preserve">` </w:t>
      </w: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սահմանով</w:t>
      </w:r>
      <w:r w:rsidRPr="00522428">
        <w:rPr>
          <w:rFonts w:ascii="GHEA Grapalat" w:hAnsi="GHEA Grapalat"/>
          <w:lang w:val="hy-AM"/>
        </w:rPr>
        <w:t xml:space="preserve"> </w:t>
      </w:r>
      <w:r w:rsidRPr="00522428">
        <w:rPr>
          <w:rFonts w:ascii="GHEA Grapalat" w:hAnsi="GHEA Grapalat" w:cs="Sylfaen"/>
          <w:lang w:val="hy-AM"/>
        </w:rPr>
        <w:t>ապօրինի</w:t>
      </w:r>
      <w:r w:rsidRPr="00522428">
        <w:rPr>
          <w:rFonts w:ascii="GHEA Grapalat" w:hAnsi="GHEA Grapalat"/>
          <w:lang w:val="hy-AM"/>
        </w:rPr>
        <w:t xml:space="preserve"> </w:t>
      </w:r>
      <w:r w:rsidRPr="00522428">
        <w:rPr>
          <w:rFonts w:ascii="GHEA Grapalat" w:hAnsi="GHEA Grapalat" w:cs="Sylfaen"/>
          <w:lang w:val="hy-AM"/>
        </w:rPr>
        <w:t>տեղափոխման</w:t>
      </w:r>
      <w:r w:rsidRPr="00522428">
        <w:rPr>
          <w:rFonts w:ascii="GHEA Grapalat" w:hAnsi="GHEA Grapalat"/>
          <w:lang w:val="hy-AM"/>
        </w:rPr>
        <w:t xml:space="preserve"> </w:t>
      </w:r>
      <w:r w:rsidRPr="00522428">
        <w:rPr>
          <w:rFonts w:ascii="GHEA Grapalat" w:hAnsi="GHEA Grapalat" w:cs="Sylfaen"/>
          <w:lang w:val="hy-AM"/>
        </w:rPr>
        <w:t>կանխարգելումը</w:t>
      </w:r>
      <w:r w:rsidRPr="00522428">
        <w:rPr>
          <w:rFonts w:ascii="GHEA Grapalat" w:hAnsi="GHEA Grapalat"/>
          <w:lang w:val="hy-AM"/>
        </w:rPr>
        <w:t xml:space="preserve">, </w:t>
      </w:r>
      <w:r w:rsidRPr="00522428">
        <w:rPr>
          <w:rFonts w:ascii="GHEA Grapalat" w:hAnsi="GHEA Grapalat" w:cs="Sylfaen"/>
          <w:lang w:val="hy-AM"/>
        </w:rPr>
        <w:t>ինչպես</w:t>
      </w:r>
      <w:r w:rsidRPr="00522428">
        <w:rPr>
          <w:rFonts w:ascii="GHEA Grapalat" w:hAnsi="GHEA Grapalat"/>
          <w:lang w:val="hy-AM"/>
        </w:rPr>
        <w:t xml:space="preserve"> </w:t>
      </w:r>
      <w:r w:rsidRPr="00522428">
        <w:rPr>
          <w:rFonts w:ascii="GHEA Grapalat" w:hAnsi="GHEA Grapalat" w:cs="Sylfaen"/>
          <w:lang w:val="hy-AM"/>
        </w:rPr>
        <w:t>նաև</w:t>
      </w:r>
      <w:r w:rsidRPr="00522428">
        <w:rPr>
          <w:rFonts w:ascii="GHEA Grapalat" w:hAnsi="GHEA Grapalat"/>
          <w:lang w:val="hy-AM"/>
        </w:rPr>
        <w:t xml:space="preserve"> </w:t>
      </w:r>
      <w:r w:rsidRPr="00522428">
        <w:rPr>
          <w:rFonts w:ascii="GHEA Grapalat" w:hAnsi="GHEA Grapalat" w:cs="Sylfaen"/>
          <w:lang w:val="hy-AM"/>
        </w:rPr>
        <w:t>միջազգային</w:t>
      </w:r>
      <w:r w:rsidRPr="00522428">
        <w:rPr>
          <w:rFonts w:ascii="GHEA Grapalat" w:hAnsi="GHEA Grapalat"/>
          <w:lang w:val="hy-AM"/>
        </w:rPr>
        <w:t xml:space="preserve"> </w:t>
      </w:r>
      <w:r w:rsidRPr="00522428">
        <w:rPr>
          <w:rFonts w:ascii="GHEA Grapalat" w:hAnsi="GHEA Grapalat" w:cs="Sylfaen"/>
          <w:lang w:val="hy-AM"/>
        </w:rPr>
        <w:t>ահաբեկչության</w:t>
      </w:r>
      <w:r w:rsidRPr="00522428">
        <w:rPr>
          <w:rFonts w:ascii="GHEA Grapalat" w:hAnsi="GHEA Grapalat"/>
          <w:lang w:val="hy-AM"/>
        </w:rPr>
        <w:t xml:space="preserve"> </w:t>
      </w:r>
      <w:r w:rsidRPr="00522428">
        <w:rPr>
          <w:rFonts w:ascii="GHEA Grapalat" w:hAnsi="GHEA Grapalat" w:cs="Sylfaen"/>
          <w:lang w:val="hy-AM"/>
        </w:rPr>
        <w:t>դեմ</w:t>
      </w:r>
      <w:r w:rsidRPr="00522428">
        <w:rPr>
          <w:rFonts w:ascii="GHEA Grapalat" w:hAnsi="GHEA Grapalat"/>
          <w:lang w:val="hy-AM"/>
        </w:rPr>
        <w:t xml:space="preserve"> </w:t>
      </w:r>
      <w:r w:rsidRPr="00522428">
        <w:rPr>
          <w:rFonts w:ascii="GHEA Grapalat" w:hAnsi="GHEA Grapalat" w:cs="Sylfaen"/>
          <w:lang w:val="hy-AM"/>
        </w:rPr>
        <w:t>պայքարին</w:t>
      </w:r>
      <w:r w:rsidRPr="00522428">
        <w:rPr>
          <w:rFonts w:ascii="GHEA Grapalat" w:hAnsi="GHEA Grapalat"/>
          <w:lang w:val="hy-AM"/>
        </w:rPr>
        <w:t xml:space="preserve"> </w:t>
      </w:r>
      <w:r w:rsidRPr="00522428">
        <w:rPr>
          <w:rFonts w:ascii="GHEA Grapalat" w:hAnsi="GHEA Grapalat" w:cs="Sylfaen"/>
          <w:lang w:val="hy-AM"/>
        </w:rPr>
        <w:t>աջակցումը</w:t>
      </w:r>
      <w:r w:rsidRPr="00522428">
        <w:rPr>
          <w:rFonts w:ascii="GHEA Grapalat" w:hAnsi="GHEA Grapalat"/>
          <w:lang w:val="hy-AM"/>
        </w:rPr>
        <w:t>,</w:t>
      </w:r>
      <w:r w:rsidRPr="00522428">
        <w:rPr>
          <w:rFonts w:ascii="Courier New" w:hAnsi="Courier New" w:cs="Courier New"/>
          <w:lang w:val="hy-AM"/>
        </w:rPr>
        <w:t> </w:t>
      </w:r>
    </w:p>
    <w:p w:rsidR="009A3278" w:rsidRPr="00522428" w:rsidRDefault="009A3278" w:rsidP="00890753">
      <w:pPr>
        <w:pStyle w:val="ListParagraph"/>
        <w:numPr>
          <w:ilvl w:val="0"/>
          <w:numId w:val="8"/>
        </w:numPr>
        <w:spacing w:before="240" w:after="120"/>
        <w:contextualSpacing/>
        <w:jc w:val="both"/>
        <w:rPr>
          <w:rFonts w:ascii="GHEA Grapalat" w:hAnsi="GHEA Grapalat"/>
          <w:lang w:val="hy-AM"/>
        </w:rPr>
      </w:pP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արտաքին</w:t>
      </w:r>
      <w:r w:rsidRPr="00522428">
        <w:rPr>
          <w:rFonts w:ascii="GHEA Grapalat" w:hAnsi="GHEA Grapalat"/>
          <w:lang w:val="hy-AM"/>
        </w:rPr>
        <w:t xml:space="preserve"> </w:t>
      </w:r>
      <w:r w:rsidRPr="00522428">
        <w:rPr>
          <w:rFonts w:ascii="GHEA Grapalat" w:hAnsi="GHEA Grapalat" w:cs="Sylfaen"/>
          <w:lang w:val="hy-AM"/>
        </w:rPr>
        <w:t>տնտեսական</w:t>
      </w:r>
      <w:r w:rsidRPr="00522428">
        <w:rPr>
          <w:rFonts w:ascii="GHEA Grapalat" w:hAnsi="GHEA Grapalat"/>
          <w:lang w:val="hy-AM"/>
        </w:rPr>
        <w:t xml:space="preserve"> </w:t>
      </w:r>
      <w:r w:rsidRPr="00522428">
        <w:rPr>
          <w:rFonts w:ascii="GHEA Grapalat" w:hAnsi="GHEA Grapalat" w:cs="Sylfaen"/>
          <w:lang w:val="hy-AM"/>
        </w:rPr>
        <w:t>կապերի</w:t>
      </w:r>
      <w:r w:rsidRPr="00522428">
        <w:rPr>
          <w:rFonts w:ascii="GHEA Grapalat" w:hAnsi="GHEA Grapalat"/>
          <w:lang w:val="hy-AM"/>
        </w:rPr>
        <w:t xml:space="preserve"> </w:t>
      </w:r>
      <w:r w:rsidRPr="00522428">
        <w:rPr>
          <w:rFonts w:ascii="GHEA Grapalat" w:hAnsi="GHEA Grapalat" w:cs="Sylfaen"/>
          <w:lang w:val="hy-AM"/>
        </w:rPr>
        <w:t>զարգացմանն</w:t>
      </w:r>
      <w:r w:rsidRPr="00522428">
        <w:rPr>
          <w:rFonts w:ascii="GHEA Grapalat" w:hAnsi="GHEA Grapalat"/>
          <w:lang w:val="hy-AM"/>
        </w:rPr>
        <w:t xml:space="preserve"> </w:t>
      </w:r>
      <w:r w:rsidRPr="00522428">
        <w:rPr>
          <w:rFonts w:ascii="GHEA Grapalat" w:hAnsi="GHEA Grapalat" w:cs="Sylfaen"/>
          <w:lang w:val="hy-AM"/>
        </w:rPr>
        <w:t>աջակցումը</w:t>
      </w:r>
      <w:r w:rsidRPr="00522428">
        <w:rPr>
          <w:rFonts w:ascii="GHEA Grapalat" w:hAnsi="GHEA Grapalat"/>
          <w:lang w:val="hy-AM"/>
        </w:rPr>
        <w:t>,</w:t>
      </w:r>
    </w:p>
    <w:p w:rsidR="009A3278" w:rsidRPr="00522428" w:rsidRDefault="009A3278" w:rsidP="00890753">
      <w:pPr>
        <w:pStyle w:val="ListParagraph"/>
        <w:numPr>
          <w:ilvl w:val="0"/>
          <w:numId w:val="8"/>
        </w:numPr>
        <w:spacing w:before="240" w:after="120"/>
        <w:contextualSpacing/>
        <w:jc w:val="both"/>
        <w:rPr>
          <w:rFonts w:ascii="GHEA Grapalat" w:hAnsi="GHEA Grapalat"/>
          <w:lang w:val="hy-AM"/>
        </w:rPr>
      </w:pPr>
      <w:r w:rsidRPr="00522428">
        <w:rPr>
          <w:rFonts w:ascii="GHEA Grapalat" w:hAnsi="GHEA Grapalat" w:cs="Sylfaen"/>
          <w:lang w:val="hy-AM"/>
        </w:rPr>
        <w:t>սպառողների</w:t>
      </w:r>
      <w:r w:rsidRPr="00522428">
        <w:rPr>
          <w:rFonts w:ascii="GHEA Grapalat" w:hAnsi="GHEA Grapalat"/>
          <w:lang w:val="hy-AM"/>
        </w:rPr>
        <w:t xml:space="preserve"> </w:t>
      </w:r>
      <w:r w:rsidRPr="00522428">
        <w:rPr>
          <w:rFonts w:ascii="GHEA Grapalat" w:hAnsi="GHEA Grapalat" w:cs="Sylfaen"/>
          <w:lang w:val="hy-AM"/>
        </w:rPr>
        <w:t>շահերի</w:t>
      </w:r>
      <w:r w:rsidRPr="00522428">
        <w:rPr>
          <w:rFonts w:ascii="GHEA Grapalat" w:hAnsi="GHEA Grapalat"/>
          <w:lang w:val="hy-AM"/>
        </w:rPr>
        <w:t xml:space="preserve"> </w:t>
      </w:r>
      <w:r w:rsidRPr="00522428">
        <w:rPr>
          <w:rFonts w:ascii="GHEA Grapalat" w:hAnsi="GHEA Grapalat" w:cs="Sylfaen"/>
          <w:lang w:val="hy-AM"/>
        </w:rPr>
        <w:t>պաշտպանության</w:t>
      </w:r>
      <w:r w:rsidRPr="00522428">
        <w:rPr>
          <w:rFonts w:ascii="GHEA Grapalat" w:hAnsi="GHEA Grapalat"/>
          <w:lang w:val="hy-AM"/>
        </w:rPr>
        <w:t xml:space="preserve"> </w:t>
      </w:r>
      <w:r w:rsidRPr="00522428">
        <w:rPr>
          <w:rFonts w:ascii="GHEA Grapalat" w:hAnsi="GHEA Grapalat" w:cs="Sylfaen"/>
          <w:lang w:val="hy-AM"/>
        </w:rPr>
        <w:t>նպատակով</w:t>
      </w:r>
      <w:r w:rsidRPr="00522428">
        <w:rPr>
          <w:rFonts w:ascii="GHEA Grapalat" w:hAnsi="GHEA Grapalat"/>
          <w:lang w:val="hy-AM"/>
        </w:rPr>
        <w:t xml:space="preserve"> </w:t>
      </w:r>
      <w:r w:rsidRPr="00522428">
        <w:rPr>
          <w:rFonts w:ascii="GHEA Grapalat" w:hAnsi="GHEA Grapalat" w:cs="Sylfaen"/>
          <w:lang w:val="hy-AM"/>
        </w:rPr>
        <w:t>ներմուծվող</w:t>
      </w:r>
      <w:r w:rsidRPr="00522428">
        <w:rPr>
          <w:rFonts w:ascii="GHEA Grapalat" w:hAnsi="GHEA Grapalat"/>
          <w:lang w:val="hy-AM"/>
        </w:rPr>
        <w:t xml:space="preserve"> </w:t>
      </w:r>
      <w:r w:rsidRPr="00522428">
        <w:rPr>
          <w:rFonts w:ascii="GHEA Grapalat" w:hAnsi="GHEA Grapalat" w:cs="Sylfaen"/>
          <w:lang w:val="hy-AM"/>
        </w:rPr>
        <w:t>ապրանքների</w:t>
      </w:r>
      <w:r w:rsidRPr="00522428">
        <w:rPr>
          <w:rFonts w:ascii="GHEA Grapalat" w:hAnsi="GHEA Grapalat"/>
          <w:lang w:val="hy-AM"/>
        </w:rPr>
        <w:t xml:space="preserve"> </w:t>
      </w:r>
      <w:r w:rsidRPr="00522428">
        <w:rPr>
          <w:rFonts w:ascii="GHEA Grapalat" w:hAnsi="GHEA Grapalat" w:cs="Sylfaen"/>
          <w:lang w:val="hy-AM"/>
        </w:rPr>
        <w:t>որակի</w:t>
      </w:r>
      <w:r w:rsidRPr="00522428">
        <w:rPr>
          <w:rFonts w:ascii="GHEA Grapalat" w:hAnsi="GHEA Grapalat"/>
          <w:lang w:val="hy-AM"/>
        </w:rPr>
        <w:t xml:space="preserve"> </w:t>
      </w:r>
      <w:r w:rsidRPr="00522428">
        <w:rPr>
          <w:rFonts w:ascii="GHEA Grapalat" w:hAnsi="GHEA Grapalat" w:cs="Sylfaen"/>
          <w:lang w:val="hy-AM"/>
        </w:rPr>
        <w:t>ապահովմանը</w:t>
      </w:r>
      <w:r w:rsidRPr="00522428">
        <w:rPr>
          <w:rFonts w:ascii="GHEA Grapalat" w:hAnsi="GHEA Grapalat"/>
          <w:lang w:val="hy-AM"/>
        </w:rPr>
        <w:t xml:space="preserve"> </w:t>
      </w:r>
      <w:r w:rsidRPr="00522428">
        <w:rPr>
          <w:rFonts w:ascii="GHEA Grapalat" w:hAnsi="GHEA Grapalat" w:cs="Sylfaen"/>
          <w:lang w:val="hy-AM"/>
        </w:rPr>
        <w:t>նպատակաուղղված</w:t>
      </w:r>
      <w:r w:rsidRPr="00522428">
        <w:rPr>
          <w:rFonts w:ascii="GHEA Grapalat" w:hAnsi="GHEA Grapalat"/>
          <w:lang w:val="hy-AM"/>
        </w:rPr>
        <w:t xml:space="preserve"> </w:t>
      </w:r>
      <w:r w:rsidRPr="00522428">
        <w:rPr>
          <w:rFonts w:ascii="GHEA Grapalat" w:hAnsi="GHEA Grapalat" w:cs="Sylfaen"/>
          <w:lang w:val="hy-AM"/>
        </w:rPr>
        <w:t>միջոցառումներին</w:t>
      </w:r>
      <w:r w:rsidRPr="00522428">
        <w:rPr>
          <w:rFonts w:ascii="GHEA Grapalat" w:hAnsi="GHEA Grapalat"/>
          <w:lang w:val="hy-AM"/>
        </w:rPr>
        <w:t xml:space="preserve"> </w:t>
      </w:r>
      <w:r w:rsidRPr="00522428">
        <w:rPr>
          <w:rFonts w:ascii="GHEA Grapalat" w:hAnsi="GHEA Grapalat" w:cs="Sylfaen"/>
          <w:lang w:val="hy-AM"/>
        </w:rPr>
        <w:t>աջակցումը</w:t>
      </w:r>
      <w:r w:rsidRPr="00522428">
        <w:rPr>
          <w:rFonts w:ascii="GHEA Grapalat" w:hAnsi="GHEA Grapalat"/>
          <w:lang w:val="hy-AM"/>
        </w:rPr>
        <w:t>,</w:t>
      </w:r>
    </w:p>
    <w:p w:rsidR="009A3278" w:rsidRPr="00522428" w:rsidRDefault="009A3278" w:rsidP="00890753">
      <w:pPr>
        <w:pStyle w:val="ListParagraph"/>
        <w:numPr>
          <w:ilvl w:val="0"/>
          <w:numId w:val="8"/>
        </w:numPr>
        <w:spacing w:before="240" w:after="120"/>
        <w:contextualSpacing/>
        <w:jc w:val="both"/>
        <w:rPr>
          <w:rFonts w:ascii="GHEA Grapalat" w:hAnsi="GHEA Grapalat"/>
          <w:lang w:val="hy-AM"/>
        </w:rPr>
      </w:pP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գործին</w:t>
      </w:r>
      <w:r w:rsidRPr="00522428">
        <w:rPr>
          <w:rFonts w:ascii="GHEA Grapalat" w:hAnsi="GHEA Grapalat"/>
          <w:lang w:val="hy-AM"/>
        </w:rPr>
        <w:t xml:space="preserve"> </w:t>
      </w:r>
      <w:r w:rsidRPr="00522428">
        <w:rPr>
          <w:rFonts w:ascii="GHEA Grapalat" w:hAnsi="GHEA Grapalat" w:cs="Sylfaen"/>
          <w:lang w:val="hy-AM"/>
        </w:rPr>
        <w:t>վերաբերող</w:t>
      </w:r>
      <w:r w:rsidRPr="00522428">
        <w:rPr>
          <w:rFonts w:ascii="GHEA Grapalat" w:hAnsi="GHEA Grapalat"/>
          <w:lang w:val="hy-AM"/>
        </w:rPr>
        <w:t xml:space="preserve"> </w:t>
      </w:r>
      <w:r w:rsidRPr="00522428">
        <w:rPr>
          <w:rFonts w:ascii="GHEA Grapalat" w:hAnsi="GHEA Grapalat" w:cs="Sylfaen"/>
          <w:lang w:val="hy-AM"/>
        </w:rPr>
        <w:t>հարցերում</w:t>
      </w:r>
      <w:r w:rsidRPr="00522428">
        <w:rPr>
          <w:rFonts w:ascii="GHEA Grapalat" w:hAnsi="GHEA Grapalat"/>
          <w:lang w:val="hy-AM"/>
        </w:rPr>
        <w:t xml:space="preserve"> </w:t>
      </w:r>
      <w:r w:rsidRPr="00522428">
        <w:rPr>
          <w:rFonts w:ascii="GHEA Grapalat" w:hAnsi="GHEA Grapalat" w:cs="Sylfaen"/>
          <w:lang w:val="hy-AM"/>
        </w:rPr>
        <w:t>միջազգային</w:t>
      </w:r>
      <w:r w:rsidRPr="00522428">
        <w:rPr>
          <w:rFonts w:ascii="GHEA Grapalat" w:hAnsi="GHEA Grapalat"/>
          <w:lang w:val="hy-AM"/>
        </w:rPr>
        <w:t xml:space="preserve"> </w:t>
      </w:r>
      <w:r w:rsidRPr="00522428">
        <w:rPr>
          <w:rFonts w:ascii="GHEA Grapalat" w:hAnsi="GHEA Grapalat" w:cs="Sylfaen"/>
          <w:lang w:val="hy-AM"/>
        </w:rPr>
        <w:t>պայմանագրերով</w:t>
      </w:r>
      <w:r w:rsidRPr="00522428">
        <w:rPr>
          <w:rFonts w:ascii="GHEA Grapalat" w:hAnsi="GHEA Grapalat"/>
          <w:lang w:val="hy-AM"/>
        </w:rPr>
        <w:t xml:space="preserve"> </w:t>
      </w:r>
      <w:r w:rsidRPr="00522428">
        <w:rPr>
          <w:rFonts w:ascii="GHEA Grapalat" w:hAnsi="GHEA Grapalat" w:cs="Sylfaen"/>
          <w:lang w:val="hy-AM"/>
        </w:rPr>
        <w:t>նախատեսված</w:t>
      </w:r>
      <w:r w:rsidRPr="00522428">
        <w:rPr>
          <w:rFonts w:ascii="GHEA Grapalat" w:hAnsi="GHEA Grapalat"/>
          <w:lang w:val="hy-AM"/>
        </w:rPr>
        <w:t xml:space="preserve"> </w:t>
      </w: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պարտավորությունների</w:t>
      </w:r>
      <w:r w:rsidRPr="00522428">
        <w:rPr>
          <w:rFonts w:ascii="GHEA Grapalat" w:hAnsi="GHEA Grapalat"/>
          <w:lang w:val="hy-AM"/>
        </w:rPr>
        <w:t xml:space="preserve"> </w:t>
      </w:r>
      <w:r w:rsidRPr="00522428">
        <w:rPr>
          <w:rFonts w:ascii="GHEA Grapalat" w:hAnsi="GHEA Grapalat" w:cs="Sylfaen"/>
          <w:lang w:val="hy-AM"/>
        </w:rPr>
        <w:t>կատարումը</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իրավունքների</w:t>
      </w:r>
      <w:r w:rsidRPr="00522428">
        <w:rPr>
          <w:rFonts w:ascii="GHEA Grapalat" w:hAnsi="GHEA Grapalat"/>
          <w:lang w:val="hy-AM"/>
        </w:rPr>
        <w:t xml:space="preserve"> </w:t>
      </w:r>
      <w:r w:rsidRPr="00522428">
        <w:rPr>
          <w:rFonts w:ascii="GHEA Grapalat" w:hAnsi="GHEA Grapalat" w:cs="Sylfaen"/>
          <w:lang w:val="hy-AM"/>
        </w:rPr>
        <w:t>իրացումը</w:t>
      </w:r>
      <w:r w:rsidRPr="00522428">
        <w:rPr>
          <w:rFonts w:ascii="GHEA Grapalat" w:hAnsi="GHEA Grapalat"/>
          <w:lang w:val="hy-AM"/>
        </w:rPr>
        <w:t xml:space="preserve">, </w:t>
      </w:r>
      <w:r w:rsidRPr="00522428">
        <w:rPr>
          <w:rFonts w:ascii="GHEA Grapalat" w:hAnsi="GHEA Grapalat" w:cs="Sylfaen"/>
          <w:lang w:val="hy-AM"/>
        </w:rPr>
        <w:t>համագործակցությունն</w:t>
      </w:r>
      <w:r w:rsidRPr="00522428">
        <w:rPr>
          <w:rFonts w:ascii="GHEA Grapalat" w:hAnsi="GHEA Grapalat"/>
          <w:lang w:val="hy-AM"/>
        </w:rPr>
        <w:t xml:space="preserve"> </w:t>
      </w:r>
      <w:r w:rsidRPr="00522428">
        <w:rPr>
          <w:rFonts w:ascii="GHEA Grapalat" w:hAnsi="GHEA Grapalat" w:cs="Sylfaen"/>
          <w:lang w:val="hy-AM"/>
        </w:rPr>
        <w:t>օտարերկրյա</w:t>
      </w:r>
      <w:r w:rsidRPr="00522428">
        <w:rPr>
          <w:rFonts w:ascii="GHEA Grapalat" w:hAnsi="GHEA Grapalat"/>
          <w:lang w:val="hy-AM"/>
        </w:rPr>
        <w:t xml:space="preserve"> </w:t>
      </w:r>
      <w:r w:rsidRPr="00522428">
        <w:rPr>
          <w:rFonts w:ascii="GHEA Grapalat" w:hAnsi="GHEA Grapalat" w:cs="Sylfaen"/>
          <w:lang w:val="hy-AM"/>
        </w:rPr>
        <w:t>պետությունների</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իրավասու</w:t>
      </w:r>
      <w:r w:rsidRPr="00522428">
        <w:rPr>
          <w:rFonts w:ascii="GHEA Grapalat" w:hAnsi="GHEA Grapalat"/>
          <w:lang w:val="hy-AM"/>
        </w:rPr>
        <w:t xml:space="preserve"> </w:t>
      </w:r>
      <w:r w:rsidRPr="00522428">
        <w:rPr>
          <w:rFonts w:ascii="GHEA Grapalat" w:hAnsi="GHEA Grapalat" w:cs="Sylfaen"/>
          <w:lang w:val="hy-AM"/>
        </w:rPr>
        <w:t>այլ</w:t>
      </w:r>
      <w:r w:rsidRPr="00522428">
        <w:rPr>
          <w:rFonts w:ascii="GHEA Grapalat" w:hAnsi="GHEA Grapalat"/>
          <w:lang w:val="hy-AM"/>
        </w:rPr>
        <w:t xml:space="preserve"> </w:t>
      </w:r>
      <w:r w:rsidRPr="00522428">
        <w:rPr>
          <w:rFonts w:ascii="GHEA Grapalat" w:hAnsi="GHEA Grapalat" w:cs="Sylfaen"/>
          <w:lang w:val="hy-AM"/>
        </w:rPr>
        <w:t>մարմինների</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գործին</w:t>
      </w:r>
      <w:r w:rsidRPr="00522428">
        <w:rPr>
          <w:rFonts w:ascii="GHEA Grapalat" w:hAnsi="GHEA Grapalat"/>
          <w:lang w:val="hy-AM"/>
        </w:rPr>
        <w:t xml:space="preserve"> </w:t>
      </w:r>
      <w:r w:rsidRPr="00522428">
        <w:rPr>
          <w:rFonts w:ascii="GHEA Grapalat" w:hAnsi="GHEA Grapalat" w:cs="Sylfaen"/>
          <w:lang w:val="hy-AM"/>
        </w:rPr>
        <w:t>վերաբերող</w:t>
      </w:r>
      <w:r w:rsidRPr="00522428">
        <w:rPr>
          <w:rFonts w:ascii="GHEA Grapalat" w:hAnsi="GHEA Grapalat"/>
          <w:lang w:val="hy-AM"/>
        </w:rPr>
        <w:t xml:space="preserve"> </w:t>
      </w:r>
      <w:r w:rsidRPr="00522428">
        <w:rPr>
          <w:rFonts w:ascii="GHEA Grapalat" w:hAnsi="GHEA Grapalat" w:cs="Sylfaen"/>
          <w:lang w:val="hy-AM"/>
        </w:rPr>
        <w:t>հարցերով</w:t>
      </w:r>
      <w:r w:rsidRPr="00522428">
        <w:rPr>
          <w:rFonts w:ascii="GHEA Grapalat" w:hAnsi="GHEA Grapalat"/>
          <w:lang w:val="hy-AM"/>
        </w:rPr>
        <w:t xml:space="preserve"> </w:t>
      </w:r>
      <w:r w:rsidRPr="00522428">
        <w:rPr>
          <w:rFonts w:ascii="GHEA Grapalat" w:hAnsi="GHEA Grapalat" w:cs="Sylfaen"/>
          <w:lang w:val="hy-AM"/>
        </w:rPr>
        <w:t>զբաղվող</w:t>
      </w:r>
      <w:r w:rsidRPr="00522428">
        <w:rPr>
          <w:rFonts w:ascii="GHEA Grapalat" w:hAnsi="GHEA Grapalat"/>
          <w:lang w:val="hy-AM"/>
        </w:rPr>
        <w:t xml:space="preserve"> </w:t>
      </w:r>
      <w:r w:rsidRPr="00522428">
        <w:rPr>
          <w:rFonts w:ascii="GHEA Grapalat" w:hAnsi="GHEA Grapalat" w:cs="Sylfaen"/>
          <w:lang w:val="hy-AM"/>
        </w:rPr>
        <w:t>միջազգային</w:t>
      </w:r>
      <w:r w:rsidRPr="00522428">
        <w:rPr>
          <w:rFonts w:ascii="GHEA Grapalat" w:hAnsi="GHEA Grapalat"/>
          <w:lang w:val="hy-AM"/>
        </w:rPr>
        <w:t xml:space="preserve"> </w:t>
      </w:r>
      <w:r w:rsidRPr="00522428">
        <w:rPr>
          <w:rFonts w:ascii="GHEA Grapalat" w:hAnsi="GHEA Grapalat" w:cs="Sylfaen"/>
          <w:lang w:val="hy-AM"/>
        </w:rPr>
        <w:t>կազմակերպությունների</w:t>
      </w:r>
      <w:r w:rsidRPr="00522428">
        <w:rPr>
          <w:rFonts w:ascii="GHEA Grapalat" w:hAnsi="GHEA Grapalat"/>
          <w:lang w:val="hy-AM"/>
        </w:rPr>
        <w:t xml:space="preserve"> </w:t>
      </w:r>
      <w:r w:rsidRPr="00522428">
        <w:rPr>
          <w:rFonts w:ascii="GHEA Grapalat" w:hAnsi="GHEA Grapalat" w:cs="Sylfaen"/>
          <w:lang w:val="hy-AM"/>
        </w:rPr>
        <w:t>հետ</w:t>
      </w:r>
      <w:r w:rsidRPr="00522428">
        <w:rPr>
          <w:rFonts w:ascii="GHEA Grapalat" w:hAnsi="GHEA Grapalat"/>
          <w:lang w:val="hy-AM"/>
        </w:rPr>
        <w:t>,</w:t>
      </w:r>
    </w:p>
    <w:p w:rsidR="009A3278" w:rsidRPr="00522428" w:rsidRDefault="009A3278" w:rsidP="00890753">
      <w:pPr>
        <w:pStyle w:val="ListParagraph"/>
        <w:numPr>
          <w:ilvl w:val="0"/>
          <w:numId w:val="8"/>
        </w:numPr>
        <w:spacing w:before="240" w:after="120"/>
        <w:contextualSpacing/>
        <w:jc w:val="both"/>
        <w:rPr>
          <w:rFonts w:ascii="GHEA Grapalat" w:hAnsi="GHEA Grapalat"/>
          <w:lang w:val="hy-AM"/>
        </w:rPr>
      </w:pP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վիճակագրության</w:t>
      </w:r>
      <w:r w:rsidRPr="00522428">
        <w:rPr>
          <w:rFonts w:ascii="GHEA Grapalat" w:hAnsi="GHEA Grapalat"/>
          <w:lang w:val="hy-AM"/>
        </w:rPr>
        <w:t xml:space="preserve"> </w:t>
      </w:r>
      <w:r w:rsidRPr="00522428">
        <w:rPr>
          <w:rFonts w:ascii="GHEA Grapalat" w:hAnsi="GHEA Grapalat" w:cs="Sylfaen"/>
          <w:lang w:val="hy-AM"/>
        </w:rPr>
        <w:t>վարումը</w:t>
      </w:r>
      <w:r w:rsidRPr="00522428">
        <w:rPr>
          <w:rFonts w:ascii="GHEA Grapalat" w:hAnsi="GHEA Grapalat"/>
          <w:lang w:val="hy-AM"/>
        </w:rPr>
        <w:t>.</w:t>
      </w:r>
    </w:p>
    <w:p w:rsidR="009A3278" w:rsidRPr="00522428" w:rsidRDefault="009A3278" w:rsidP="00890753">
      <w:pPr>
        <w:pStyle w:val="ListParagraph"/>
        <w:numPr>
          <w:ilvl w:val="0"/>
          <w:numId w:val="8"/>
        </w:numPr>
        <w:spacing w:before="240" w:after="120"/>
        <w:contextualSpacing/>
        <w:jc w:val="both"/>
        <w:rPr>
          <w:rFonts w:ascii="GHEA Grapalat" w:hAnsi="GHEA Grapalat"/>
          <w:lang w:val="hy-AM"/>
        </w:rPr>
      </w:pP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գործի</w:t>
      </w:r>
      <w:r w:rsidRPr="00522428">
        <w:rPr>
          <w:rFonts w:ascii="GHEA Grapalat" w:hAnsi="GHEA Grapalat"/>
          <w:lang w:val="hy-AM"/>
        </w:rPr>
        <w:t xml:space="preserve"> </w:t>
      </w:r>
      <w:r w:rsidRPr="00522428">
        <w:rPr>
          <w:rFonts w:ascii="GHEA Grapalat" w:hAnsi="GHEA Grapalat" w:cs="Sylfaen"/>
          <w:lang w:val="hy-AM"/>
        </w:rPr>
        <w:t>վերլուծումը</w:t>
      </w:r>
      <w:r w:rsidRPr="00522428">
        <w:rPr>
          <w:rFonts w:ascii="GHEA Grapalat" w:hAnsi="GHEA Grapalat"/>
          <w:lang w:val="hy-AM"/>
        </w:rPr>
        <w:t xml:space="preserve">, </w:t>
      </w:r>
      <w:r w:rsidRPr="00522428">
        <w:rPr>
          <w:rFonts w:ascii="GHEA Grapalat" w:hAnsi="GHEA Grapalat" w:cs="Sylfaen"/>
          <w:lang w:val="hy-AM"/>
        </w:rPr>
        <w:t>հետազոտումը</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գործի</w:t>
      </w:r>
      <w:r w:rsidRPr="00522428">
        <w:rPr>
          <w:rFonts w:ascii="GHEA Grapalat" w:hAnsi="GHEA Grapalat"/>
          <w:lang w:val="hy-AM"/>
        </w:rPr>
        <w:t xml:space="preserve"> </w:t>
      </w:r>
      <w:r w:rsidRPr="00522428">
        <w:rPr>
          <w:rFonts w:ascii="GHEA Grapalat" w:hAnsi="GHEA Grapalat" w:cs="Sylfaen"/>
          <w:lang w:val="hy-AM"/>
        </w:rPr>
        <w:t>բնագավառում</w:t>
      </w:r>
      <w:r w:rsidRPr="00522428">
        <w:rPr>
          <w:rFonts w:ascii="GHEA Grapalat" w:hAnsi="GHEA Grapalat"/>
          <w:lang w:val="hy-AM"/>
        </w:rPr>
        <w:t xml:space="preserve"> </w:t>
      </w:r>
      <w:r w:rsidRPr="00522428">
        <w:rPr>
          <w:rFonts w:ascii="GHEA Grapalat" w:hAnsi="GHEA Grapalat" w:cs="Sylfaen"/>
          <w:lang w:val="hy-AM"/>
        </w:rPr>
        <w:t>խորհրդատվական</w:t>
      </w:r>
      <w:r w:rsidRPr="00522428">
        <w:rPr>
          <w:rFonts w:ascii="GHEA Grapalat" w:hAnsi="GHEA Grapalat"/>
          <w:lang w:val="hy-AM"/>
        </w:rPr>
        <w:t xml:space="preserve"> </w:t>
      </w:r>
      <w:r w:rsidRPr="00522428">
        <w:rPr>
          <w:rFonts w:ascii="GHEA Grapalat" w:hAnsi="GHEA Grapalat" w:cs="Sylfaen"/>
          <w:lang w:val="hy-AM"/>
        </w:rPr>
        <w:t>աշխատանքների</w:t>
      </w:r>
      <w:r w:rsidRPr="00522428">
        <w:rPr>
          <w:rFonts w:ascii="GHEA Grapalat" w:hAnsi="GHEA Grapalat"/>
          <w:lang w:val="hy-AM"/>
        </w:rPr>
        <w:t xml:space="preserve"> </w:t>
      </w:r>
      <w:r w:rsidRPr="00522428">
        <w:rPr>
          <w:rFonts w:ascii="GHEA Grapalat" w:hAnsi="GHEA Grapalat" w:cs="Sylfaen"/>
          <w:lang w:val="hy-AM"/>
        </w:rPr>
        <w:t>կատարումը</w:t>
      </w:r>
      <w:r w:rsidRPr="00522428">
        <w:rPr>
          <w:rFonts w:ascii="GHEA Grapalat" w:hAnsi="GHEA Grapalat"/>
          <w:lang w:val="hy-AM"/>
        </w:rPr>
        <w:t>:</w:t>
      </w:r>
      <w:r w:rsidRPr="00522428">
        <w:rPr>
          <w:rFonts w:ascii="Courier New" w:hAnsi="Courier New" w:cs="Courier New"/>
          <w:lang w:val="hy-AM"/>
        </w:rPr>
        <w:t> </w:t>
      </w:r>
    </w:p>
    <w:p w:rsidR="009A3278" w:rsidRPr="00522428" w:rsidRDefault="009A3278" w:rsidP="00890753">
      <w:pPr>
        <w:ind w:firstLine="720"/>
        <w:rPr>
          <w:rFonts w:ascii="GHEA Grapalat" w:hAnsi="GHEA Grapalat"/>
          <w:lang w:val="hy-AM"/>
        </w:rPr>
      </w:pPr>
      <w:r w:rsidRPr="00522428">
        <w:rPr>
          <w:rFonts w:ascii="GHEA Grapalat" w:hAnsi="GHEA Grapalat" w:cs="Sylfaen"/>
          <w:lang w:val="hy-AM"/>
        </w:rPr>
        <w:t>Վերոնշյալ</w:t>
      </w:r>
      <w:r w:rsidRPr="00522428">
        <w:rPr>
          <w:rFonts w:ascii="GHEA Grapalat" w:hAnsi="GHEA Grapalat"/>
          <w:lang w:val="hy-AM"/>
        </w:rPr>
        <w:t xml:space="preserve"> </w:t>
      </w:r>
      <w:r w:rsidRPr="00522428">
        <w:rPr>
          <w:rFonts w:ascii="GHEA Grapalat" w:hAnsi="GHEA Grapalat" w:cs="Sylfaen"/>
          <w:lang w:val="hy-AM"/>
        </w:rPr>
        <w:t>խնդիրները</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մարմիններն</w:t>
      </w:r>
      <w:r w:rsidRPr="00522428">
        <w:rPr>
          <w:rFonts w:ascii="GHEA Grapalat" w:hAnsi="GHEA Grapalat"/>
          <w:lang w:val="hy-AM"/>
        </w:rPr>
        <w:t xml:space="preserve"> </w:t>
      </w:r>
      <w:r w:rsidRPr="00522428">
        <w:rPr>
          <w:rFonts w:ascii="GHEA Grapalat" w:hAnsi="GHEA Grapalat" w:cs="Sylfaen"/>
          <w:lang w:val="hy-AM"/>
        </w:rPr>
        <w:t>իրականացնում</w:t>
      </w:r>
      <w:r w:rsidRPr="00522428">
        <w:rPr>
          <w:rFonts w:ascii="GHEA Grapalat" w:hAnsi="GHEA Grapalat"/>
          <w:lang w:val="hy-AM"/>
        </w:rPr>
        <w:t xml:space="preserve"> </w:t>
      </w:r>
      <w:r w:rsidRPr="00522428">
        <w:rPr>
          <w:rFonts w:ascii="GHEA Grapalat" w:hAnsi="GHEA Grapalat" w:cs="Sylfaen"/>
          <w:lang w:val="hy-AM"/>
        </w:rPr>
        <w:t>են</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օրենսդրությամբ</w:t>
      </w:r>
      <w:r w:rsidRPr="00522428">
        <w:rPr>
          <w:rFonts w:ascii="GHEA Grapalat" w:hAnsi="GHEA Grapalat"/>
          <w:lang w:val="hy-AM"/>
        </w:rPr>
        <w:t xml:space="preserve"> </w:t>
      </w:r>
      <w:r w:rsidRPr="00522428">
        <w:rPr>
          <w:rFonts w:ascii="GHEA Grapalat" w:hAnsi="GHEA Grapalat" w:cs="Sylfaen"/>
          <w:lang w:val="hy-AM"/>
        </w:rPr>
        <w:t>սահմանված</w:t>
      </w:r>
      <w:r w:rsidRPr="00522428">
        <w:rPr>
          <w:rFonts w:ascii="GHEA Grapalat" w:hAnsi="GHEA Grapalat"/>
          <w:lang w:val="hy-AM"/>
        </w:rPr>
        <w:t xml:space="preserve"> </w:t>
      </w:r>
      <w:r w:rsidRPr="00522428">
        <w:rPr>
          <w:rFonts w:ascii="GHEA Grapalat" w:hAnsi="GHEA Grapalat" w:cs="Sylfaen"/>
          <w:lang w:val="hy-AM"/>
        </w:rPr>
        <w:t>դեպքերում</w:t>
      </w:r>
      <w:r w:rsidRPr="00522428">
        <w:rPr>
          <w:rFonts w:ascii="GHEA Grapalat" w:hAnsi="GHEA Grapalat"/>
          <w:lang w:val="hy-AM"/>
        </w:rPr>
        <w:t xml:space="preserve">` </w:t>
      </w:r>
      <w:r w:rsidRPr="00522428">
        <w:rPr>
          <w:rFonts w:ascii="GHEA Grapalat" w:hAnsi="GHEA Grapalat" w:cs="Sylfaen"/>
          <w:lang w:val="hy-AM"/>
        </w:rPr>
        <w:t>իրենց</w:t>
      </w:r>
      <w:r w:rsidRPr="00522428">
        <w:rPr>
          <w:rFonts w:ascii="GHEA Grapalat" w:hAnsi="GHEA Grapalat"/>
          <w:lang w:val="hy-AM"/>
        </w:rPr>
        <w:t xml:space="preserve"> </w:t>
      </w:r>
      <w:r w:rsidRPr="00522428">
        <w:rPr>
          <w:rFonts w:ascii="GHEA Grapalat" w:hAnsi="GHEA Grapalat" w:cs="Sylfaen"/>
          <w:lang w:val="hy-AM"/>
        </w:rPr>
        <w:t>իրավասության</w:t>
      </w:r>
      <w:r w:rsidRPr="00522428">
        <w:rPr>
          <w:rFonts w:ascii="GHEA Grapalat" w:hAnsi="GHEA Grapalat"/>
          <w:lang w:val="hy-AM"/>
        </w:rPr>
        <w:t xml:space="preserve"> </w:t>
      </w:r>
      <w:r w:rsidRPr="00522428">
        <w:rPr>
          <w:rFonts w:ascii="GHEA Grapalat" w:hAnsi="GHEA Grapalat" w:cs="Sylfaen"/>
          <w:lang w:val="hy-AM"/>
        </w:rPr>
        <w:t>շրջանակում</w:t>
      </w:r>
      <w:r w:rsidRPr="00522428">
        <w:rPr>
          <w:rFonts w:ascii="GHEA Grapalat" w:hAnsi="GHEA Grapalat"/>
          <w:lang w:val="hy-AM"/>
        </w:rPr>
        <w:t>:</w:t>
      </w:r>
    </w:p>
    <w:p w:rsidR="009A3278" w:rsidRPr="00D8123D" w:rsidRDefault="009A3278" w:rsidP="009A3278">
      <w:pPr>
        <w:pStyle w:val="Heading2"/>
        <w:keepLines/>
        <w:numPr>
          <w:ilvl w:val="1"/>
          <w:numId w:val="30"/>
        </w:numPr>
        <w:spacing w:before="200" w:after="120" w:line="276" w:lineRule="auto"/>
        <w:ind w:left="1512"/>
        <w:jc w:val="left"/>
        <w:rPr>
          <w:rFonts w:ascii="GHEA Grapalat" w:hAnsi="GHEA Grapalat" w:cs="Sylfaen"/>
          <w:lang w:val="hy-AM"/>
        </w:rPr>
      </w:pPr>
      <w:bookmarkStart w:id="5" w:name="_Toc428097588"/>
      <w:bookmarkStart w:id="6" w:name="_Toc432173118"/>
      <w:r w:rsidRPr="00D8123D">
        <w:rPr>
          <w:rFonts w:ascii="GHEA Grapalat" w:hAnsi="GHEA Grapalat" w:cs="Sylfaen"/>
          <w:lang w:val="hy-AM"/>
        </w:rPr>
        <w:t>Առկա իրավիճակ</w:t>
      </w:r>
      <w:bookmarkEnd w:id="5"/>
      <w:bookmarkEnd w:id="6"/>
    </w:p>
    <w:p w:rsidR="009A3278" w:rsidRPr="00522428" w:rsidRDefault="009A3278" w:rsidP="009A3278">
      <w:pPr>
        <w:rPr>
          <w:rFonts w:ascii="GHEA Grapalat" w:hAnsi="GHEA Grapalat"/>
          <w:lang w:val="hy-AM"/>
        </w:rPr>
      </w:pPr>
    </w:p>
    <w:p w:rsidR="009A3278" w:rsidRPr="00522428" w:rsidRDefault="009A3278" w:rsidP="001B51BA">
      <w:pPr>
        <w:ind w:firstLine="360"/>
        <w:rPr>
          <w:rFonts w:ascii="GHEA Grapalat" w:hAnsi="GHEA Grapalat"/>
          <w:lang w:val="hy-AM"/>
        </w:rPr>
      </w:pP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ֆինանսների</w:t>
      </w:r>
      <w:r w:rsidRPr="00522428">
        <w:rPr>
          <w:rFonts w:ascii="GHEA Grapalat" w:hAnsi="GHEA Grapalat"/>
          <w:lang w:val="hy-AM"/>
        </w:rPr>
        <w:t xml:space="preserve"> </w:t>
      </w:r>
      <w:r w:rsidRPr="00522428">
        <w:rPr>
          <w:rFonts w:ascii="GHEA Grapalat" w:hAnsi="GHEA Grapalat" w:cs="Sylfaen"/>
          <w:lang w:val="hy-AM"/>
        </w:rPr>
        <w:t>նախարարության</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ծառայության</w:t>
      </w:r>
      <w:r w:rsidRPr="00522428">
        <w:rPr>
          <w:rFonts w:ascii="GHEA Grapalat" w:hAnsi="GHEA Grapalat"/>
          <w:lang w:val="hy-AM"/>
        </w:rPr>
        <w:t xml:space="preserve"> </w:t>
      </w:r>
      <w:r w:rsidRPr="00522428">
        <w:rPr>
          <w:rFonts w:ascii="GHEA Grapalat" w:hAnsi="GHEA Grapalat" w:cs="Sylfaen"/>
          <w:lang w:val="hy-AM"/>
        </w:rPr>
        <w:t>կողմից</w:t>
      </w:r>
      <w:r w:rsidRPr="00522428">
        <w:rPr>
          <w:rFonts w:ascii="GHEA Grapalat" w:hAnsi="GHEA Grapalat"/>
          <w:lang w:val="hy-AM"/>
        </w:rPr>
        <w:t xml:space="preserve"> </w:t>
      </w:r>
      <w:r w:rsidRPr="00522428">
        <w:rPr>
          <w:rFonts w:ascii="GHEA Grapalat" w:hAnsi="GHEA Grapalat" w:cs="Sylfaen"/>
          <w:lang w:val="hy-AM"/>
        </w:rPr>
        <w:t>իրականացվող</w:t>
      </w:r>
      <w:r w:rsidRPr="00522428">
        <w:rPr>
          <w:rFonts w:ascii="GHEA Grapalat" w:hAnsi="GHEA Grapalat"/>
          <w:lang w:val="hy-AM"/>
        </w:rPr>
        <w:t xml:space="preserve"> </w:t>
      </w:r>
      <w:r w:rsidRPr="00522428">
        <w:rPr>
          <w:rFonts w:ascii="GHEA Grapalat" w:hAnsi="GHEA Grapalat" w:cs="Sylfaen"/>
          <w:lang w:val="hy-AM"/>
        </w:rPr>
        <w:t>գործընթացներում</w:t>
      </w:r>
      <w:r w:rsidRPr="00522428">
        <w:rPr>
          <w:rFonts w:ascii="GHEA Grapalat" w:hAnsi="GHEA Grapalat"/>
          <w:lang w:val="hy-AM"/>
        </w:rPr>
        <w:t xml:space="preserve"> </w:t>
      </w:r>
      <w:r w:rsidRPr="00522428">
        <w:rPr>
          <w:rFonts w:ascii="GHEA Grapalat" w:hAnsi="GHEA Grapalat" w:cs="Sylfaen"/>
          <w:lang w:val="hy-AM"/>
        </w:rPr>
        <w:t>արտաքին</w:t>
      </w:r>
      <w:r w:rsidRPr="00522428">
        <w:rPr>
          <w:rFonts w:ascii="GHEA Grapalat" w:hAnsi="GHEA Grapalat"/>
          <w:lang w:val="hy-AM"/>
        </w:rPr>
        <w:t xml:space="preserve"> </w:t>
      </w:r>
      <w:r w:rsidRPr="00522428">
        <w:rPr>
          <w:rFonts w:ascii="GHEA Grapalat" w:hAnsi="GHEA Grapalat" w:cs="Sylfaen"/>
          <w:lang w:val="hy-AM"/>
        </w:rPr>
        <w:t>տնտեսական</w:t>
      </w:r>
      <w:r w:rsidRPr="00522428">
        <w:rPr>
          <w:rFonts w:ascii="GHEA Grapalat" w:hAnsi="GHEA Grapalat"/>
          <w:lang w:val="hy-AM"/>
        </w:rPr>
        <w:t xml:space="preserve"> </w:t>
      </w:r>
      <w:r w:rsidRPr="00522428">
        <w:rPr>
          <w:rFonts w:ascii="GHEA Grapalat" w:hAnsi="GHEA Grapalat" w:cs="Sylfaen"/>
          <w:lang w:val="hy-AM"/>
        </w:rPr>
        <w:t>գործունեություն</w:t>
      </w:r>
      <w:r w:rsidRPr="00522428">
        <w:rPr>
          <w:rFonts w:ascii="GHEA Grapalat" w:hAnsi="GHEA Grapalat"/>
          <w:lang w:val="hy-AM"/>
        </w:rPr>
        <w:t xml:space="preserve">  </w:t>
      </w:r>
      <w:r w:rsidRPr="00522428">
        <w:rPr>
          <w:rFonts w:ascii="GHEA Grapalat" w:hAnsi="GHEA Grapalat" w:cs="Sylfaen"/>
          <w:lang w:val="hy-AM"/>
        </w:rPr>
        <w:t>իրականացնողներին</w:t>
      </w:r>
      <w:r w:rsidRPr="00522428">
        <w:rPr>
          <w:rFonts w:ascii="GHEA Grapalat" w:hAnsi="GHEA Grapalat"/>
          <w:lang w:val="hy-AM"/>
        </w:rPr>
        <w:t xml:space="preserve"> </w:t>
      </w:r>
      <w:r w:rsidRPr="00522428">
        <w:rPr>
          <w:rFonts w:ascii="GHEA Grapalat" w:hAnsi="GHEA Grapalat" w:cs="Sylfaen"/>
          <w:lang w:val="hy-AM"/>
        </w:rPr>
        <w:t>մատուցվող</w:t>
      </w:r>
      <w:r w:rsidRPr="00522428">
        <w:rPr>
          <w:rFonts w:ascii="GHEA Grapalat" w:hAnsi="GHEA Grapalat"/>
          <w:lang w:val="hy-AM"/>
        </w:rPr>
        <w:t xml:space="preserve"> </w:t>
      </w:r>
      <w:r w:rsidRPr="00522428">
        <w:rPr>
          <w:rFonts w:ascii="GHEA Grapalat" w:hAnsi="GHEA Grapalat" w:cs="Sylfaen"/>
          <w:lang w:val="hy-AM"/>
        </w:rPr>
        <w:t>ծառայությունների</w:t>
      </w:r>
      <w:r w:rsidRPr="00522428">
        <w:rPr>
          <w:rFonts w:ascii="GHEA Grapalat" w:hAnsi="GHEA Grapalat"/>
          <w:lang w:val="hy-AM"/>
        </w:rPr>
        <w:t xml:space="preserve"> </w:t>
      </w:r>
      <w:r w:rsidRPr="00522428">
        <w:rPr>
          <w:rFonts w:ascii="GHEA Grapalat" w:hAnsi="GHEA Grapalat" w:cs="Sylfaen"/>
          <w:lang w:val="hy-AM"/>
        </w:rPr>
        <w:t>իրականացման</w:t>
      </w:r>
      <w:r w:rsidRPr="00522428">
        <w:rPr>
          <w:rFonts w:ascii="GHEA Grapalat" w:hAnsi="GHEA Grapalat"/>
          <w:lang w:val="hy-AM"/>
        </w:rPr>
        <w:t xml:space="preserve"> </w:t>
      </w:r>
      <w:r w:rsidRPr="00522428">
        <w:rPr>
          <w:rFonts w:ascii="GHEA Grapalat" w:hAnsi="GHEA Grapalat" w:cs="Sylfaen"/>
          <w:lang w:val="hy-AM"/>
        </w:rPr>
        <w:t>վայրերում</w:t>
      </w:r>
      <w:r w:rsidRPr="00522428">
        <w:rPr>
          <w:rFonts w:ascii="GHEA Grapalat" w:hAnsi="GHEA Grapalat"/>
          <w:lang w:val="hy-AM"/>
        </w:rPr>
        <w:t xml:space="preserve"> </w:t>
      </w:r>
      <w:r w:rsidRPr="00522428">
        <w:rPr>
          <w:rFonts w:ascii="GHEA Grapalat" w:hAnsi="GHEA Grapalat" w:cs="Sylfaen"/>
          <w:lang w:val="hy-AM"/>
        </w:rPr>
        <w:t>բացակայում</w:t>
      </w:r>
      <w:r w:rsidRPr="00522428">
        <w:rPr>
          <w:rFonts w:ascii="GHEA Grapalat" w:hAnsi="GHEA Grapalat"/>
          <w:lang w:val="hy-AM"/>
        </w:rPr>
        <w:t xml:space="preserve"> </w:t>
      </w:r>
      <w:r w:rsidRPr="00522428">
        <w:rPr>
          <w:rFonts w:ascii="GHEA Grapalat" w:hAnsi="GHEA Grapalat" w:cs="Sylfaen"/>
          <w:lang w:val="hy-AM"/>
        </w:rPr>
        <w:t>են</w:t>
      </w:r>
      <w:r w:rsidRPr="00522428">
        <w:rPr>
          <w:rFonts w:ascii="GHEA Grapalat" w:hAnsi="GHEA Grapalat"/>
          <w:lang w:val="hy-AM"/>
        </w:rPr>
        <w:t xml:space="preserve"> </w:t>
      </w:r>
      <w:r w:rsidRPr="00522428">
        <w:rPr>
          <w:rFonts w:ascii="GHEA Grapalat" w:hAnsi="GHEA Grapalat" w:cs="Sylfaen"/>
          <w:lang w:val="hy-AM"/>
        </w:rPr>
        <w:t>տնտեսվարողների</w:t>
      </w:r>
      <w:r w:rsidRPr="00522428">
        <w:rPr>
          <w:rFonts w:ascii="GHEA Grapalat" w:hAnsi="GHEA Grapalat"/>
          <w:lang w:val="hy-AM"/>
        </w:rPr>
        <w:t xml:space="preserve"> </w:t>
      </w:r>
      <w:r w:rsidRPr="00522428">
        <w:rPr>
          <w:rFonts w:ascii="GHEA Grapalat" w:hAnsi="GHEA Grapalat" w:cs="Sylfaen"/>
          <w:lang w:val="hy-AM"/>
        </w:rPr>
        <w:t>սպասարկման</w:t>
      </w:r>
      <w:r w:rsidRPr="00522428">
        <w:rPr>
          <w:rFonts w:ascii="GHEA Grapalat" w:hAnsi="GHEA Grapalat"/>
          <w:lang w:val="hy-AM"/>
        </w:rPr>
        <w:t xml:space="preserve"> </w:t>
      </w:r>
      <w:r w:rsidRPr="00522428">
        <w:rPr>
          <w:rFonts w:ascii="GHEA Grapalat" w:hAnsi="GHEA Grapalat" w:cs="Sylfaen"/>
          <w:lang w:val="hy-AM"/>
        </w:rPr>
        <w:t>աշխատանքների</w:t>
      </w:r>
      <w:r w:rsidRPr="00522428">
        <w:rPr>
          <w:rFonts w:ascii="GHEA Grapalat" w:hAnsi="GHEA Grapalat"/>
          <w:lang w:val="hy-AM"/>
        </w:rPr>
        <w:t xml:space="preserve">  </w:t>
      </w:r>
      <w:r w:rsidRPr="00522428">
        <w:rPr>
          <w:rFonts w:ascii="GHEA Grapalat" w:hAnsi="GHEA Grapalat" w:cs="Sylfaen"/>
          <w:lang w:val="hy-AM"/>
        </w:rPr>
        <w:t>կենտրոնացված</w:t>
      </w:r>
      <w:r w:rsidRPr="00522428">
        <w:rPr>
          <w:rFonts w:ascii="GHEA Grapalat" w:hAnsi="GHEA Grapalat"/>
          <w:lang w:val="hy-AM"/>
        </w:rPr>
        <w:t xml:space="preserve"> </w:t>
      </w:r>
      <w:r w:rsidRPr="00522428">
        <w:rPr>
          <w:rFonts w:ascii="GHEA Grapalat" w:hAnsi="GHEA Grapalat" w:cs="Sylfaen"/>
          <w:lang w:val="hy-AM"/>
        </w:rPr>
        <w:t>վերահսկողություն</w:t>
      </w:r>
      <w:r w:rsidRPr="00522428">
        <w:rPr>
          <w:rFonts w:ascii="GHEA Grapalat" w:hAnsi="GHEA Grapalat"/>
          <w:lang w:val="hy-AM"/>
        </w:rPr>
        <w:t xml:space="preserve">:  </w:t>
      </w:r>
    </w:p>
    <w:p w:rsidR="009A3278" w:rsidRPr="00522428" w:rsidRDefault="009A3278" w:rsidP="001B51BA">
      <w:pPr>
        <w:ind w:firstLine="360"/>
        <w:rPr>
          <w:rFonts w:ascii="GHEA Grapalat" w:hAnsi="GHEA Grapalat"/>
          <w:lang w:val="hy-AM"/>
        </w:rPr>
      </w:pPr>
      <w:r w:rsidRPr="00522428">
        <w:rPr>
          <w:rFonts w:ascii="GHEA Grapalat" w:hAnsi="GHEA Grapalat" w:cs="Sylfaen"/>
          <w:lang w:val="hy-AM"/>
        </w:rPr>
        <w:t>Նշված</w:t>
      </w:r>
      <w:r w:rsidRPr="00522428">
        <w:rPr>
          <w:rFonts w:ascii="GHEA Grapalat" w:hAnsi="GHEA Grapalat"/>
          <w:lang w:val="hy-AM"/>
        </w:rPr>
        <w:t xml:space="preserve"> </w:t>
      </w:r>
      <w:r w:rsidRPr="00522428">
        <w:rPr>
          <w:rFonts w:ascii="GHEA Grapalat" w:hAnsi="GHEA Grapalat" w:cs="Sylfaen"/>
          <w:lang w:val="hy-AM"/>
        </w:rPr>
        <w:t>վերահսկողության</w:t>
      </w:r>
      <w:r w:rsidRPr="00522428">
        <w:rPr>
          <w:rFonts w:ascii="GHEA Grapalat" w:hAnsi="GHEA Grapalat"/>
          <w:lang w:val="hy-AM"/>
        </w:rPr>
        <w:t xml:space="preserve"> </w:t>
      </w:r>
      <w:r w:rsidRPr="00522428">
        <w:rPr>
          <w:rFonts w:ascii="GHEA Grapalat" w:hAnsi="GHEA Grapalat" w:cs="Sylfaen"/>
          <w:lang w:val="hy-AM"/>
        </w:rPr>
        <w:t>բացակայության</w:t>
      </w:r>
      <w:r w:rsidRPr="00522428">
        <w:rPr>
          <w:rFonts w:ascii="GHEA Grapalat" w:hAnsi="GHEA Grapalat"/>
          <w:lang w:val="hy-AM"/>
        </w:rPr>
        <w:t xml:space="preserve"> </w:t>
      </w:r>
      <w:r w:rsidRPr="00522428">
        <w:rPr>
          <w:rFonts w:ascii="GHEA Grapalat" w:hAnsi="GHEA Grapalat" w:cs="Sylfaen"/>
          <w:lang w:val="hy-AM"/>
        </w:rPr>
        <w:t>արդյուքում</w:t>
      </w:r>
      <w:r w:rsidRPr="00522428">
        <w:rPr>
          <w:rFonts w:ascii="GHEA Grapalat" w:hAnsi="GHEA Grapalat"/>
          <w:lang w:val="hy-AM"/>
        </w:rPr>
        <w:t xml:space="preserve"> </w:t>
      </w:r>
      <w:r w:rsidRPr="00522428">
        <w:rPr>
          <w:rFonts w:ascii="GHEA Grapalat" w:hAnsi="GHEA Grapalat" w:cs="Sylfaen"/>
          <w:lang w:val="hy-AM"/>
        </w:rPr>
        <w:t>հնարավոր</w:t>
      </w:r>
      <w:r w:rsidRPr="00522428">
        <w:rPr>
          <w:rFonts w:ascii="GHEA Grapalat" w:hAnsi="GHEA Grapalat"/>
          <w:lang w:val="hy-AM"/>
        </w:rPr>
        <w:t xml:space="preserve"> </w:t>
      </w:r>
      <w:r w:rsidRPr="00522428">
        <w:rPr>
          <w:rFonts w:ascii="GHEA Grapalat" w:hAnsi="GHEA Grapalat" w:cs="Sylfaen"/>
          <w:lang w:val="hy-AM"/>
        </w:rPr>
        <w:t>չէ</w:t>
      </w:r>
      <w:r w:rsidRPr="00522428">
        <w:rPr>
          <w:rFonts w:ascii="GHEA Grapalat" w:hAnsi="GHEA Grapalat"/>
          <w:lang w:val="hy-AM"/>
        </w:rPr>
        <w:t xml:space="preserve">  </w:t>
      </w:r>
      <w:r w:rsidRPr="00522428">
        <w:rPr>
          <w:rFonts w:ascii="GHEA Grapalat" w:hAnsi="GHEA Grapalat" w:cs="Sylfaen"/>
          <w:lang w:val="hy-AM"/>
        </w:rPr>
        <w:t>վերահսկել</w:t>
      </w:r>
      <w:r w:rsidRPr="00522428">
        <w:rPr>
          <w:rFonts w:ascii="GHEA Grapalat" w:hAnsi="GHEA Grapalat"/>
          <w:lang w:val="hy-AM"/>
        </w:rPr>
        <w:t xml:space="preserve"> </w:t>
      </w:r>
      <w:r w:rsidRPr="00522428">
        <w:rPr>
          <w:rFonts w:ascii="GHEA Grapalat" w:hAnsi="GHEA Grapalat" w:cs="Sylfaen"/>
          <w:lang w:val="hy-AM"/>
        </w:rPr>
        <w:t>այդ</w:t>
      </w:r>
      <w:r w:rsidRPr="00522428">
        <w:rPr>
          <w:rFonts w:ascii="GHEA Grapalat" w:hAnsi="GHEA Grapalat"/>
          <w:lang w:val="hy-AM"/>
        </w:rPr>
        <w:t xml:space="preserve"> </w:t>
      </w:r>
      <w:r w:rsidRPr="00522428">
        <w:rPr>
          <w:rFonts w:ascii="GHEA Grapalat" w:hAnsi="GHEA Grapalat" w:cs="Sylfaen"/>
          <w:lang w:val="hy-AM"/>
        </w:rPr>
        <w:t>կետերում</w:t>
      </w:r>
      <w:r w:rsidRPr="00522428">
        <w:rPr>
          <w:rFonts w:ascii="GHEA Grapalat" w:hAnsi="GHEA Grapalat"/>
          <w:lang w:val="hy-AM"/>
        </w:rPr>
        <w:t xml:space="preserve"> </w:t>
      </w:r>
      <w:r w:rsidRPr="00522428">
        <w:rPr>
          <w:rFonts w:ascii="GHEA Grapalat" w:hAnsi="GHEA Grapalat" w:cs="Sylfaen"/>
          <w:lang w:val="hy-AM"/>
        </w:rPr>
        <w:t>առաջացած</w:t>
      </w:r>
      <w:r w:rsidRPr="00522428">
        <w:rPr>
          <w:rFonts w:ascii="GHEA Grapalat" w:hAnsi="GHEA Grapalat"/>
          <w:lang w:val="hy-AM"/>
        </w:rPr>
        <w:t xml:space="preserve"> </w:t>
      </w:r>
      <w:r w:rsidRPr="00522428">
        <w:rPr>
          <w:rFonts w:ascii="GHEA Grapalat" w:hAnsi="GHEA Grapalat" w:cs="Sylfaen"/>
          <w:lang w:val="hy-AM"/>
        </w:rPr>
        <w:t>խնդիրները</w:t>
      </w:r>
      <w:r w:rsidRPr="00522428">
        <w:rPr>
          <w:rFonts w:ascii="GHEA Grapalat" w:hAnsi="GHEA Grapalat"/>
          <w:lang w:val="hy-AM"/>
        </w:rPr>
        <w:t xml:space="preserve">, </w:t>
      </w:r>
      <w:r w:rsidRPr="00522428">
        <w:rPr>
          <w:rFonts w:ascii="GHEA Grapalat" w:hAnsi="GHEA Grapalat" w:cs="Sylfaen"/>
          <w:lang w:val="hy-AM"/>
        </w:rPr>
        <w:t>հետևաբար</w:t>
      </w:r>
      <w:r w:rsidRPr="00522428">
        <w:rPr>
          <w:rFonts w:ascii="GHEA Grapalat" w:hAnsi="GHEA Grapalat"/>
          <w:lang w:val="hy-AM"/>
        </w:rPr>
        <w:t xml:space="preserve"> </w:t>
      </w:r>
      <w:r w:rsidRPr="00522428">
        <w:rPr>
          <w:rFonts w:ascii="GHEA Grapalat" w:hAnsi="GHEA Grapalat" w:cs="Sylfaen"/>
          <w:lang w:val="hy-AM"/>
        </w:rPr>
        <w:t>անհնար</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դառնում</w:t>
      </w:r>
      <w:r w:rsidRPr="00522428">
        <w:rPr>
          <w:rFonts w:ascii="GHEA Grapalat" w:hAnsi="GHEA Grapalat"/>
          <w:lang w:val="hy-AM"/>
        </w:rPr>
        <w:t xml:space="preserve"> </w:t>
      </w:r>
      <w:r w:rsidRPr="00522428">
        <w:rPr>
          <w:rFonts w:ascii="GHEA Grapalat" w:hAnsi="GHEA Grapalat" w:cs="Sylfaen"/>
          <w:lang w:val="hy-AM"/>
        </w:rPr>
        <w:t>կանխել</w:t>
      </w:r>
      <w:r w:rsidRPr="00522428">
        <w:rPr>
          <w:rFonts w:ascii="GHEA Grapalat" w:hAnsi="GHEA Grapalat"/>
          <w:lang w:val="hy-AM"/>
        </w:rPr>
        <w:t xml:space="preserve"> </w:t>
      </w:r>
      <w:r w:rsidRPr="00522428">
        <w:rPr>
          <w:rFonts w:ascii="GHEA Grapalat" w:hAnsi="GHEA Grapalat" w:cs="Sylfaen"/>
          <w:lang w:val="hy-AM"/>
        </w:rPr>
        <w:t>դրանք</w:t>
      </w:r>
      <w:r w:rsidRPr="00522428">
        <w:rPr>
          <w:rFonts w:ascii="GHEA Grapalat" w:hAnsi="GHEA Grapalat"/>
          <w:lang w:val="hy-AM"/>
        </w:rPr>
        <w:t xml:space="preserve"> </w:t>
      </w:r>
      <w:r w:rsidRPr="00522428">
        <w:rPr>
          <w:rFonts w:ascii="GHEA Grapalat" w:hAnsi="GHEA Grapalat" w:cs="Sylfaen"/>
          <w:lang w:val="hy-AM"/>
        </w:rPr>
        <w:t>կամ</w:t>
      </w:r>
      <w:r w:rsidRPr="00522428">
        <w:rPr>
          <w:rFonts w:ascii="GHEA Grapalat" w:hAnsi="GHEA Grapalat"/>
          <w:lang w:val="hy-AM"/>
        </w:rPr>
        <w:t xml:space="preserve"> </w:t>
      </w:r>
      <w:r w:rsidRPr="00522428">
        <w:rPr>
          <w:rFonts w:ascii="GHEA Grapalat" w:hAnsi="GHEA Grapalat" w:cs="Sylfaen"/>
          <w:lang w:val="hy-AM"/>
        </w:rPr>
        <w:t>օպերատիվ</w:t>
      </w:r>
      <w:r w:rsidRPr="00522428">
        <w:rPr>
          <w:rFonts w:ascii="GHEA Grapalat" w:hAnsi="GHEA Grapalat"/>
          <w:lang w:val="hy-AM"/>
        </w:rPr>
        <w:t xml:space="preserve"> </w:t>
      </w:r>
      <w:r w:rsidRPr="00522428">
        <w:rPr>
          <w:rFonts w:ascii="GHEA Grapalat" w:hAnsi="GHEA Grapalat" w:cs="Sylfaen"/>
          <w:lang w:val="hy-AM"/>
        </w:rPr>
        <w:t>միջամտել</w:t>
      </w:r>
      <w:r w:rsidRPr="00522428">
        <w:rPr>
          <w:rFonts w:ascii="GHEA Grapalat" w:hAnsi="GHEA Grapalat"/>
          <w:lang w:val="hy-AM"/>
        </w:rPr>
        <w:t xml:space="preserve"> </w:t>
      </w:r>
      <w:r w:rsidRPr="00522428">
        <w:rPr>
          <w:rFonts w:ascii="GHEA Grapalat" w:hAnsi="GHEA Grapalat" w:cs="Sylfaen"/>
          <w:lang w:val="hy-AM"/>
        </w:rPr>
        <w:t>ու</w:t>
      </w:r>
      <w:r w:rsidRPr="00522428">
        <w:rPr>
          <w:rFonts w:ascii="GHEA Grapalat" w:hAnsi="GHEA Grapalat"/>
          <w:lang w:val="hy-AM"/>
        </w:rPr>
        <w:t xml:space="preserve"> </w:t>
      </w:r>
      <w:r w:rsidRPr="00522428">
        <w:rPr>
          <w:rFonts w:ascii="GHEA Grapalat" w:hAnsi="GHEA Grapalat" w:cs="Sylfaen"/>
          <w:lang w:val="hy-AM"/>
        </w:rPr>
        <w:t>վերացնել</w:t>
      </w:r>
      <w:r w:rsidRPr="00522428">
        <w:rPr>
          <w:rFonts w:ascii="GHEA Grapalat" w:hAnsi="GHEA Grapalat"/>
          <w:lang w:val="hy-AM"/>
        </w:rPr>
        <w:t>:</w:t>
      </w:r>
    </w:p>
    <w:p w:rsidR="009A3278" w:rsidRPr="00522428" w:rsidRDefault="009A3278" w:rsidP="001B51BA">
      <w:pPr>
        <w:ind w:firstLine="360"/>
        <w:rPr>
          <w:rFonts w:ascii="GHEA Grapalat" w:hAnsi="GHEA Grapalat"/>
          <w:lang w:val="hy-AM"/>
        </w:rPr>
      </w:pPr>
      <w:r w:rsidRPr="00522428">
        <w:rPr>
          <w:rFonts w:ascii="GHEA Grapalat" w:hAnsi="GHEA Grapalat" w:cs="Sylfaen"/>
          <w:lang w:val="hy-AM"/>
        </w:rPr>
        <w:t>Ծագած</w:t>
      </w:r>
      <w:r w:rsidRPr="00522428">
        <w:rPr>
          <w:rFonts w:ascii="GHEA Grapalat" w:hAnsi="GHEA Grapalat"/>
          <w:lang w:val="hy-AM"/>
        </w:rPr>
        <w:t xml:space="preserve"> </w:t>
      </w:r>
      <w:r w:rsidRPr="00522428">
        <w:rPr>
          <w:rFonts w:ascii="GHEA Grapalat" w:hAnsi="GHEA Grapalat" w:cs="Sylfaen"/>
          <w:lang w:val="hy-AM"/>
        </w:rPr>
        <w:t>խնդիրների</w:t>
      </w:r>
      <w:r w:rsidRPr="00522428">
        <w:rPr>
          <w:rFonts w:ascii="GHEA Grapalat" w:hAnsi="GHEA Grapalat"/>
          <w:lang w:val="hy-AM"/>
        </w:rPr>
        <w:t xml:space="preserve">, </w:t>
      </w:r>
      <w:r w:rsidRPr="00522428">
        <w:rPr>
          <w:rFonts w:ascii="GHEA Grapalat" w:hAnsi="GHEA Grapalat" w:cs="Sylfaen"/>
          <w:lang w:val="hy-AM"/>
        </w:rPr>
        <w:t>տնտեսվարողների</w:t>
      </w:r>
      <w:r w:rsidRPr="00522428">
        <w:rPr>
          <w:rFonts w:ascii="GHEA Grapalat" w:hAnsi="GHEA Grapalat"/>
          <w:lang w:val="hy-AM"/>
        </w:rPr>
        <w:t xml:space="preserve"> </w:t>
      </w:r>
      <w:r w:rsidRPr="00522428">
        <w:rPr>
          <w:rFonts w:ascii="GHEA Grapalat" w:hAnsi="GHEA Grapalat" w:cs="Sylfaen"/>
          <w:lang w:val="hy-AM"/>
        </w:rPr>
        <w:t>բողոքների</w:t>
      </w:r>
      <w:r w:rsidRPr="00522428">
        <w:rPr>
          <w:rFonts w:ascii="GHEA Grapalat" w:hAnsi="GHEA Grapalat"/>
          <w:lang w:val="hy-AM"/>
        </w:rPr>
        <w:t xml:space="preserve"> </w:t>
      </w:r>
      <w:r w:rsidRPr="00522428">
        <w:rPr>
          <w:rFonts w:ascii="GHEA Grapalat" w:hAnsi="GHEA Grapalat" w:cs="Sylfaen"/>
          <w:lang w:val="hy-AM"/>
        </w:rPr>
        <w:t>կամ</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տեսուչների</w:t>
      </w:r>
      <w:r w:rsidRPr="00522428">
        <w:rPr>
          <w:rFonts w:ascii="GHEA Grapalat" w:hAnsi="GHEA Grapalat"/>
          <w:lang w:val="hy-AM"/>
        </w:rPr>
        <w:t xml:space="preserve"> </w:t>
      </w:r>
      <w:r w:rsidRPr="00522428">
        <w:rPr>
          <w:rFonts w:ascii="GHEA Grapalat" w:hAnsi="GHEA Grapalat" w:cs="Sylfaen"/>
          <w:lang w:val="hy-AM"/>
        </w:rPr>
        <w:t>կողմից</w:t>
      </w:r>
      <w:r w:rsidRPr="00522428">
        <w:rPr>
          <w:rFonts w:ascii="GHEA Grapalat" w:hAnsi="GHEA Grapalat"/>
          <w:lang w:val="hy-AM"/>
        </w:rPr>
        <w:t xml:space="preserve"> </w:t>
      </w:r>
      <w:r w:rsidRPr="00522428">
        <w:rPr>
          <w:rFonts w:ascii="GHEA Grapalat" w:hAnsi="GHEA Grapalat" w:cs="Sylfaen"/>
          <w:lang w:val="hy-AM"/>
        </w:rPr>
        <w:t>իրենց</w:t>
      </w:r>
      <w:r w:rsidRPr="00522428">
        <w:rPr>
          <w:rFonts w:ascii="GHEA Grapalat" w:hAnsi="GHEA Grapalat"/>
          <w:lang w:val="hy-AM"/>
        </w:rPr>
        <w:t xml:space="preserve"> </w:t>
      </w:r>
      <w:r w:rsidRPr="00522428">
        <w:rPr>
          <w:rFonts w:ascii="GHEA Grapalat" w:hAnsi="GHEA Grapalat" w:cs="Sylfaen"/>
          <w:lang w:val="hy-AM"/>
        </w:rPr>
        <w:t>իրավասությունների</w:t>
      </w:r>
      <w:r w:rsidRPr="00522428">
        <w:rPr>
          <w:rFonts w:ascii="GHEA Grapalat" w:hAnsi="GHEA Grapalat"/>
          <w:lang w:val="hy-AM"/>
        </w:rPr>
        <w:t xml:space="preserve"> </w:t>
      </w:r>
      <w:r w:rsidRPr="00522428">
        <w:rPr>
          <w:rFonts w:ascii="GHEA Grapalat" w:hAnsi="GHEA Grapalat" w:cs="Sylfaen"/>
          <w:lang w:val="hy-AM"/>
        </w:rPr>
        <w:t>շրջանակներում</w:t>
      </w:r>
      <w:r w:rsidRPr="00522428">
        <w:rPr>
          <w:rFonts w:ascii="GHEA Grapalat" w:hAnsi="GHEA Grapalat"/>
          <w:lang w:val="hy-AM"/>
        </w:rPr>
        <w:t xml:space="preserve"> </w:t>
      </w:r>
      <w:r w:rsidRPr="00522428">
        <w:rPr>
          <w:rFonts w:ascii="GHEA Grapalat" w:hAnsi="GHEA Grapalat" w:cs="Sylfaen"/>
          <w:lang w:val="hy-AM"/>
        </w:rPr>
        <w:t>համաչափ</w:t>
      </w:r>
      <w:r w:rsidRPr="00522428">
        <w:rPr>
          <w:rFonts w:ascii="GHEA Grapalat" w:hAnsi="GHEA Grapalat"/>
          <w:lang w:val="hy-AM"/>
        </w:rPr>
        <w:t xml:space="preserve"> </w:t>
      </w:r>
      <w:r w:rsidRPr="00522428">
        <w:rPr>
          <w:rFonts w:ascii="GHEA Grapalat" w:hAnsi="GHEA Grapalat" w:cs="Sylfaen"/>
          <w:lang w:val="hy-AM"/>
        </w:rPr>
        <w:t>կատարված</w:t>
      </w:r>
      <w:r w:rsidRPr="00522428">
        <w:rPr>
          <w:rFonts w:ascii="GHEA Grapalat" w:hAnsi="GHEA Grapalat"/>
          <w:lang w:val="hy-AM"/>
        </w:rPr>
        <w:t xml:space="preserve"> </w:t>
      </w:r>
      <w:r w:rsidRPr="00522428">
        <w:rPr>
          <w:rFonts w:ascii="GHEA Grapalat" w:hAnsi="GHEA Grapalat" w:cs="Sylfaen"/>
          <w:lang w:val="hy-AM"/>
        </w:rPr>
        <w:t>գործողությունների</w:t>
      </w:r>
      <w:r w:rsidRPr="00522428">
        <w:rPr>
          <w:rFonts w:ascii="GHEA Grapalat" w:hAnsi="GHEA Grapalat"/>
          <w:lang w:val="hy-AM"/>
        </w:rPr>
        <w:t xml:space="preserve"> </w:t>
      </w:r>
      <w:r w:rsidRPr="00522428">
        <w:rPr>
          <w:rFonts w:ascii="GHEA Grapalat" w:hAnsi="GHEA Grapalat" w:cs="Sylfaen"/>
          <w:lang w:val="hy-AM"/>
        </w:rPr>
        <w:t>հաստատման</w:t>
      </w:r>
      <w:r w:rsidRPr="00522428">
        <w:rPr>
          <w:rFonts w:ascii="GHEA Grapalat" w:hAnsi="GHEA Grapalat"/>
          <w:lang w:val="hy-AM"/>
        </w:rPr>
        <w:t xml:space="preserve"> </w:t>
      </w:r>
      <w:r w:rsidRPr="00522428">
        <w:rPr>
          <w:rFonts w:ascii="GHEA Grapalat" w:hAnsi="GHEA Grapalat" w:cs="Sylfaen"/>
          <w:lang w:val="hy-AM"/>
        </w:rPr>
        <w:t>համար</w:t>
      </w:r>
      <w:r w:rsidRPr="00522428">
        <w:rPr>
          <w:rFonts w:ascii="GHEA Grapalat" w:hAnsi="GHEA Grapalat"/>
          <w:lang w:val="hy-AM"/>
        </w:rPr>
        <w:t xml:space="preserve"> </w:t>
      </w:r>
      <w:r w:rsidRPr="00522428">
        <w:rPr>
          <w:rFonts w:ascii="GHEA Grapalat" w:hAnsi="GHEA Grapalat" w:cs="Sylfaen"/>
          <w:lang w:val="hy-AM"/>
        </w:rPr>
        <w:t>բացակայում</w:t>
      </w:r>
      <w:r w:rsidRPr="00522428">
        <w:rPr>
          <w:rFonts w:ascii="GHEA Grapalat" w:hAnsi="GHEA Grapalat"/>
          <w:lang w:val="hy-AM"/>
        </w:rPr>
        <w:t xml:space="preserve"> </w:t>
      </w:r>
      <w:r w:rsidRPr="00522428">
        <w:rPr>
          <w:rFonts w:ascii="GHEA Grapalat" w:hAnsi="GHEA Grapalat" w:cs="Sylfaen"/>
          <w:lang w:val="hy-AM"/>
        </w:rPr>
        <w:t>են</w:t>
      </w:r>
      <w:r w:rsidRPr="00522428">
        <w:rPr>
          <w:rFonts w:ascii="GHEA Grapalat" w:hAnsi="GHEA Grapalat"/>
          <w:lang w:val="hy-AM"/>
        </w:rPr>
        <w:t xml:space="preserve"> </w:t>
      </w:r>
      <w:r w:rsidRPr="00522428">
        <w:rPr>
          <w:rFonts w:ascii="GHEA Grapalat" w:hAnsi="GHEA Grapalat" w:cs="Sylfaen"/>
          <w:lang w:val="hy-AM"/>
        </w:rPr>
        <w:t>որևէ</w:t>
      </w:r>
      <w:r w:rsidRPr="00522428">
        <w:rPr>
          <w:rFonts w:ascii="GHEA Grapalat" w:hAnsi="GHEA Grapalat"/>
          <w:lang w:val="hy-AM"/>
        </w:rPr>
        <w:t xml:space="preserve"> </w:t>
      </w:r>
      <w:r w:rsidRPr="00522428">
        <w:rPr>
          <w:rFonts w:ascii="GHEA Grapalat" w:hAnsi="GHEA Grapalat" w:cs="Sylfaen"/>
          <w:lang w:val="hy-AM"/>
        </w:rPr>
        <w:t>հիմքեր</w:t>
      </w:r>
      <w:r w:rsidRPr="00522428">
        <w:rPr>
          <w:rFonts w:ascii="GHEA Grapalat" w:hAnsi="GHEA Grapalat"/>
          <w:lang w:val="hy-AM"/>
        </w:rPr>
        <w:t xml:space="preserve">, </w:t>
      </w:r>
      <w:r w:rsidRPr="00522428">
        <w:rPr>
          <w:rFonts w:ascii="GHEA Grapalat" w:hAnsi="GHEA Grapalat" w:cs="Sylfaen"/>
          <w:lang w:val="hy-AM"/>
        </w:rPr>
        <w:t>բացառությամբ</w:t>
      </w:r>
      <w:r w:rsidRPr="00522428">
        <w:rPr>
          <w:rFonts w:ascii="GHEA Grapalat" w:hAnsi="GHEA Grapalat"/>
          <w:lang w:val="hy-AM"/>
        </w:rPr>
        <w:t xml:space="preserve"> </w:t>
      </w:r>
      <w:r w:rsidRPr="00522428">
        <w:rPr>
          <w:rFonts w:ascii="GHEA Grapalat" w:hAnsi="GHEA Grapalat" w:cs="Sylfaen"/>
          <w:lang w:val="hy-AM"/>
        </w:rPr>
        <w:t>խնդրի</w:t>
      </w:r>
      <w:r w:rsidRPr="00522428">
        <w:rPr>
          <w:rFonts w:ascii="GHEA Grapalat" w:hAnsi="GHEA Grapalat"/>
          <w:lang w:val="hy-AM"/>
        </w:rPr>
        <w:t xml:space="preserve"> </w:t>
      </w:r>
      <w:r w:rsidRPr="00522428">
        <w:rPr>
          <w:rFonts w:ascii="GHEA Grapalat" w:hAnsi="GHEA Grapalat" w:cs="Sylfaen"/>
          <w:lang w:val="hy-AM"/>
        </w:rPr>
        <w:t>կողմեր</w:t>
      </w:r>
      <w:r w:rsidRPr="00522428">
        <w:rPr>
          <w:rFonts w:ascii="GHEA Grapalat" w:hAnsi="GHEA Grapalat"/>
          <w:lang w:val="hy-AM"/>
        </w:rPr>
        <w:t xml:space="preserve"> </w:t>
      </w:r>
      <w:r w:rsidRPr="00522428">
        <w:rPr>
          <w:rFonts w:ascii="GHEA Grapalat" w:hAnsi="GHEA Grapalat" w:cs="Sylfaen"/>
          <w:lang w:val="hy-AM"/>
        </w:rPr>
        <w:t>հանդիսացողների</w:t>
      </w:r>
      <w:r w:rsidRPr="00522428">
        <w:rPr>
          <w:rFonts w:ascii="GHEA Grapalat" w:hAnsi="GHEA Grapalat"/>
          <w:lang w:val="hy-AM"/>
        </w:rPr>
        <w:t xml:space="preserve"> </w:t>
      </w:r>
      <w:r w:rsidRPr="00522428">
        <w:rPr>
          <w:rFonts w:ascii="GHEA Grapalat" w:hAnsi="GHEA Grapalat" w:cs="Sylfaen"/>
          <w:lang w:val="hy-AM"/>
        </w:rPr>
        <w:t>սուբյեկտիվ</w:t>
      </w:r>
      <w:r w:rsidRPr="00522428">
        <w:rPr>
          <w:rFonts w:ascii="GHEA Grapalat" w:hAnsi="GHEA Grapalat"/>
          <w:lang w:val="hy-AM"/>
        </w:rPr>
        <w:t xml:space="preserve"> </w:t>
      </w:r>
      <w:r w:rsidRPr="00522428">
        <w:rPr>
          <w:rFonts w:ascii="GHEA Grapalat" w:hAnsi="GHEA Grapalat" w:cs="Sylfaen"/>
          <w:lang w:val="hy-AM"/>
        </w:rPr>
        <w:t>գնահատականներից</w:t>
      </w:r>
      <w:r w:rsidRPr="00522428">
        <w:rPr>
          <w:rFonts w:ascii="GHEA Grapalat" w:hAnsi="GHEA Grapalat"/>
          <w:lang w:val="hy-AM"/>
        </w:rPr>
        <w:t xml:space="preserve">: </w:t>
      </w:r>
    </w:p>
    <w:p w:rsidR="009A3278" w:rsidRPr="00522428" w:rsidRDefault="009A3278" w:rsidP="001B51BA">
      <w:pPr>
        <w:ind w:firstLine="360"/>
        <w:rPr>
          <w:rFonts w:ascii="GHEA Grapalat" w:hAnsi="GHEA Grapalat" w:cs="Sylfaen"/>
          <w:lang w:val="hy-AM"/>
        </w:rPr>
      </w:pPr>
      <w:r w:rsidRPr="00522428">
        <w:rPr>
          <w:rFonts w:ascii="GHEA Grapalat" w:hAnsi="GHEA Grapalat" w:cs="Sylfaen"/>
          <w:lang w:val="hy-AM"/>
        </w:rPr>
        <w:t>Նշված խնդիրները ստեղծում են մի շարք բարդություններ:</w:t>
      </w:r>
    </w:p>
    <w:p w:rsidR="009A3278" w:rsidRPr="00D8123D" w:rsidRDefault="009A3278" w:rsidP="009A3278">
      <w:pPr>
        <w:pStyle w:val="Heading2"/>
        <w:keepLines/>
        <w:numPr>
          <w:ilvl w:val="1"/>
          <w:numId w:val="30"/>
        </w:numPr>
        <w:spacing w:before="200" w:after="120" w:line="276" w:lineRule="auto"/>
        <w:ind w:left="1512"/>
        <w:jc w:val="left"/>
        <w:rPr>
          <w:rFonts w:ascii="GHEA Grapalat" w:hAnsi="GHEA Grapalat" w:cs="Sylfaen"/>
          <w:lang w:val="hy-AM"/>
        </w:rPr>
      </w:pPr>
      <w:bookmarkStart w:id="7" w:name="_Toc428097589"/>
      <w:bookmarkStart w:id="8" w:name="_Toc432173119"/>
      <w:r w:rsidRPr="00D8123D">
        <w:rPr>
          <w:rFonts w:ascii="GHEA Grapalat" w:hAnsi="GHEA Grapalat" w:cs="Sylfaen"/>
          <w:lang w:val="hy-AM"/>
        </w:rPr>
        <w:t>Նպատակ</w:t>
      </w:r>
      <w:bookmarkEnd w:id="7"/>
      <w:bookmarkEnd w:id="8"/>
    </w:p>
    <w:p w:rsidR="009A3278" w:rsidRPr="00522428" w:rsidRDefault="009A3278" w:rsidP="009A3278">
      <w:pPr>
        <w:rPr>
          <w:rFonts w:ascii="GHEA Grapalat" w:hAnsi="GHEA Grapalat"/>
        </w:rPr>
      </w:pPr>
    </w:p>
    <w:p w:rsidR="009A3278" w:rsidRPr="00522428" w:rsidRDefault="009A3278" w:rsidP="001B51BA">
      <w:pPr>
        <w:ind w:firstLine="360"/>
        <w:rPr>
          <w:rFonts w:ascii="GHEA Grapalat" w:hAnsi="GHEA Grapalat"/>
        </w:rPr>
      </w:pP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rPr>
        <w:t>ֆ</w:t>
      </w:r>
      <w:r w:rsidRPr="00522428">
        <w:rPr>
          <w:rFonts w:ascii="GHEA Grapalat" w:hAnsi="GHEA Grapalat" w:cs="Sylfaen"/>
          <w:lang w:val="hy-AM"/>
        </w:rPr>
        <w:t>ինանսների</w:t>
      </w:r>
      <w:r w:rsidRPr="00522428">
        <w:rPr>
          <w:rFonts w:ascii="GHEA Grapalat" w:hAnsi="GHEA Grapalat"/>
          <w:lang w:val="hy-AM"/>
        </w:rPr>
        <w:t xml:space="preserve"> </w:t>
      </w:r>
      <w:r w:rsidRPr="00522428">
        <w:rPr>
          <w:rFonts w:ascii="GHEA Grapalat" w:hAnsi="GHEA Grapalat" w:cs="Sylfaen"/>
        </w:rPr>
        <w:t>ն</w:t>
      </w:r>
      <w:r w:rsidRPr="00522428">
        <w:rPr>
          <w:rFonts w:ascii="GHEA Grapalat" w:hAnsi="GHEA Grapalat" w:cs="Sylfaen"/>
          <w:lang w:val="hy-AM"/>
        </w:rPr>
        <w:t>ախարարության</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ծառայության</w:t>
      </w:r>
      <w:r w:rsidRPr="00522428">
        <w:rPr>
          <w:rFonts w:ascii="GHEA Grapalat" w:hAnsi="GHEA Grapalat"/>
          <w:lang w:val="hy-AM"/>
        </w:rPr>
        <w:t xml:space="preserve"> </w:t>
      </w:r>
      <w:r w:rsidRPr="00522428">
        <w:rPr>
          <w:rFonts w:ascii="GHEA Grapalat" w:hAnsi="GHEA Grapalat" w:cs="Sylfaen"/>
          <w:lang w:val="hy-AM"/>
        </w:rPr>
        <w:t>կողմից</w:t>
      </w:r>
      <w:r w:rsidRPr="00522428">
        <w:rPr>
          <w:rFonts w:ascii="GHEA Grapalat" w:hAnsi="GHEA Grapalat"/>
          <w:lang w:val="hy-AM"/>
        </w:rPr>
        <w:t xml:space="preserve"> </w:t>
      </w:r>
      <w:r w:rsidRPr="00522428">
        <w:rPr>
          <w:rFonts w:ascii="GHEA Grapalat" w:hAnsi="GHEA Grapalat" w:cs="Sylfaen"/>
          <w:lang w:val="hy-AM"/>
        </w:rPr>
        <w:t>իրականացվող</w:t>
      </w:r>
      <w:r w:rsidRPr="00522428">
        <w:rPr>
          <w:rFonts w:ascii="GHEA Grapalat" w:hAnsi="GHEA Grapalat"/>
          <w:lang w:val="hy-AM"/>
        </w:rPr>
        <w:t xml:space="preserve"> </w:t>
      </w:r>
      <w:r w:rsidRPr="00522428">
        <w:rPr>
          <w:rFonts w:ascii="GHEA Grapalat" w:hAnsi="GHEA Grapalat" w:cs="Sylfaen"/>
          <w:lang w:val="hy-AM"/>
        </w:rPr>
        <w:t>գործընթացներում</w:t>
      </w:r>
      <w:r w:rsidRPr="00522428">
        <w:rPr>
          <w:rFonts w:ascii="GHEA Grapalat" w:hAnsi="GHEA Grapalat"/>
          <w:lang w:val="hy-AM"/>
        </w:rPr>
        <w:t xml:space="preserve"> </w:t>
      </w:r>
      <w:r w:rsidRPr="00522428">
        <w:rPr>
          <w:rFonts w:ascii="GHEA Grapalat" w:hAnsi="GHEA Grapalat" w:cs="Sylfaen"/>
          <w:lang w:val="hy-AM"/>
        </w:rPr>
        <w:t>արտաքին</w:t>
      </w:r>
      <w:r w:rsidRPr="00522428">
        <w:rPr>
          <w:rFonts w:ascii="GHEA Grapalat" w:hAnsi="GHEA Grapalat"/>
          <w:lang w:val="hy-AM"/>
        </w:rPr>
        <w:t xml:space="preserve"> </w:t>
      </w:r>
      <w:r w:rsidRPr="00522428">
        <w:rPr>
          <w:rFonts w:ascii="GHEA Grapalat" w:hAnsi="GHEA Grapalat" w:cs="Sylfaen"/>
          <w:lang w:val="hy-AM"/>
        </w:rPr>
        <w:t>տնտեսական</w:t>
      </w:r>
      <w:r w:rsidRPr="00522428">
        <w:rPr>
          <w:rFonts w:ascii="GHEA Grapalat" w:hAnsi="GHEA Grapalat"/>
          <w:lang w:val="hy-AM"/>
        </w:rPr>
        <w:t xml:space="preserve"> </w:t>
      </w:r>
      <w:r w:rsidRPr="00522428">
        <w:rPr>
          <w:rFonts w:ascii="GHEA Grapalat" w:hAnsi="GHEA Grapalat" w:cs="Sylfaen"/>
          <w:lang w:val="hy-AM"/>
        </w:rPr>
        <w:t>գործունեություն</w:t>
      </w:r>
      <w:r w:rsidRPr="00522428">
        <w:rPr>
          <w:rFonts w:ascii="GHEA Grapalat" w:hAnsi="GHEA Grapalat"/>
          <w:lang w:val="hy-AM"/>
        </w:rPr>
        <w:t xml:space="preserve">  </w:t>
      </w:r>
      <w:r w:rsidRPr="00522428">
        <w:rPr>
          <w:rFonts w:ascii="GHEA Grapalat" w:hAnsi="GHEA Grapalat" w:cs="Sylfaen"/>
          <w:lang w:val="hy-AM"/>
        </w:rPr>
        <w:t>իրականացնողներին</w:t>
      </w:r>
      <w:r w:rsidRPr="00522428">
        <w:rPr>
          <w:rFonts w:ascii="GHEA Grapalat" w:hAnsi="GHEA Grapalat"/>
          <w:lang w:val="hy-AM"/>
        </w:rPr>
        <w:t xml:space="preserve"> </w:t>
      </w:r>
      <w:r w:rsidRPr="00522428">
        <w:rPr>
          <w:rFonts w:ascii="GHEA Grapalat" w:hAnsi="GHEA Grapalat" w:cs="Sylfaen"/>
          <w:lang w:val="hy-AM"/>
        </w:rPr>
        <w:t>մատուցվող</w:t>
      </w:r>
      <w:r w:rsidRPr="00522428">
        <w:rPr>
          <w:rFonts w:ascii="GHEA Grapalat" w:hAnsi="GHEA Grapalat"/>
          <w:lang w:val="hy-AM"/>
        </w:rPr>
        <w:t xml:space="preserve"> </w:t>
      </w:r>
      <w:r w:rsidRPr="00522428">
        <w:rPr>
          <w:rFonts w:ascii="GHEA Grapalat" w:hAnsi="GHEA Grapalat" w:cs="Sylfaen"/>
          <w:lang w:val="hy-AM"/>
        </w:rPr>
        <w:t>ծառայությունների</w:t>
      </w:r>
      <w:r w:rsidRPr="00522428">
        <w:rPr>
          <w:rFonts w:ascii="GHEA Grapalat" w:hAnsi="GHEA Grapalat"/>
          <w:lang w:val="hy-AM"/>
        </w:rPr>
        <w:t xml:space="preserve"> </w:t>
      </w:r>
      <w:r w:rsidRPr="00522428">
        <w:rPr>
          <w:rFonts w:ascii="GHEA Grapalat" w:hAnsi="GHEA Grapalat" w:cs="Sylfaen"/>
          <w:lang w:val="hy-AM"/>
        </w:rPr>
        <w:t>իրականացման</w:t>
      </w:r>
      <w:r w:rsidRPr="00522428">
        <w:rPr>
          <w:rFonts w:ascii="GHEA Grapalat" w:hAnsi="GHEA Grapalat"/>
          <w:lang w:val="hy-AM"/>
        </w:rPr>
        <w:t xml:space="preserve"> </w:t>
      </w:r>
      <w:r w:rsidRPr="00522428">
        <w:rPr>
          <w:rFonts w:ascii="GHEA Grapalat" w:hAnsi="GHEA Grapalat" w:cs="Sylfaen"/>
          <w:lang w:val="hy-AM"/>
        </w:rPr>
        <w:t>վայրերում</w:t>
      </w:r>
      <w:r w:rsidRPr="00522428">
        <w:rPr>
          <w:rFonts w:ascii="GHEA Grapalat" w:hAnsi="GHEA Grapalat"/>
          <w:lang w:val="hy-AM"/>
        </w:rPr>
        <w:t xml:space="preserve"> </w:t>
      </w:r>
      <w:r w:rsidRPr="00522428">
        <w:rPr>
          <w:rFonts w:ascii="GHEA Grapalat" w:hAnsi="GHEA Grapalat" w:cs="Sylfaen"/>
          <w:lang w:val="ru-RU"/>
        </w:rPr>
        <w:t>իրականացնել</w:t>
      </w:r>
      <w:r w:rsidRPr="00522428">
        <w:rPr>
          <w:rFonts w:ascii="GHEA Grapalat" w:hAnsi="GHEA Grapalat"/>
        </w:rPr>
        <w:t xml:space="preserve"> </w:t>
      </w:r>
      <w:r w:rsidRPr="00522428">
        <w:rPr>
          <w:rFonts w:ascii="GHEA Grapalat" w:hAnsi="GHEA Grapalat" w:cs="Sylfaen"/>
          <w:lang w:val="ru-RU"/>
        </w:rPr>
        <w:t>անընդհատ</w:t>
      </w:r>
      <w:r w:rsidRPr="00522428">
        <w:rPr>
          <w:rFonts w:ascii="GHEA Grapalat" w:hAnsi="GHEA Grapalat"/>
        </w:rPr>
        <w:t xml:space="preserve"> </w:t>
      </w:r>
      <w:r w:rsidRPr="00522428">
        <w:rPr>
          <w:rFonts w:ascii="GHEA Grapalat" w:hAnsi="GHEA Grapalat" w:cs="Sylfaen"/>
          <w:lang w:val="ru-RU"/>
        </w:rPr>
        <w:t>մոնիթորինգ</w:t>
      </w:r>
      <w:r w:rsidRPr="00522428">
        <w:rPr>
          <w:rFonts w:ascii="GHEA Grapalat" w:hAnsi="GHEA Grapalat"/>
        </w:rPr>
        <w:t xml:space="preserve">: </w:t>
      </w:r>
      <w:r w:rsidRPr="00522428">
        <w:rPr>
          <w:rFonts w:ascii="GHEA Grapalat" w:hAnsi="GHEA Grapalat" w:cs="Sylfaen"/>
          <w:lang w:val="ru-RU"/>
        </w:rPr>
        <w:t>Մոնիթորինգի</w:t>
      </w:r>
      <w:r w:rsidRPr="00522428">
        <w:rPr>
          <w:rFonts w:ascii="GHEA Grapalat" w:hAnsi="GHEA Grapalat"/>
        </w:rPr>
        <w:t xml:space="preserve"> </w:t>
      </w:r>
      <w:r w:rsidRPr="00522428">
        <w:rPr>
          <w:rFonts w:ascii="GHEA Grapalat" w:hAnsi="GHEA Grapalat" w:cs="Sylfaen"/>
          <w:lang w:val="ru-RU"/>
        </w:rPr>
        <w:t>իրականացումը</w:t>
      </w:r>
      <w:r w:rsidRPr="00522428">
        <w:rPr>
          <w:rFonts w:ascii="GHEA Grapalat" w:hAnsi="GHEA Grapalat"/>
        </w:rPr>
        <w:t xml:space="preserve"> </w:t>
      </w:r>
      <w:r w:rsidRPr="00522428">
        <w:rPr>
          <w:rFonts w:ascii="GHEA Grapalat" w:hAnsi="GHEA Grapalat" w:cs="Sylfaen"/>
          <w:lang w:val="ru-RU"/>
        </w:rPr>
        <w:t>կնպաստի</w:t>
      </w:r>
      <w:r w:rsidRPr="00522428">
        <w:rPr>
          <w:rFonts w:ascii="GHEA Grapalat" w:hAnsi="GHEA Grapalat"/>
        </w:rPr>
        <w:t xml:space="preserve"> </w:t>
      </w:r>
      <w:r w:rsidRPr="00522428">
        <w:rPr>
          <w:rFonts w:ascii="GHEA Grapalat" w:hAnsi="GHEA Grapalat" w:cs="Sylfaen"/>
          <w:lang w:val="ru-RU"/>
        </w:rPr>
        <w:t>հետևայլ</w:t>
      </w:r>
      <w:r w:rsidRPr="00522428">
        <w:rPr>
          <w:rFonts w:ascii="GHEA Grapalat" w:hAnsi="GHEA Grapalat"/>
        </w:rPr>
        <w:t xml:space="preserve"> </w:t>
      </w:r>
      <w:r w:rsidRPr="00522428">
        <w:rPr>
          <w:rFonts w:ascii="GHEA Grapalat" w:hAnsi="GHEA Grapalat" w:cs="Sylfaen"/>
          <w:lang w:val="ru-RU"/>
        </w:rPr>
        <w:t>խնդիրների</w:t>
      </w:r>
      <w:r w:rsidRPr="00522428">
        <w:rPr>
          <w:rFonts w:ascii="GHEA Grapalat" w:hAnsi="GHEA Grapalat"/>
        </w:rPr>
        <w:t xml:space="preserve"> </w:t>
      </w:r>
      <w:r w:rsidRPr="00522428">
        <w:rPr>
          <w:rFonts w:ascii="GHEA Grapalat" w:hAnsi="GHEA Grapalat" w:cs="Sylfaen"/>
          <w:lang w:val="ru-RU"/>
        </w:rPr>
        <w:t>լուծմանը</w:t>
      </w:r>
      <w:r w:rsidRPr="00522428">
        <w:rPr>
          <w:rFonts w:ascii="GHEA Grapalat" w:hAnsi="GHEA Grapalat"/>
        </w:rPr>
        <w:t>.</w:t>
      </w:r>
    </w:p>
    <w:p w:rsidR="009A3278" w:rsidRPr="00522428" w:rsidRDefault="009A3278" w:rsidP="001B51BA">
      <w:pPr>
        <w:pStyle w:val="ListParagraph"/>
        <w:numPr>
          <w:ilvl w:val="0"/>
          <w:numId w:val="25"/>
        </w:numPr>
        <w:spacing w:after="200"/>
        <w:ind w:left="360"/>
        <w:contextualSpacing/>
        <w:jc w:val="both"/>
        <w:rPr>
          <w:rFonts w:ascii="GHEA Grapalat" w:hAnsi="GHEA Grapalat"/>
        </w:rPr>
      </w:pPr>
      <w:r w:rsidRPr="00522428">
        <w:rPr>
          <w:rFonts w:ascii="GHEA Grapalat" w:hAnsi="GHEA Grapalat" w:cs="Sylfaen"/>
          <w:lang w:val="ru-RU"/>
        </w:rPr>
        <w:t>մոնիթորինգ</w:t>
      </w:r>
      <w:r w:rsidRPr="00522428">
        <w:rPr>
          <w:rFonts w:ascii="GHEA Grapalat" w:hAnsi="GHEA Grapalat"/>
        </w:rPr>
        <w:t xml:space="preserve"> </w:t>
      </w:r>
      <w:r w:rsidRPr="00522428">
        <w:rPr>
          <w:rFonts w:ascii="GHEA Grapalat" w:hAnsi="GHEA Grapalat" w:cs="Sylfaen"/>
          <w:lang w:val="ru-RU"/>
        </w:rPr>
        <w:t>իրականացնողները</w:t>
      </w:r>
      <w:r w:rsidRPr="00522428">
        <w:rPr>
          <w:rFonts w:ascii="GHEA Grapalat" w:hAnsi="GHEA Grapalat"/>
        </w:rPr>
        <w:t xml:space="preserve">  </w:t>
      </w:r>
      <w:r w:rsidRPr="00522428">
        <w:rPr>
          <w:rFonts w:ascii="GHEA Grapalat" w:hAnsi="GHEA Grapalat" w:cs="Sylfaen"/>
          <w:lang w:val="ru-RU"/>
        </w:rPr>
        <w:t>սահմանված</w:t>
      </w:r>
      <w:r w:rsidRPr="00522428">
        <w:rPr>
          <w:rFonts w:ascii="GHEA Grapalat" w:hAnsi="GHEA Grapalat"/>
        </w:rPr>
        <w:t xml:space="preserve"> </w:t>
      </w:r>
      <w:r w:rsidRPr="00522428">
        <w:rPr>
          <w:rFonts w:ascii="GHEA Grapalat" w:hAnsi="GHEA Grapalat" w:cs="Sylfaen"/>
          <w:lang w:val="ru-RU"/>
        </w:rPr>
        <w:t>ստանդարտ</w:t>
      </w:r>
      <w:r w:rsidRPr="00522428">
        <w:rPr>
          <w:rFonts w:ascii="GHEA Grapalat" w:hAnsi="GHEA Grapalat"/>
        </w:rPr>
        <w:t xml:space="preserve"> </w:t>
      </w:r>
      <w:r w:rsidRPr="00522428">
        <w:rPr>
          <w:rFonts w:ascii="GHEA Grapalat" w:hAnsi="GHEA Grapalat" w:cs="Sylfaen"/>
          <w:lang w:val="ru-RU"/>
        </w:rPr>
        <w:t>ընթացակարգերի</w:t>
      </w:r>
      <w:r w:rsidRPr="00522428">
        <w:rPr>
          <w:rFonts w:ascii="GHEA Grapalat" w:hAnsi="GHEA Grapalat"/>
        </w:rPr>
        <w:t xml:space="preserve"> </w:t>
      </w:r>
      <w:r w:rsidRPr="00522428">
        <w:rPr>
          <w:rFonts w:ascii="GHEA Grapalat" w:hAnsi="GHEA Grapalat" w:cs="Sylfaen"/>
          <w:lang w:val="ru-RU"/>
        </w:rPr>
        <w:t>շրջանակներում</w:t>
      </w:r>
      <w:r w:rsidRPr="00522428">
        <w:rPr>
          <w:rFonts w:ascii="GHEA Grapalat" w:hAnsi="GHEA Grapalat"/>
        </w:rPr>
        <w:t xml:space="preserve"> </w:t>
      </w:r>
      <w:r w:rsidRPr="00522428">
        <w:rPr>
          <w:rFonts w:ascii="GHEA Grapalat" w:hAnsi="GHEA Grapalat" w:cs="Sylfaen"/>
          <w:lang w:val="ru-RU"/>
        </w:rPr>
        <w:t>ծագա</w:t>
      </w:r>
      <w:r w:rsidRPr="00522428">
        <w:rPr>
          <w:rFonts w:ascii="GHEA Grapalat" w:hAnsi="GHEA Grapalat" w:cs="Sylfaen"/>
        </w:rPr>
        <w:t>ծ</w:t>
      </w:r>
      <w:r w:rsidRPr="00522428">
        <w:rPr>
          <w:rFonts w:ascii="GHEA Grapalat" w:hAnsi="GHEA Grapalat"/>
        </w:rPr>
        <w:t xml:space="preserve"> </w:t>
      </w:r>
      <w:r w:rsidRPr="00522428">
        <w:rPr>
          <w:rFonts w:ascii="GHEA Grapalat" w:hAnsi="GHEA Grapalat" w:cs="Sylfaen"/>
          <w:lang w:val="ru-RU"/>
        </w:rPr>
        <w:t>խնդիրների</w:t>
      </w:r>
      <w:r w:rsidRPr="00522428">
        <w:rPr>
          <w:rFonts w:ascii="GHEA Grapalat" w:hAnsi="GHEA Grapalat"/>
        </w:rPr>
        <w:t xml:space="preserve"> </w:t>
      </w:r>
      <w:r w:rsidRPr="00522428">
        <w:rPr>
          <w:rFonts w:ascii="GHEA Grapalat" w:hAnsi="GHEA Grapalat" w:cs="Sylfaen"/>
          <w:lang w:val="ru-RU"/>
        </w:rPr>
        <w:t>վերաբերյալ</w:t>
      </w:r>
      <w:r w:rsidRPr="00522428">
        <w:rPr>
          <w:rFonts w:ascii="GHEA Grapalat" w:hAnsi="GHEA Grapalat"/>
        </w:rPr>
        <w:t xml:space="preserve"> </w:t>
      </w:r>
      <w:r w:rsidRPr="00522428">
        <w:rPr>
          <w:rFonts w:ascii="GHEA Grapalat" w:hAnsi="GHEA Grapalat" w:cs="Sylfaen"/>
          <w:lang w:val="ru-RU"/>
        </w:rPr>
        <w:t>կիրազեկեն</w:t>
      </w:r>
      <w:r w:rsidRPr="00522428">
        <w:rPr>
          <w:rFonts w:ascii="GHEA Grapalat" w:hAnsi="GHEA Grapalat"/>
        </w:rPr>
        <w:t xml:space="preserve"> </w:t>
      </w:r>
      <w:r w:rsidRPr="00522428">
        <w:rPr>
          <w:rFonts w:ascii="GHEA Grapalat" w:hAnsi="GHEA Grapalat" w:cs="Sylfaen"/>
          <w:lang w:val="ru-RU"/>
        </w:rPr>
        <w:t>պատասխանատու</w:t>
      </w:r>
      <w:r w:rsidRPr="00522428">
        <w:rPr>
          <w:rFonts w:ascii="GHEA Grapalat" w:hAnsi="GHEA Grapalat"/>
        </w:rPr>
        <w:t xml:space="preserve"> </w:t>
      </w:r>
      <w:r w:rsidRPr="00522428">
        <w:rPr>
          <w:rFonts w:ascii="GHEA Grapalat" w:hAnsi="GHEA Grapalat" w:cs="Sylfaen"/>
          <w:lang w:val="ru-RU"/>
        </w:rPr>
        <w:t>ստորաբաժանումներին</w:t>
      </w:r>
      <w:r w:rsidRPr="00522428">
        <w:rPr>
          <w:rFonts w:ascii="GHEA Grapalat" w:hAnsi="GHEA Grapalat"/>
        </w:rPr>
        <w:t xml:space="preserve">, </w:t>
      </w:r>
      <w:r w:rsidRPr="00522428">
        <w:rPr>
          <w:rFonts w:ascii="GHEA Grapalat" w:hAnsi="GHEA Grapalat" w:cs="Sylfaen"/>
          <w:lang w:val="ru-RU"/>
        </w:rPr>
        <w:t>որպես</w:t>
      </w:r>
      <w:r w:rsidRPr="00522428">
        <w:rPr>
          <w:rFonts w:ascii="GHEA Grapalat" w:hAnsi="GHEA Grapalat"/>
        </w:rPr>
        <w:t xml:space="preserve"> </w:t>
      </w:r>
      <w:r w:rsidRPr="00522428">
        <w:rPr>
          <w:rFonts w:ascii="GHEA Grapalat" w:hAnsi="GHEA Grapalat" w:cs="Sylfaen"/>
          <w:lang w:val="ru-RU"/>
        </w:rPr>
        <w:t>արդյունք</w:t>
      </w:r>
      <w:r w:rsidRPr="00522428">
        <w:rPr>
          <w:rFonts w:ascii="GHEA Grapalat" w:hAnsi="GHEA Grapalat"/>
        </w:rPr>
        <w:t xml:space="preserve"> </w:t>
      </w:r>
      <w:r w:rsidRPr="00522428">
        <w:rPr>
          <w:rFonts w:ascii="GHEA Grapalat" w:hAnsi="GHEA Grapalat" w:cs="Sylfaen"/>
          <w:lang w:val="ru-RU"/>
        </w:rPr>
        <w:t>ծագած</w:t>
      </w:r>
      <w:r w:rsidRPr="00522428">
        <w:rPr>
          <w:rFonts w:ascii="GHEA Grapalat" w:hAnsi="GHEA Grapalat"/>
        </w:rPr>
        <w:t xml:space="preserve"> </w:t>
      </w:r>
      <w:r w:rsidRPr="00522428">
        <w:rPr>
          <w:rFonts w:ascii="GHEA Grapalat" w:hAnsi="GHEA Grapalat" w:cs="Sylfaen"/>
          <w:lang w:val="ru-RU"/>
        </w:rPr>
        <w:t>խնդիրներ</w:t>
      </w:r>
      <w:r w:rsidRPr="00522428">
        <w:rPr>
          <w:rFonts w:ascii="GHEA Grapalat" w:hAnsi="GHEA Grapalat" w:cs="Sylfaen"/>
        </w:rPr>
        <w:t>ը</w:t>
      </w:r>
      <w:r w:rsidRPr="00522428">
        <w:rPr>
          <w:rFonts w:ascii="GHEA Grapalat" w:hAnsi="GHEA Grapalat"/>
        </w:rPr>
        <w:t xml:space="preserve"> </w:t>
      </w:r>
      <w:r w:rsidRPr="00522428">
        <w:rPr>
          <w:rFonts w:ascii="GHEA Grapalat" w:hAnsi="GHEA Grapalat" w:cs="Sylfaen"/>
          <w:lang w:val="ru-RU"/>
        </w:rPr>
        <w:t>կստանան</w:t>
      </w:r>
      <w:r w:rsidRPr="00522428">
        <w:rPr>
          <w:rFonts w:ascii="GHEA Grapalat" w:hAnsi="GHEA Grapalat"/>
        </w:rPr>
        <w:t xml:space="preserve"> </w:t>
      </w:r>
      <w:r w:rsidRPr="00522428">
        <w:rPr>
          <w:rFonts w:ascii="GHEA Grapalat" w:hAnsi="GHEA Grapalat" w:cs="Sylfaen"/>
          <w:lang w:val="ru-RU"/>
        </w:rPr>
        <w:t>օպերատիվ</w:t>
      </w:r>
      <w:r w:rsidRPr="00522428">
        <w:rPr>
          <w:rFonts w:ascii="GHEA Grapalat" w:hAnsi="GHEA Grapalat"/>
        </w:rPr>
        <w:t xml:space="preserve"> </w:t>
      </w:r>
      <w:r w:rsidRPr="00522428">
        <w:rPr>
          <w:rFonts w:ascii="GHEA Grapalat" w:hAnsi="GHEA Grapalat" w:cs="Sylfaen"/>
          <w:lang w:val="ru-RU"/>
        </w:rPr>
        <w:t>լուծումներ</w:t>
      </w:r>
      <w:r w:rsidRPr="00522428">
        <w:rPr>
          <w:rFonts w:ascii="GHEA Grapalat" w:hAnsi="GHEA Grapalat"/>
        </w:rPr>
        <w:t>,</w:t>
      </w:r>
    </w:p>
    <w:p w:rsidR="009A3278" w:rsidRPr="00522428" w:rsidRDefault="009A3278" w:rsidP="001B51BA">
      <w:pPr>
        <w:pStyle w:val="ListParagraph"/>
        <w:numPr>
          <w:ilvl w:val="0"/>
          <w:numId w:val="25"/>
        </w:numPr>
        <w:spacing w:after="200"/>
        <w:ind w:left="360"/>
        <w:contextualSpacing/>
        <w:jc w:val="both"/>
        <w:rPr>
          <w:rFonts w:ascii="GHEA Grapalat" w:hAnsi="GHEA Grapalat"/>
          <w:lang w:val="ru-RU"/>
        </w:rPr>
      </w:pPr>
      <w:r w:rsidRPr="00522428">
        <w:rPr>
          <w:rFonts w:ascii="GHEA Grapalat" w:hAnsi="GHEA Grapalat" w:cs="Sylfaen"/>
          <w:lang w:val="ru-RU"/>
        </w:rPr>
        <w:t>վերլուծությունների</w:t>
      </w:r>
      <w:r w:rsidRPr="00522428">
        <w:rPr>
          <w:rFonts w:ascii="GHEA Grapalat" w:hAnsi="GHEA Grapalat"/>
          <w:lang w:val="ru-RU"/>
        </w:rPr>
        <w:t xml:space="preserve"> </w:t>
      </w:r>
      <w:r w:rsidRPr="00522428">
        <w:rPr>
          <w:rFonts w:ascii="GHEA Grapalat" w:hAnsi="GHEA Grapalat" w:cs="Sylfaen"/>
          <w:lang w:val="ru-RU"/>
        </w:rPr>
        <w:t>և</w:t>
      </w:r>
      <w:r w:rsidRPr="00522428">
        <w:rPr>
          <w:rFonts w:ascii="GHEA Grapalat" w:hAnsi="GHEA Grapalat"/>
          <w:lang w:val="ru-RU"/>
        </w:rPr>
        <w:t xml:space="preserve"> </w:t>
      </w:r>
      <w:r w:rsidRPr="00522428">
        <w:rPr>
          <w:rFonts w:ascii="GHEA Grapalat" w:hAnsi="GHEA Grapalat" w:cs="Sylfaen"/>
          <w:lang w:val="ru-RU"/>
        </w:rPr>
        <w:t>կանխատեսումների</w:t>
      </w:r>
      <w:r w:rsidRPr="00522428">
        <w:rPr>
          <w:rFonts w:ascii="GHEA Grapalat" w:hAnsi="GHEA Grapalat"/>
          <w:lang w:val="ru-RU"/>
        </w:rPr>
        <w:t xml:space="preserve"> </w:t>
      </w:r>
      <w:r w:rsidRPr="00522428">
        <w:rPr>
          <w:rFonts w:ascii="GHEA Grapalat" w:hAnsi="GHEA Grapalat" w:cs="Sylfaen"/>
          <w:lang w:val="ru-RU"/>
        </w:rPr>
        <w:t>իրականացում</w:t>
      </w:r>
      <w:r w:rsidRPr="00522428">
        <w:rPr>
          <w:rFonts w:ascii="GHEA Grapalat" w:hAnsi="GHEA Grapalat"/>
          <w:lang w:val="ru-RU"/>
        </w:rPr>
        <w:t>,</w:t>
      </w:r>
    </w:p>
    <w:p w:rsidR="009A3278" w:rsidRPr="00522428" w:rsidRDefault="009A3278" w:rsidP="001B51BA">
      <w:pPr>
        <w:pStyle w:val="ListParagraph"/>
        <w:numPr>
          <w:ilvl w:val="0"/>
          <w:numId w:val="25"/>
        </w:numPr>
        <w:spacing w:after="200"/>
        <w:ind w:left="360"/>
        <w:contextualSpacing/>
        <w:jc w:val="both"/>
        <w:rPr>
          <w:rFonts w:ascii="GHEA Grapalat" w:hAnsi="GHEA Grapalat"/>
          <w:lang w:val="ru-RU"/>
        </w:rPr>
      </w:pPr>
      <w:r w:rsidRPr="00522428">
        <w:rPr>
          <w:rFonts w:ascii="GHEA Grapalat" w:hAnsi="GHEA Grapalat" w:cs="Sylfaen"/>
          <w:lang w:val="ru-RU"/>
        </w:rPr>
        <w:t>որոշումների</w:t>
      </w:r>
      <w:r w:rsidRPr="00522428">
        <w:rPr>
          <w:rFonts w:ascii="GHEA Grapalat" w:hAnsi="GHEA Grapalat"/>
          <w:lang w:val="ru-RU"/>
        </w:rPr>
        <w:t xml:space="preserve"> </w:t>
      </w:r>
      <w:r w:rsidRPr="00522428">
        <w:rPr>
          <w:rFonts w:ascii="GHEA Grapalat" w:hAnsi="GHEA Grapalat" w:cs="Sylfaen"/>
          <w:lang w:val="ru-RU"/>
        </w:rPr>
        <w:t>կայացման</w:t>
      </w:r>
      <w:r w:rsidRPr="00522428">
        <w:rPr>
          <w:rFonts w:ascii="GHEA Grapalat" w:hAnsi="GHEA Grapalat"/>
          <w:lang w:val="ru-RU"/>
        </w:rPr>
        <w:t xml:space="preserve"> </w:t>
      </w:r>
      <w:r w:rsidRPr="00522428">
        <w:rPr>
          <w:rFonts w:ascii="GHEA Grapalat" w:hAnsi="GHEA Grapalat" w:cs="Sylfaen"/>
          <w:lang w:val="ru-RU"/>
        </w:rPr>
        <w:t>արագություն</w:t>
      </w:r>
      <w:r w:rsidRPr="00522428">
        <w:rPr>
          <w:rFonts w:ascii="GHEA Grapalat" w:hAnsi="GHEA Grapalat"/>
          <w:lang w:val="ru-RU"/>
        </w:rPr>
        <w:t xml:space="preserve"> </w:t>
      </w:r>
      <w:r w:rsidRPr="00522428">
        <w:rPr>
          <w:rFonts w:ascii="GHEA Grapalat" w:hAnsi="GHEA Grapalat" w:cs="Sylfaen"/>
          <w:lang w:val="ru-RU"/>
        </w:rPr>
        <w:t>և</w:t>
      </w:r>
      <w:r w:rsidRPr="00522428">
        <w:rPr>
          <w:rFonts w:ascii="GHEA Grapalat" w:hAnsi="GHEA Grapalat"/>
          <w:lang w:val="ru-RU"/>
        </w:rPr>
        <w:t xml:space="preserve"> </w:t>
      </w:r>
      <w:r w:rsidRPr="00522428">
        <w:rPr>
          <w:rFonts w:ascii="GHEA Grapalat" w:hAnsi="GHEA Grapalat" w:cs="Sylfaen"/>
          <w:lang w:val="ru-RU"/>
        </w:rPr>
        <w:t>արդյունավետություն</w:t>
      </w:r>
    </w:p>
    <w:p w:rsidR="009A3278" w:rsidRPr="00522428" w:rsidRDefault="009A3278" w:rsidP="001B51BA">
      <w:pPr>
        <w:pStyle w:val="ListParagraph"/>
        <w:numPr>
          <w:ilvl w:val="0"/>
          <w:numId w:val="25"/>
        </w:numPr>
        <w:spacing w:after="200"/>
        <w:ind w:left="360"/>
        <w:contextualSpacing/>
        <w:jc w:val="both"/>
        <w:rPr>
          <w:rFonts w:ascii="GHEA Grapalat" w:hAnsi="GHEA Grapalat"/>
          <w:lang w:val="ru-RU"/>
        </w:rPr>
      </w:pPr>
      <w:r w:rsidRPr="00522428">
        <w:rPr>
          <w:rFonts w:ascii="GHEA Grapalat" w:hAnsi="GHEA Grapalat" w:cs="Sylfaen"/>
          <w:lang w:val="ru-RU"/>
        </w:rPr>
        <w:t>թափանցիկության</w:t>
      </w:r>
      <w:r w:rsidRPr="00522428">
        <w:rPr>
          <w:rFonts w:ascii="GHEA Grapalat" w:hAnsi="GHEA Grapalat"/>
          <w:lang w:val="ru-RU"/>
        </w:rPr>
        <w:t xml:space="preserve"> </w:t>
      </w:r>
      <w:r w:rsidRPr="00522428">
        <w:rPr>
          <w:rFonts w:ascii="GHEA Grapalat" w:hAnsi="GHEA Grapalat" w:cs="Sylfaen"/>
          <w:lang w:val="ru-RU"/>
        </w:rPr>
        <w:t>ապահովում</w:t>
      </w:r>
      <w:r w:rsidRPr="00522428">
        <w:rPr>
          <w:rFonts w:ascii="GHEA Grapalat" w:hAnsi="GHEA Grapalat"/>
          <w:lang w:val="ru-RU"/>
        </w:rPr>
        <w:t>,</w:t>
      </w:r>
    </w:p>
    <w:p w:rsidR="009A3278" w:rsidRPr="00522428" w:rsidRDefault="009A3278" w:rsidP="001B51BA">
      <w:pPr>
        <w:pStyle w:val="ListParagraph"/>
        <w:numPr>
          <w:ilvl w:val="0"/>
          <w:numId w:val="25"/>
        </w:numPr>
        <w:spacing w:after="200"/>
        <w:ind w:left="360"/>
        <w:contextualSpacing/>
        <w:jc w:val="both"/>
        <w:rPr>
          <w:rFonts w:ascii="GHEA Grapalat" w:hAnsi="GHEA Grapalat"/>
          <w:lang w:val="ru-RU"/>
        </w:rPr>
      </w:pPr>
      <w:r w:rsidRPr="00522428">
        <w:rPr>
          <w:rFonts w:ascii="GHEA Grapalat" w:hAnsi="GHEA Grapalat" w:cs="Sylfaen"/>
          <w:lang w:val="ru-RU"/>
        </w:rPr>
        <w:t>ՀՀ</w:t>
      </w:r>
      <w:r w:rsidRPr="00522428">
        <w:rPr>
          <w:rFonts w:ascii="GHEA Grapalat" w:hAnsi="GHEA Grapalat"/>
          <w:lang w:val="ru-RU"/>
        </w:rPr>
        <w:t xml:space="preserve"> </w:t>
      </w:r>
      <w:r w:rsidRPr="00522428">
        <w:rPr>
          <w:rFonts w:ascii="GHEA Grapalat" w:hAnsi="GHEA Grapalat" w:cs="Sylfaen"/>
          <w:lang w:val="ru-RU"/>
        </w:rPr>
        <w:t>ՖՆ</w:t>
      </w:r>
      <w:r w:rsidRPr="00522428">
        <w:rPr>
          <w:rFonts w:ascii="GHEA Grapalat" w:hAnsi="GHEA Grapalat"/>
          <w:lang w:val="ru-RU"/>
        </w:rPr>
        <w:t xml:space="preserve"> </w:t>
      </w:r>
      <w:r w:rsidRPr="00522428">
        <w:rPr>
          <w:rFonts w:ascii="GHEA Grapalat" w:hAnsi="GHEA Grapalat" w:cs="Sylfaen"/>
          <w:lang w:val="ru-RU"/>
        </w:rPr>
        <w:t>աշխատակիցների</w:t>
      </w:r>
      <w:r w:rsidRPr="00522428">
        <w:rPr>
          <w:rFonts w:ascii="GHEA Grapalat" w:hAnsi="GHEA Grapalat"/>
          <w:lang w:val="ru-RU"/>
        </w:rPr>
        <w:t xml:space="preserve"> </w:t>
      </w:r>
      <w:r w:rsidRPr="00522428">
        <w:rPr>
          <w:rFonts w:ascii="GHEA Grapalat" w:hAnsi="GHEA Grapalat" w:cs="Sylfaen"/>
          <w:lang w:val="ru-RU"/>
        </w:rPr>
        <w:t>աշխատանքի</w:t>
      </w:r>
      <w:r w:rsidRPr="00522428">
        <w:rPr>
          <w:rFonts w:ascii="GHEA Grapalat" w:hAnsi="GHEA Grapalat"/>
          <w:lang w:val="ru-RU"/>
        </w:rPr>
        <w:t xml:space="preserve"> </w:t>
      </w:r>
      <w:r w:rsidRPr="00522428">
        <w:rPr>
          <w:rFonts w:ascii="GHEA Grapalat" w:hAnsi="GHEA Grapalat" w:cs="Sylfaen"/>
          <w:lang w:val="ru-RU"/>
        </w:rPr>
        <w:t>բարձր</w:t>
      </w:r>
      <w:r w:rsidRPr="00522428">
        <w:rPr>
          <w:rFonts w:ascii="GHEA Grapalat" w:hAnsi="GHEA Grapalat"/>
          <w:lang w:val="ru-RU"/>
        </w:rPr>
        <w:t xml:space="preserve"> </w:t>
      </w:r>
      <w:r w:rsidRPr="00522428">
        <w:rPr>
          <w:rFonts w:ascii="GHEA Grapalat" w:hAnsi="GHEA Grapalat" w:cs="Sylfaen"/>
          <w:lang w:val="ru-RU"/>
        </w:rPr>
        <w:t>արդյունավետություն</w:t>
      </w:r>
      <w:r w:rsidRPr="00522428">
        <w:rPr>
          <w:rFonts w:ascii="GHEA Grapalat" w:hAnsi="GHEA Grapalat"/>
          <w:lang w:val="ru-RU"/>
        </w:rPr>
        <w:t>,</w:t>
      </w:r>
    </w:p>
    <w:p w:rsidR="009A3278" w:rsidRPr="00522428" w:rsidRDefault="009A3278" w:rsidP="001B51BA">
      <w:pPr>
        <w:pStyle w:val="ListParagraph"/>
        <w:numPr>
          <w:ilvl w:val="0"/>
          <w:numId w:val="25"/>
        </w:numPr>
        <w:spacing w:after="200"/>
        <w:ind w:left="360"/>
        <w:contextualSpacing/>
        <w:jc w:val="both"/>
        <w:rPr>
          <w:rFonts w:ascii="GHEA Grapalat" w:hAnsi="GHEA Grapalat"/>
          <w:lang w:val="ru-RU"/>
        </w:rPr>
      </w:pPr>
      <w:r w:rsidRPr="00522428">
        <w:rPr>
          <w:rFonts w:ascii="GHEA Grapalat" w:hAnsi="GHEA Grapalat" w:cs="Sylfaen"/>
          <w:lang w:val="ru-RU"/>
        </w:rPr>
        <w:t>Անհրաժեշտության</w:t>
      </w:r>
      <w:r w:rsidRPr="00522428">
        <w:rPr>
          <w:rFonts w:ascii="GHEA Grapalat" w:hAnsi="GHEA Grapalat"/>
          <w:lang w:val="ru-RU"/>
        </w:rPr>
        <w:t xml:space="preserve"> </w:t>
      </w:r>
      <w:r w:rsidRPr="00522428">
        <w:rPr>
          <w:rFonts w:ascii="GHEA Grapalat" w:hAnsi="GHEA Grapalat" w:cs="Sylfaen"/>
          <w:lang w:val="ru-RU"/>
        </w:rPr>
        <w:t>դեպքում</w:t>
      </w:r>
      <w:r w:rsidRPr="00522428">
        <w:rPr>
          <w:rFonts w:ascii="GHEA Grapalat" w:hAnsi="GHEA Grapalat"/>
          <w:lang w:val="ru-RU"/>
        </w:rPr>
        <w:t xml:space="preserve"> </w:t>
      </w:r>
      <w:r w:rsidRPr="00522428">
        <w:rPr>
          <w:rFonts w:ascii="GHEA Grapalat" w:hAnsi="GHEA Grapalat" w:cs="Sylfaen"/>
          <w:lang w:val="ru-RU"/>
        </w:rPr>
        <w:t>հնարավոր</w:t>
      </w:r>
      <w:r w:rsidRPr="00522428">
        <w:rPr>
          <w:rFonts w:ascii="GHEA Grapalat" w:hAnsi="GHEA Grapalat"/>
          <w:lang w:val="ru-RU"/>
        </w:rPr>
        <w:t xml:space="preserve"> </w:t>
      </w:r>
      <w:r w:rsidRPr="00522428">
        <w:rPr>
          <w:rFonts w:ascii="GHEA Grapalat" w:hAnsi="GHEA Grapalat" w:cs="Sylfaen"/>
          <w:lang w:val="ru-RU"/>
        </w:rPr>
        <w:t>կլինի</w:t>
      </w:r>
      <w:r w:rsidRPr="00522428">
        <w:rPr>
          <w:rFonts w:ascii="GHEA Grapalat" w:hAnsi="GHEA Grapalat"/>
          <w:lang w:val="ru-RU"/>
        </w:rPr>
        <w:t xml:space="preserve"> </w:t>
      </w:r>
      <w:r w:rsidRPr="00522428">
        <w:rPr>
          <w:rFonts w:ascii="GHEA Grapalat" w:hAnsi="GHEA Grapalat" w:cs="Sylfaen"/>
          <w:lang w:val="ru-RU"/>
        </w:rPr>
        <w:t>տեսաձայնագրված</w:t>
      </w:r>
      <w:r w:rsidRPr="00522428">
        <w:rPr>
          <w:rFonts w:ascii="GHEA Grapalat" w:hAnsi="GHEA Grapalat"/>
          <w:lang w:val="ru-RU"/>
        </w:rPr>
        <w:t xml:space="preserve"> </w:t>
      </w:r>
      <w:r w:rsidRPr="00522428">
        <w:rPr>
          <w:rFonts w:ascii="GHEA Grapalat" w:hAnsi="GHEA Grapalat" w:cs="Sylfaen"/>
          <w:lang w:val="ru-RU"/>
        </w:rPr>
        <w:t>արխիվային</w:t>
      </w:r>
      <w:r w:rsidRPr="00522428">
        <w:rPr>
          <w:rFonts w:ascii="GHEA Grapalat" w:hAnsi="GHEA Grapalat"/>
          <w:lang w:val="ru-RU"/>
        </w:rPr>
        <w:t xml:space="preserve"> </w:t>
      </w:r>
      <w:r w:rsidRPr="00522428">
        <w:rPr>
          <w:rFonts w:ascii="GHEA Grapalat" w:hAnsi="GHEA Grapalat" w:cs="Sylfaen"/>
          <w:lang w:val="ru-RU"/>
        </w:rPr>
        <w:t>նյութերի</w:t>
      </w:r>
      <w:r w:rsidRPr="00522428">
        <w:rPr>
          <w:rFonts w:ascii="GHEA Grapalat" w:hAnsi="GHEA Grapalat"/>
          <w:lang w:val="ru-RU"/>
        </w:rPr>
        <w:t xml:space="preserve"> </w:t>
      </w:r>
      <w:r w:rsidRPr="00522428">
        <w:rPr>
          <w:rFonts w:ascii="GHEA Grapalat" w:hAnsi="GHEA Grapalat" w:cs="Sylfaen"/>
          <w:lang w:val="ru-RU"/>
        </w:rPr>
        <w:t>վերլուծության</w:t>
      </w:r>
      <w:r w:rsidRPr="00522428">
        <w:rPr>
          <w:rFonts w:ascii="GHEA Grapalat" w:hAnsi="GHEA Grapalat"/>
          <w:lang w:val="ru-RU"/>
        </w:rPr>
        <w:t xml:space="preserve"> </w:t>
      </w:r>
      <w:r w:rsidRPr="00522428">
        <w:rPr>
          <w:rFonts w:ascii="GHEA Grapalat" w:hAnsi="GHEA Grapalat" w:cs="Sylfaen"/>
          <w:lang w:val="ru-RU"/>
        </w:rPr>
        <w:t>միջոցով</w:t>
      </w:r>
      <w:r w:rsidRPr="00522428">
        <w:rPr>
          <w:rFonts w:ascii="GHEA Grapalat" w:hAnsi="GHEA Grapalat"/>
          <w:lang w:val="ru-RU"/>
        </w:rPr>
        <w:t xml:space="preserve"> </w:t>
      </w:r>
      <w:r w:rsidRPr="00522428">
        <w:rPr>
          <w:rFonts w:ascii="GHEA Grapalat" w:hAnsi="GHEA Grapalat" w:cs="Sylfaen"/>
          <w:lang w:val="ru-RU"/>
        </w:rPr>
        <w:t>ստանալ</w:t>
      </w:r>
      <w:r w:rsidRPr="00522428">
        <w:rPr>
          <w:rFonts w:ascii="GHEA Grapalat" w:hAnsi="GHEA Grapalat"/>
          <w:lang w:val="ru-RU"/>
        </w:rPr>
        <w:t xml:space="preserve"> </w:t>
      </w:r>
      <w:r w:rsidRPr="00522428">
        <w:rPr>
          <w:rFonts w:ascii="GHEA Grapalat" w:hAnsi="GHEA Grapalat" w:cs="Sylfaen"/>
          <w:lang w:val="ru-RU"/>
        </w:rPr>
        <w:t>ծագած</w:t>
      </w:r>
      <w:r w:rsidRPr="00522428">
        <w:rPr>
          <w:rFonts w:ascii="GHEA Grapalat" w:hAnsi="GHEA Grapalat"/>
          <w:lang w:val="ru-RU"/>
        </w:rPr>
        <w:t xml:space="preserve"> </w:t>
      </w:r>
      <w:r w:rsidRPr="00522428">
        <w:rPr>
          <w:rFonts w:ascii="GHEA Grapalat" w:hAnsi="GHEA Grapalat" w:cs="Sylfaen"/>
          <w:lang w:val="ru-RU"/>
        </w:rPr>
        <w:t>խնդիրների</w:t>
      </w:r>
      <w:r w:rsidRPr="00522428">
        <w:rPr>
          <w:rFonts w:ascii="GHEA Grapalat" w:hAnsi="GHEA Grapalat"/>
          <w:lang w:val="ru-RU"/>
        </w:rPr>
        <w:t xml:space="preserve"> </w:t>
      </w:r>
      <w:r w:rsidRPr="00522428">
        <w:rPr>
          <w:rFonts w:ascii="GHEA Grapalat" w:hAnsi="GHEA Grapalat" w:cs="Sylfaen"/>
          <w:lang w:val="ru-RU"/>
        </w:rPr>
        <w:t>իրական</w:t>
      </w:r>
      <w:r w:rsidRPr="00522428">
        <w:rPr>
          <w:rFonts w:ascii="GHEA Grapalat" w:hAnsi="GHEA Grapalat"/>
          <w:lang w:val="ru-RU"/>
        </w:rPr>
        <w:t xml:space="preserve"> </w:t>
      </w:r>
      <w:r w:rsidRPr="00522428">
        <w:rPr>
          <w:rFonts w:ascii="GHEA Grapalat" w:hAnsi="GHEA Grapalat" w:cs="Sylfaen"/>
          <w:lang w:val="ru-RU"/>
        </w:rPr>
        <w:t>պատկերը</w:t>
      </w:r>
      <w:r w:rsidRPr="00522428">
        <w:rPr>
          <w:rFonts w:ascii="GHEA Grapalat" w:hAnsi="GHEA Grapalat"/>
          <w:lang w:val="ru-RU"/>
        </w:rPr>
        <w:t>:</w:t>
      </w:r>
    </w:p>
    <w:p w:rsidR="009A3278" w:rsidRPr="00522428" w:rsidRDefault="009A3278" w:rsidP="001B51BA">
      <w:pPr>
        <w:spacing w:after="200"/>
        <w:rPr>
          <w:rFonts w:ascii="GHEA Grapalat" w:hAnsi="GHEA Grapalat"/>
          <w:lang w:val="ru-RU"/>
        </w:rPr>
      </w:pPr>
      <w:r w:rsidRPr="00522428">
        <w:rPr>
          <w:rFonts w:ascii="GHEA Grapalat" w:hAnsi="GHEA Grapalat" w:cs="Sylfaen"/>
          <w:lang w:val="ru-RU"/>
        </w:rPr>
        <w:t>Մոնիթորինգի</w:t>
      </w:r>
      <w:r w:rsidRPr="00522428">
        <w:rPr>
          <w:rFonts w:ascii="GHEA Grapalat" w:hAnsi="GHEA Grapalat"/>
          <w:lang w:val="ru-RU"/>
        </w:rPr>
        <w:t xml:space="preserve"> </w:t>
      </w:r>
      <w:r w:rsidRPr="00522428">
        <w:rPr>
          <w:rFonts w:ascii="GHEA Grapalat" w:hAnsi="GHEA Grapalat" w:cs="Sylfaen"/>
          <w:lang w:val="ru-RU"/>
        </w:rPr>
        <w:t>արդյունքում</w:t>
      </w:r>
      <w:r w:rsidRPr="00522428">
        <w:rPr>
          <w:rFonts w:ascii="GHEA Grapalat" w:hAnsi="GHEA Grapalat"/>
          <w:lang w:val="ru-RU"/>
        </w:rPr>
        <w:t xml:space="preserve"> </w:t>
      </w:r>
      <w:r w:rsidRPr="00522428">
        <w:rPr>
          <w:rFonts w:ascii="GHEA Grapalat" w:hAnsi="GHEA Grapalat" w:cs="Sylfaen"/>
          <w:lang w:val="ru-RU"/>
        </w:rPr>
        <w:t>հնարավոր</w:t>
      </w:r>
      <w:r w:rsidRPr="00522428">
        <w:rPr>
          <w:rFonts w:ascii="GHEA Grapalat" w:hAnsi="GHEA Grapalat"/>
          <w:lang w:val="ru-RU"/>
        </w:rPr>
        <w:t xml:space="preserve"> </w:t>
      </w:r>
      <w:r w:rsidRPr="00522428">
        <w:rPr>
          <w:rFonts w:ascii="GHEA Grapalat" w:hAnsi="GHEA Grapalat" w:cs="Sylfaen"/>
          <w:lang w:val="ru-RU"/>
        </w:rPr>
        <w:t>կլինի</w:t>
      </w:r>
      <w:r w:rsidRPr="00522428">
        <w:rPr>
          <w:rFonts w:ascii="GHEA Grapalat" w:hAnsi="GHEA Grapalat"/>
          <w:lang w:val="ru-RU"/>
        </w:rPr>
        <w:t xml:space="preserve"> </w:t>
      </w:r>
      <w:r w:rsidRPr="00522428">
        <w:rPr>
          <w:rFonts w:ascii="GHEA Grapalat" w:hAnsi="GHEA Grapalat" w:cs="Sylfaen"/>
          <w:lang w:val="ru-RU"/>
        </w:rPr>
        <w:t>կենտրոնացված</w:t>
      </w:r>
      <w:r w:rsidRPr="00522428">
        <w:rPr>
          <w:rFonts w:ascii="GHEA Grapalat" w:hAnsi="GHEA Grapalat"/>
          <w:lang w:val="ru-RU"/>
        </w:rPr>
        <w:t xml:space="preserve"> </w:t>
      </w:r>
      <w:r w:rsidRPr="00522428">
        <w:rPr>
          <w:rFonts w:ascii="GHEA Grapalat" w:hAnsi="GHEA Grapalat" w:cs="Sylfaen"/>
          <w:lang w:val="ru-RU"/>
        </w:rPr>
        <w:t>եղանակով</w:t>
      </w:r>
      <w:r w:rsidRPr="00522428">
        <w:rPr>
          <w:rFonts w:ascii="GHEA Grapalat" w:hAnsi="GHEA Grapalat"/>
          <w:lang w:val="ru-RU"/>
        </w:rPr>
        <w:t xml:space="preserve"> </w:t>
      </w:r>
      <w:r w:rsidRPr="00522428">
        <w:rPr>
          <w:rFonts w:ascii="GHEA Grapalat" w:hAnsi="GHEA Grapalat" w:cs="Sylfaen"/>
          <w:lang w:val="ru-RU"/>
        </w:rPr>
        <w:t>առցանց</w:t>
      </w:r>
      <w:r w:rsidRPr="00522428">
        <w:rPr>
          <w:rFonts w:ascii="GHEA Grapalat" w:hAnsi="GHEA Grapalat"/>
          <w:lang w:val="ru-RU"/>
        </w:rPr>
        <w:t xml:space="preserve"> </w:t>
      </w:r>
      <w:r w:rsidRPr="00522428">
        <w:rPr>
          <w:rFonts w:ascii="GHEA Grapalat" w:hAnsi="GHEA Grapalat" w:cs="Sylfaen"/>
          <w:lang w:val="ru-RU"/>
        </w:rPr>
        <w:t>հետևել</w:t>
      </w:r>
      <w:r w:rsidRPr="00522428">
        <w:rPr>
          <w:rFonts w:ascii="GHEA Grapalat" w:hAnsi="GHEA Grapalat"/>
          <w:lang w:val="ru-RU"/>
        </w:rPr>
        <w:t xml:space="preserve"> </w:t>
      </w:r>
      <w:r w:rsidRPr="00522428">
        <w:rPr>
          <w:rFonts w:ascii="GHEA Grapalat" w:hAnsi="GHEA Grapalat" w:cs="Sylfaen"/>
          <w:lang w:val="ru-RU"/>
        </w:rPr>
        <w:t>ՀՀ</w:t>
      </w:r>
      <w:r w:rsidRPr="00522428">
        <w:rPr>
          <w:rFonts w:ascii="GHEA Grapalat" w:hAnsi="GHEA Grapalat"/>
          <w:lang w:val="ru-RU"/>
        </w:rPr>
        <w:t xml:space="preserve"> </w:t>
      </w:r>
      <w:r w:rsidRPr="00522428">
        <w:rPr>
          <w:rFonts w:ascii="GHEA Grapalat" w:hAnsi="GHEA Grapalat" w:cs="Sylfaen"/>
          <w:lang w:val="ru-RU"/>
        </w:rPr>
        <w:t>ՖՆ</w:t>
      </w:r>
      <w:r w:rsidRPr="00522428">
        <w:rPr>
          <w:rFonts w:ascii="GHEA Grapalat" w:hAnsi="GHEA Grapalat"/>
          <w:lang w:val="ru-RU"/>
        </w:rPr>
        <w:t xml:space="preserve"> </w:t>
      </w:r>
      <w:r w:rsidRPr="00522428">
        <w:rPr>
          <w:rFonts w:ascii="GHEA Grapalat" w:hAnsi="GHEA Grapalat" w:cs="Sylfaen"/>
          <w:lang w:val="ru-RU"/>
        </w:rPr>
        <w:t>մաքսատներում</w:t>
      </w:r>
      <w:r w:rsidRPr="00522428">
        <w:rPr>
          <w:rFonts w:ascii="GHEA Grapalat" w:hAnsi="GHEA Grapalat"/>
          <w:lang w:val="ru-RU"/>
        </w:rPr>
        <w:t xml:space="preserve">, </w:t>
      </w:r>
      <w:r w:rsidRPr="00522428">
        <w:rPr>
          <w:rFonts w:ascii="GHEA Grapalat" w:hAnsi="GHEA Grapalat" w:cs="Sylfaen"/>
          <w:lang w:val="ru-RU"/>
        </w:rPr>
        <w:t>մաքսակետերում</w:t>
      </w:r>
      <w:r w:rsidRPr="00522428">
        <w:rPr>
          <w:rFonts w:ascii="GHEA Grapalat" w:hAnsi="GHEA Grapalat"/>
          <w:lang w:val="ru-RU"/>
        </w:rPr>
        <w:t xml:space="preserve">, </w:t>
      </w:r>
      <w:r w:rsidRPr="00522428">
        <w:rPr>
          <w:rFonts w:ascii="GHEA Grapalat" w:hAnsi="GHEA Grapalat" w:cs="Sylfaen"/>
          <w:lang w:val="ru-RU"/>
        </w:rPr>
        <w:t>մաքսային</w:t>
      </w:r>
      <w:r w:rsidRPr="00522428">
        <w:rPr>
          <w:rFonts w:ascii="GHEA Grapalat" w:hAnsi="GHEA Grapalat"/>
          <w:lang w:val="ru-RU"/>
        </w:rPr>
        <w:t xml:space="preserve"> </w:t>
      </w:r>
      <w:r w:rsidRPr="00522428">
        <w:rPr>
          <w:rFonts w:ascii="GHEA Grapalat" w:hAnsi="GHEA Grapalat" w:cs="Sylfaen"/>
          <w:lang w:val="ru-RU"/>
        </w:rPr>
        <w:t>հսկողության</w:t>
      </w:r>
      <w:r w:rsidRPr="00522428">
        <w:rPr>
          <w:rFonts w:ascii="GHEA Grapalat" w:hAnsi="GHEA Grapalat"/>
          <w:lang w:val="ru-RU"/>
        </w:rPr>
        <w:t xml:space="preserve"> </w:t>
      </w:r>
      <w:r w:rsidRPr="00522428">
        <w:rPr>
          <w:rFonts w:ascii="GHEA Grapalat" w:hAnsi="GHEA Grapalat" w:cs="Sylfaen"/>
          <w:lang w:val="ru-RU"/>
        </w:rPr>
        <w:t>այլ</w:t>
      </w:r>
      <w:r w:rsidRPr="00522428">
        <w:rPr>
          <w:rFonts w:ascii="GHEA Grapalat" w:hAnsi="GHEA Grapalat"/>
          <w:lang w:val="ru-RU"/>
        </w:rPr>
        <w:t xml:space="preserve"> </w:t>
      </w:r>
      <w:r w:rsidRPr="00522428">
        <w:rPr>
          <w:rFonts w:ascii="GHEA Grapalat" w:hAnsi="GHEA Grapalat" w:cs="Sylfaen"/>
          <w:lang w:val="ru-RU"/>
        </w:rPr>
        <w:t>վայրերում</w:t>
      </w:r>
      <w:r w:rsidRPr="00522428">
        <w:rPr>
          <w:rFonts w:ascii="GHEA Grapalat" w:hAnsi="GHEA Grapalat"/>
          <w:lang w:val="ru-RU"/>
        </w:rPr>
        <w:t xml:space="preserve"> </w:t>
      </w:r>
      <w:r w:rsidRPr="00522428">
        <w:rPr>
          <w:rFonts w:ascii="GHEA Grapalat" w:hAnsi="GHEA Grapalat" w:cs="Sylfaen"/>
          <w:lang w:val="ru-RU"/>
        </w:rPr>
        <w:t>իրականացվող</w:t>
      </w:r>
      <w:r w:rsidRPr="00522428">
        <w:rPr>
          <w:rFonts w:ascii="GHEA Grapalat" w:hAnsi="GHEA Grapalat"/>
          <w:lang w:val="ru-RU"/>
        </w:rPr>
        <w:t xml:space="preserve"> </w:t>
      </w:r>
      <w:r w:rsidRPr="00522428">
        <w:rPr>
          <w:rFonts w:ascii="GHEA Grapalat" w:hAnsi="GHEA Grapalat" w:cs="Sylfaen"/>
          <w:lang w:val="ru-RU"/>
        </w:rPr>
        <w:t>աշխատանքներին</w:t>
      </w:r>
      <w:r w:rsidRPr="00522428">
        <w:rPr>
          <w:rFonts w:ascii="GHEA Grapalat" w:hAnsi="GHEA Grapalat"/>
          <w:lang w:val="ru-RU"/>
        </w:rPr>
        <w:t>:</w:t>
      </w:r>
    </w:p>
    <w:p w:rsidR="009A3278" w:rsidRPr="00522428" w:rsidRDefault="009A3278" w:rsidP="001B51BA">
      <w:pPr>
        <w:ind w:firstLine="720"/>
        <w:rPr>
          <w:rFonts w:ascii="GHEA Grapalat" w:hAnsi="GHEA Grapalat"/>
          <w:lang w:val="hy-AM"/>
        </w:rPr>
      </w:pPr>
      <w:r w:rsidRPr="00522428">
        <w:rPr>
          <w:rFonts w:ascii="GHEA Grapalat" w:hAnsi="GHEA Grapalat" w:cs="Sylfaen"/>
          <w:lang w:val="hy-AM"/>
        </w:rPr>
        <w:t>Սույն</w:t>
      </w:r>
      <w:r w:rsidRPr="00522428">
        <w:rPr>
          <w:rFonts w:ascii="GHEA Grapalat" w:hAnsi="GHEA Grapalat"/>
          <w:lang w:val="hy-AM"/>
        </w:rPr>
        <w:t xml:space="preserve"> </w:t>
      </w:r>
      <w:r w:rsidRPr="00522428">
        <w:rPr>
          <w:rFonts w:ascii="GHEA Grapalat" w:hAnsi="GHEA Grapalat" w:cs="Sylfaen"/>
          <w:lang w:val="hy-AM"/>
        </w:rPr>
        <w:t>տեխնիկական</w:t>
      </w:r>
      <w:r w:rsidRPr="00522428">
        <w:rPr>
          <w:rFonts w:ascii="GHEA Grapalat" w:hAnsi="GHEA Grapalat"/>
          <w:lang w:val="hy-AM"/>
        </w:rPr>
        <w:t xml:space="preserve"> </w:t>
      </w:r>
      <w:r w:rsidRPr="00522428">
        <w:rPr>
          <w:rFonts w:ascii="GHEA Grapalat" w:hAnsi="GHEA Grapalat" w:cs="Sylfaen"/>
          <w:lang w:val="hy-AM"/>
        </w:rPr>
        <w:t>առաջադրանքով</w:t>
      </w:r>
      <w:r w:rsidRPr="00522428">
        <w:rPr>
          <w:rFonts w:ascii="GHEA Grapalat" w:hAnsi="GHEA Grapalat"/>
          <w:lang w:val="hy-AM"/>
        </w:rPr>
        <w:t xml:space="preserve"> </w:t>
      </w:r>
      <w:r w:rsidRPr="00522428">
        <w:rPr>
          <w:rFonts w:ascii="GHEA Grapalat" w:hAnsi="GHEA Grapalat" w:cs="Sylfaen"/>
          <w:lang w:val="hy-AM"/>
        </w:rPr>
        <w:t>նախատեսվում</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հետևյալ</w:t>
      </w:r>
      <w:r w:rsidRPr="00522428">
        <w:rPr>
          <w:rFonts w:ascii="GHEA Grapalat" w:hAnsi="GHEA Grapalat"/>
          <w:lang w:val="hy-AM"/>
        </w:rPr>
        <w:t xml:space="preserve"> </w:t>
      </w:r>
      <w:r w:rsidRPr="00522428">
        <w:rPr>
          <w:rFonts w:ascii="GHEA Grapalat" w:hAnsi="GHEA Grapalat" w:cs="Sylfaen"/>
          <w:lang w:val="hy-AM"/>
        </w:rPr>
        <w:t>աշխատանքների</w:t>
      </w:r>
      <w:r w:rsidRPr="00522428">
        <w:rPr>
          <w:rFonts w:ascii="GHEA Grapalat" w:hAnsi="GHEA Grapalat"/>
          <w:lang w:val="hy-AM"/>
        </w:rPr>
        <w:t xml:space="preserve"> </w:t>
      </w:r>
      <w:r w:rsidRPr="00522428">
        <w:rPr>
          <w:rFonts w:ascii="GHEA Grapalat" w:hAnsi="GHEA Grapalat" w:cs="Sylfaen"/>
          <w:lang w:val="hy-AM"/>
        </w:rPr>
        <w:t>իրականացում</w:t>
      </w:r>
      <w:r w:rsidRPr="00522428">
        <w:rPr>
          <w:rFonts w:ascii="GHEA Grapalat" w:hAnsi="GHEA Grapalat"/>
          <w:lang w:val="hy-AM"/>
        </w:rPr>
        <w:t>.</w:t>
      </w:r>
    </w:p>
    <w:p w:rsidR="009A3278" w:rsidRPr="006C133F" w:rsidRDefault="009A3278" w:rsidP="009A3278">
      <w:pPr>
        <w:pStyle w:val="ListParagraph"/>
        <w:spacing w:line="360" w:lineRule="auto"/>
        <w:ind w:left="709"/>
        <w:rPr>
          <w:rFonts w:ascii="GHEA Grapalat" w:hAnsi="GHEA Grapalat"/>
          <w:lang w:val="hy-AM"/>
        </w:rPr>
      </w:pPr>
      <w:r w:rsidRPr="006C133F">
        <w:rPr>
          <w:rFonts w:ascii="GHEA Grapalat" w:hAnsi="GHEA Grapalat" w:cs="Sylfaen"/>
          <w:b/>
          <w:lang w:val="hy-AM"/>
        </w:rPr>
        <w:t>Փաստաթղթերի</w:t>
      </w:r>
      <w:r w:rsidRPr="006C133F">
        <w:rPr>
          <w:rFonts w:ascii="GHEA Grapalat" w:hAnsi="GHEA Grapalat"/>
          <w:b/>
          <w:lang w:val="hy-AM"/>
        </w:rPr>
        <w:t xml:space="preserve"> </w:t>
      </w:r>
      <w:r w:rsidRPr="006C133F">
        <w:rPr>
          <w:rFonts w:ascii="GHEA Grapalat" w:hAnsi="GHEA Grapalat" w:cs="Sylfaen"/>
          <w:b/>
          <w:lang w:val="hy-AM"/>
        </w:rPr>
        <w:t>մշակում</w:t>
      </w:r>
    </w:p>
    <w:p w:rsidR="009A3278" w:rsidRPr="006C133F" w:rsidRDefault="009A3278" w:rsidP="001B51BA">
      <w:pPr>
        <w:pStyle w:val="ListParagraph"/>
        <w:numPr>
          <w:ilvl w:val="0"/>
          <w:numId w:val="7"/>
        </w:numPr>
        <w:contextualSpacing/>
        <w:jc w:val="both"/>
        <w:rPr>
          <w:rFonts w:ascii="GHEA Grapalat" w:hAnsi="GHEA Grapalat"/>
          <w:lang w:val="hy-AM"/>
        </w:rPr>
      </w:pPr>
      <w:r w:rsidRPr="006C133F">
        <w:rPr>
          <w:rFonts w:ascii="GHEA Grapalat" w:hAnsi="GHEA Grapalat" w:cs="Sylfaen"/>
          <w:lang w:val="hy-AM"/>
        </w:rPr>
        <w:t>Աշխատանքների</w:t>
      </w:r>
      <w:r w:rsidRPr="006C133F">
        <w:rPr>
          <w:rFonts w:ascii="GHEA Grapalat" w:hAnsi="GHEA Grapalat"/>
          <w:lang w:val="hy-AM"/>
        </w:rPr>
        <w:t xml:space="preserve"> </w:t>
      </w:r>
      <w:r w:rsidRPr="006C133F">
        <w:rPr>
          <w:rFonts w:ascii="GHEA Grapalat" w:hAnsi="GHEA Grapalat" w:cs="Sylfaen"/>
          <w:lang w:val="hy-AM"/>
        </w:rPr>
        <w:t>իրականացման</w:t>
      </w:r>
      <w:r w:rsidRPr="006C133F">
        <w:rPr>
          <w:rFonts w:ascii="GHEA Grapalat" w:hAnsi="GHEA Grapalat"/>
          <w:lang w:val="hy-AM"/>
        </w:rPr>
        <w:t xml:space="preserve"> </w:t>
      </w:r>
      <w:r w:rsidRPr="006C133F">
        <w:rPr>
          <w:rFonts w:ascii="GHEA Grapalat" w:hAnsi="GHEA Grapalat" w:cs="Sylfaen"/>
          <w:lang w:val="hy-AM"/>
        </w:rPr>
        <w:t>նպատակով</w:t>
      </w:r>
      <w:r w:rsidRPr="006C133F">
        <w:rPr>
          <w:rFonts w:ascii="GHEA Grapalat" w:hAnsi="GHEA Grapalat"/>
          <w:lang w:val="hy-AM"/>
        </w:rPr>
        <w:t xml:space="preserve"> </w:t>
      </w:r>
      <w:r w:rsidRPr="006C133F">
        <w:rPr>
          <w:rFonts w:ascii="GHEA Grapalat" w:hAnsi="GHEA Grapalat" w:cs="Sylfaen"/>
          <w:lang w:val="hy-AM"/>
        </w:rPr>
        <w:t>նախագծի</w:t>
      </w:r>
      <w:r w:rsidRPr="006C133F">
        <w:rPr>
          <w:rFonts w:ascii="GHEA Grapalat" w:hAnsi="GHEA Grapalat"/>
          <w:lang w:val="hy-AM"/>
        </w:rPr>
        <w:t xml:space="preserve"> </w:t>
      </w:r>
      <w:r w:rsidRPr="006C133F">
        <w:rPr>
          <w:rFonts w:ascii="GHEA Grapalat" w:hAnsi="GHEA Grapalat" w:cs="Sylfaen"/>
          <w:lang w:val="hy-AM"/>
        </w:rPr>
        <w:t>կառավարման</w:t>
      </w:r>
      <w:r w:rsidRPr="006C133F">
        <w:rPr>
          <w:rFonts w:ascii="GHEA Grapalat" w:hAnsi="GHEA Grapalat"/>
          <w:lang w:val="hy-AM"/>
        </w:rPr>
        <w:t xml:space="preserve"> </w:t>
      </w:r>
      <w:r w:rsidRPr="006C133F">
        <w:rPr>
          <w:rFonts w:ascii="GHEA Grapalat" w:hAnsi="GHEA Grapalat" w:cs="Sylfaen"/>
          <w:lang w:val="hy-AM"/>
        </w:rPr>
        <w:t>պլանի</w:t>
      </w:r>
      <w:r w:rsidRPr="006C133F">
        <w:rPr>
          <w:rFonts w:ascii="GHEA Grapalat" w:hAnsi="GHEA Grapalat"/>
          <w:lang w:val="hy-AM"/>
        </w:rPr>
        <w:t xml:space="preserve"> (Project Management Plan) </w:t>
      </w:r>
      <w:r w:rsidRPr="006C133F">
        <w:rPr>
          <w:rFonts w:ascii="GHEA Grapalat" w:hAnsi="GHEA Grapalat" w:cs="Sylfaen"/>
          <w:lang w:val="hy-AM"/>
        </w:rPr>
        <w:t>մշակում</w:t>
      </w:r>
      <w:r w:rsidRPr="006C133F">
        <w:rPr>
          <w:rFonts w:ascii="GHEA Grapalat" w:hAnsi="GHEA Grapalat"/>
          <w:lang w:val="hy-AM"/>
        </w:rPr>
        <w:t>,</w:t>
      </w:r>
    </w:p>
    <w:p w:rsidR="009A3278" w:rsidRPr="006C133F" w:rsidRDefault="009A3278" w:rsidP="001B51BA">
      <w:pPr>
        <w:numPr>
          <w:ilvl w:val="0"/>
          <w:numId w:val="7"/>
        </w:numPr>
        <w:jc w:val="both"/>
        <w:rPr>
          <w:rFonts w:ascii="GHEA Grapalat" w:hAnsi="GHEA Grapalat"/>
          <w:lang w:val="hy-AM"/>
        </w:rPr>
      </w:pPr>
      <w:r w:rsidRPr="006C133F">
        <w:rPr>
          <w:rFonts w:ascii="GHEA Grapalat" w:hAnsi="GHEA Grapalat" w:cs="Sylfaen"/>
          <w:lang w:val="hy-AM"/>
        </w:rPr>
        <w:t>Հայաստանի</w:t>
      </w:r>
      <w:r w:rsidRPr="006C133F">
        <w:rPr>
          <w:rFonts w:ascii="GHEA Grapalat" w:hAnsi="GHEA Grapalat"/>
          <w:lang w:val="hy-AM"/>
        </w:rPr>
        <w:t xml:space="preserve"> </w:t>
      </w:r>
      <w:r w:rsidRPr="006C133F">
        <w:rPr>
          <w:rFonts w:ascii="GHEA Grapalat" w:hAnsi="GHEA Grapalat" w:cs="Sylfaen"/>
          <w:lang w:val="hy-AM"/>
        </w:rPr>
        <w:t>Հանրապետության</w:t>
      </w:r>
      <w:r w:rsidRPr="006C133F">
        <w:rPr>
          <w:rFonts w:ascii="GHEA Grapalat" w:hAnsi="GHEA Grapalat"/>
          <w:lang w:val="hy-AM"/>
        </w:rPr>
        <w:t xml:space="preserve"> </w:t>
      </w:r>
      <w:r w:rsidRPr="006C133F">
        <w:rPr>
          <w:rFonts w:ascii="GHEA Grapalat" w:hAnsi="GHEA Grapalat" w:cs="Sylfaen"/>
          <w:lang w:val="hy-AM"/>
        </w:rPr>
        <w:t>ֆինանսների</w:t>
      </w:r>
      <w:r w:rsidRPr="006C133F">
        <w:rPr>
          <w:rFonts w:ascii="GHEA Grapalat" w:hAnsi="GHEA Grapalat"/>
          <w:lang w:val="hy-AM"/>
        </w:rPr>
        <w:t xml:space="preserve"> </w:t>
      </w:r>
      <w:r w:rsidRPr="006C133F">
        <w:rPr>
          <w:rFonts w:ascii="GHEA Grapalat" w:hAnsi="GHEA Grapalat" w:cs="Sylfaen"/>
          <w:lang w:val="hy-AM"/>
        </w:rPr>
        <w:t>նախարարության</w:t>
      </w:r>
      <w:r w:rsidRPr="006C133F">
        <w:rPr>
          <w:rFonts w:ascii="GHEA Grapalat" w:hAnsi="GHEA Grapalat"/>
          <w:lang w:val="hy-AM"/>
        </w:rPr>
        <w:t xml:space="preserve"> </w:t>
      </w:r>
      <w:r w:rsidRPr="006C133F">
        <w:rPr>
          <w:rFonts w:ascii="GHEA Grapalat" w:hAnsi="GHEA Grapalat" w:cs="Sylfaen"/>
          <w:lang w:val="hy-AM"/>
        </w:rPr>
        <w:t>մաքսային</w:t>
      </w:r>
      <w:r w:rsidRPr="006C133F">
        <w:rPr>
          <w:rFonts w:ascii="GHEA Grapalat" w:hAnsi="GHEA Grapalat"/>
          <w:lang w:val="hy-AM"/>
        </w:rPr>
        <w:t xml:space="preserve"> </w:t>
      </w:r>
      <w:r w:rsidRPr="006C133F">
        <w:rPr>
          <w:rFonts w:ascii="GHEA Grapalat" w:hAnsi="GHEA Grapalat" w:cs="Sylfaen"/>
          <w:lang w:val="hy-AM"/>
        </w:rPr>
        <w:t>ծառայության</w:t>
      </w:r>
      <w:r w:rsidRPr="006C133F">
        <w:rPr>
          <w:rFonts w:ascii="GHEA Grapalat" w:hAnsi="GHEA Grapalat"/>
          <w:lang w:val="hy-AM"/>
        </w:rPr>
        <w:t xml:space="preserve"> </w:t>
      </w:r>
      <w:r w:rsidRPr="006C133F">
        <w:rPr>
          <w:rFonts w:ascii="GHEA Grapalat" w:hAnsi="GHEA Grapalat" w:cs="Sylfaen"/>
          <w:lang w:val="hy-AM"/>
        </w:rPr>
        <w:t>մոնիթորինգի</w:t>
      </w:r>
      <w:r w:rsidRPr="006C133F">
        <w:rPr>
          <w:rFonts w:ascii="GHEA Grapalat" w:hAnsi="GHEA Grapalat"/>
          <w:lang w:val="hy-AM"/>
        </w:rPr>
        <w:t xml:space="preserve"> </w:t>
      </w:r>
      <w:r w:rsidRPr="006C133F">
        <w:rPr>
          <w:rFonts w:ascii="GHEA Grapalat" w:hAnsi="GHEA Grapalat" w:cs="Sylfaen"/>
          <w:lang w:val="hy-AM"/>
        </w:rPr>
        <w:t>իրականացման</w:t>
      </w:r>
      <w:r w:rsidRPr="006C133F">
        <w:rPr>
          <w:rFonts w:ascii="GHEA Grapalat" w:hAnsi="GHEA Grapalat"/>
          <w:lang w:val="hy-AM"/>
        </w:rPr>
        <w:t xml:space="preserve"> </w:t>
      </w:r>
      <w:r w:rsidRPr="006C133F">
        <w:rPr>
          <w:rFonts w:ascii="GHEA Grapalat" w:hAnsi="GHEA Grapalat" w:cs="Sylfaen"/>
          <w:lang w:val="hy-AM"/>
        </w:rPr>
        <w:t>կենտրոնի</w:t>
      </w:r>
      <w:r w:rsidRPr="006C133F">
        <w:rPr>
          <w:rFonts w:ascii="GHEA Grapalat" w:hAnsi="GHEA Grapalat"/>
          <w:lang w:val="hy-AM"/>
        </w:rPr>
        <w:t xml:space="preserve"> </w:t>
      </w:r>
      <w:r w:rsidRPr="006C133F">
        <w:rPr>
          <w:rFonts w:ascii="GHEA Grapalat" w:hAnsi="GHEA Grapalat" w:cs="Sylfaen"/>
          <w:lang w:val="hy-AM"/>
        </w:rPr>
        <w:t>և</w:t>
      </w:r>
      <w:r w:rsidRPr="006C133F">
        <w:rPr>
          <w:rFonts w:ascii="GHEA Grapalat" w:hAnsi="GHEA Grapalat"/>
          <w:lang w:val="hy-AM"/>
        </w:rPr>
        <w:t xml:space="preserve">  </w:t>
      </w:r>
      <w:r w:rsidRPr="006C133F">
        <w:rPr>
          <w:rFonts w:ascii="GHEA Grapalat" w:hAnsi="GHEA Grapalat" w:cs="Sylfaen"/>
          <w:lang w:val="hy-AM"/>
        </w:rPr>
        <w:t>համակարգի</w:t>
      </w:r>
      <w:r w:rsidRPr="006C133F">
        <w:rPr>
          <w:rFonts w:ascii="GHEA Grapalat" w:hAnsi="GHEA Grapalat"/>
          <w:lang w:val="hy-AM"/>
        </w:rPr>
        <w:t xml:space="preserve">  </w:t>
      </w:r>
      <w:r w:rsidRPr="006C133F">
        <w:rPr>
          <w:rFonts w:ascii="GHEA Grapalat" w:hAnsi="GHEA Grapalat" w:cs="Sylfaen"/>
          <w:lang w:val="hy-AM"/>
        </w:rPr>
        <w:t>տեխնիկական</w:t>
      </w:r>
      <w:r w:rsidRPr="006C133F">
        <w:rPr>
          <w:rFonts w:ascii="GHEA Grapalat" w:hAnsi="GHEA Grapalat"/>
          <w:lang w:val="hy-AM"/>
        </w:rPr>
        <w:t xml:space="preserve"> </w:t>
      </w:r>
      <w:r w:rsidRPr="006C133F">
        <w:rPr>
          <w:rFonts w:ascii="GHEA Grapalat" w:hAnsi="GHEA Grapalat" w:cs="Sylfaen"/>
          <w:lang w:val="hy-AM"/>
        </w:rPr>
        <w:t>առաջադրանքի</w:t>
      </w:r>
      <w:r w:rsidRPr="006C133F">
        <w:rPr>
          <w:rFonts w:ascii="GHEA Grapalat" w:hAnsi="GHEA Grapalat"/>
          <w:lang w:val="hy-AM"/>
        </w:rPr>
        <w:t xml:space="preserve"> </w:t>
      </w:r>
      <w:r w:rsidRPr="006C133F">
        <w:rPr>
          <w:rFonts w:ascii="GHEA Grapalat" w:hAnsi="GHEA Grapalat" w:cs="Sylfaen"/>
          <w:lang w:val="hy-AM"/>
        </w:rPr>
        <w:t>մշակում</w:t>
      </w:r>
      <w:r w:rsidRPr="006C133F">
        <w:rPr>
          <w:rFonts w:ascii="GHEA Grapalat" w:hAnsi="GHEA Grapalat"/>
          <w:lang w:val="hy-AM"/>
        </w:rPr>
        <w:t>,</w:t>
      </w:r>
    </w:p>
    <w:p w:rsidR="009A3278" w:rsidRPr="006C133F" w:rsidRDefault="009A3278" w:rsidP="001B51BA">
      <w:pPr>
        <w:numPr>
          <w:ilvl w:val="0"/>
          <w:numId w:val="7"/>
        </w:numPr>
        <w:jc w:val="both"/>
        <w:rPr>
          <w:rFonts w:ascii="GHEA Grapalat" w:hAnsi="GHEA Grapalat"/>
          <w:lang w:val="hy-AM"/>
        </w:rPr>
      </w:pPr>
      <w:r w:rsidRPr="006C133F">
        <w:rPr>
          <w:rFonts w:ascii="GHEA Grapalat" w:hAnsi="GHEA Grapalat" w:cs="Sylfaen"/>
          <w:lang w:val="hy-AM"/>
        </w:rPr>
        <w:t>Օգտվողի</w:t>
      </w:r>
      <w:r w:rsidRPr="006C133F">
        <w:rPr>
          <w:rFonts w:ascii="GHEA Grapalat" w:hAnsi="GHEA Grapalat"/>
          <w:lang w:val="hy-AM"/>
        </w:rPr>
        <w:t xml:space="preserve"> </w:t>
      </w:r>
      <w:r w:rsidRPr="006C133F">
        <w:rPr>
          <w:rFonts w:ascii="GHEA Grapalat" w:hAnsi="GHEA Grapalat" w:cs="Sylfaen"/>
          <w:lang w:val="hy-AM"/>
        </w:rPr>
        <w:t>ձեռնարկների</w:t>
      </w:r>
      <w:r w:rsidRPr="006C133F">
        <w:rPr>
          <w:rFonts w:ascii="GHEA Grapalat" w:hAnsi="GHEA Grapalat"/>
          <w:lang w:val="hy-AM"/>
        </w:rPr>
        <w:t xml:space="preserve"> </w:t>
      </w:r>
      <w:r w:rsidRPr="006C133F">
        <w:rPr>
          <w:rFonts w:ascii="GHEA Grapalat" w:hAnsi="GHEA Grapalat" w:cs="Sylfaen"/>
          <w:lang w:val="hy-AM"/>
        </w:rPr>
        <w:t>մշակում՝</w:t>
      </w:r>
      <w:r w:rsidRPr="006C133F">
        <w:rPr>
          <w:rFonts w:ascii="GHEA Grapalat" w:hAnsi="GHEA Grapalat"/>
          <w:lang w:val="hy-AM"/>
        </w:rPr>
        <w:t xml:space="preserve"> </w:t>
      </w:r>
      <w:r w:rsidRPr="006C133F">
        <w:rPr>
          <w:rFonts w:ascii="GHEA Grapalat" w:hAnsi="GHEA Grapalat" w:cs="Sylfaen"/>
          <w:lang w:val="hy-AM"/>
        </w:rPr>
        <w:t>օգտվողների</w:t>
      </w:r>
      <w:r w:rsidRPr="006C133F">
        <w:rPr>
          <w:rFonts w:ascii="GHEA Grapalat" w:hAnsi="GHEA Grapalat"/>
          <w:lang w:val="hy-AM"/>
        </w:rPr>
        <w:t xml:space="preserve">, </w:t>
      </w:r>
      <w:r w:rsidRPr="006C133F">
        <w:rPr>
          <w:rFonts w:ascii="GHEA Grapalat" w:hAnsi="GHEA Grapalat" w:cs="Sylfaen"/>
          <w:lang w:val="hy-AM"/>
        </w:rPr>
        <w:t>ադմինիստրատորների</w:t>
      </w:r>
      <w:r w:rsidRPr="006C133F">
        <w:rPr>
          <w:rFonts w:ascii="GHEA Grapalat" w:hAnsi="GHEA Grapalat"/>
          <w:lang w:val="hy-AM"/>
        </w:rPr>
        <w:t>,</w:t>
      </w:r>
    </w:p>
    <w:p w:rsidR="009A3278" w:rsidRDefault="009A3278" w:rsidP="001B51BA">
      <w:pPr>
        <w:rPr>
          <w:rFonts w:ascii="GHEA Grapalat" w:hAnsi="GHEA Grapalat"/>
          <w:lang w:val="hy-AM"/>
        </w:rPr>
      </w:pPr>
    </w:p>
    <w:p w:rsidR="009A3278" w:rsidRPr="00522428" w:rsidRDefault="009A3278" w:rsidP="001B51BA">
      <w:pPr>
        <w:rPr>
          <w:rFonts w:ascii="GHEA Grapalat" w:hAnsi="GHEA Grapalat"/>
          <w:lang w:val="hy-AM"/>
        </w:rPr>
      </w:pPr>
    </w:p>
    <w:p w:rsidR="009A3278" w:rsidRPr="00522428" w:rsidRDefault="009A3278" w:rsidP="001B51BA">
      <w:pPr>
        <w:pStyle w:val="ListParagraph"/>
        <w:rPr>
          <w:rFonts w:ascii="GHEA Grapalat" w:hAnsi="GHEA Grapalat"/>
          <w:b/>
          <w:lang w:val="hy-AM"/>
        </w:rPr>
      </w:pPr>
      <w:r w:rsidRPr="00522428">
        <w:rPr>
          <w:rFonts w:ascii="GHEA Grapalat" w:hAnsi="GHEA Grapalat" w:cs="Sylfaen"/>
          <w:b/>
          <w:lang w:val="hy-AM"/>
        </w:rPr>
        <w:t>Սարքավորումների</w:t>
      </w:r>
      <w:r w:rsidRPr="00522428">
        <w:rPr>
          <w:rFonts w:ascii="GHEA Grapalat" w:hAnsi="GHEA Grapalat"/>
          <w:b/>
          <w:lang w:val="hy-AM"/>
        </w:rPr>
        <w:t xml:space="preserve"> </w:t>
      </w:r>
      <w:r w:rsidRPr="00522428">
        <w:rPr>
          <w:rFonts w:ascii="GHEA Grapalat" w:hAnsi="GHEA Grapalat" w:cs="Sylfaen"/>
          <w:b/>
          <w:lang w:val="hy-AM"/>
        </w:rPr>
        <w:t>տրամադրում</w:t>
      </w:r>
      <w:r w:rsidRPr="00522428">
        <w:rPr>
          <w:rFonts w:ascii="GHEA Grapalat" w:hAnsi="GHEA Grapalat"/>
          <w:b/>
          <w:lang w:val="hy-AM"/>
        </w:rPr>
        <w:t xml:space="preserve">, </w:t>
      </w:r>
      <w:r w:rsidRPr="00522428">
        <w:rPr>
          <w:rFonts w:ascii="GHEA Grapalat" w:hAnsi="GHEA Grapalat" w:cs="Sylfaen"/>
          <w:b/>
          <w:lang w:val="hy-AM"/>
        </w:rPr>
        <w:t>տեղակայում</w:t>
      </w:r>
      <w:r w:rsidRPr="00522428">
        <w:rPr>
          <w:rFonts w:ascii="GHEA Grapalat" w:hAnsi="GHEA Grapalat"/>
          <w:b/>
          <w:lang w:val="hy-AM"/>
        </w:rPr>
        <w:t xml:space="preserve"> </w:t>
      </w:r>
      <w:r w:rsidRPr="00522428">
        <w:rPr>
          <w:rFonts w:ascii="GHEA Grapalat" w:hAnsi="GHEA Grapalat" w:cs="Sylfaen"/>
          <w:b/>
          <w:lang w:val="hy-AM"/>
        </w:rPr>
        <w:t>և</w:t>
      </w:r>
      <w:r w:rsidRPr="00522428">
        <w:rPr>
          <w:rFonts w:ascii="GHEA Grapalat" w:hAnsi="GHEA Grapalat"/>
          <w:b/>
          <w:lang w:val="hy-AM"/>
        </w:rPr>
        <w:t xml:space="preserve"> </w:t>
      </w:r>
      <w:r w:rsidRPr="00522428">
        <w:rPr>
          <w:rFonts w:ascii="GHEA Grapalat" w:hAnsi="GHEA Grapalat" w:cs="Sylfaen"/>
          <w:b/>
          <w:lang w:val="hy-AM"/>
        </w:rPr>
        <w:t>կարգաբերում</w:t>
      </w:r>
    </w:p>
    <w:p w:rsidR="009A3278" w:rsidRPr="00522428" w:rsidRDefault="009A3278" w:rsidP="001B51BA">
      <w:pPr>
        <w:pStyle w:val="ListParagraph"/>
        <w:numPr>
          <w:ilvl w:val="1"/>
          <w:numId w:val="23"/>
        </w:numPr>
        <w:contextualSpacing/>
        <w:jc w:val="both"/>
        <w:rPr>
          <w:rFonts w:ascii="GHEA Grapalat" w:hAnsi="GHEA Grapalat"/>
          <w:lang w:val="hy-AM"/>
        </w:rPr>
      </w:pPr>
      <w:r w:rsidRPr="00522428">
        <w:rPr>
          <w:rFonts w:ascii="GHEA Grapalat" w:hAnsi="GHEA Grapalat" w:cs="Sylfaen"/>
          <w:lang w:val="hy-AM"/>
        </w:rPr>
        <w:t>Համակարգի</w:t>
      </w:r>
      <w:r w:rsidRPr="00522428">
        <w:rPr>
          <w:rFonts w:ascii="GHEA Grapalat" w:hAnsi="GHEA Grapalat"/>
          <w:lang w:val="hy-AM"/>
        </w:rPr>
        <w:t xml:space="preserve"> </w:t>
      </w:r>
      <w:r w:rsidRPr="00522428">
        <w:rPr>
          <w:rFonts w:ascii="GHEA Grapalat" w:hAnsi="GHEA Grapalat" w:cs="Sylfaen"/>
          <w:lang w:val="hy-AM"/>
        </w:rPr>
        <w:t>տեխնիկական</w:t>
      </w:r>
      <w:r w:rsidRPr="00522428">
        <w:rPr>
          <w:rFonts w:ascii="GHEA Grapalat" w:hAnsi="GHEA Grapalat"/>
          <w:lang w:val="hy-AM"/>
        </w:rPr>
        <w:t xml:space="preserve"> </w:t>
      </w:r>
      <w:r w:rsidRPr="00522428">
        <w:rPr>
          <w:rFonts w:ascii="GHEA Grapalat" w:hAnsi="GHEA Grapalat" w:cs="Sylfaen"/>
          <w:lang w:val="hy-AM"/>
        </w:rPr>
        <w:t>առաջադրանքի</w:t>
      </w:r>
      <w:r w:rsidRPr="00522428">
        <w:rPr>
          <w:rFonts w:ascii="GHEA Grapalat" w:hAnsi="GHEA Grapalat"/>
          <w:lang w:val="hy-AM"/>
        </w:rPr>
        <w:t xml:space="preserve"> </w:t>
      </w:r>
      <w:r w:rsidRPr="00522428">
        <w:rPr>
          <w:rFonts w:ascii="GHEA Grapalat" w:hAnsi="GHEA Grapalat" w:cs="Sylfaen"/>
          <w:lang w:val="hy-AM"/>
        </w:rPr>
        <w:t>բոլոր</w:t>
      </w:r>
      <w:r w:rsidRPr="00522428">
        <w:rPr>
          <w:rFonts w:ascii="GHEA Grapalat" w:hAnsi="GHEA Grapalat"/>
          <w:lang w:val="hy-AM"/>
        </w:rPr>
        <w:t xml:space="preserve"> </w:t>
      </w:r>
      <w:r w:rsidRPr="00522428">
        <w:rPr>
          <w:rFonts w:ascii="GHEA Grapalat" w:hAnsi="GHEA Grapalat" w:cs="Sylfaen"/>
          <w:lang w:val="hy-AM"/>
        </w:rPr>
        <w:t>պայմանների</w:t>
      </w:r>
      <w:r w:rsidRPr="00522428">
        <w:rPr>
          <w:rFonts w:ascii="GHEA Grapalat" w:hAnsi="GHEA Grapalat"/>
          <w:lang w:val="hy-AM"/>
        </w:rPr>
        <w:t xml:space="preserve"> </w:t>
      </w:r>
      <w:r w:rsidRPr="00522428">
        <w:rPr>
          <w:rFonts w:ascii="GHEA Grapalat" w:hAnsi="GHEA Grapalat" w:cs="Sylfaen"/>
          <w:lang w:val="hy-AM"/>
        </w:rPr>
        <w:t>բավարարումն</w:t>
      </w:r>
      <w:r w:rsidRPr="00522428">
        <w:rPr>
          <w:rFonts w:ascii="GHEA Grapalat" w:hAnsi="GHEA Grapalat"/>
          <w:lang w:val="hy-AM"/>
        </w:rPr>
        <w:t xml:space="preserve"> </w:t>
      </w:r>
      <w:r w:rsidRPr="00522428">
        <w:rPr>
          <w:rFonts w:ascii="GHEA Grapalat" w:hAnsi="GHEA Grapalat" w:cs="Sylfaen"/>
          <w:lang w:val="hy-AM"/>
        </w:rPr>
        <w:t>երաշխավորող</w:t>
      </w:r>
      <w:r w:rsidRPr="00522428">
        <w:rPr>
          <w:rFonts w:ascii="GHEA Grapalat" w:hAnsi="GHEA Grapalat"/>
          <w:lang w:val="hy-AM"/>
        </w:rPr>
        <w:t xml:space="preserve"> </w:t>
      </w:r>
      <w:r w:rsidRPr="00522428">
        <w:rPr>
          <w:rFonts w:ascii="GHEA Grapalat" w:hAnsi="GHEA Grapalat" w:cs="Sylfaen"/>
          <w:lang w:val="hy-AM"/>
        </w:rPr>
        <w:t>սերվերային</w:t>
      </w:r>
      <w:r w:rsidRPr="00522428">
        <w:rPr>
          <w:rFonts w:ascii="GHEA Grapalat" w:hAnsi="GHEA Grapalat"/>
          <w:lang w:val="hy-AM"/>
        </w:rPr>
        <w:t xml:space="preserve"> </w:t>
      </w:r>
      <w:r w:rsidRPr="00522428">
        <w:rPr>
          <w:rFonts w:ascii="GHEA Grapalat" w:hAnsi="GHEA Grapalat" w:cs="Sylfaen"/>
          <w:lang w:val="hy-AM"/>
        </w:rPr>
        <w:t>հանգույցի</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սարքավորումների</w:t>
      </w:r>
      <w:r w:rsidRPr="00522428">
        <w:rPr>
          <w:rFonts w:ascii="GHEA Grapalat" w:hAnsi="GHEA Grapalat"/>
          <w:lang w:val="hy-AM"/>
        </w:rPr>
        <w:t xml:space="preserve"> </w:t>
      </w:r>
      <w:r w:rsidRPr="00522428">
        <w:rPr>
          <w:rFonts w:ascii="GHEA Grapalat" w:hAnsi="GHEA Grapalat" w:cs="Sylfaen"/>
          <w:lang w:val="hy-AM"/>
        </w:rPr>
        <w:t>ըստ</w:t>
      </w:r>
      <w:r w:rsidRPr="00522428">
        <w:rPr>
          <w:rFonts w:ascii="GHEA Grapalat" w:hAnsi="GHEA Grapalat"/>
          <w:lang w:val="hy-AM"/>
        </w:rPr>
        <w:t xml:space="preserve"> </w:t>
      </w:r>
      <w:r w:rsidRPr="00522428">
        <w:rPr>
          <w:rFonts w:ascii="GHEA Grapalat" w:hAnsi="GHEA Grapalat" w:cs="Sylfaen"/>
          <w:lang w:val="hy-AM"/>
        </w:rPr>
        <w:t>նախագծի</w:t>
      </w:r>
      <w:r w:rsidRPr="00522428">
        <w:rPr>
          <w:rFonts w:ascii="GHEA Grapalat" w:hAnsi="GHEA Grapalat"/>
          <w:lang w:val="hy-AM"/>
        </w:rPr>
        <w:t xml:space="preserve"> </w:t>
      </w:r>
      <w:r w:rsidRPr="00522428">
        <w:rPr>
          <w:rFonts w:ascii="GHEA Grapalat" w:hAnsi="GHEA Grapalat" w:cs="Sylfaen"/>
          <w:lang w:val="hy-AM"/>
        </w:rPr>
        <w:t>տրամադրում</w:t>
      </w:r>
      <w:r w:rsidRPr="00522428">
        <w:rPr>
          <w:rFonts w:ascii="GHEA Grapalat" w:hAnsi="GHEA Grapalat"/>
          <w:lang w:val="hy-AM"/>
        </w:rPr>
        <w:t xml:space="preserve">, </w:t>
      </w:r>
      <w:r w:rsidRPr="00522428">
        <w:rPr>
          <w:rFonts w:ascii="GHEA Grapalat" w:hAnsi="GHEA Grapalat" w:cs="Sylfaen"/>
          <w:lang w:val="hy-AM"/>
        </w:rPr>
        <w:t>տեղակայում</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կարգաբերում</w:t>
      </w:r>
      <w:r w:rsidRPr="00522428">
        <w:rPr>
          <w:rFonts w:ascii="GHEA Grapalat" w:hAnsi="GHEA Grapalat"/>
          <w:lang w:val="hy-AM"/>
        </w:rPr>
        <w:t>,</w:t>
      </w:r>
    </w:p>
    <w:p w:rsidR="009A3278" w:rsidRPr="00522428" w:rsidRDefault="009A3278" w:rsidP="001B51BA">
      <w:pPr>
        <w:pStyle w:val="ListParagraph"/>
        <w:numPr>
          <w:ilvl w:val="1"/>
          <w:numId w:val="23"/>
        </w:numPr>
        <w:contextualSpacing/>
        <w:jc w:val="both"/>
        <w:rPr>
          <w:rFonts w:ascii="GHEA Grapalat" w:hAnsi="GHEA Grapalat"/>
          <w:lang w:val="hy-AM"/>
        </w:rPr>
      </w:pPr>
      <w:r w:rsidRPr="00522428">
        <w:rPr>
          <w:rFonts w:ascii="GHEA Grapalat" w:hAnsi="GHEA Grapalat" w:cs="Sylfaen"/>
          <w:lang w:val="hy-AM"/>
        </w:rPr>
        <w:t>Մոնիթորինգային</w:t>
      </w:r>
      <w:r w:rsidRPr="00522428">
        <w:rPr>
          <w:rFonts w:ascii="GHEA Grapalat" w:hAnsi="GHEA Grapalat"/>
          <w:lang w:val="hy-AM"/>
        </w:rPr>
        <w:t xml:space="preserve"> </w:t>
      </w:r>
      <w:r w:rsidRPr="00522428">
        <w:rPr>
          <w:rFonts w:ascii="GHEA Grapalat" w:hAnsi="GHEA Grapalat" w:cs="Sylfaen"/>
          <w:lang w:val="hy-AM"/>
        </w:rPr>
        <w:t>կենտրոնում</w:t>
      </w:r>
      <w:r w:rsidRPr="00522428">
        <w:rPr>
          <w:rFonts w:ascii="GHEA Grapalat" w:hAnsi="GHEA Grapalat"/>
          <w:lang w:val="hy-AM"/>
        </w:rPr>
        <w:t xml:space="preserve"> </w:t>
      </w:r>
      <w:r w:rsidRPr="00522428">
        <w:rPr>
          <w:rFonts w:ascii="GHEA Grapalat" w:hAnsi="GHEA Grapalat" w:cs="Sylfaen"/>
          <w:lang w:val="hy-AM"/>
        </w:rPr>
        <w:t>բազմաֆունկցիոնալ</w:t>
      </w:r>
      <w:r w:rsidRPr="00522428">
        <w:rPr>
          <w:rFonts w:ascii="GHEA Grapalat" w:hAnsi="GHEA Grapalat"/>
          <w:lang w:val="hy-AM"/>
        </w:rPr>
        <w:t xml:space="preserve"> </w:t>
      </w:r>
      <w:r w:rsidRPr="00522428">
        <w:rPr>
          <w:rFonts w:ascii="GHEA Grapalat" w:hAnsi="GHEA Grapalat" w:cs="Sylfaen"/>
          <w:lang w:val="hy-AM"/>
        </w:rPr>
        <w:t>դիտման</w:t>
      </w:r>
      <w:r w:rsidRPr="00522428">
        <w:rPr>
          <w:rFonts w:ascii="GHEA Grapalat" w:hAnsi="GHEA Grapalat"/>
          <w:lang w:val="hy-AM"/>
        </w:rPr>
        <w:t xml:space="preserve"> </w:t>
      </w:r>
      <w:r w:rsidRPr="00522428">
        <w:rPr>
          <w:rFonts w:ascii="GHEA Grapalat" w:hAnsi="GHEA Grapalat" w:cs="Sylfaen"/>
          <w:lang w:val="hy-AM"/>
        </w:rPr>
        <w:t>պատերի</w:t>
      </w:r>
      <w:r w:rsidRPr="00522428">
        <w:rPr>
          <w:rFonts w:ascii="GHEA Grapalat" w:hAnsi="GHEA Grapalat"/>
          <w:lang w:val="hy-AM"/>
        </w:rPr>
        <w:t xml:space="preserve"> </w:t>
      </w:r>
      <w:r w:rsidRPr="00522428">
        <w:rPr>
          <w:rFonts w:ascii="GHEA Grapalat" w:hAnsi="GHEA Grapalat" w:cs="Sylfaen"/>
          <w:lang w:val="hy-AM"/>
        </w:rPr>
        <w:t>տեղակայում</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կարգաբերում</w:t>
      </w:r>
    </w:p>
    <w:p w:rsidR="009A3278" w:rsidRPr="00522428" w:rsidRDefault="009A3278" w:rsidP="001B51BA">
      <w:pPr>
        <w:pStyle w:val="ListParagraph"/>
        <w:numPr>
          <w:ilvl w:val="1"/>
          <w:numId w:val="23"/>
        </w:numPr>
        <w:contextualSpacing/>
        <w:jc w:val="both"/>
        <w:rPr>
          <w:rFonts w:ascii="GHEA Grapalat" w:hAnsi="GHEA Grapalat"/>
          <w:lang w:val="hy-AM"/>
        </w:rPr>
      </w:pPr>
      <w:r w:rsidRPr="00522428">
        <w:rPr>
          <w:rFonts w:ascii="GHEA Grapalat" w:hAnsi="GHEA Grapalat"/>
          <w:lang w:val="hy-AM"/>
        </w:rPr>
        <w:t xml:space="preserve"> </w:t>
      </w:r>
      <w:r w:rsidRPr="00522428">
        <w:rPr>
          <w:rFonts w:ascii="GHEA Grapalat" w:hAnsi="GHEA Grapalat" w:cs="Sylfaen"/>
          <w:lang w:val="hy-AM"/>
        </w:rPr>
        <w:t>Տեսաձայնագրող</w:t>
      </w:r>
      <w:r w:rsidRPr="00522428">
        <w:rPr>
          <w:rFonts w:ascii="GHEA Grapalat" w:hAnsi="GHEA Grapalat"/>
          <w:lang w:val="hy-AM"/>
        </w:rPr>
        <w:t xml:space="preserve"> </w:t>
      </w:r>
      <w:r w:rsidRPr="00522428">
        <w:rPr>
          <w:rFonts w:ascii="GHEA Grapalat" w:hAnsi="GHEA Grapalat" w:cs="Sylfaen"/>
          <w:lang w:val="hy-AM"/>
        </w:rPr>
        <w:t>սարքավորումների տրամադրում, տեղադրում, կարգաբերում և միասնական ցանցի մեջ ընդգրկում հետագա հասանելիությամբ</w:t>
      </w:r>
    </w:p>
    <w:p w:rsidR="009A3278" w:rsidRPr="00522428" w:rsidRDefault="009A3278" w:rsidP="001B51BA">
      <w:pPr>
        <w:pStyle w:val="ListParagraph"/>
        <w:numPr>
          <w:ilvl w:val="1"/>
          <w:numId w:val="23"/>
        </w:numPr>
        <w:contextualSpacing/>
        <w:jc w:val="both"/>
        <w:rPr>
          <w:rFonts w:ascii="GHEA Grapalat" w:hAnsi="GHEA Grapalat"/>
          <w:lang w:val="hy-AM"/>
        </w:rPr>
      </w:pPr>
      <w:r w:rsidRPr="00522428">
        <w:rPr>
          <w:rFonts w:ascii="GHEA Grapalat" w:hAnsi="GHEA Grapalat" w:cs="Sylfaen"/>
          <w:lang w:val="hy-AM"/>
        </w:rPr>
        <w:t>Տեսաձայնագրող</w:t>
      </w:r>
      <w:r w:rsidRPr="00522428">
        <w:rPr>
          <w:rFonts w:ascii="GHEA Grapalat" w:hAnsi="GHEA Grapalat"/>
          <w:lang w:val="hy-AM"/>
        </w:rPr>
        <w:t xml:space="preserve"> </w:t>
      </w:r>
      <w:r w:rsidRPr="00522428">
        <w:rPr>
          <w:rFonts w:ascii="GHEA Grapalat" w:hAnsi="GHEA Grapalat" w:cs="Sylfaen"/>
          <w:lang w:val="hy-AM"/>
        </w:rPr>
        <w:t>սարքավորումներից</w:t>
      </w:r>
      <w:r w:rsidRPr="00522428">
        <w:rPr>
          <w:rFonts w:ascii="GHEA Grapalat" w:hAnsi="GHEA Grapalat"/>
          <w:lang w:val="hy-AM"/>
        </w:rPr>
        <w:t xml:space="preserve"> </w:t>
      </w:r>
      <w:r w:rsidRPr="00522428">
        <w:rPr>
          <w:rFonts w:ascii="GHEA Grapalat" w:hAnsi="GHEA Grapalat" w:cs="Sylfaen"/>
          <w:lang w:val="hy-AM"/>
        </w:rPr>
        <w:t>ստացված</w:t>
      </w:r>
      <w:r w:rsidRPr="00522428">
        <w:rPr>
          <w:rFonts w:ascii="GHEA Grapalat" w:hAnsi="GHEA Grapalat"/>
          <w:lang w:val="hy-AM"/>
        </w:rPr>
        <w:t xml:space="preserve"> </w:t>
      </w:r>
      <w:r w:rsidRPr="00522428">
        <w:rPr>
          <w:rFonts w:ascii="GHEA Grapalat" w:hAnsi="GHEA Grapalat" w:cs="Sylfaen"/>
          <w:lang w:val="hy-AM"/>
        </w:rPr>
        <w:t>պատկերի</w:t>
      </w:r>
      <w:r w:rsidRPr="00522428">
        <w:rPr>
          <w:rFonts w:ascii="GHEA Grapalat" w:hAnsi="GHEA Grapalat"/>
          <w:lang w:val="hy-AM"/>
        </w:rPr>
        <w:t>/</w:t>
      </w:r>
      <w:r w:rsidRPr="00522428">
        <w:rPr>
          <w:rFonts w:ascii="GHEA Grapalat" w:hAnsi="GHEA Grapalat" w:cs="Sylfaen"/>
          <w:lang w:val="hy-AM"/>
        </w:rPr>
        <w:t>ձայնի</w:t>
      </w:r>
      <w:r w:rsidRPr="00522428">
        <w:rPr>
          <w:rFonts w:ascii="GHEA Grapalat" w:hAnsi="GHEA Grapalat"/>
          <w:lang w:val="hy-AM"/>
        </w:rPr>
        <w:t xml:space="preserve"> </w:t>
      </w:r>
      <w:r w:rsidRPr="00522428">
        <w:rPr>
          <w:rFonts w:ascii="GHEA Grapalat" w:hAnsi="GHEA Grapalat" w:cs="Sylfaen"/>
          <w:lang w:val="hy-AM"/>
        </w:rPr>
        <w:t>արխիվացում</w:t>
      </w:r>
      <w:r w:rsidRPr="00522428">
        <w:rPr>
          <w:rFonts w:ascii="GHEA Grapalat" w:hAnsi="GHEA Grapalat"/>
          <w:lang w:val="hy-AM"/>
        </w:rPr>
        <w:t xml:space="preserve">, </w:t>
      </w:r>
      <w:r w:rsidRPr="00522428">
        <w:rPr>
          <w:rFonts w:ascii="GHEA Grapalat" w:hAnsi="GHEA Grapalat" w:cs="Sylfaen"/>
          <w:lang w:val="hy-AM"/>
        </w:rPr>
        <w:t>անհրաժեշտության</w:t>
      </w:r>
      <w:r w:rsidRPr="00522428">
        <w:rPr>
          <w:rFonts w:ascii="GHEA Grapalat" w:hAnsi="GHEA Grapalat"/>
          <w:lang w:val="hy-AM"/>
        </w:rPr>
        <w:t xml:space="preserve"> </w:t>
      </w:r>
      <w:r w:rsidRPr="00522428">
        <w:rPr>
          <w:rFonts w:ascii="GHEA Grapalat" w:hAnsi="GHEA Grapalat" w:cs="Sylfaen"/>
          <w:lang w:val="hy-AM"/>
        </w:rPr>
        <w:t>դեպքում</w:t>
      </w:r>
      <w:r w:rsidRPr="00522428">
        <w:rPr>
          <w:rFonts w:ascii="GHEA Grapalat" w:hAnsi="GHEA Grapalat"/>
          <w:lang w:val="hy-AM"/>
        </w:rPr>
        <w:t xml:space="preserve"> </w:t>
      </w:r>
      <w:r w:rsidRPr="00CF0E2D">
        <w:rPr>
          <w:rFonts w:ascii="GHEA Grapalat" w:hAnsi="GHEA Grapalat" w:cs="Sylfaen"/>
          <w:lang w:val="hy-AM"/>
        </w:rPr>
        <w:t>արագ</w:t>
      </w:r>
      <w:r w:rsidRPr="00522428">
        <w:rPr>
          <w:rFonts w:ascii="GHEA Grapalat" w:hAnsi="GHEA Grapalat"/>
          <w:lang w:val="hy-AM"/>
        </w:rPr>
        <w:t xml:space="preserve"> </w:t>
      </w:r>
      <w:r w:rsidRPr="00522428">
        <w:rPr>
          <w:rFonts w:ascii="GHEA Grapalat" w:hAnsi="GHEA Grapalat" w:cs="Sylfaen"/>
          <w:lang w:val="hy-AM"/>
        </w:rPr>
        <w:t>հասանելության</w:t>
      </w:r>
      <w:r w:rsidRPr="00522428">
        <w:rPr>
          <w:rFonts w:ascii="GHEA Grapalat" w:hAnsi="GHEA Grapalat"/>
          <w:lang w:val="hy-AM"/>
        </w:rPr>
        <w:t xml:space="preserve"> </w:t>
      </w:r>
      <w:r w:rsidRPr="00522428">
        <w:rPr>
          <w:rFonts w:ascii="GHEA Grapalat" w:hAnsi="GHEA Grapalat" w:cs="Sylfaen"/>
          <w:lang w:val="hy-AM"/>
        </w:rPr>
        <w:t>պայմանով</w:t>
      </w:r>
    </w:p>
    <w:p w:rsidR="009A3278" w:rsidRPr="00522428" w:rsidRDefault="009A3278" w:rsidP="001B51BA">
      <w:pPr>
        <w:pStyle w:val="ListParagraph"/>
        <w:numPr>
          <w:ilvl w:val="1"/>
          <w:numId w:val="23"/>
        </w:numPr>
        <w:contextualSpacing/>
        <w:jc w:val="both"/>
        <w:rPr>
          <w:rFonts w:ascii="GHEA Grapalat" w:hAnsi="GHEA Grapalat"/>
          <w:lang w:val="hy-AM"/>
        </w:rPr>
      </w:pPr>
      <w:r w:rsidRPr="00522428">
        <w:rPr>
          <w:rFonts w:ascii="GHEA Grapalat" w:hAnsi="GHEA Grapalat" w:cs="Sylfaen"/>
          <w:lang w:val="hy-AM"/>
        </w:rPr>
        <w:t>Մոնիթորինգային</w:t>
      </w:r>
      <w:r w:rsidRPr="00522428">
        <w:rPr>
          <w:rFonts w:ascii="GHEA Grapalat" w:hAnsi="GHEA Grapalat"/>
          <w:lang w:val="hy-AM"/>
        </w:rPr>
        <w:t xml:space="preserve"> </w:t>
      </w:r>
      <w:r w:rsidRPr="00522428">
        <w:rPr>
          <w:rFonts w:ascii="GHEA Grapalat" w:hAnsi="GHEA Grapalat" w:cs="Sylfaen"/>
          <w:lang w:val="hy-AM"/>
        </w:rPr>
        <w:t>կենտրոնի</w:t>
      </w:r>
      <w:r w:rsidRPr="00522428">
        <w:rPr>
          <w:rFonts w:ascii="GHEA Grapalat" w:hAnsi="GHEA Grapalat"/>
          <w:lang w:val="hy-AM"/>
        </w:rPr>
        <w:t xml:space="preserve"> </w:t>
      </w:r>
      <w:r w:rsidRPr="00522428">
        <w:rPr>
          <w:rFonts w:ascii="GHEA Grapalat" w:hAnsi="GHEA Grapalat" w:cs="Sylfaen"/>
          <w:lang w:val="hy-AM"/>
        </w:rPr>
        <w:t>համակարգիչներով</w:t>
      </w:r>
      <w:r w:rsidRPr="00522428">
        <w:rPr>
          <w:rFonts w:ascii="GHEA Grapalat" w:hAnsi="GHEA Grapalat"/>
          <w:lang w:val="hy-AM"/>
        </w:rPr>
        <w:t xml:space="preserve"> </w:t>
      </w:r>
      <w:r w:rsidRPr="00522428">
        <w:rPr>
          <w:rFonts w:ascii="GHEA Grapalat" w:hAnsi="GHEA Grapalat" w:cs="Sylfaen"/>
          <w:lang w:val="hy-AM"/>
        </w:rPr>
        <w:t>ապահովում</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կարգաբերում</w:t>
      </w:r>
    </w:p>
    <w:p w:rsidR="009A3278" w:rsidRPr="00522428" w:rsidRDefault="009A3278" w:rsidP="001B51BA">
      <w:pPr>
        <w:pStyle w:val="ListParagraph"/>
        <w:numPr>
          <w:ilvl w:val="1"/>
          <w:numId w:val="23"/>
        </w:numPr>
        <w:contextualSpacing/>
        <w:jc w:val="both"/>
        <w:rPr>
          <w:rFonts w:ascii="GHEA Grapalat" w:hAnsi="GHEA Grapalat"/>
          <w:lang w:val="hy-AM"/>
        </w:rPr>
      </w:pPr>
      <w:r w:rsidRPr="00522428">
        <w:rPr>
          <w:rFonts w:ascii="GHEA Grapalat" w:hAnsi="GHEA Grapalat" w:cs="Sylfaen"/>
          <w:lang w:val="hy-AM"/>
        </w:rPr>
        <w:t>Բոլոր</w:t>
      </w:r>
      <w:r w:rsidRPr="00522428">
        <w:rPr>
          <w:rFonts w:ascii="GHEA Grapalat" w:hAnsi="GHEA Grapalat"/>
          <w:lang w:val="hy-AM"/>
        </w:rPr>
        <w:t xml:space="preserve"> </w:t>
      </w:r>
      <w:r w:rsidRPr="00522428">
        <w:rPr>
          <w:rFonts w:ascii="GHEA Grapalat" w:hAnsi="GHEA Grapalat" w:cs="Sylfaen"/>
          <w:lang w:val="hy-AM"/>
        </w:rPr>
        <w:t>սարքավորումների</w:t>
      </w:r>
      <w:r w:rsidRPr="00522428">
        <w:rPr>
          <w:rFonts w:ascii="GHEA Grapalat" w:hAnsi="GHEA Grapalat"/>
          <w:lang w:val="hy-AM"/>
        </w:rPr>
        <w:t xml:space="preserve"> </w:t>
      </w:r>
      <w:r w:rsidRPr="00522428">
        <w:rPr>
          <w:rFonts w:ascii="GHEA Grapalat" w:hAnsi="GHEA Grapalat" w:cs="Sylfaen"/>
          <w:lang w:val="hy-AM"/>
        </w:rPr>
        <w:t>համար</w:t>
      </w:r>
      <w:r w:rsidRPr="00522428">
        <w:rPr>
          <w:rFonts w:ascii="GHEA Grapalat" w:hAnsi="GHEA Grapalat"/>
          <w:lang w:val="hy-AM"/>
        </w:rPr>
        <w:t xml:space="preserve"> </w:t>
      </w:r>
      <w:r w:rsidRPr="00522428">
        <w:rPr>
          <w:rFonts w:ascii="GHEA Grapalat" w:hAnsi="GHEA Grapalat" w:cs="Sylfaen"/>
          <w:lang w:val="hy-AM"/>
        </w:rPr>
        <w:t>իրենց</w:t>
      </w:r>
      <w:r w:rsidRPr="00522428">
        <w:rPr>
          <w:rFonts w:ascii="GHEA Grapalat" w:hAnsi="GHEA Grapalat"/>
          <w:lang w:val="hy-AM"/>
        </w:rPr>
        <w:t xml:space="preserve"> </w:t>
      </w:r>
      <w:r w:rsidRPr="00522428">
        <w:rPr>
          <w:rFonts w:ascii="GHEA Grapalat" w:hAnsi="GHEA Grapalat" w:cs="Sylfaen"/>
          <w:lang w:val="hy-AM"/>
        </w:rPr>
        <w:t>սպառած</w:t>
      </w:r>
      <w:r w:rsidRPr="00522428">
        <w:rPr>
          <w:rFonts w:ascii="GHEA Grapalat" w:hAnsi="GHEA Grapalat"/>
          <w:lang w:val="hy-AM"/>
        </w:rPr>
        <w:t xml:space="preserve"> </w:t>
      </w:r>
      <w:r w:rsidRPr="00522428">
        <w:rPr>
          <w:rFonts w:ascii="GHEA Grapalat" w:hAnsi="GHEA Grapalat" w:cs="Sylfaen"/>
          <w:lang w:val="hy-AM"/>
        </w:rPr>
        <w:t>հզորություններին</w:t>
      </w:r>
      <w:r w:rsidRPr="00522428">
        <w:rPr>
          <w:rFonts w:ascii="GHEA Grapalat" w:hAnsi="GHEA Grapalat"/>
          <w:lang w:val="hy-AM"/>
        </w:rPr>
        <w:t xml:space="preserve"> </w:t>
      </w:r>
      <w:r w:rsidRPr="00522428">
        <w:rPr>
          <w:rFonts w:ascii="GHEA Grapalat" w:hAnsi="GHEA Grapalat" w:cs="Sylfaen"/>
          <w:lang w:val="hy-AM"/>
        </w:rPr>
        <w:t>համապատասխան</w:t>
      </w:r>
      <w:r w:rsidRPr="00522428">
        <w:rPr>
          <w:rFonts w:ascii="GHEA Grapalat" w:hAnsi="GHEA Grapalat"/>
          <w:lang w:val="hy-AM"/>
        </w:rPr>
        <w:t xml:space="preserve"> </w:t>
      </w:r>
      <w:r w:rsidRPr="00522428">
        <w:rPr>
          <w:rFonts w:ascii="GHEA Grapalat" w:hAnsi="GHEA Grapalat" w:cs="Sylfaen"/>
          <w:lang w:val="hy-AM"/>
        </w:rPr>
        <w:t>անխափան</w:t>
      </w:r>
      <w:r w:rsidRPr="00522428">
        <w:rPr>
          <w:rFonts w:ascii="GHEA Grapalat" w:hAnsi="GHEA Grapalat"/>
          <w:lang w:val="hy-AM"/>
        </w:rPr>
        <w:t xml:space="preserve"> </w:t>
      </w:r>
      <w:r w:rsidRPr="00522428">
        <w:rPr>
          <w:rFonts w:ascii="GHEA Grapalat" w:hAnsi="GHEA Grapalat" w:cs="Sylfaen"/>
          <w:lang w:val="hy-AM"/>
        </w:rPr>
        <w:t>սնուցման</w:t>
      </w:r>
      <w:r w:rsidRPr="00522428">
        <w:rPr>
          <w:rFonts w:ascii="GHEA Grapalat" w:hAnsi="GHEA Grapalat"/>
          <w:lang w:val="hy-AM"/>
        </w:rPr>
        <w:t xml:space="preserve"> </w:t>
      </w:r>
      <w:r w:rsidRPr="00522428">
        <w:rPr>
          <w:rFonts w:ascii="GHEA Grapalat" w:hAnsi="GHEA Grapalat" w:cs="Sylfaen"/>
          <w:lang w:val="hy-AM"/>
        </w:rPr>
        <w:t>սարքեր</w:t>
      </w:r>
    </w:p>
    <w:p w:rsidR="009A3278" w:rsidRPr="00522428" w:rsidRDefault="009A3278" w:rsidP="001B51BA">
      <w:pPr>
        <w:pStyle w:val="ListParagraph"/>
        <w:numPr>
          <w:ilvl w:val="1"/>
          <w:numId w:val="23"/>
        </w:numPr>
        <w:contextualSpacing/>
        <w:jc w:val="both"/>
        <w:rPr>
          <w:rFonts w:ascii="GHEA Grapalat" w:hAnsi="GHEA Grapalat"/>
          <w:lang w:val="hy-AM"/>
        </w:rPr>
      </w:pPr>
      <w:r w:rsidRPr="00522428">
        <w:rPr>
          <w:rFonts w:ascii="GHEA Grapalat" w:hAnsi="GHEA Grapalat" w:cs="Sylfaen"/>
          <w:lang w:val="hy-AM"/>
        </w:rPr>
        <w:t>Մոնիթորինգային</w:t>
      </w:r>
      <w:r w:rsidRPr="00522428">
        <w:rPr>
          <w:rFonts w:ascii="GHEA Grapalat" w:hAnsi="GHEA Grapalat"/>
          <w:lang w:val="hy-AM"/>
        </w:rPr>
        <w:t xml:space="preserve"> </w:t>
      </w:r>
      <w:r w:rsidRPr="00522428">
        <w:rPr>
          <w:rFonts w:ascii="GHEA Grapalat" w:hAnsi="GHEA Grapalat" w:cs="Sylfaen"/>
          <w:lang w:val="hy-AM"/>
        </w:rPr>
        <w:t>կենտրոնի</w:t>
      </w:r>
      <w:r w:rsidRPr="00522428">
        <w:rPr>
          <w:rFonts w:ascii="GHEA Grapalat" w:hAnsi="GHEA Grapalat"/>
          <w:lang w:val="hy-AM"/>
        </w:rPr>
        <w:t xml:space="preserve"> </w:t>
      </w:r>
      <w:r w:rsidRPr="00522428">
        <w:rPr>
          <w:rFonts w:ascii="GHEA Grapalat" w:hAnsi="GHEA Grapalat" w:cs="Sylfaen"/>
          <w:lang w:val="hy-AM"/>
        </w:rPr>
        <w:t>ֆինանսների նախարարության</w:t>
      </w:r>
      <w:r w:rsidRPr="00522428">
        <w:rPr>
          <w:rFonts w:ascii="GHEA Grapalat" w:hAnsi="GHEA Grapalat"/>
          <w:lang w:val="hy-AM"/>
        </w:rPr>
        <w:t xml:space="preserve"> </w:t>
      </w:r>
      <w:r w:rsidRPr="00522428">
        <w:rPr>
          <w:rFonts w:ascii="GHEA Grapalat" w:hAnsi="GHEA Grapalat" w:cs="Sylfaen"/>
          <w:lang w:val="hy-AM"/>
        </w:rPr>
        <w:t>ներկայումս</w:t>
      </w:r>
      <w:r w:rsidRPr="00522428">
        <w:rPr>
          <w:rFonts w:ascii="GHEA Grapalat" w:hAnsi="GHEA Grapalat"/>
          <w:lang w:val="hy-AM"/>
        </w:rPr>
        <w:t xml:space="preserve"> </w:t>
      </w:r>
      <w:r w:rsidRPr="00522428">
        <w:rPr>
          <w:rFonts w:ascii="GHEA Grapalat" w:hAnsi="GHEA Grapalat" w:cs="Sylfaen"/>
          <w:lang w:val="hy-AM"/>
        </w:rPr>
        <w:t>շահագործվող</w:t>
      </w:r>
      <w:r w:rsidRPr="00522428">
        <w:rPr>
          <w:rFonts w:ascii="GHEA Grapalat" w:hAnsi="GHEA Grapalat"/>
          <w:lang w:val="hy-AM"/>
        </w:rPr>
        <w:t xml:space="preserve"> </w:t>
      </w:r>
      <w:r w:rsidRPr="00522428">
        <w:rPr>
          <w:rFonts w:ascii="GHEA Grapalat" w:hAnsi="GHEA Grapalat" w:cs="Sylfaen"/>
          <w:lang w:val="hy-AM"/>
        </w:rPr>
        <w:t>ցանցային</w:t>
      </w:r>
      <w:r w:rsidRPr="00522428">
        <w:rPr>
          <w:rFonts w:ascii="GHEA Grapalat" w:hAnsi="GHEA Grapalat"/>
          <w:lang w:val="hy-AM"/>
        </w:rPr>
        <w:t xml:space="preserve"> </w:t>
      </w:r>
      <w:r w:rsidRPr="00522428">
        <w:rPr>
          <w:rFonts w:ascii="GHEA Grapalat" w:hAnsi="GHEA Grapalat" w:cs="Sylfaen"/>
          <w:lang w:val="hy-AM"/>
        </w:rPr>
        <w:t>ենթակառուցվացքների</w:t>
      </w:r>
      <w:r w:rsidRPr="00522428">
        <w:rPr>
          <w:rFonts w:ascii="GHEA Grapalat" w:hAnsi="GHEA Grapalat"/>
          <w:lang w:val="hy-AM"/>
        </w:rPr>
        <w:t xml:space="preserve">  </w:t>
      </w:r>
      <w:r w:rsidRPr="00522428">
        <w:rPr>
          <w:rFonts w:ascii="GHEA Grapalat" w:hAnsi="GHEA Grapalat" w:cs="Sylfaen"/>
          <w:lang w:val="hy-AM"/>
        </w:rPr>
        <w:t>մեջ</w:t>
      </w:r>
      <w:r w:rsidRPr="00522428">
        <w:rPr>
          <w:rFonts w:ascii="GHEA Grapalat" w:hAnsi="GHEA Grapalat"/>
          <w:lang w:val="hy-AM"/>
        </w:rPr>
        <w:t xml:space="preserve"> </w:t>
      </w:r>
      <w:r w:rsidRPr="00522428">
        <w:rPr>
          <w:rFonts w:ascii="GHEA Grapalat" w:hAnsi="GHEA Grapalat" w:cs="Sylfaen"/>
          <w:lang w:val="hy-AM"/>
        </w:rPr>
        <w:t>ընդգրկվելու</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դրանք</w:t>
      </w:r>
      <w:r w:rsidRPr="00522428">
        <w:rPr>
          <w:rFonts w:ascii="GHEA Grapalat" w:hAnsi="GHEA Grapalat"/>
          <w:lang w:val="hy-AM"/>
        </w:rPr>
        <w:t xml:space="preserve"> </w:t>
      </w:r>
      <w:r w:rsidRPr="00522428">
        <w:rPr>
          <w:rFonts w:ascii="GHEA Grapalat" w:hAnsi="GHEA Grapalat" w:cs="Sylfaen"/>
          <w:lang w:val="hy-AM"/>
        </w:rPr>
        <w:t>շահագործելու</w:t>
      </w:r>
      <w:r w:rsidRPr="00522428">
        <w:rPr>
          <w:rFonts w:ascii="GHEA Grapalat" w:hAnsi="GHEA Grapalat"/>
          <w:lang w:val="hy-AM"/>
        </w:rPr>
        <w:t xml:space="preserve"> </w:t>
      </w:r>
      <w:r w:rsidRPr="00522428">
        <w:rPr>
          <w:rFonts w:ascii="GHEA Grapalat" w:hAnsi="GHEA Grapalat" w:cs="Sylfaen"/>
          <w:lang w:val="hy-AM"/>
        </w:rPr>
        <w:t>համար</w:t>
      </w:r>
      <w:r w:rsidRPr="00522428">
        <w:rPr>
          <w:rFonts w:ascii="GHEA Grapalat" w:hAnsi="GHEA Grapalat"/>
          <w:lang w:val="hy-AM"/>
        </w:rPr>
        <w:t xml:space="preserve"> </w:t>
      </w:r>
      <w:r w:rsidRPr="00522428">
        <w:rPr>
          <w:rFonts w:ascii="GHEA Grapalat" w:hAnsi="GHEA Grapalat" w:cs="Sylfaen"/>
          <w:lang w:val="hy-AM"/>
        </w:rPr>
        <w:t>ցանցային</w:t>
      </w:r>
      <w:r w:rsidRPr="00522428">
        <w:rPr>
          <w:rFonts w:ascii="GHEA Grapalat" w:hAnsi="GHEA Grapalat"/>
          <w:lang w:val="hy-AM"/>
        </w:rPr>
        <w:t xml:space="preserve"> </w:t>
      </w:r>
      <w:r w:rsidRPr="00522428">
        <w:rPr>
          <w:rFonts w:ascii="GHEA Grapalat" w:hAnsi="GHEA Grapalat" w:cs="Sylfaen"/>
          <w:lang w:val="hy-AM"/>
        </w:rPr>
        <w:t>սարքավորումների</w:t>
      </w:r>
      <w:r w:rsidRPr="00522428">
        <w:rPr>
          <w:rFonts w:ascii="GHEA Grapalat" w:hAnsi="GHEA Grapalat"/>
          <w:lang w:val="hy-AM"/>
        </w:rPr>
        <w:t xml:space="preserve"> </w:t>
      </w:r>
      <w:r w:rsidRPr="00522428">
        <w:rPr>
          <w:rFonts w:ascii="GHEA Grapalat" w:hAnsi="GHEA Grapalat" w:cs="Sylfaen"/>
          <w:lang w:val="hy-AM"/>
        </w:rPr>
        <w:t>տրամադրում և կարգաբերում</w:t>
      </w:r>
    </w:p>
    <w:p w:rsidR="009A3278" w:rsidRPr="00522428" w:rsidRDefault="009A3278" w:rsidP="001B51BA">
      <w:pPr>
        <w:pStyle w:val="ListParagraph"/>
        <w:numPr>
          <w:ilvl w:val="1"/>
          <w:numId w:val="23"/>
        </w:numPr>
        <w:contextualSpacing/>
        <w:jc w:val="both"/>
        <w:rPr>
          <w:rFonts w:ascii="GHEA Grapalat" w:hAnsi="GHEA Grapalat"/>
          <w:lang w:val="hy-AM"/>
        </w:rPr>
      </w:pPr>
      <w:r w:rsidRPr="00522428">
        <w:rPr>
          <w:rFonts w:ascii="GHEA Grapalat" w:hAnsi="GHEA Grapalat" w:cs="Sylfaen"/>
          <w:lang w:val="hy-AM"/>
        </w:rPr>
        <w:t>Վերը</w:t>
      </w:r>
      <w:r w:rsidRPr="00522428">
        <w:rPr>
          <w:rFonts w:ascii="GHEA Grapalat" w:hAnsi="GHEA Grapalat"/>
          <w:lang w:val="hy-AM"/>
        </w:rPr>
        <w:t xml:space="preserve"> </w:t>
      </w:r>
      <w:r w:rsidRPr="00522428">
        <w:rPr>
          <w:rFonts w:ascii="GHEA Grapalat" w:hAnsi="GHEA Grapalat" w:cs="Sylfaen"/>
          <w:lang w:val="hy-AM"/>
        </w:rPr>
        <w:t>թվարկված</w:t>
      </w:r>
      <w:r w:rsidRPr="00522428">
        <w:rPr>
          <w:rFonts w:ascii="GHEA Grapalat" w:hAnsi="GHEA Grapalat"/>
          <w:lang w:val="hy-AM"/>
        </w:rPr>
        <w:t xml:space="preserve"> </w:t>
      </w:r>
      <w:r w:rsidRPr="00522428">
        <w:rPr>
          <w:rFonts w:ascii="GHEA Grapalat" w:hAnsi="GHEA Grapalat" w:cs="Sylfaen"/>
          <w:lang w:val="hy-AM"/>
        </w:rPr>
        <w:t>աշխատանքների</w:t>
      </w:r>
      <w:r w:rsidRPr="00522428">
        <w:rPr>
          <w:rFonts w:ascii="GHEA Grapalat" w:hAnsi="GHEA Grapalat"/>
          <w:lang w:val="hy-AM"/>
        </w:rPr>
        <w:t xml:space="preserve"> </w:t>
      </w:r>
      <w:r w:rsidRPr="00522428">
        <w:rPr>
          <w:rFonts w:ascii="GHEA Grapalat" w:hAnsi="GHEA Grapalat" w:cs="Sylfaen"/>
          <w:lang w:val="hy-AM"/>
        </w:rPr>
        <w:t>իրականացման</w:t>
      </w:r>
      <w:r w:rsidRPr="00522428">
        <w:rPr>
          <w:rFonts w:ascii="GHEA Grapalat" w:hAnsi="GHEA Grapalat"/>
          <w:lang w:val="hy-AM"/>
        </w:rPr>
        <w:t xml:space="preserve"> </w:t>
      </w:r>
      <w:r w:rsidRPr="00522428">
        <w:rPr>
          <w:rFonts w:ascii="GHEA Grapalat" w:hAnsi="GHEA Grapalat" w:cs="Sylfaen"/>
          <w:lang w:val="hy-AM"/>
        </w:rPr>
        <w:t>համար</w:t>
      </w:r>
      <w:r w:rsidRPr="00522428">
        <w:rPr>
          <w:rFonts w:ascii="GHEA Grapalat" w:hAnsi="GHEA Grapalat"/>
          <w:lang w:val="hy-AM"/>
        </w:rPr>
        <w:t xml:space="preserve"> </w:t>
      </w:r>
      <w:r w:rsidRPr="00522428">
        <w:rPr>
          <w:rFonts w:ascii="GHEA Grapalat" w:hAnsi="GHEA Grapalat" w:cs="Sylfaen"/>
          <w:lang w:val="hy-AM"/>
        </w:rPr>
        <w:t>այլ</w:t>
      </w:r>
      <w:r w:rsidRPr="00522428">
        <w:rPr>
          <w:rFonts w:ascii="GHEA Grapalat" w:hAnsi="GHEA Grapalat"/>
          <w:lang w:val="hy-AM"/>
        </w:rPr>
        <w:t xml:space="preserve"> </w:t>
      </w:r>
      <w:r w:rsidRPr="00522428">
        <w:rPr>
          <w:rFonts w:ascii="GHEA Grapalat" w:hAnsi="GHEA Grapalat" w:cs="Sylfaen"/>
          <w:lang w:val="hy-AM"/>
        </w:rPr>
        <w:t>հարակից</w:t>
      </w:r>
      <w:r w:rsidRPr="00522428">
        <w:rPr>
          <w:rFonts w:ascii="GHEA Grapalat" w:hAnsi="GHEA Grapalat"/>
          <w:lang w:val="hy-AM"/>
        </w:rPr>
        <w:t xml:space="preserve">  </w:t>
      </w:r>
      <w:r w:rsidRPr="00522428">
        <w:rPr>
          <w:rFonts w:ascii="GHEA Grapalat" w:hAnsi="GHEA Grapalat" w:cs="Sylfaen"/>
          <w:lang w:val="hy-AM"/>
        </w:rPr>
        <w:t>սարքավորումների</w:t>
      </w:r>
      <w:r w:rsidRPr="00522428">
        <w:rPr>
          <w:rFonts w:ascii="GHEA Grapalat" w:hAnsi="GHEA Grapalat"/>
          <w:lang w:val="hy-AM"/>
        </w:rPr>
        <w:t xml:space="preserve">, </w:t>
      </w:r>
      <w:r w:rsidRPr="00522428">
        <w:rPr>
          <w:rFonts w:ascii="GHEA Grapalat" w:hAnsi="GHEA Grapalat" w:cs="Sylfaen"/>
          <w:lang w:val="hy-AM"/>
        </w:rPr>
        <w:t>ցանցային</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հոսանքի</w:t>
      </w:r>
      <w:r w:rsidRPr="00522428">
        <w:rPr>
          <w:rFonts w:ascii="GHEA Grapalat" w:hAnsi="GHEA Grapalat"/>
          <w:lang w:val="hy-AM"/>
        </w:rPr>
        <w:t xml:space="preserve"> </w:t>
      </w:r>
      <w:r w:rsidRPr="00522428">
        <w:rPr>
          <w:rFonts w:ascii="GHEA Grapalat" w:hAnsi="GHEA Grapalat" w:cs="Sylfaen"/>
          <w:lang w:val="hy-AM"/>
        </w:rPr>
        <w:t>մալուխների</w:t>
      </w:r>
      <w:r w:rsidRPr="00522428">
        <w:rPr>
          <w:rFonts w:ascii="GHEA Grapalat" w:hAnsi="GHEA Grapalat"/>
          <w:lang w:val="hy-AM"/>
        </w:rPr>
        <w:t xml:space="preserve">, </w:t>
      </w:r>
      <w:r w:rsidRPr="00522428">
        <w:rPr>
          <w:rFonts w:ascii="GHEA Grapalat" w:hAnsi="GHEA Grapalat" w:cs="Sylfaen"/>
          <w:lang w:val="hy-AM"/>
        </w:rPr>
        <w:t>մետաղական</w:t>
      </w:r>
      <w:r w:rsidRPr="00522428">
        <w:rPr>
          <w:rFonts w:ascii="GHEA Grapalat" w:hAnsi="GHEA Grapalat"/>
          <w:lang w:val="hy-AM"/>
        </w:rPr>
        <w:t xml:space="preserve"> </w:t>
      </w:r>
      <w:r w:rsidRPr="00522428">
        <w:rPr>
          <w:rFonts w:ascii="GHEA Grapalat" w:hAnsi="GHEA Grapalat" w:cs="Sylfaen"/>
          <w:lang w:val="hy-AM"/>
        </w:rPr>
        <w:t>կոնստրուկցիաների</w:t>
      </w:r>
      <w:r w:rsidRPr="00522428">
        <w:rPr>
          <w:rFonts w:ascii="GHEA Grapalat" w:hAnsi="GHEA Grapalat"/>
          <w:lang w:val="hy-AM"/>
        </w:rPr>
        <w:t xml:space="preserve"> </w:t>
      </w:r>
      <w:r w:rsidRPr="00522428">
        <w:rPr>
          <w:rFonts w:ascii="GHEA Grapalat" w:hAnsi="GHEA Grapalat" w:cs="Sylfaen"/>
          <w:lang w:val="hy-AM"/>
        </w:rPr>
        <w:t>կամ</w:t>
      </w:r>
      <w:r w:rsidRPr="00522428">
        <w:rPr>
          <w:rFonts w:ascii="GHEA Grapalat" w:hAnsi="GHEA Grapalat"/>
          <w:lang w:val="hy-AM"/>
        </w:rPr>
        <w:t xml:space="preserve"> </w:t>
      </w:r>
      <w:r w:rsidRPr="00522428">
        <w:rPr>
          <w:rFonts w:ascii="GHEA Grapalat" w:hAnsi="GHEA Grapalat" w:cs="Sylfaen"/>
          <w:lang w:val="hy-AM"/>
        </w:rPr>
        <w:t>այլ</w:t>
      </w:r>
      <w:r w:rsidRPr="00522428">
        <w:rPr>
          <w:rFonts w:ascii="GHEA Grapalat" w:hAnsi="GHEA Grapalat"/>
          <w:lang w:val="hy-AM"/>
        </w:rPr>
        <w:t xml:space="preserve"> </w:t>
      </w:r>
      <w:r w:rsidRPr="00522428">
        <w:rPr>
          <w:rFonts w:ascii="GHEA Grapalat" w:hAnsi="GHEA Grapalat" w:cs="Sylfaen"/>
          <w:lang w:val="hy-AM"/>
        </w:rPr>
        <w:t>տեխնիկական</w:t>
      </w:r>
      <w:r w:rsidRPr="00522428">
        <w:rPr>
          <w:rFonts w:ascii="GHEA Grapalat" w:hAnsi="GHEA Grapalat"/>
          <w:lang w:val="hy-AM"/>
        </w:rPr>
        <w:t xml:space="preserve"> </w:t>
      </w:r>
      <w:r w:rsidRPr="00522428">
        <w:rPr>
          <w:rFonts w:ascii="GHEA Grapalat" w:hAnsi="GHEA Grapalat" w:cs="Sylfaen"/>
          <w:lang w:val="hy-AM"/>
        </w:rPr>
        <w:t>միջոցների</w:t>
      </w:r>
      <w:r w:rsidRPr="00522428">
        <w:rPr>
          <w:rFonts w:ascii="GHEA Grapalat" w:hAnsi="GHEA Grapalat"/>
          <w:lang w:val="hy-AM"/>
        </w:rPr>
        <w:t xml:space="preserve"> </w:t>
      </w:r>
      <w:r w:rsidRPr="00522428">
        <w:rPr>
          <w:rFonts w:ascii="GHEA Grapalat" w:hAnsi="GHEA Grapalat" w:cs="Sylfaen"/>
          <w:lang w:val="hy-AM"/>
        </w:rPr>
        <w:t>տրամադրում</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տեղակայում</w:t>
      </w:r>
      <w:r w:rsidRPr="00522428">
        <w:rPr>
          <w:rFonts w:ascii="GHEA Grapalat" w:hAnsi="GHEA Grapalat"/>
          <w:lang w:val="hy-AM"/>
        </w:rPr>
        <w:t xml:space="preserve">: </w:t>
      </w:r>
      <w:r w:rsidRPr="00522428">
        <w:rPr>
          <w:rFonts w:ascii="GHEA Grapalat" w:hAnsi="GHEA Grapalat" w:cs="Sylfaen"/>
          <w:lang w:val="hy-AM"/>
        </w:rPr>
        <w:t>Այդ</w:t>
      </w:r>
      <w:r w:rsidRPr="00522428">
        <w:rPr>
          <w:rFonts w:ascii="GHEA Grapalat" w:hAnsi="GHEA Grapalat"/>
          <w:lang w:val="hy-AM"/>
        </w:rPr>
        <w:t xml:space="preserve"> </w:t>
      </w:r>
      <w:r w:rsidRPr="00522428">
        <w:rPr>
          <w:rFonts w:ascii="GHEA Grapalat" w:hAnsi="GHEA Grapalat" w:cs="Sylfaen"/>
          <w:lang w:val="hy-AM"/>
        </w:rPr>
        <w:t>աշխատանքների</w:t>
      </w:r>
      <w:r w:rsidRPr="00522428">
        <w:rPr>
          <w:rFonts w:ascii="GHEA Grapalat" w:hAnsi="GHEA Grapalat"/>
          <w:lang w:val="hy-AM"/>
        </w:rPr>
        <w:t xml:space="preserve"> </w:t>
      </w:r>
      <w:r w:rsidRPr="00522428">
        <w:rPr>
          <w:rFonts w:ascii="GHEA Grapalat" w:hAnsi="GHEA Grapalat" w:cs="Sylfaen"/>
          <w:lang w:val="hy-AM"/>
        </w:rPr>
        <w:t>ընթացքում</w:t>
      </w:r>
      <w:r w:rsidRPr="00522428">
        <w:rPr>
          <w:rFonts w:ascii="GHEA Grapalat" w:hAnsi="GHEA Grapalat"/>
          <w:lang w:val="hy-AM"/>
        </w:rPr>
        <w:t xml:space="preserve"> </w:t>
      </w:r>
      <w:r w:rsidRPr="00522428">
        <w:rPr>
          <w:rFonts w:ascii="GHEA Grapalat" w:hAnsi="GHEA Grapalat" w:cs="Sylfaen"/>
          <w:lang w:val="hy-AM"/>
        </w:rPr>
        <w:t>միջանկյալ</w:t>
      </w:r>
      <w:r w:rsidRPr="00522428">
        <w:rPr>
          <w:rFonts w:ascii="GHEA Grapalat" w:hAnsi="GHEA Grapalat"/>
          <w:lang w:val="hy-AM"/>
        </w:rPr>
        <w:t xml:space="preserve"> </w:t>
      </w:r>
      <w:r w:rsidRPr="00522428">
        <w:rPr>
          <w:rFonts w:ascii="GHEA Grapalat" w:hAnsi="GHEA Grapalat" w:cs="Sylfaen"/>
          <w:lang w:val="hy-AM"/>
        </w:rPr>
        <w:t>շինարարական</w:t>
      </w:r>
      <w:r w:rsidRPr="00522428">
        <w:rPr>
          <w:rFonts w:ascii="GHEA Grapalat" w:hAnsi="GHEA Grapalat"/>
          <w:lang w:val="hy-AM"/>
        </w:rPr>
        <w:t xml:space="preserve"> </w:t>
      </w:r>
      <w:r w:rsidRPr="00522428">
        <w:rPr>
          <w:rFonts w:ascii="GHEA Grapalat" w:hAnsi="GHEA Grapalat" w:cs="Sylfaen"/>
          <w:lang w:val="hy-AM"/>
        </w:rPr>
        <w:t>աշխատանքերի</w:t>
      </w:r>
      <w:r w:rsidRPr="00522428">
        <w:rPr>
          <w:rFonts w:ascii="GHEA Grapalat" w:hAnsi="GHEA Grapalat"/>
          <w:lang w:val="hy-AM"/>
        </w:rPr>
        <w:t xml:space="preserve"> </w:t>
      </w:r>
      <w:r w:rsidRPr="00522428">
        <w:rPr>
          <w:rFonts w:ascii="GHEA Grapalat" w:hAnsi="GHEA Grapalat" w:cs="Sylfaen"/>
          <w:lang w:val="hy-AM"/>
        </w:rPr>
        <w:t>կատարում</w:t>
      </w:r>
      <w:r w:rsidRPr="00522428">
        <w:rPr>
          <w:rFonts w:ascii="GHEA Grapalat" w:hAnsi="GHEA Grapalat"/>
          <w:lang w:val="hy-AM"/>
        </w:rPr>
        <w:t>:</w:t>
      </w:r>
    </w:p>
    <w:p w:rsidR="009A3278" w:rsidRPr="00522428" w:rsidRDefault="009A3278" w:rsidP="001B51BA">
      <w:pPr>
        <w:ind w:left="360"/>
        <w:rPr>
          <w:rFonts w:ascii="GHEA Grapalat" w:hAnsi="GHEA Grapalat"/>
          <w:b/>
          <w:lang w:val="ru-RU"/>
        </w:rPr>
      </w:pPr>
      <w:r w:rsidRPr="00522428">
        <w:rPr>
          <w:rFonts w:ascii="GHEA Grapalat" w:hAnsi="GHEA Grapalat"/>
          <w:b/>
          <w:lang w:val="ru-RU"/>
        </w:rPr>
        <w:t>Ծրագրային միջոցների տեղադրում և կարգաբերում</w:t>
      </w:r>
    </w:p>
    <w:p w:rsidR="009A3278" w:rsidRPr="006C133F" w:rsidRDefault="009A3278" w:rsidP="001B51BA">
      <w:pPr>
        <w:pStyle w:val="ListParagraph"/>
        <w:numPr>
          <w:ilvl w:val="0"/>
          <w:numId w:val="28"/>
        </w:numPr>
        <w:contextualSpacing/>
        <w:jc w:val="both"/>
        <w:rPr>
          <w:rFonts w:ascii="GHEA Grapalat" w:hAnsi="GHEA Grapalat"/>
          <w:lang w:val="ru-RU"/>
        </w:rPr>
      </w:pPr>
      <w:r w:rsidRPr="00522428">
        <w:rPr>
          <w:rFonts w:ascii="GHEA Grapalat" w:hAnsi="GHEA Grapalat"/>
          <w:lang w:val="ru-RU"/>
        </w:rPr>
        <w:t>Մոնիթորինգային կենտրոնի բնականոն աշխատանքը և տրամադրված սարքավորումների շահագործումը ապահովող ծրագրային փաթեթների տեղակայում, կարգաբերում և փորձարկում</w:t>
      </w:r>
      <w:r w:rsidRPr="00CF0E2D">
        <w:rPr>
          <w:rFonts w:ascii="GHEA Grapalat" w:hAnsi="GHEA Grapalat"/>
          <w:lang w:val="ru-RU"/>
        </w:rPr>
        <w:t>:</w:t>
      </w:r>
    </w:p>
    <w:p w:rsidR="009A3278" w:rsidRDefault="009A3278" w:rsidP="001B51BA">
      <w:pPr>
        <w:rPr>
          <w:rFonts w:ascii="GHEA Grapalat" w:hAnsi="GHEA Grapalat"/>
          <w:lang w:val="ru-RU"/>
        </w:rPr>
      </w:pPr>
    </w:p>
    <w:p w:rsidR="009A3278" w:rsidRPr="006C133F" w:rsidRDefault="009A3278" w:rsidP="009A3278">
      <w:pPr>
        <w:spacing w:line="360" w:lineRule="auto"/>
        <w:rPr>
          <w:rFonts w:ascii="GHEA Grapalat" w:hAnsi="GHEA Grapalat"/>
          <w:lang w:val="ru-RU"/>
        </w:rPr>
      </w:pPr>
    </w:p>
    <w:p w:rsidR="009A3278" w:rsidRPr="00D8123D" w:rsidRDefault="009A3278" w:rsidP="009A3278">
      <w:pPr>
        <w:pStyle w:val="Heading2"/>
        <w:keepLines/>
        <w:numPr>
          <w:ilvl w:val="1"/>
          <w:numId w:val="30"/>
        </w:numPr>
        <w:spacing w:before="200" w:after="120" w:line="276" w:lineRule="auto"/>
        <w:ind w:left="1512"/>
        <w:jc w:val="left"/>
        <w:rPr>
          <w:rFonts w:ascii="GHEA Grapalat" w:hAnsi="GHEA Grapalat" w:cs="Sylfaen"/>
          <w:lang w:val="hy-AM"/>
        </w:rPr>
      </w:pPr>
      <w:bookmarkStart w:id="9" w:name="_Toc428097590"/>
      <w:bookmarkStart w:id="10" w:name="_Toc432173120"/>
      <w:r w:rsidRPr="00D8123D">
        <w:rPr>
          <w:rFonts w:ascii="GHEA Grapalat" w:hAnsi="GHEA Grapalat" w:cs="Sylfaen"/>
          <w:lang w:val="hy-AM"/>
        </w:rPr>
        <w:t>Հղումներ</w:t>
      </w:r>
      <w:bookmarkEnd w:id="9"/>
      <w:bookmarkEnd w:id="10"/>
    </w:p>
    <w:p w:rsidR="009A3278" w:rsidRPr="00522428" w:rsidRDefault="009A3278" w:rsidP="009A3278">
      <w:pPr>
        <w:rPr>
          <w:rFonts w:ascii="GHEA Grapalat" w:hAnsi="GHEA Grapalat"/>
          <w:lang w:val="hy-AM"/>
        </w:rPr>
      </w:pPr>
    </w:p>
    <w:p w:rsidR="009A3278" w:rsidRPr="00522428" w:rsidRDefault="009A3278" w:rsidP="009A3278">
      <w:pPr>
        <w:ind w:firstLine="720"/>
        <w:rPr>
          <w:rFonts w:ascii="GHEA Grapalat" w:hAnsi="GHEA Grapalat"/>
          <w:lang w:val="hy-AM"/>
        </w:rPr>
      </w:pPr>
      <w:r w:rsidRPr="00522428">
        <w:rPr>
          <w:rFonts w:ascii="GHEA Grapalat" w:hAnsi="GHEA Grapalat" w:cs="Sylfaen"/>
          <w:lang w:val="hy-AM"/>
        </w:rPr>
        <w:t>Սույն</w:t>
      </w:r>
      <w:r w:rsidRPr="00522428">
        <w:rPr>
          <w:rFonts w:ascii="GHEA Grapalat" w:hAnsi="GHEA Grapalat"/>
          <w:lang w:val="hy-AM"/>
        </w:rPr>
        <w:t xml:space="preserve"> </w:t>
      </w:r>
      <w:r w:rsidRPr="00522428">
        <w:rPr>
          <w:rFonts w:ascii="GHEA Grapalat" w:hAnsi="GHEA Grapalat" w:cs="Sylfaen"/>
          <w:lang w:val="hy-AM"/>
        </w:rPr>
        <w:t>բաժնում</w:t>
      </w:r>
      <w:r w:rsidRPr="00522428">
        <w:rPr>
          <w:rFonts w:ascii="GHEA Grapalat" w:hAnsi="GHEA Grapalat"/>
          <w:lang w:val="hy-AM"/>
        </w:rPr>
        <w:t xml:space="preserve"> </w:t>
      </w:r>
      <w:r w:rsidRPr="00522428">
        <w:rPr>
          <w:rFonts w:ascii="GHEA Grapalat" w:hAnsi="GHEA Grapalat" w:cs="Sylfaen"/>
          <w:lang w:val="hy-AM"/>
        </w:rPr>
        <w:t>ներկայացված</w:t>
      </w:r>
      <w:r w:rsidRPr="00522428">
        <w:rPr>
          <w:rFonts w:ascii="GHEA Grapalat" w:hAnsi="GHEA Grapalat"/>
          <w:lang w:val="hy-AM"/>
        </w:rPr>
        <w:t xml:space="preserve"> </w:t>
      </w:r>
      <w:r w:rsidRPr="00522428">
        <w:rPr>
          <w:rFonts w:ascii="GHEA Grapalat" w:hAnsi="GHEA Grapalat" w:cs="Sylfaen"/>
          <w:lang w:val="hy-AM"/>
        </w:rPr>
        <w:t>են</w:t>
      </w:r>
      <w:r w:rsidRPr="00522428">
        <w:rPr>
          <w:rFonts w:ascii="GHEA Grapalat" w:hAnsi="GHEA Grapalat"/>
          <w:lang w:val="hy-AM"/>
        </w:rPr>
        <w:t xml:space="preserve"> </w:t>
      </w:r>
      <w:r w:rsidRPr="00522428">
        <w:rPr>
          <w:rFonts w:ascii="GHEA Grapalat" w:hAnsi="GHEA Grapalat" w:cs="Sylfaen"/>
          <w:lang w:val="hy-AM"/>
        </w:rPr>
        <w:t>տեխնիկական</w:t>
      </w:r>
      <w:r w:rsidRPr="00522428">
        <w:rPr>
          <w:rFonts w:ascii="GHEA Grapalat" w:hAnsi="GHEA Grapalat"/>
          <w:lang w:val="hy-AM"/>
        </w:rPr>
        <w:t xml:space="preserve"> </w:t>
      </w:r>
      <w:r w:rsidRPr="00522428">
        <w:rPr>
          <w:rFonts w:ascii="GHEA Grapalat" w:hAnsi="GHEA Grapalat" w:cs="Sylfaen"/>
          <w:lang w:val="hy-AM"/>
        </w:rPr>
        <w:t>առաջադրանքին</w:t>
      </w:r>
      <w:r w:rsidRPr="00522428">
        <w:rPr>
          <w:rFonts w:ascii="GHEA Grapalat" w:hAnsi="GHEA Grapalat"/>
          <w:lang w:val="hy-AM"/>
        </w:rPr>
        <w:t xml:space="preserve"> </w:t>
      </w:r>
      <w:r w:rsidRPr="00522428">
        <w:rPr>
          <w:rFonts w:ascii="GHEA Grapalat" w:hAnsi="GHEA Grapalat" w:cs="Sylfaen"/>
          <w:lang w:val="hy-AM"/>
        </w:rPr>
        <w:t>առնչվող</w:t>
      </w:r>
      <w:r w:rsidRPr="00522428">
        <w:rPr>
          <w:rFonts w:ascii="GHEA Grapalat" w:hAnsi="GHEA Grapalat"/>
          <w:lang w:val="hy-AM"/>
        </w:rPr>
        <w:t xml:space="preserve"> </w:t>
      </w:r>
      <w:r w:rsidRPr="00522428">
        <w:rPr>
          <w:rFonts w:ascii="GHEA Grapalat" w:hAnsi="GHEA Grapalat" w:cs="Sylfaen"/>
          <w:lang w:val="hy-AM"/>
        </w:rPr>
        <w:t>բաղադրիչ</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հարակից</w:t>
      </w:r>
      <w:r w:rsidRPr="00522428">
        <w:rPr>
          <w:rFonts w:ascii="GHEA Grapalat" w:hAnsi="GHEA Grapalat"/>
          <w:lang w:val="hy-AM"/>
        </w:rPr>
        <w:t xml:space="preserve"> </w:t>
      </w:r>
      <w:r w:rsidRPr="00522428">
        <w:rPr>
          <w:rFonts w:ascii="GHEA Grapalat" w:hAnsi="GHEA Grapalat" w:cs="Sylfaen"/>
          <w:lang w:val="hy-AM"/>
        </w:rPr>
        <w:t>փաստաթղթերը</w:t>
      </w:r>
      <w:r w:rsidRPr="00522428">
        <w:rPr>
          <w:rFonts w:ascii="GHEA Grapalat" w:hAnsi="GHEA Grapalat"/>
          <w:lang w:val="hy-AM"/>
        </w:rPr>
        <w:t xml:space="preserve">, </w:t>
      </w:r>
      <w:r w:rsidRPr="00522428">
        <w:rPr>
          <w:rFonts w:ascii="GHEA Grapalat" w:hAnsi="GHEA Grapalat" w:cs="Sylfaen"/>
          <w:lang w:val="hy-AM"/>
        </w:rPr>
        <w:t>փաստաթղթի</w:t>
      </w:r>
      <w:r w:rsidRPr="00522428">
        <w:rPr>
          <w:rFonts w:ascii="GHEA Grapalat" w:hAnsi="GHEA Grapalat"/>
          <w:lang w:val="hy-AM"/>
        </w:rPr>
        <w:t xml:space="preserve"> </w:t>
      </w:r>
      <w:r w:rsidRPr="00522428">
        <w:rPr>
          <w:rFonts w:ascii="GHEA Grapalat" w:hAnsi="GHEA Grapalat" w:cs="Sylfaen"/>
          <w:lang w:val="hy-AM"/>
        </w:rPr>
        <w:t>տեքստում</w:t>
      </w:r>
      <w:r w:rsidRPr="00522428">
        <w:rPr>
          <w:rFonts w:ascii="GHEA Grapalat" w:hAnsi="GHEA Grapalat"/>
          <w:lang w:val="hy-AM"/>
        </w:rPr>
        <w:t xml:space="preserve"> </w:t>
      </w:r>
      <w:r w:rsidRPr="00522428">
        <w:rPr>
          <w:rFonts w:ascii="GHEA Grapalat" w:hAnsi="GHEA Grapalat" w:cs="Sylfaen"/>
          <w:lang w:val="hy-AM"/>
        </w:rPr>
        <w:t>օգտագործված</w:t>
      </w:r>
      <w:r w:rsidRPr="00522428">
        <w:rPr>
          <w:rFonts w:ascii="GHEA Grapalat" w:hAnsi="GHEA Grapalat"/>
          <w:lang w:val="hy-AM"/>
        </w:rPr>
        <w:t xml:space="preserve"> </w:t>
      </w:r>
      <w:r w:rsidRPr="00522428">
        <w:rPr>
          <w:rFonts w:ascii="GHEA Grapalat" w:hAnsi="GHEA Grapalat" w:cs="Sylfaen"/>
          <w:lang w:val="hy-AM"/>
        </w:rPr>
        <w:t>տերմինները</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հապավումները</w:t>
      </w:r>
      <w:r w:rsidRPr="00522428">
        <w:rPr>
          <w:rFonts w:ascii="GHEA Grapalat" w:hAnsi="GHEA Grapalat"/>
          <w:lang w:val="hy-AM"/>
        </w:rPr>
        <w:t>:</w:t>
      </w:r>
    </w:p>
    <w:p w:rsidR="009A3278" w:rsidRPr="00522428" w:rsidRDefault="009A3278" w:rsidP="009A3278">
      <w:pPr>
        <w:rPr>
          <w:rFonts w:ascii="GHEA Grapalat" w:hAnsi="GHEA Grapalat"/>
          <w:lang w:val="hy-AM"/>
        </w:rPr>
      </w:pPr>
    </w:p>
    <w:p w:rsidR="009A3278" w:rsidRPr="00D8123D" w:rsidRDefault="009A3278" w:rsidP="001B51BA">
      <w:pPr>
        <w:pStyle w:val="Heading3"/>
        <w:keepNext w:val="0"/>
        <w:numPr>
          <w:ilvl w:val="2"/>
          <w:numId w:val="30"/>
        </w:numPr>
        <w:spacing w:before="200" w:after="120" w:line="240" w:lineRule="auto"/>
        <w:jc w:val="left"/>
        <w:rPr>
          <w:rFonts w:ascii="GHEA Grapalat" w:hAnsi="GHEA Grapalat"/>
          <w:lang w:val="hy-AM"/>
        </w:rPr>
      </w:pPr>
      <w:bookmarkStart w:id="11" w:name="_Toc428097591"/>
      <w:bookmarkStart w:id="12" w:name="_Toc428178426"/>
      <w:bookmarkStart w:id="13" w:name="_Toc432173121"/>
      <w:r w:rsidRPr="00D8123D">
        <w:rPr>
          <w:rFonts w:ascii="GHEA Grapalat" w:hAnsi="GHEA Grapalat" w:cs="Sylfaen"/>
          <w:lang w:val="hy-AM"/>
        </w:rPr>
        <w:t>Բաղադրիչ</w:t>
      </w:r>
      <w:r w:rsidRPr="00D8123D">
        <w:rPr>
          <w:rFonts w:ascii="GHEA Grapalat" w:hAnsi="GHEA Grapalat"/>
          <w:lang w:val="hy-AM"/>
        </w:rPr>
        <w:t xml:space="preserve"> </w:t>
      </w:r>
      <w:r w:rsidRPr="00D8123D">
        <w:rPr>
          <w:rFonts w:ascii="GHEA Grapalat" w:hAnsi="GHEA Grapalat" w:cs="Sylfaen"/>
          <w:lang w:val="hy-AM"/>
        </w:rPr>
        <w:t>փաստաթղթեր</w:t>
      </w:r>
      <w:bookmarkEnd w:id="11"/>
      <w:bookmarkEnd w:id="12"/>
      <w:bookmarkEnd w:id="13"/>
    </w:p>
    <w:p w:rsidR="009A3278" w:rsidRPr="009A2F57" w:rsidRDefault="009A3278" w:rsidP="001B51BA">
      <w:pPr>
        <w:pStyle w:val="ListParagraph"/>
        <w:numPr>
          <w:ilvl w:val="0"/>
          <w:numId w:val="29"/>
        </w:numPr>
        <w:spacing w:before="240" w:after="120"/>
        <w:contextualSpacing/>
        <w:jc w:val="both"/>
        <w:rPr>
          <w:rFonts w:ascii="GHEA Grapalat" w:hAnsi="GHEA Grapalat"/>
          <w:lang w:val="hy-AM"/>
        </w:rPr>
      </w:pPr>
      <w:r w:rsidRPr="00B452B2">
        <w:rPr>
          <w:rFonts w:ascii="GHEA Grapalat" w:hAnsi="GHEA Grapalat" w:cs="Sylfaen"/>
          <w:lang w:val="hy-AM"/>
        </w:rPr>
        <w:t>Հավելված 1</w:t>
      </w:r>
      <w:r>
        <w:rPr>
          <w:rFonts w:ascii="GHEA Grapalat" w:hAnsi="GHEA Grapalat" w:cs="Sylfaen"/>
          <w:lang w:val="ru-RU"/>
        </w:rPr>
        <w:t>:</w:t>
      </w:r>
    </w:p>
    <w:p w:rsidR="009A3278" w:rsidRPr="00B452B2" w:rsidRDefault="009A3278" w:rsidP="001B51BA">
      <w:pPr>
        <w:pStyle w:val="ListParagraph"/>
        <w:ind w:left="1440"/>
        <w:rPr>
          <w:rFonts w:ascii="GHEA Grapalat" w:hAnsi="GHEA Grapalat"/>
          <w:lang w:val="hy-AM"/>
        </w:rPr>
      </w:pPr>
      <w:r w:rsidRPr="00B452B2">
        <w:rPr>
          <w:rFonts w:ascii="GHEA Grapalat" w:hAnsi="GHEA Grapalat" w:cs="Sylfaen"/>
          <w:lang w:val="hy-AM"/>
        </w:rPr>
        <w:t xml:space="preserve"> Մոնիթորինգային</w:t>
      </w:r>
      <w:r w:rsidRPr="00B452B2">
        <w:rPr>
          <w:rFonts w:ascii="GHEA Grapalat" w:hAnsi="GHEA Grapalat"/>
          <w:lang w:val="hy-AM"/>
        </w:rPr>
        <w:t xml:space="preserve"> </w:t>
      </w:r>
      <w:r w:rsidRPr="00B452B2">
        <w:rPr>
          <w:rFonts w:ascii="GHEA Grapalat" w:hAnsi="GHEA Grapalat" w:cs="Sylfaen"/>
          <w:lang w:val="hy-AM"/>
        </w:rPr>
        <w:t>կենտրոնի տելեկոմունիկացիոն</w:t>
      </w:r>
      <w:r w:rsidRPr="00B452B2">
        <w:rPr>
          <w:rFonts w:ascii="GHEA Grapalat" w:hAnsi="GHEA Grapalat"/>
          <w:lang w:val="hy-AM"/>
        </w:rPr>
        <w:t xml:space="preserve"> </w:t>
      </w:r>
      <w:r w:rsidRPr="00B452B2">
        <w:rPr>
          <w:rFonts w:ascii="GHEA Grapalat" w:hAnsi="GHEA Grapalat" w:cs="Sylfaen"/>
          <w:lang w:val="hy-AM"/>
        </w:rPr>
        <w:t>ցանցի</w:t>
      </w:r>
      <w:r w:rsidRPr="00B452B2">
        <w:rPr>
          <w:rFonts w:ascii="GHEA Grapalat" w:hAnsi="GHEA Grapalat"/>
          <w:lang w:val="hy-AM"/>
        </w:rPr>
        <w:t xml:space="preserve"> </w:t>
      </w:r>
      <w:r w:rsidRPr="00B452B2">
        <w:rPr>
          <w:rFonts w:ascii="GHEA Grapalat" w:hAnsi="GHEA Grapalat" w:cs="Sylfaen"/>
          <w:lang w:val="hy-AM"/>
        </w:rPr>
        <w:t>կառուցման</w:t>
      </w:r>
      <w:r w:rsidRPr="00B452B2">
        <w:rPr>
          <w:rFonts w:ascii="GHEA Grapalat" w:hAnsi="GHEA Grapalat"/>
          <w:lang w:val="hy-AM"/>
        </w:rPr>
        <w:t xml:space="preserve"> (</w:t>
      </w:r>
      <w:r w:rsidRPr="00B452B2">
        <w:rPr>
          <w:rFonts w:ascii="GHEA Grapalat" w:hAnsi="GHEA Grapalat" w:cs="Sylfaen"/>
          <w:lang w:val="hy-AM"/>
        </w:rPr>
        <w:t>տեղադրման</w:t>
      </w:r>
      <w:r w:rsidRPr="00B452B2">
        <w:rPr>
          <w:rFonts w:ascii="GHEA Grapalat" w:hAnsi="GHEA Grapalat"/>
          <w:lang w:val="hy-AM"/>
        </w:rPr>
        <w:t xml:space="preserve">) </w:t>
      </w:r>
      <w:r w:rsidRPr="00B452B2">
        <w:rPr>
          <w:rFonts w:ascii="GHEA Grapalat" w:hAnsi="GHEA Grapalat" w:cs="Sylfaen"/>
          <w:lang w:val="hy-AM"/>
        </w:rPr>
        <w:t>սարքավորումներ</w:t>
      </w:r>
      <w:r w:rsidRPr="00B452B2">
        <w:rPr>
          <w:rFonts w:ascii="GHEA Grapalat" w:hAnsi="GHEA Grapalat"/>
          <w:lang w:val="hy-AM"/>
        </w:rPr>
        <w:t xml:space="preserve">, </w:t>
      </w:r>
      <w:r w:rsidRPr="00B452B2">
        <w:rPr>
          <w:rFonts w:ascii="GHEA Grapalat" w:hAnsi="GHEA Grapalat" w:cs="Sylfaen"/>
          <w:lang w:val="hy-AM"/>
        </w:rPr>
        <w:t>մոնտաժային</w:t>
      </w:r>
      <w:r w:rsidRPr="00B452B2">
        <w:rPr>
          <w:rFonts w:ascii="GHEA Grapalat" w:hAnsi="GHEA Grapalat"/>
          <w:lang w:val="hy-AM"/>
        </w:rPr>
        <w:t xml:space="preserve"> </w:t>
      </w:r>
      <w:r w:rsidRPr="00B452B2">
        <w:rPr>
          <w:rFonts w:ascii="GHEA Grapalat" w:hAnsi="GHEA Grapalat" w:cs="Sylfaen"/>
          <w:lang w:val="hy-AM"/>
        </w:rPr>
        <w:t>նյութեր</w:t>
      </w:r>
      <w:r w:rsidRPr="00B452B2">
        <w:rPr>
          <w:rFonts w:ascii="GHEA Grapalat" w:hAnsi="GHEA Grapalat"/>
          <w:lang w:val="hy-AM"/>
        </w:rPr>
        <w:t xml:space="preserve"> </w:t>
      </w:r>
      <w:r w:rsidRPr="00B452B2">
        <w:rPr>
          <w:rFonts w:ascii="GHEA Grapalat" w:hAnsi="GHEA Grapalat" w:cs="Sylfaen"/>
          <w:lang w:val="hy-AM"/>
        </w:rPr>
        <w:t>և</w:t>
      </w:r>
      <w:r w:rsidRPr="00B452B2">
        <w:rPr>
          <w:rFonts w:ascii="GHEA Grapalat" w:hAnsi="GHEA Grapalat"/>
          <w:lang w:val="hy-AM"/>
        </w:rPr>
        <w:t xml:space="preserve"> </w:t>
      </w:r>
      <w:r w:rsidRPr="00B452B2">
        <w:rPr>
          <w:rFonts w:ascii="GHEA Grapalat" w:hAnsi="GHEA Grapalat" w:cs="Sylfaen"/>
          <w:lang w:val="hy-AM"/>
        </w:rPr>
        <w:t>անհրաժեշտ</w:t>
      </w:r>
      <w:r w:rsidRPr="00B452B2">
        <w:rPr>
          <w:rFonts w:ascii="GHEA Grapalat" w:hAnsi="GHEA Grapalat"/>
          <w:lang w:val="hy-AM"/>
        </w:rPr>
        <w:t xml:space="preserve"> </w:t>
      </w:r>
      <w:r w:rsidRPr="00B452B2">
        <w:rPr>
          <w:rFonts w:ascii="GHEA Grapalat" w:hAnsi="GHEA Grapalat" w:cs="Sylfaen"/>
          <w:lang w:val="hy-AM"/>
        </w:rPr>
        <w:t>այլ</w:t>
      </w:r>
      <w:r w:rsidRPr="00B452B2">
        <w:rPr>
          <w:rFonts w:ascii="GHEA Grapalat" w:hAnsi="GHEA Grapalat"/>
          <w:lang w:val="hy-AM"/>
        </w:rPr>
        <w:t xml:space="preserve"> </w:t>
      </w:r>
      <w:r w:rsidRPr="00B452B2">
        <w:rPr>
          <w:rFonts w:ascii="GHEA Grapalat" w:hAnsi="GHEA Grapalat" w:cs="Sylfaen"/>
          <w:lang w:val="hy-AM"/>
        </w:rPr>
        <w:t>պարագաներ</w:t>
      </w:r>
    </w:p>
    <w:p w:rsidR="009A3278" w:rsidRPr="009A2F57" w:rsidRDefault="009A3278" w:rsidP="001B51BA">
      <w:pPr>
        <w:pStyle w:val="ListParagraph"/>
        <w:numPr>
          <w:ilvl w:val="0"/>
          <w:numId w:val="29"/>
        </w:numPr>
        <w:spacing w:before="240" w:after="120"/>
        <w:contextualSpacing/>
        <w:jc w:val="both"/>
        <w:rPr>
          <w:rFonts w:ascii="GHEA Grapalat" w:hAnsi="GHEA Grapalat"/>
          <w:lang w:val="hy-AM"/>
        </w:rPr>
      </w:pPr>
      <w:r w:rsidRPr="00B452B2">
        <w:rPr>
          <w:rFonts w:ascii="GHEA Grapalat" w:hAnsi="GHEA Grapalat" w:cs="Sylfaen"/>
          <w:lang w:val="hy-AM"/>
        </w:rPr>
        <w:t>Հավելված 2</w:t>
      </w:r>
      <w:r w:rsidRPr="009A2F57">
        <w:rPr>
          <w:rFonts w:ascii="GHEA Grapalat" w:hAnsi="GHEA Grapalat" w:cs="Sylfaen"/>
          <w:lang w:val="hy-AM"/>
        </w:rPr>
        <w:t>:</w:t>
      </w:r>
    </w:p>
    <w:p w:rsidR="009A3278" w:rsidRPr="00665947" w:rsidRDefault="009A3278" w:rsidP="001B51BA">
      <w:pPr>
        <w:pStyle w:val="ListParagraph"/>
        <w:ind w:left="1440"/>
        <w:rPr>
          <w:rFonts w:ascii="GHEA Grapalat" w:hAnsi="GHEA Grapalat"/>
          <w:lang w:val="hy-AM"/>
        </w:rPr>
      </w:pPr>
      <w:r w:rsidRPr="00B452B2">
        <w:rPr>
          <w:rFonts w:ascii="GHEA Grapalat" w:hAnsi="GHEA Grapalat" w:cs="Sylfaen"/>
          <w:lang w:val="hy-AM"/>
        </w:rPr>
        <w:t xml:space="preserve"> Մոնիթորինգային կենտրոնի տեսահսկման համակարգի կիրառում 14 կետ՝ իրական ժամանակում տեսահսկման և տեսաձայնագրման </w:t>
      </w:r>
      <w:r w:rsidRPr="00665947">
        <w:rPr>
          <w:rFonts w:ascii="GHEA Grapalat" w:hAnsi="GHEA Grapalat" w:cs="Sylfaen"/>
          <w:lang w:val="hy-AM"/>
        </w:rPr>
        <w:t>հնարավորությամբ, բարձր (720p) որակի պատկերի ապահովմամբ</w:t>
      </w:r>
    </w:p>
    <w:p w:rsidR="009A3278" w:rsidRPr="00665947" w:rsidRDefault="009A3278" w:rsidP="001B51BA">
      <w:pPr>
        <w:pStyle w:val="ListParagraph"/>
        <w:numPr>
          <w:ilvl w:val="0"/>
          <w:numId w:val="29"/>
        </w:numPr>
        <w:spacing w:before="240" w:after="120"/>
        <w:contextualSpacing/>
        <w:jc w:val="both"/>
        <w:rPr>
          <w:rFonts w:ascii="GHEA Grapalat" w:hAnsi="GHEA Grapalat"/>
          <w:lang w:val="hy-AM"/>
        </w:rPr>
      </w:pPr>
      <w:r w:rsidRPr="00665947">
        <w:rPr>
          <w:rFonts w:ascii="GHEA Grapalat" w:hAnsi="GHEA Grapalat" w:cs="Sylfaen"/>
          <w:lang w:val="hy-AM"/>
        </w:rPr>
        <w:t>Հավելված 3:</w:t>
      </w:r>
    </w:p>
    <w:p w:rsidR="009A3278" w:rsidRPr="009A2F57" w:rsidRDefault="009A3278" w:rsidP="001B51BA">
      <w:pPr>
        <w:pStyle w:val="ListParagraph"/>
        <w:ind w:left="1440"/>
        <w:rPr>
          <w:rFonts w:ascii="GHEA Grapalat" w:hAnsi="GHEA Grapalat"/>
          <w:lang w:val="hy-AM"/>
        </w:rPr>
      </w:pPr>
      <w:r w:rsidRPr="00665947">
        <w:rPr>
          <w:rFonts w:ascii="GHEA Grapalat" w:hAnsi="GHEA Grapalat" w:cs="Sylfaen"/>
          <w:lang w:val="hy-AM"/>
        </w:rPr>
        <w:t xml:space="preserve"> </w:t>
      </w:r>
      <w:r w:rsidRPr="00665947">
        <w:rPr>
          <w:rFonts w:ascii="GHEA Grapalat" w:hAnsi="GHEA Grapalat"/>
          <w:lang w:val="hy-AM"/>
        </w:rPr>
        <w:t xml:space="preserve">Մոնիթորինգային </w:t>
      </w:r>
      <w:r w:rsidRPr="00665947">
        <w:rPr>
          <w:rFonts w:ascii="GHEA Grapalat" w:hAnsi="GHEA Grapalat" w:cs="Sylfaen"/>
          <w:lang w:val="hy-AM"/>
        </w:rPr>
        <w:t>կենտրոնի</w:t>
      </w:r>
      <w:r w:rsidRPr="00665947">
        <w:rPr>
          <w:rFonts w:ascii="GHEA Grapalat" w:hAnsi="GHEA Grapalat"/>
          <w:lang w:val="hy-AM"/>
        </w:rPr>
        <w:t xml:space="preserve"> հակահրդեհային և անվտանգության համակարգի իրականացում (տեղադրում)</w:t>
      </w:r>
    </w:p>
    <w:p w:rsidR="009A3278" w:rsidRPr="009A2F57" w:rsidRDefault="009A3278" w:rsidP="001B51BA">
      <w:pPr>
        <w:pStyle w:val="ListParagraph"/>
        <w:numPr>
          <w:ilvl w:val="0"/>
          <w:numId w:val="29"/>
        </w:numPr>
        <w:spacing w:before="240" w:after="120"/>
        <w:contextualSpacing/>
        <w:jc w:val="both"/>
        <w:rPr>
          <w:rFonts w:ascii="GHEA Grapalat" w:hAnsi="GHEA Grapalat"/>
          <w:lang w:val="hy-AM"/>
        </w:rPr>
      </w:pPr>
      <w:r w:rsidRPr="00B452B2">
        <w:rPr>
          <w:rFonts w:ascii="GHEA Grapalat" w:hAnsi="GHEA Grapalat" w:cs="Sylfaen"/>
          <w:lang w:val="hy-AM"/>
        </w:rPr>
        <w:t xml:space="preserve">Հավելված </w:t>
      </w:r>
      <w:r w:rsidRPr="009A2F57">
        <w:rPr>
          <w:rFonts w:ascii="GHEA Grapalat" w:hAnsi="GHEA Grapalat" w:cs="Sylfaen"/>
          <w:lang w:val="hy-AM"/>
        </w:rPr>
        <w:t>4:</w:t>
      </w:r>
    </w:p>
    <w:p w:rsidR="009A3278" w:rsidRPr="00665947" w:rsidRDefault="009A3278" w:rsidP="001B51BA">
      <w:pPr>
        <w:pStyle w:val="ListParagraph"/>
        <w:ind w:left="1440"/>
        <w:rPr>
          <w:rFonts w:ascii="GHEA Grapalat" w:hAnsi="GHEA Grapalat"/>
          <w:lang w:val="hy-AM"/>
        </w:rPr>
      </w:pPr>
      <w:r w:rsidRPr="00B452B2">
        <w:rPr>
          <w:rFonts w:ascii="GHEA Grapalat" w:hAnsi="GHEA Grapalat" w:cs="Sylfaen"/>
          <w:lang w:val="hy-AM"/>
        </w:rPr>
        <w:t xml:space="preserve"> </w:t>
      </w:r>
      <w:r w:rsidRPr="009A2F57">
        <w:rPr>
          <w:rFonts w:ascii="GHEA Grapalat" w:hAnsi="GHEA Grapalat"/>
          <w:lang w:val="hy-AM"/>
        </w:rPr>
        <w:t xml:space="preserve">Մոնիթորիգային </w:t>
      </w:r>
      <w:r w:rsidRPr="009A2F57">
        <w:rPr>
          <w:rFonts w:ascii="GHEA Grapalat" w:hAnsi="GHEA Grapalat" w:cs="Sylfaen"/>
          <w:lang w:val="hy-AM"/>
        </w:rPr>
        <w:t>կենտրոնի,</w:t>
      </w:r>
      <w:r w:rsidRPr="009A2F57">
        <w:rPr>
          <w:rFonts w:ascii="GHEA Grapalat" w:hAnsi="GHEA Grapalat"/>
          <w:lang w:val="hy-AM"/>
        </w:rPr>
        <w:t xml:space="preserve"> </w:t>
      </w:r>
      <w:r w:rsidRPr="009A2F57">
        <w:rPr>
          <w:rFonts w:ascii="GHEA Grapalat" w:hAnsi="GHEA Grapalat" w:cs="Sylfaen"/>
          <w:lang w:val="hy-AM"/>
        </w:rPr>
        <w:t>ՀՀ</w:t>
      </w:r>
      <w:r w:rsidRPr="009A2F57">
        <w:rPr>
          <w:rFonts w:ascii="GHEA Grapalat" w:hAnsi="GHEA Grapalat"/>
          <w:lang w:val="hy-AM"/>
        </w:rPr>
        <w:t xml:space="preserve"> </w:t>
      </w:r>
      <w:r w:rsidRPr="009A2F57">
        <w:rPr>
          <w:rFonts w:ascii="GHEA Grapalat" w:hAnsi="GHEA Grapalat" w:cs="Sylfaen"/>
          <w:lang w:val="hy-AM"/>
        </w:rPr>
        <w:t>ՖՆ</w:t>
      </w:r>
      <w:r w:rsidRPr="009A2F57">
        <w:rPr>
          <w:rFonts w:ascii="GHEA Grapalat" w:hAnsi="GHEA Grapalat"/>
          <w:lang w:val="hy-AM"/>
        </w:rPr>
        <w:t xml:space="preserve"> </w:t>
      </w:r>
      <w:r w:rsidRPr="009A2F57">
        <w:rPr>
          <w:rFonts w:ascii="GHEA Grapalat" w:hAnsi="GHEA Grapalat" w:cs="Sylfaen"/>
          <w:lang w:val="hy-AM"/>
        </w:rPr>
        <w:t>մաքսատների</w:t>
      </w:r>
      <w:r w:rsidRPr="009A2F57">
        <w:rPr>
          <w:rFonts w:ascii="GHEA Grapalat" w:hAnsi="GHEA Grapalat"/>
          <w:lang w:val="hy-AM"/>
        </w:rPr>
        <w:t xml:space="preserve">, </w:t>
      </w:r>
      <w:r w:rsidRPr="009A2F57">
        <w:rPr>
          <w:rFonts w:ascii="GHEA Grapalat" w:hAnsi="GHEA Grapalat" w:cs="Sylfaen"/>
          <w:lang w:val="hy-AM"/>
        </w:rPr>
        <w:t>մաքսակետերի</w:t>
      </w:r>
      <w:r w:rsidRPr="009A2F57">
        <w:rPr>
          <w:rFonts w:ascii="GHEA Grapalat" w:hAnsi="GHEA Grapalat"/>
          <w:lang w:val="hy-AM"/>
        </w:rPr>
        <w:t xml:space="preserve">, </w:t>
      </w:r>
      <w:r w:rsidRPr="009A2F57">
        <w:rPr>
          <w:rFonts w:ascii="GHEA Grapalat" w:hAnsi="GHEA Grapalat" w:cs="Sylfaen"/>
          <w:lang w:val="hy-AM"/>
        </w:rPr>
        <w:t>մաքսային</w:t>
      </w:r>
      <w:r w:rsidRPr="009A2F57">
        <w:rPr>
          <w:rFonts w:ascii="GHEA Grapalat" w:hAnsi="GHEA Grapalat"/>
          <w:lang w:val="hy-AM"/>
        </w:rPr>
        <w:t xml:space="preserve"> </w:t>
      </w:r>
      <w:r w:rsidRPr="009A2F57">
        <w:rPr>
          <w:rFonts w:ascii="GHEA Grapalat" w:hAnsi="GHEA Grapalat" w:cs="Sylfaen"/>
          <w:lang w:val="hy-AM"/>
        </w:rPr>
        <w:t>հսկողության</w:t>
      </w:r>
      <w:r w:rsidRPr="009A2F57">
        <w:rPr>
          <w:rFonts w:ascii="GHEA Grapalat" w:hAnsi="GHEA Grapalat"/>
          <w:lang w:val="hy-AM"/>
        </w:rPr>
        <w:t xml:space="preserve"> </w:t>
      </w:r>
      <w:r w:rsidRPr="009A2F57">
        <w:rPr>
          <w:rFonts w:ascii="GHEA Grapalat" w:hAnsi="GHEA Grapalat" w:cs="Sylfaen"/>
          <w:lang w:val="hy-AM"/>
        </w:rPr>
        <w:t>այլ</w:t>
      </w:r>
      <w:r w:rsidRPr="009A2F57">
        <w:rPr>
          <w:rFonts w:ascii="GHEA Grapalat" w:hAnsi="GHEA Grapalat"/>
          <w:lang w:val="hy-AM"/>
        </w:rPr>
        <w:t xml:space="preserve"> </w:t>
      </w:r>
      <w:r w:rsidRPr="009A2F57">
        <w:rPr>
          <w:rFonts w:ascii="GHEA Grapalat" w:hAnsi="GHEA Grapalat" w:cs="Sylfaen"/>
          <w:lang w:val="hy-AM"/>
        </w:rPr>
        <w:t>վայրերի</w:t>
      </w:r>
      <w:r w:rsidRPr="009A2F57">
        <w:rPr>
          <w:rFonts w:ascii="GHEA Grapalat" w:hAnsi="GHEA Grapalat"/>
          <w:lang w:val="hy-AM"/>
        </w:rPr>
        <w:t xml:space="preserve">, սերվերային տնտեսության, տեսահսկման համակարգի ղեկավար օղակի ծրագրային ապահովման, </w:t>
      </w:r>
      <w:r w:rsidRPr="00665947">
        <w:rPr>
          <w:rFonts w:ascii="GHEA Grapalat" w:hAnsi="GHEA Grapalat"/>
          <w:lang w:val="hy-AM"/>
        </w:rPr>
        <w:t>ինչպես նաև տեսաձայնագրման տվյալների պահպանման բլոկի տեղադրում:</w:t>
      </w:r>
    </w:p>
    <w:p w:rsidR="009A3278" w:rsidRPr="00665947" w:rsidRDefault="009A3278" w:rsidP="001B51BA">
      <w:pPr>
        <w:pStyle w:val="ListParagraph"/>
        <w:numPr>
          <w:ilvl w:val="0"/>
          <w:numId w:val="29"/>
        </w:numPr>
        <w:spacing w:before="240" w:after="120"/>
        <w:contextualSpacing/>
        <w:jc w:val="both"/>
        <w:rPr>
          <w:rFonts w:ascii="GHEA Grapalat" w:hAnsi="GHEA Grapalat"/>
          <w:lang w:val="hy-AM"/>
        </w:rPr>
      </w:pPr>
      <w:r w:rsidRPr="00665947">
        <w:rPr>
          <w:rFonts w:ascii="GHEA Grapalat" w:hAnsi="GHEA Grapalat" w:cs="Sylfaen"/>
          <w:lang w:val="hy-AM"/>
        </w:rPr>
        <w:t>Հավելված 5:</w:t>
      </w:r>
    </w:p>
    <w:p w:rsidR="009A3278" w:rsidRPr="00665947" w:rsidRDefault="009A3278" w:rsidP="001B51BA">
      <w:pPr>
        <w:pStyle w:val="ListParagraph"/>
        <w:ind w:left="1440"/>
        <w:rPr>
          <w:rFonts w:ascii="GHEA Grapalat" w:hAnsi="GHEA Grapalat"/>
          <w:lang w:val="hy-AM"/>
        </w:rPr>
      </w:pPr>
      <w:r w:rsidRPr="00665947">
        <w:rPr>
          <w:rFonts w:ascii="GHEA Grapalat" w:hAnsi="GHEA Grapalat"/>
          <w:lang w:val="hy-AM"/>
        </w:rPr>
        <w:t xml:space="preserve">Մոնիթորինգային սենյակում </w:t>
      </w:r>
      <w:r w:rsidRPr="00665947">
        <w:rPr>
          <w:rFonts w:ascii="GHEA Grapalat" w:hAnsi="GHEA Grapalat" w:cs="Sylfaen"/>
          <w:lang w:val="hy-AM"/>
        </w:rPr>
        <w:t>բազմաֆունկցիոնալ</w:t>
      </w:r>
      <w:r w:rsidRPr="00665947">
        <w:rPr>
          <w:rFonts w:ascii="GHEA Grapalat" w:hAnsi="GHEA Grapalat"/>
          <w:lang w:val="hy-AM"/>
        </w:rPr>
        <w:t xml:space="preserve"> պատի դիտման տեսասարքի իրականացում (տեղադրում):</w:t>
      </w:r>
    </w:p>
    <w:p w:rsidR="009A3278" w:rsidRPr="00665947" w:rsidRDefault="009A3278" w:rsidP="001B51BA">
      <w:pPr>
        <w:pStyle w:val="ListParagraph"/>
        <w:numPr>
          <w:ilvl w:val="0"/>
          <w:numId w:val="29"/>
        </w:numPr>
        <w:spacing w:before="240" w:after="120"/>
        <w:contextualSpacing/>
        <w:jc w:val="both"/>
        <w:rPr>
          <w:rFonts w:ascii="GHEA Grapalat" w:hAnsi="GHEA Grapalat"/>
          <w:lang w:val="hy-AM"/>
        </w:rPr>
      </w:pPr>
      <w:r w:rsidRPr="00665947">
        <w:rPr>
          <w:rFonts w:ascii="GHEA Grapalat" w:hAnsi="GHEA Grapalat" w:cs="Sylfaen"/>
          <w:lang w:val="hy-AM"/>
        </w:rPr>
        <w:t xml:space="preserve">Հավելված </w:t>
      </w:r>
      <w:r w:rsidRPr="00665947">
        <w:rPr>
          <w:rFonts w:ascii="GHEA Grapalat" w:hAnsi="GHEA Grapalat" w:cs="Sylfaen"/>
          <w:lang w:val="ru-RU"/>
        </w:rPr>
        <w:t>6</w:t>
      </w:r>
      <w:r w:rsidRPr="00665947">
        <w:rPr>
          <w:rFonts w:ascii="GHEA Grapalat" w:hAnsi="GHEA Grapalat" w:cs="Sylfaen"/>
          <w:lang w:val="hy-AM"/>
        </w:rPr>
        <w:t>:</w:t>
      </w:r>
    </w:p>
    <w:p w:rsidR="009A3278" w:rsidRPr="00CF0E2D" w:rsidRDefault="009A3278" w:rsidP="001B51BA">
      <w:pPr>
        <w:pStyle w:val="ListParagraph"/>
        <w:ind w:left="1440"/>
        <w:rPr>
          <w:rFonts w:ascii="GHEA Grapalat" w:hAnsi="GHEA Grapalat"/>
          <w:lang w:val="hy-AM"/>
        </w:rPr>
      </w:pPr>
      <w:r w:rsidRPr="00665947">
        <w:rPr>
          <w:rFonts w:ascii="GHEA Grapalat" w:hAnsi="GHEA Grapalat" w:cs="Sylfaen"/>
          <w:lang w:val="hy-AM"/>
        </w:rPr>
        <w:t>ՀՀ</w:t>
      </w:r>
      <w:r w:rsidRPr="00665947">
        <w:rPr>
          <w:rFonts w:ascii="GHEA Grapalat" w:hAnsi="GHEA Grapalat"/>
          <w:lang w:val="hy-AM"/>
        </w:rPr>
        <w:t xml:space="preserve"> </w:t>
      </w:r>
      <w:r w:rsidRPr="00665947">
        <w:rPr>
          <w:rFonts w:ascii="GHEA Grapalat" w:hAnsi="GHEA Grapalat" w:cs="Sylfaen"/>
          <w:lang w:val="hy-AM"/>
        </w:rPr>
        <w:t>ՖՆ</w:t>
      </w:r>
      <w:r w:rsidRPr="00665947">
        <w:rPr>
          <w:rFonts w:ascii="GHEA Grapalat" w:hAnsi="GHEA Grapalat"/>
          <w:lang w:val="hy-AM"/>
        </w:rPr>
        <w:t xml:space="preserve"> </w:t>
      </w:r>
      <w:r w:rsidRPr="00665947">
        <w:rPr>
          <w:rFonts w:ascii="GHEA Grapalat" w:hAnsi="GHEA Grapalat" w:cs="Sylfaen"/>
          <w:lang w:val="hy-AM"/>
        </w:rPr>
        <w:t>մաքսատներում</w:t>
      </w:r>
      <w:r w:rsidRPr="00665947">
        <w:rPr>
          <w:rFonts w:ascii="GHEA Grapalat" w:hAnsi="GHEA Grapalat"/>
          <w:lang w:val="hy-AM"/>
        </w:rPr>
        <w:t xml:space="preserve">, </w:t>
      </w:r>
      <w:r w:rsidRPr="00665947">
        <w:rPr>
          <w:rFonts w:ascii="GHEA Grapalat" w:hAnsi="GHEA Grapalat" w:cs="Sylfaen"/>
          <w:lang w:val="hy-AM"/>
        </w:rPr>
        <w:t>մաքսակետերում</w:t>
      </w:r>
      <w:r w:rsidRPr="00665947">
        <w:rPr>
          <w:rFonts w:ascii="GHEA Grapalat" w:hAnsi="GHEA Grapalat"/>
          <w:lang w:val="hy-AM"/>
        </w:rPr>
        <w:t xml:space="preserve">, </w:t>
      </w:r>
      <w:r w:rsidRPr="00665947">
        <w:rPr>
          <w:rFonts w:ascii="GHEA Grapalat" w:hAnsi="GHEA Grapalat" w:cs="Sylfaen"/>
          <w:lang w:val="hy-AM"/>
        </w:rPr>
        <w:t>մաքսային</w:t>
      </w:r>
      <w:r w:rsidRPr="00665947">
        <w:rPr>
          <w:rFonts w:ascii="GHEA Grapalat" w:hAnsi="GHEA Grapalat"/>
          <w:lang w:val="hy-AM"/>
        </w:rPr>
        <w:t xml:space="preserve"> </w:t>
      </w:r>
      <w:r w:rsidRPr="00665947">
        <w:rPr>
          <w:rFonts w:ascii="GHEA Grapalat" w:hAnsi="GHEA Grapalat" w:cs="Sylfaen"/>
          <w:lang w:val="hy-AM"/>
        </w:rPr>
        <w:t>հսկողության</w:t>
      </w:r>
      <w:r w:rsidRPr="00665947">
        <w:rPr>
          <w:rFonts w:ascii="GHEA Grapalat" w:hAnsi="GHEA Grapalat"/>
          <w:lang w:val="hy-AM"/>
        </w:rPr>
        <w:t xml:space="preserve"> </w:t>
      </w:r>
      <w:r w:rsidRPr="00665947">
        <w:rPr>
          <w:rFonts w:ascii="GHEA Grapalat" w:hAnsi="GHEA Grapalat" w:cs="Sylfaen"/>
          <w:lang w:val="hy-AM"/>
        </w:rPr>
        <w:t>այլ</w:t>
      </w:r>
      <w:r w:rsidRPr="00665947">
        <w:rPr>
          <w:rFonts w:ascii="GHEA Grapalat" w:hAnsi="GHEA Grapalat"/>
          <w:lang w:val="hy-AM"/>
        </w:rPr>
        <w:t xml:space="preserve"> </w:t>
      </w:r>
      <w:r w:rsidRPr="00665947">
        <w:rPr>
          <w:rFonts w:ascii="GHEA Grapalat" w:hAnsi="GHEA Grapalat" w:cs="Sylfaen"/>
          <w:lang w:val="hy-AM"/>
        </w:rPr>
        <w:t>վայրերում</w:t>
      </w:r>
      <w:r w:rsidRPr="00665947">
        <w:rPr>
          <w:rFonts w:ascii="GHEA Grapalat" w:hAnsi="GHEA Grapalat"/>
          <w:lang w:val="hy-AM"/>
        </w:rPr>
        <w:t xml:space="preserve"> կենտորնացված տեսահսկման համակարգի կառուցում և տեղադրում, որի կառավարումն իրականացվելու է մոնիթորինգային կենտրոնից:</w:t>
      </w:r>
    </w:p>
    <w:p w:rsidR="009A3278" w:rsidRPr="00CF0E2D" w:rsidRDefault="009A3278" w:rsidP="001B51BA">
      <w:pPr>
        <w:pStyle w:val="ListParagraph"/>
        <w:ind w:left="1440"/>
        <w:rPr>
          <w:rFonts w:ascii="GHEA Grapalat" w:hAnsi="GHEA Grapalat"/>
          <w:lang w:val="hy-AM"/>
        </w:rPr>
      </w:pPr>
    </w:p>
    <w:p w:rsidR="009A3278" w:rsidRPr="009A2F57" w:rsidRDefault="009A3278" w:rsidP="001B51BA">
      <w:pPr>
        <w:pStyle w:val="ListParagraph"/>
        <w:numPr>
          <w:ilvl w:val="0"/>
          <w:numId w:val="29"/>
        </w:numPr>
        <w:spacing w:before="240" w:after="120"/>
        <w:contextualSpacing/>
        <w:jc w:val="both"/>
        <w:rPr>
          <w:rFonts w:ascii="GHEA Grapalat" w:hAnsi="GHEA Grapalat"/>
          <w:lang w:val="hy-AM"/>
        </w:rPr>
      </w:pPr>
      <w:r w:rsidRPr="009A2F57">
        <w:rPr>
          <w:rFonts w:ascii="GHEA Grapalat" w:hAnsi="GHEA Grapalat" w:cs="Sylfaen"/>
          <w:lang w:val="hy-AM"/>
        </w:rPr>
        <w:t>Հավելված 7</w:t>
      </w:r>
      <w:r>
        <w:rPr>
          <w:rFonts w:ascii="GHEA Grapalat" w:hAnsi="GHEA Grapalat" w:cs="Sylfaen"/>
          <w:lang w:val="ru-RU"/>
        </w:rPr>
        <w:t>:</w:t>
      </w:r>
    </w:p>
    <w:p w:rsidR="009A3278" w:rsidRPr="0052212F" w:rsidRDefault="009A3278" w:rsidP="001B51BA">
      <w:pPr>
        <w:pStyle w:val="ListParagraph"/>
        <w:ind w:left="1440"/>
        <w:rPr>
          <w:rFonts w:ascii="GHEA Grapalat" w:hAnsi="GHEA Grapalat"/>
          <w:lang w:val="hy-AM"/>
        </w:rPr>
      </w:pPr>
      <w:r w:rsidRPr="009A2F57">
        <w:rPr>
          <w:rFonts w:ascii="GHEA Grapalat" w:hAnsi="GHEA Grapalat" w:cs="Sylfaen"/>
          <w:lang w:val="hy-AM"/>
        </w:rPr>
        <w:t xml:space="preserve"> Մաքսատների</w:t>
      </w:r>
      <w:r w:rsidRPr="009A2F57">
        <w:rPr>
          <w:rFonts w:ascii="GHEA Grapalat" w:hAnsi="GHEA Grapalat"/>
          <w:lang w:val="hy-AM"/>
        </w:rPr>
        <w:t xml:space="preserve"> </w:t>
      </w:r>
      <w:r w:rsidRPr="009A2F57">
        <w:rPr>
          <w:rFonts w:ascii="GHEA Grapalat" w:hAnsi="GHEA Grapalat" w:cs="Sylfaen"/>
          <w:lang w:val="hy-AM"/>
        </w:rPr>
        <w:t>և</w:t>
      </w:r>
      <w:r w:rsidRPr="009A2F57">
        <w:rPr>
          <w:rFonts w:ascii="GHEA Grapalat" w:hAnsi="GHEA Grapalat"/>
          <w:lang w:val="hy-AM"/>
        </w:rPr>
        <w:t xml:space="preserve"> </w:t>
      </w:r>
      <w:r w:rsidRPr="009A2F57">
        <w:rPr>
          <w:rFonts w:ascii="GHEA Grapalat" w:hAnsi="GHEA Grapalat" w:cs="Sylfaen"/>
          <w:lang w:val="hy-AM"/>
        </w:rPr>
        <w:t>մաքսակետերի</w:t>
      </w:r>
      <w:r w:rsidRPr="009A2F57">
        <w:rPr>
          <w:rFonts w:ascii="GHEA Grapalat" w:hAnsi="GHEA Grapalat"/>
          <w:lang w:val="hy-AM"/>
        </w:rPr>
        <w:t xml:space="preserve"> </w:t>
      </w:r>
      <w:r w:rsidRPr="009A2F57">
        <w:rPr>
          <w:rFonts w:ascii="GHEA Grapalat" w:hAnsi="GHEA Grapalat" w:cs="Sylfaen"/>
          <w:lang w:val="hy-AM"/>
        </w:rPr>
        <w:t>ցանկ</w:t>
      </w:r>
    </w:p>
    <w:p w:rsidR="009A3278" w:rsidRPr="00D8123D" w:rsidRDefault="009A3278" w:rsidP="001B51BA">
      <w:pPr>
        <w:pStyle w:val="Heading3"/>
        <w:keepNext w:val="0"/>
        <w:numPr>
          <w:ilvl w:val="2"/>
          <w:numId w:val="30"/>
        </w:numPr>
        <w:spacing w:before="200" w:after="120" w:line="240" w:lineRule="auto"/>
        <w:jc w:val="left"/>
        <w:rPr>
          <w:rFonts w:ascii="GHEA Grapalat" w:hAnsi="GHEA Grapalat" w:cs="Sylfaen"/>
        </w:rPr>
      </w:pPr>
      <w:bookmarkStart w:id="14" w:name="_Toc428097594"/>
      <w:bookmarkStart w:id="15" w:name="_Toc428178429"/>
      <w:bookmarkStart w:id="16" w:name="_Toc432173122"/>
      <w:r w:rsidRPr="00D8123D">
        <w:rPr>
          <w:rFonts w:ascii="GHEA Grapalat" w:hAnsi="GHEA Grapalat" w:cs="Sylfaen"/>
          <w:lang w:val="hy-AM"/>
        </w:rPr>
        <w:t>Հապավումներ</w:t>
      </w:r>
      <w:bookmarkEnd w:id="14"/>
      <w:bookmarkEnd w:id="15"/>
      <w:bookmarkEnd w:id="16"/>
    </w:p>
    <w:p w:rsidR="009A3278" w:rsidRPr="00522428" w:rsidRDefault="009A3278" w:rsidP="001B51BA">
      <w:pPr>
        <w:rPr>
          <w:rFonts w:ascii="GHEA Grapalat" w:hAnsi="GHEA Grapalat"/>
          <w:lang w:val="hy-AM"/>
        </w:rPr>
      </w:pPr>
    </w:p>
    <w:p w:rsidR="009A3278" w:rsidRPr="00522428" w:rsidRDefault="009A3278" w:rsidP="001B51BA">
      <w:pPr>
        <w:ind w:firstLine="720"/>
        <w:rPr>
          <w:rFonts w:ascii="GHEA Grapalat" w:hAnsi="GHEA Grapalat"/>
          <w:lang w:val="hy-AM"/>
        </w:rPr>
      </w:pPr>
      <w:r w:rsidRPr="00522428">
        <w:rPr>
          <w:rFonts w:ascii="GHEA Grapalat" w:hAnsi="GHEA Grapalat" w:cs="Sylfaen"/>
          <w:lang w:val="hy-AM"/>
        </w:rPr>
        <w:t>Սույն</w:t>
      </w:r>
      <w:r w:rsidRPr="00522428">
        <w:rPr>
          <w:rFonts w:ascii="GHEA Grapalat" w:hAnsi="GHEA Grapalat"/>
          <w:lang w:val="hy-AM"/>
        </w:rPr>
        <w:t xml:space="preserve"> </w:t>
      </w:r>
      <w:r w:rsidRPr="00522428">
        <w:rPr>
          <w:rFonts w:ascii="GHEA Grapalat" w:hAnsi="GHEA Grapalat" w:cs="Sylfaen"/>
          <w:lang w:val="hy-AM"/>
        </w:rPr>
        <w:t>փաստաթղթի</w:t>
      </w:r>
      <w:r w:rsidRPr="00522428">
        <w:rPr>
          <w:rFonts w:ascii="GHEA Grapalat" w:hAnsi="GHEA Grapalat"/>
          <w:lang w:val="hy-AM"/>
        </w:rPr>
        <w:t xml:space="preserve"> </w:t>
      </w:r>
      <w:r w:rsidRPr="00522428">
        <w:rPr>
          <w:rFonts w:ascii="GHEA Grapalat" w:hAnsi="GHEA Grapalat" w:cs="Sylfaen"/>
          <w:lang w:val="hy-AM"/>
        </w:rPr>
        <w:t>մշակման</w:t>
      </w:r>
      <w:r w:rsidRPr="00522428">
        <w:rPr>
          <w:rFonts w:ascii="GHEA Grapalat" w:hAnsi="GHEA Grapalat"/>
          <w:lang w:val="hy-AM"/>
        </w:rPr>
        <w:t xml:space="preserve"> </w:t>
      </w:r>
      <w:r w:rsidRPr="00522428">
        <w:rPr>
          <w:rFonts w:ascii="GHEA Grapalat" w:hAnsi="GHEA Grapalat" w:cs="Sylfaen"/>
          <w:lang w:val="hy-AM"/>
        </w:rPr>
        <w:t>ժամանակ</w:t>
      </w:r>
      <w:r w:rsidRPr="00522428">
        <w:rPr>
          <w:rFonts w:ascii="GHEA Grapalat" w:hAnsi="GHEA Grapalat"/>
          <w:lang w:val="hy-AM"/>
        </w:rPr>
        <w:t xml:space="preserve"> </w:t>
      </w:r>
      <w:r w:rsidRPr="00522428">
        <w:rPr>
          <w:rFonts w:ascii="GHEA Grapalat" w:hAnsi="GHEA Grapalat" w:cs="Sylfaen"/>
          <w:lang w:val="hy-AM"/>
        </w:rPr>
        <w:t>կիրառվող</w:t>
      </w:r>
      <w:r w:rsidRPr="00522428">
        <w:rPr>
          <w:rFonts w:ascii="GHEA Grapalat" w:hAnsi="GHEA Grapalat"/>
          <w:lang w:val="hy-AM"/>
        </w:rPr>
        <w:t xml:space="preserve"> </w:t>
      </w:r>
      <w:r w:rsidRPr="00522428">
        <w:rPr>
          <w:rFonts w:ascii="GHEA Grapalat" w:hAnsi="GHEA Grapalat" w:cs="Sylfaen"/>
          <w:lang w:val="hy-AM"/>
        </w:rPr>
        <w:t>հապավումներն</w:t>
      </w:r>
      <w:r w:rsidRPr="00522428">
        <w:rPr>
          <w:rFonts w:ascii="GHEA Grapalat" w:hAnsi="GHEA Grapalat"/>
          <w:lang w:val="hy-AM"/>
        </w:rPr>
        <w:t xml:space="preserve"> </w:t>
      </w:r>
      <w:r w:rsidRPr="00522428">
        <w:rPr>
          <w:rFonts w:ascii="GHEA Grapalat" w:hAnsi="GHEA Grapalat" w:cs="Sylfaen"/>
          <w:lang w:val="hy-AM"/>
        </w:rPr>
        <w:t>են</w:t>
      </w:r>
      <w:r w:rsidRPr="00522428">
        <w:rPr>
          <w:rFonts w:ascii="GHEA Grapalat" w:hAnsi="GHEA Grapalat"/>
          <w:lang w:val="hy-AM"/>
        </w:rPr>
        <w:t>.</w:t>
      </w:r>
    </w:p>
    <w:p w:rsidR="009A3278" w:rsidRPr="00522428" w:rsidRDefault="009A3278" w:rsidP="001B51BA">
      <w:pPr>
        <w:rPr>
          <w:rFonts w:ascii="GHEA Grapalat" w:hAnsi="GHEA Grapalat"/>
          <w:lang w:val="hy-AM"/>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002"/>
      </w:tblGrid>
      <w:tr w:rsidR="009A3278" w:rsidRPr="00522428" w:rsidTr="00890753">
        <w:trPr>
          <w:trHeight w:val="431"/>
        </w:trPr>
        <w:tc>
          <w:tcPr>
            <w:tcW w:w="1638" w:type="dxa"/>
            <w:shd w:val="clear" w:color="auto" w:fill="auto"/>
          </w:tcPr>
          <w:p w:rsidR="009A3278" w:rsidRPr="00522428" w:rsidRDefault="009A3278" w:rsidP="001B51BA">
            <w:pPr>
              <w:rPr>
                <w:rFonts w:ascii="GHEA Grapalat" w:hAnsi="GHEA Grapalat" w:cs="Tahoma"/>
                <w:lang w:val="hy-AM"/>
              </w:rPr>
            </w:pPr>
            <w:r w:rsidRPr="00522428">
              <w:rPr>
                <w:rFonts w:ascii="GHEA Grapalat" w:hAnsi="GHEA Grapalat" w:cs="Sylfaen"/>
                <w:lang w:val="hy-AM"/>
              </w:rPr>
              <w:t>ՀՀ</w:t>
            </w:r>
          </w:p>
        </w:tc>
        <w:tc>
          <w:tcPr>
            <w:tcW w:w="7002" w:type="dxa"/>
            <w:shd w:val="clear" w:color="auto" w:fill="auto"/>
          </w:tcPr>
          <w:p w:rsidR="009A3278" w:rsidRPr="00522428" w:rsidRDefault="009A3278" w:rsidP="001B51BA">
            <w:pPr>
              <w:rPr>
                <w:rFonts w:ascii="GHEA Grapalat" w:hAnsi="GHEA Grapalat" w:cs="Tahoma"/>
                <w:lang w:val="hy-AM"/>
              </w:rPr>
            </w:pPr>
            <w:r w:rsidRPr="00522428">
              <w:rPr>
                <w:rFonts w:ascii="GHEA Grapalat" w:hAnsi="GHEA Grapalat" w:cs="Sylfaen"/>
                <w:lang w:val="hy-AM"/>
              </w:rPr>
              <w:t>Հայաստանի</w:t>
            </w:r>
            <w:r w:rsidRPr="00522428">
              <w:rPr>
                <w:rFonts w:ascii="GHEA Grapalat" w:hAnsi="GHEA Grapalat" w:cs="Tahoma"/>
                <w:lang w:val="hy-AM"/>
              </w:rPr>
              <w:t xml:space="preserve"> </w:t>
            </w:r>
            <w:r w:rsidRPr="00522428">
              <w:rPr>
                <w:rFonts w:ascii="GHEA Grapalat" w:hAnsi="GHEA Grapalat" w:cs="Sylfaen"/>
                <w:lang w:val="hy-AM"/>
              </w:rPr>
              <w:t>Հանրապետություն</w:t>
            </w:r>
          </w:p>
        </w:tc>
      </w:tr>
      <w:tr w:rsidR="009A3278" w:rsidRPr="00522428" w:rsidTr="00890753">
        <w:tc>
          <w:tcPr>
            <w:tcW w:w="1638" w:type="dxa"/>
            <w:shd w:val="clear" w:color="auto" w:fill="auto"/>
          </w:tcPr>
          <w:p w:rsidR="009A3278" w:rsidRPr="00522428" w:rsidRDefault="009A3278" w:rsidP="001B51BA">
            <w:pPr>
              <w:rPr>
                <w:rFonts w:ascii="GHEA Grapalat" w:hAnsi="GHEA Grapalat" w:cs="Tahoma"/>
                <w:highlight w:val="yellow"/>
                <w:lang w:val="hy-AM"/>
              </w:rPr>
            </w:pPr>
            <w:r w:rsidRPr="00522428">
              <w:rPr>
                <w:rFonts w:ascii="GHEA Grapalat" w:hAnsi="GHEA Grapalat" w:cs="Sylfaen"/>
                <w:lang w:val="hy-AM"/>
              </w:rPr>
              <w:t>ՖՆ</w:t>
            </w:r>
          </w:p>
        </w:tc>
        <w:tc>
          <w:tcPr>
            <w:tcW w:w="7002" w:type="dxa"/>
            <w:shd w:val="clear" w:color="auto" w:fill="auto"/>
          </w:tcPr>
          <w:p w:rsidR="009A3278" w:rsidRPr="00522428" w:rsidRDefault="009A3278" w:rsidP="001B51BA">
            <w:pPr>
              <w:rPr>
                <w:rFonts w:ascii="GHEA Grapalat" w:hAnsi="GHEA Grapalat" w:cs="Tahoma"/>
                <w:highlight w:val="yellow"/>
                <w:lang w:val="hy-AM"/>
              </w:rPr>
            </w:pPr>
            <w:r w:rsidRPr="00522428">
              <w:rPr>
                <w:rFonts w:ascii="GHEA Grapalat" w:hAnsi="GHEA Grapalat" w:cs="Sylfaen"/>
                <w:lang w:val="hy-AM"/>
              </w:rPr>
              <w:t>Ֆինանսների</w:t>
            </w:r>
            <w:r w:rsidRPr="00522428">
              <w:rPr>
                <w:rFonts w:ascii="GHEA Grapalat" w:hAnsi="GHEA Grapalat" w:cs="Tahoma"/>
                <w:lang w:val="hy-AM"/>
              </w:rPr>
              <w:t xml:space="preserve"> </w:t>
            </w:r>
            <w:r w:rsidRPr="00522428">
              <w:rPr>
                <w:rFonts w:ascii="GHEA Grapalat" w:hAnsi="GHEA Grapalat" w:cs="Sylfaen"/>
                <w:lang w:val="hy-AM"/>
              </w:rPr>
              <w:t>նախարարություն</w:t>
            </w:r>
          </w:p>
        </w:tc>
      </w:tr>
      <w:tr w:rsidR="009A3278" w:rsidRPr="00522428" w:rsidTr="00890753">
        <w:tc>
          <w:tcPr>
            <w:tcW w:w="1638" w:type="dxa"/>
            <w:shd w:val="clear" w:color="auto" w:fill="auto"/>
          </w:tcPr>
          <w:p w:rsidR="009A3278" w:rsidRPr="00522428" w:rsidRDefault="009A3278" w:rsidP="001B51BA">
            <w:pPr>
              <w:rPr>
                <w:rFonts w:ascii="GHEA Grapalat" w:hAnsi="GHEA Grapalat" w:cs="Tahoma"/>
                <w:lang w:val="hy-AM"/>
              </w:rPr>
            </w:pPr>
            <w:r w:rsidRPr="00522428">
              <w:rPr>
                <w:rFonts w:ascii="GHEA Grapalat" w:hAnsi="GHEA Grapalat" w:cs="Sylfaen"/>
                <w:lang w:val="hy-AM"/>
              </w:rPr>
              <w:t>ՄՄ</w:t>
            </w:r>
          </w:p>
        </w:tc>
        <w:tc>
          <w:tcPr>
            <w:tcW w:w="7002" w:type="dxa"/>
            <w:shd w:val="clear" w:color="auto" w:fill="auto"/>
          </w:tcPr>
          <w:p w:rsidR="009A3278" w:rsidRPr="00522428" w:rsidRDefault="009A3278" w:rsidP="001B51BA">
            <w:pPr>
              <w:rPr>
                <w:rFonts w:ascii="GHEA Grapalat" w:hAnsi="GHEA Grapalat" w:cs="Tahoma"/>
                <w:lang w:val="hy-AM"/>
              </w:rPr>
            </w:pPr>
            <w:r w:rsidRPr="00522428">
              <w:rPr>
                <w:rFonts w:ascii="GHEA Grapalat" w:hAnsi="GHEA Grapalat" w:cs="Sylfaen"/>
                <w:lang w:val="hy-AM"/>
              </w:rPr>
              <w:t>Մաքսային</w:t>
            </w:r>
            <w:r w:rsidRPr="00522428">
              <w:rPr>
                <w:rFonts w:ascii="GHEA Grapalat" w:hAnsi="GHEA Grapalat" w:cs="Tahoma"/>
                <w:lang w:val="hy-AM"/>
              </w:rPr>
              <w:t xml:space="preserve"> </w:t>
            </w:r>
            <w:r w:rsidRPr="00522428">
              <w:rPr>
                <w:rFonts w:ascii="GHEA Grapalat" w:hAnsi="GHEA Grapalat" w:cs="Sylfaen"/>
                <w:lang w:val="hy-AM"/>
              </w:rPr>
              <w:t>մարմին</w:t>
            </w:r>
          </w:p>
        </w:tc>
      </w:tr>
      <w:tr w:rsidR="009A3278" w:rsidRPr="00522428" w:rsidTr="00890753">
        <w:trPr>
          <w:trHeight w:val="395"/>
        </w:trPr>
        <w:tc>
          <w:tcPr>
            <w:tcW w:w="1638" w:type="dxa"/>
            <w:shd w:val="clear" w:color="auto" w:fill="auto"/>
          </w:tcPr>
          <w:p w:rsidR="009A3278" w:rsidRPr="00522428" w:rsidRDefault="009A3278" w:rsidP="001B51BA">
            <w:pPr>
              <w:rPr>
                <w:rFonts w:ascii="GHEA Grapalat" w:hAnsi="GHEA Grapalat" w:cs="Tahoma"/>
                <w:lang w:val="hy-AM"/>
              </w:rPr>
            </w:pPr>
            <w:r w:rsidRPr="00522428">
              <w:rPr>
                <w:rFonts w:ascii="GHEA Grapalat" w:hAnsi="GHEA Grapalat" w:cs="Sylfaen"/>
                <w:lang w:val="hy-AM"/>
              </w:rPr>
              <w:t>ՄԿ</w:t>
            </w:r>
          </w:p>
        </w:tc>
        <w:tc>
          <w:tcPr>
            <w:tcW w:w="7002" w:type="dxa"/>
            <w:shd w:val="clear" w:color="auto" w:fill="auto"/>
          </w:tcPr>
          <w:p w:rsidR="009A3278" w:rsidRPr="00522428" w:rsidRDefault="009A3278" w:rsidP="001B51BA">
            <w:pPr>
              <w:rPr>
                <w:rFonts w:ascii="GHEA Grapalat" w:hAnsi="GHEA Grapalat" w:cs="Tahoma"/>
                <w:lang w:val="hy-AM"/>
              </w:rPr>
            </w:pPr>
            <w:r w:rsidRPr="00522428">
              <w:rPr>
                <w:rFonts w:ascii="GHEA Grapalat" w:hAnsi="GHEA Grapalat" w:cs="Sylfaen"/>
                <w:lang w:val="hy-AM"/>
              </w:rPr>
              <w:t>Մաքսային</w:t>
            </w:r>
            <w:r w:rsidRPr="00522428">
              <w:rPr>
                <w:rFonts w:ascii="GHEA Grapalat" w:hAnsi="GHEA Grapalat" w:cs="Tahoma"/>
                <w:lang w:val="hy-AM"/>
              </w:rPr>
              <w:t xml:space="preserve"> </w:t>
            </w:r>
            <w:r w:rsidRPr="00522428">
              <w:rPr>
                <w:rFonts w:ascii="GHEA Grapalat" w:hAnsi="GHEA Grapalat" w:cs="Sylfaen"/>
                <w:lang w:val="hy-AM"/>
              </w:rPr>
              <w:t>կետ</w:t>
            </w:r>
          </w:p>
        </w:tc>
      </w:tr>
      <w:tr w:rsidR="009A3278" w:rsidRPr="00522428" w:rsidTr="00890753">
        <w:trPr>
          <w:trHeight w:val="431"/>
        </w:trPr>
        <w:tc>
          <w:tcPr>
            <w:tcW w:w="1638" w:type="dxa"/>
            <w:shd w:val="clear" w:color="auto" w:fill="auto"/>
          </w:tcPr>
          <w:p w:rsidR="009A3278" w:rsidRPr="00522428" w:rsidRDefault="009A3278" w:rsidP="001B51BA">
            <w:pPr>
              <w:rPr>
                <w:rFonts w:ascii="GHEA Grapalat" w:hAnsi="GHEA Grapalat"/>
              </w:rPr>
            </w:pPr>
            <w:r w:rsidRPr="00522428">
              <w:rPr>
                <w:rFonts w:ascii="GHEA Grapalat" w:hAnsi="GHEA Grapalat" w:cs="Sylfaen"/>
              </w:rPr>
              <w:t>ՏՇ</w:t>
            </w:r>
          </w:p>
        </w:tc>
        <w:tc>
          <w:tcPr>
            <w:tcW w:w="7002" w:type="dxa"/>
            <w:shd w:val="clear" w:color="auto" w:fill="auto"/>
          </w:tcPr>
          <w:p w:rsidR="009A3278" w:rsidRPr="00522428" w:rsidRDefault="009A3278" w:rsidP="001B51BA">
            <w:pPr>
              <w:rPr>
                <w:rFonts w:ascii="GHEA Grapalat" w:hAnsi="GHEA Grapalat"/>
              </w:rPr>
            </w:pPr>
            <w:r w:rsidRPr="00522428">
              <w:rPr>
                <w:rFonts w:ascii="GHEA Grapalat" w:hAnsi="GHEA Grapalat" w:cs="Sylfaen"/>
              </w:rPr>
              <w:t>Տվյալների</w:t>
            </w:r>
            <w:r w:rsidRPr="00522428">
              <w:rPr>
                <w:rFonts w:ascii="GHEA Grapalat" w:hAnsi="GHEA Grapalat"/>
              </w:rPr>
              <w:t xml:space="preserve"> </w:t>
            </w:r>
            <w:r w:rsidRPr="00522428">
              <w:rPr>
                <w:rFonts w:ascii="GHEA Grapalat" w:hAnsi="GHEA Grapalat" w:cs="Sylfaen"/>
              </w:rPr>
              <w:t>շտեմարան</w:t>
            </w:r>
          </w:p>
        </w:tc>
      </w:tr>
    </w:tbl>
    <w:p w:rsidR="009A3278" w:rsidRPr="00522428" w:rsidRDefault="009A3278" w:rsidP="001B51BA">
      <w:pPr>
        <w:rPr>
          <w:rFonts w:ascii="GHEA Grapalat" w:hAnsi="GHEA Grapalat"/>
        </w:rPr>
      </w:pPr>
    </w:p>
    <w:p w:rsidR="009A3278" w:rsidRPr="00522428" w:rsidRDefault="009A3278" w:rsidP="001B51BA">
      <w:pPr>
        <w:rPr>
          <w:rFonts w:ascii="GHEA Grapalat" w:hAnsi="GHEA Grapalat"/>
        </w:rPr>
      </w:pPr>
    </w:p>
    <w:p w:rsidR="009A3278" w:rsidRPr="00D8123D" w:rsidRDefault="009A3278" w:rsidP="00D8123D">
      <w:pPr>
        <w:pStyle w:val="Heading3"/>
        <w:spacing w:line="240" w:lineRule="auto"/>
        <w:ind w:left="360"/>
        <w:rPr>
          <w:rFonts w:ascii="GHEA Grapalat" w:hAnsi="GHEA Grapalat" w:cs="Sylfaen"/>
          <w:b/>
          <w:lang w:val="hy-AM"/>
        </w:rPr>
      </w:pPr>
      <w:r w:rsidRPr="00D8123D">
        <w:rPr>
          <w:rFonts w:ascii="GHEA Grapalat" w:hAnsi="GHEA Grapalat" w:cs="Sylfaen"/>
          <w:b/>
          <w:lang w:val="hy-AM"/>
        </w:rPr>
        <w:t xml:space="preserve">   </w:t>
      </w:r>
      <w:bookmarkStart w:id="17" w:name="_Toc432173123"/>
      <w:r w:rsidRPr="00D8123D">
        <w:rPr>
          <w:rFonts w:ascii="GHEA Grapalat" w:hAnsi="GHEA Grapalat" w:cs="Sylfaen"/>
          <w:b/>
          <w:lang w:val="hy-AM"/>
        </w:rPr>
        <w:t>1.4 Մոնիթորինգի կենտրոնում իրականացվող գործընթացների համառոտ նկարագրություն</w:t>
      </w:r>
      <w:bookmarkEnd w:id="17"/>
    </w:p>
    <w:p w:rsidR="009A3278" w:rsidRPr="00522428" w:rsidRDefault="009A3278" w:rsidP="001B51BA">
      <w:pPr>
        <w:pStyle w:val="ListParagraph"/>
        <w:spacing w:after="160"/>
        <w:ind w:left="0"/>
        <w:rPr>
          <w:rFonts w:ascii="GHEA Grapalat" w:hAnsi="GHEA Grapalat" w:cs="Sylfaen"/>
          <w:lang w:val="hy-AM"/>
        </w:rPr>
      </w:pPr>
      <w:r w:rsidRPr="00522428">
        <w:rPr>
          <w:rFonts w:ascii="GHEA Grapalat" w:hAnsi="GHEA Grapalat" w:cs="Sylfaen"/>
          <w:lang w:val="hy-AM"/>
        </w:rPr>
        <w:t xml:space="preserve">Մոնիթորինգային կենտրոնը </w:t>
      </w:r>
      <w:r w:rsidRPr="00CF0E2D">
        <w:rPr>
          <w:rFonts w:ascii="GHEA Grapalat" w:hAnsi="GHEA Grapalat" w:cs="Sylfaen"/>
          <w:lang w:val="hy-AM"/>
        </w:rPr>
        <w:t xml:space="preserve">պետք է </w:t>
      </w:r>
      <w:r w:rsidRPr="00522428">
        <w:rPr>
          <w:rFonts w:ascii="GHEA Grapalat" w:hAnsi="GHEA Grapalat" w:cs="Sylfaen"/>
          <w:lang w:val="hy-AM"/>
        </w:rPr>
        <w:t>ապահովի 24/7 հսկողություն, թույլ կտա իրական ժամանակում տեսախցիկների միջոցով հետևել ՀՀ ՖՆ մաքսատների և մաքսային կետերի, մաքսային հսկողության այլ վայրերի: Մոնիթորինգային կենտրոնը կհանդիսանա գործող ենթակառուցվածք` հետագայում այլ սպասարկման և հսկողական մեխանիզմների ներդրման համար:</w:t>
      </w:r>
    </w:p>
    <w:p w:rsidR="009A3278" w:rsidRPr="00D8123D" w:rsidRDefault="009A3278" w:rsidP="00D8123D">
      <w:pPr>
        <w:pStyle w:val="Heading3"/>
        <w:spacing w:line="240" w:lineRule="auto"/>
        <w:ind w:left="360"/>
        <w:rPr>
          <w:rFonts w:ascii="GHEA Grapalat" w:hAnsi="GHEA Grapalat" w:cs="Sylfaen"/>
          <w:b/>
          <w:lang w:val="hy-AM"/>
        </w:rPr>
      </w:pPr>
      <w:bookmarkStart w:id="18" w:name="_Toc432173124"/>
      <w:r w:rsidRPr="00D8123D">
        <w:rPr>
          <w:rFonts w:ascii="GHEA Grapalat" w:hAnsi="GHEA Grapalat" w:cs="Sylfaen"/>
          <w:b/>
          <w:lang w:val="hy-AM"/>
        </w:rPr>
        <w:t>1.5 Տեխնիկական միջոցների և դրանց  տեղադրմանը աշխատանքների նկարագիր</w:t>
      </w:r>
      <w:bookmarkEnd w:id="18"/>
    </w:p>
    <w:p w:rsidR="009A3278" w:rsidRPr="00D8123D" w:rsidRDefault="009A3278" w:rsidP="001B51BA">
      <w:pPr>
        <w:pStyle w:val="Heading3"/>
        <w:keepNext w:val="0"/>
        <w:numPr>
          <w:ilvl w:val="2"/>
          <w:numId w:val="26"/>
        </w:numPr>
        <w:spacing w:before="200" w:after="120" w:line="240" w:lineRule="auto"/>
        <w:jc w:val="both"/>
        <w:rPr>
          <w:rFonts w:ascii="GHEA Grapalat" w:eastAsia="Calibri" w:hAnsi="GHEA Grapalat" w:cs="Sylfaen"/>
          <w:b/>
          <w:bCs/>
          <w:szCs w:val="24"/>
          <w:lang w:val="hy-AM"/>
        </w:rPr>
      </w:pPr>
      <w:r w:rsidRPr="00D8123D">
        <w:rPr>
          <w:rFonts w:ascii="GHEA Grapalat" w:eastAsia="Calibri" w:hAnsi="GHEA Grapalat" w:cs="Sylfaen"/>
          <w:szCs w:val="24"/>
          <w:lang w:val="hy-AM"/>
        </w:rPr>
        <w:t xml:space="preserve"> </w:t>
      </w:r>
      <w:bookmarkStart w:id="19" w:name="_Toc432173125"/>
      <w:r w:rsidRPr="00D8123D">
        <w:rPr>
          <w:rFonts w:ascii="GHEA Grapalat" w:eastAsia="Calibri" w:hAnsi="GHEA Grapalat" w:cs="Sylfaen"/>
          <w:szCs w:val="24"/>
          <w:lang w:val="hy-AM"/>
        </w:rPr>
        <w:t>Կապալառուի կողմից մոնիթորինգային կենտրոնի և կետերի կահավորման համար տրամադրված բոլոր տեխնիկական սարքավորումներն ու միջոցները պետք է լինեն բացառապես նոր:</w:t>
      </w:r>
      <w:bookmarkEnd w:id="19"/>
    </w:p>
    <w:p w:rsidR="009A3278" w:rsidRPr="00D8123D" w:rsidRDefault="009A3278" w:rsidP="001B51BA">
      <w:pPr>
        <w:pStyle w:val="Heading3"/>
        <w:keepNext w:val="0"/>
        <w:numPr>
          <w:ilvl w:val="2"/>
          <w:numId w:val="26"/>
        </w:numPr>
        <w:spacing w:before="200" w:after="120" w:line="240" w:lineRule="auto"/>
        <w:jc w:val="both"/>
        <w:rPr>
          <w:rFonts w:ascii="GHEA Grapalat" w:hAnsi="GHEA Grapalat" w:cs="Sylfaen"/>
          <w:b/>
          <w:szCs w:val="24"/>
          <w:lang w:val="hy-AM"/>
        </w:rPr>
      </w:pPr>
      <w:bookmarkStart w:id="20" w:name="_Toc432173126"/>
      <w:r w:rsidRPr="00D8123D">
        <w:rPr>
          <w:rFonts w:ascii="GHEA Grapalat" w:eastAsia="Calibri" w:hAnsi="GHEA Grapalat" w:cs="Sylfaen"/>
          <w:szCs w:val="24"/>
          <w:lang w:val="hy-AM"/>
        </w:rPr>
        <w:t>Կապալառուի կողմից մոնիթորինգային կենտրոնի և կետերի կահավորման համար տրամադրված բոլոր տեխնիկական սարքավորումներն ու միջոցները պետք է լինեն սերիական արտադրված:</w:t>
      </w:r>
      <w:bookmarkEnd w:id="20"/>
    </w:p>
    <w:p w:rsidR="009A3278" w:rsidRPr="00B94326" w:rsidRDefault="009A3278" w:rsidP="001B51BA">
      <w:pPr>
        <w:pStyle w:val="ListParagraph"/>
        <w:spacing w:after="160"/>
        <w:ind w:left="0" w:firstLine="720"/>
        <w:rPr>
          <w:rFonts w:ascii="GHEA Grapalat" w:hAnsi="GHEA Grapalat" w:cs="Sylfaen"/>
          <w:lang w:val="hy-AM"/>
        </w:rPr>
      </w:pPr>
      <w:r w:rsidRPr="00522428">
        <w:rPr>
          <w:rFonts w:ascii="GHEA Grapalat" w:hAnsi="GHEA Grapalat" w:cs="Sylfaen"/>
          <w:lang w:val="hy-AM"/>
        </w:rPr>
        <w:t xml:space="preserve">Համակարգի ներդրմանը զուգահեռ կապալառուն պետք է ապահովի համակարգի բնականոն աշխատանքին ուղղված քայլերը: Այդ աշխատանքները պարունակում են,  բայց չեն սահմանափակվում հետևյալներով. </w:t>
      </w:r>
      <w:bookmarkStart w:id="21" w:name="_Toc428178432"/>
    </w:p>
    <w:p w:rsidR="009A3278" w:rsidRPr="00D8123D" w:rsidRDefault="009A3278" w:rsidP="001B51BA">
      <w:pPr>
        <w:pStyle w:val="Heading3"/>
        <w:keepNext w:val="0"/>
        <w:numPr>
          <w:ilvl w:val="2"/>
          <w:numId w:val="26"/>
        </w:numPr>
        <w:spacing w:before="200" w:after="120" w:line="240" w:lineRule="auto"/>
        <w:jc w:val="both"/>
        <w:rPr>
          <w:rFonts w:ascii="GHEA Grapalat" w:hAnsi="GHEA Grapalat" w:cs="Sylfaen"/>
          <w:b/>
          <w:lang w:val="hy-AM"/>
        </w:rPr>
      </w:pPr>
      <w:bookmarkStart w:id="22" w:name="_Toc432173127"/>
      <w:r w:rsidRPr="00D8123D">
        <w:rPr>
          <w:rFonts w:ascii="GHEA Grapalat" w:hAnsi="GHEA Grapalat" w:cs="Sylfaen"/>
          <w:lang w:val="hy-AM"/>
        </w:rPr>
        <w:t>Համակարգի կիրառման համար անհրաժեշտ սարքավորումների տեղակայում</w:t>
      </w:r>
      <w:bookmarkEnd w:id="21"/>
      <w:bookmarkEnd w:id="22"/>
    </w:p>
    <w:p w:rsidR="009A3278" w:rsidRPr="00D8123D" w:rsidRDefault="009A3278" w:rsidP="001B51BA">
      <w:pPr>
        <w:pStyle w:val="Heading3"/>
        <w:keepNext w:val="0"/>
        <w:numPr>
          <w:ilvl w:val="2"/>
          <w:numId w:val="26"/>
        </w:numPr>
        <w:spacing w:before="200" w:after="120" w:line="240" w:lineRule="auto"/>
        <w:jc w:val="both"/>
        <w:rPr>
          <w:rFonts w:ascii="GHEA Grapalat" w:hAnsi="GHEA Grapalat" w:cs="Sylfaen"/>
          <w:b/>
          <w:lang w:val="hy-AM"/>
        </w:rPr>
      </w:pPr>
      <w:bookmarkStart w:id="23" w:name="_Toc428178433"/>
      <w:bookmarkStart w:id="24" w:name="_Toc432173128"/>
      <w:r w:rsidRPr="00D8123D">
        <w:rPr>
          <w:rFonts w:ascii="GHEA Grapalat" w:hAnsi="GHEA Grapalat" w:cs="Sylfaen"/>
          <w:lang w:val="hy-AM"/>
        </w:rPr>
        <w:t>Սարքավորումների տեղակայման ընթացքում մաքսային մարմնի ներկայումս շահագործվող ցանցային ենթակառուցվածքին միացման ապահովում</w:t>
      </w:r>
      <w:bookmarkEnd w:id="23"/>
      <w:bookmarkEnd w:id="24"/>
    </w:p>
    <w:p w:rsidR="009A3278" w:rsidRPr="00D8123D" w:rsidRDefault="009A3278" w:rsidP="001B51BA">
      <w:pPr>
        <w:pStyle w:val="Heading3"/>
        <w:keepNext w:val="0"/>
        <w:numPr>
          <w:ilvl w:val="2"/>
          <w:numId w:val="26"/>
        </w:numPr>
        <w:spacing w:before="200" w:after="120" w:line="240" w:lineRule="auto"/>
        <w:jc w:val="both"/>
        <w:rPr>
          <w:rFonts w:ascii="GHEA Grapalat" w:hAnsi="GHEA Grapalat" w:cs="Sylfaen"/>
          <w:b/>
          <w:lang w:val="hy-AM"/>
        </w:rPr>
      </w:pPr>
      <w:bookmarkStart w:id="25" w:name="_Toc428178434"/>
      <w:bookmarkStart w:id="26" w:name="_Toc432173129"/>
      <w:r w:rsidRPr="00D8123D">
        <w:rPr>
          <w:rFonts w:ascii="GHEA Grapalat" w:hAnsi="GHEA Grapalat" w:cs="Sylfaen"/>
          <w:lang w:val="hy-AM"/>
        </w:rPr>
        <w:t>Սարքավորումների տեղակայման ընթացքում հողային և շինարարական աշխատանքների իրականացում՝ եթե այդպիսինների կարիք կլինի</w:t>
      </w:r>
      <w:bookmarkEnd w:id="25"/>
      <w:bookmarkEnd w:id="26"/>
    </w:p>
    <w:p w:rsidR="009A3278" w:rsidRPr="00D8123D" w:rsidRDefault="009A3278" w:rsidP="001B51BA">
      <w:pPr>
        <w:pStyle w:val="Heading3"/>
        <w:keepNext w:val="0"/>
        <w:numPr>
          <w:ilvl w:val="2"/>
          <w:numId w:val="26"/>
        </w:numPr>
        <w:spacing w:before="200" w:after="120" w:line="240" w:lineRule="auto"/>
        <w:jc w:val="both"/>
        <w:rPr>
          <w:rFonts w:ascii="GHEA Grapalat" w:hAnsi="GHEA Grapalat" w:cs="Sylfaen"/>
          <w:b/>
          <w:lang w:val="hy-AM"/>
        </w:rPr>
      </w:pPr>
      <w:bookmarkStart w:id="27" w:name="_Toc428178435"/>
      <w:bookmarkStart w:id="28" w:name="_Toc432173130"/>
      <w:r w:rsidRPr="00D8123D">
        <w:rPr>
          <w:rFonts w:ascii="GHEA Grapalat" w:hAnsi="GHEA Grapalat" w:cs="Sylfaen"/>
          <w:lang w:val="hy-AM"/>
        </w:rPr>
        <w:t>Տեղակայված սարքավորումների կարգաբերում</w:t>
      </w:r>
      <w:bookmarkEnd w:id="27"/>
      <w:bookmarkEnd w:id="28"/>
    </w:p>
    <w:p w:rsidR="009A3278" w:rsidRPr="00D8123D" w:rsidRDefault="009A3278" w:rsidP="001B51BA">
      <w:pPr>
        <w:pStyle w:val="Heading3"/>
        <w:keepNext w:val="0"/>
        <w:numPr>
          <w:ilvl w:val="2"/>
          <w:numId w:val="26"/>
        </w:numPr>
        <w:spacing w:before="200" w:after="120" w:line="240" w:lineRule="auto"/>
        <w:jc w:val="both"/>
        <w:rPr>
          <w:rFonts w:ascii="GHEA Grapalat" w:hAnsi="GHEA Grapalat" w:cs="Sylfaen"/>
          <w:b/>
          <w:lang w:val="hy-AM"/>
        </w:rPr>
      </w:pPr>
      <w:bookmarkStart w:id="29" w:name="_Toc428178436"/>
      <w:bookmarkStart w:id="30" w:name="_Toc432173131"/>
      <w:r w:rsidRPr="00D8123D">
        <w:rPr>
          <w:rFonts w:ascii="GHEA Grapalat" w:hAnsi="GHEA Grapalat" w:cs="Sylfaen"/>
          <w:lang w:val="hy-AM"/>
        </w:rPr>
        <w:t>Մոնիթորինգային կենտրոնի տելեկոմունիկացիոն ցանցի կառուցման (տեղադրման) սարքավորումների, մոնտաժային նյութերի և անհրաժեշտ այլ պարագաների տրամադրում և տեղադրում՝ ըստ հավելված 1-ի</w:t>
      </w:r>
      <w:bookmarkEnd w:id="29"/>
      <w:bookmarkEnd w:id="30"/>
    </w:p>
    <w:p w:rsidR="009A3278" w:rsidRPr="00D8123D" w:rsidRDefault="009A3278" w:rsidP="001B51BA">
      <w:pPr>
        <w:pStyle w:val="Heading3"/>
        <w:keepNext w:val="0"/>
        <w:numPr>
          <w:ilvl w:val="2"/>
          <w:numId w:val="26"/>
        </w:numPr>
        <w:spacing w:before="200" w:after="120" w:line="240" w:lineRule="auto"/>
        <w:jc w:val="both"/>
        <w:rPr>
          <w:rFonts w:ascii="GHEA Grapalat" w:hAnsi="GHEA Grapalat" w:cs="Sylfaen"/>
          <w:b/>
          <w:lang w:val="hy-AM"/>
        </w:rPr>
      </w:pPr>
      <w:bookmarkStart w:id="31" w:name="_Toc428178437"/>
      <w:bookmarkStart w:id="32" w:name="_Toc432173132"/>
      <w:r w:rsidRPr="00D8123D">
        <w:rPr>
          <w:rFonts w:ascii="GHEA Grapalat" w:hAnsi="GHEA Grapalat" w:cs="Sylfaen"/>
          <w:lang w:val="hy-AM"/>
        </w:rPr>
        <w:t>Մոնիթորինգային կենտրոնի տեսահսկման համակարգի կիրառում 14 կետերում ըստ հավելված 7-ի՝ իրական ժամանակում տեսահսկման և տեսաձայնագրման հնարավորությամբ, բարձր (720p) որակի պատկերի ապահովմամբ, տեխնիկական նկարագիր ըստ հավելված 2-ի</w:t>
      </w:r>
      <w:bookmarkEnd w:id="31"/>
      <w:bookmarkEnd w:id="32"/>
    </w:p>
    <w:p w:rsidR="009A3278" w:rsidRPr="00D8123D" w:rsidRDefault="009A3278" w:rsidP="001B51BA">
      <w:pPr>
        <w:pStyle w:val="Heading3"/>
        <w:keepNext w:val="0"/>
        <w:numPr>
          <w:ilvl w:val="2"/>
          <w:numId w:val="26"/>
        </w:numPr>
        <w:spacing w:before="200" w:after="120" w:line="240" w:lineRule="auto"/>
        <w:jc w:val="both"/>
        <w:rPr>
          <w:rFonts w:ascii="GHEA Grapalat" w:hAnsi="GHEA Grapalat" w:cs="Sylfaen"/>
          <w:b/>
          <w:lang w:val="hy-AM"/>
        </w:rPr>
      </w:pPr>
      <w:bookmarkStart w:id="33" w:name="_Toc428178438"/>
      <w:bookmarkStart w:id="34" w:name="_Toc432173133"/>
      <w:r w:rsidRPr="00D8123D">
        <w:rPr>
          <w:rFonts w:ascii="GHEA Grapalat" w:hAnsi="GHEA Grapalat" w:cs="Sylfaen"/>
          <w:lang w:val="hy-AM"/>
        </w:rPr>
        <w:t>Մոնիթորինգային կենտրոնի հակահրդեհային և անվտանգության համակարգի իրականացում (տեղադրում), տեխնիկական նկարագիրն ըստ հավելված 3-ի</w:t>
      </w:r>
      <w:bookmarkEnd w:id="33"/>
      <w:bookmarkEnd w:id="34"/>
    </w:p>
    <w:p w:rsidR="009A3278" w:rsidRPr="00D8123D" w:rsidRDefault="009A3278" w:rsidP="001B51BA">
      <w:pPr>
        <w:pStyle w:val="Heading3"/>
        <w:keepNext w:val="0"/>
        <w:numPr>
          <w:ilvl w:val="2"/>
          <w:numId w:val="26"/>
        </w:numPr>
        <w:spacing w:before="200" w:after="120" w:line="240" w:lineRule="auto"/>
        <w:jc w:val="both"/>
        <w:rPr>
          <w:rFonts w:ascii="GHEA Grapalat" w:hAnsi="GHEA Grapalat" w:cs="Sylfaen"/>
          <w:b/>
          <w:lang w:val="hy-AM"/>
        </w:rPr>
      </w:pPr>
      <w:bookmarkStart w:id="35" w:name="_Toc428178439"/>
      <w:bookmarkStart w:id="36" w:name="_Toc432173134"/>
      <w:r w:rsidRPr="00D8123D">
        <w:rPr>
          <w:rFonts w:ascii="GHEA Grapalat" w:hAnsi="GHEA Grapalat" w:cs="Sylfaen"/>
          <w:lang w:val="hy-AM"/>
        </w:rPr>
        <w:t>Մոնիթորինգային կենտրոնի, ՀՀ ՖՆ մաքսատների, մաքսակետերի, մաքսային հսկողության այլ վայրերի տեսահսկման համակարգի, սերվերային հանգույցների, տեսահսկման համակարգի ղեկավար օղակի ծրագրային ապահովման, ինչպես նաև տեսաձայնագրման տվյալների պահպանման բլոկի տեղադրում, տեխնիկական նկարագիրն ըստ հավելված 4-ի:</w:t>
      </w:r>
      <w:bookmarkEnd w:id="35"/>
      <w:bookmarkEnd w:id="36"/>
    </w:p>
    <w:p w:rsidR="009A3278" w:rsidRPr="00D8123D" w:rsidRDefault="009A3278" w:rsidP="001B51BA">
      <w:pPr>
        <w:pStyle w:val="Heading3"/>
        <w:keepNext w:val="0"/>
        <w:numPr>
          <w:ilvl w:val="2"/>
          <w:numId w:val="26"/>
        </w:numPr>
        <w:spacing w:before="200" w:after="120" w:line="240" w:lineRule="auto"/>
        <w:jc w:val="both"/>
        <w:rPr>
          <w:rFonts w:ascii="GHEA Grapalat" w:hAnsi="GHEA Grapalat" w:cs="Sylfaen"/>
          <w:b/>
          <w:lang w:val="hy-AM"/>
        </w:rPr>
      </w:pPr>
      <w:bookmarkStart w:id="37" w:name="_Toc428178440"/>
      <w:bookmarkStart w:id="38" w:name="_Toc432173135"/>
      <w:r w:rsidRPr="00D8123D">
        <w:rPr>
          <w:rFonts w:ascii="GHEA Grapalat" w:hAnsi="GHEA Grapalat" w:cs="Sylfaen"/>
          <w:lang w:val="hy-AM"/>
        </w:rPr>
        <w:t>Մոնիթորինգային սենյակում բազմաֆունկցիոնալ դիտման պատի հսկիչ տեսասարքի իրականացում (տեղադրում), տեխնիկական նկարագիրն՝ ըստ հավելված 5-ի:</w:t>
      </w:r>
      <w:bookmarkEnd w:id="37"/>
      <w:bookmarkEnd w:id="38"/>
    </w:p>
    <w:p w:rsidR="009A3278" w:rsidRPr="00D8123D" w:rsidRDefault="009A3278" w:rsidP="001B51BA">
      <w:pPr>
        <w:pStyle w:val="Heading3"/>
        <w:keepNext w:val="0"/>
        <w:numPr>
          <w:ilvl w:val="2"/>
          <w:numId w:val="26"/>
        </w:numPr>
        <w:spacing w:before="200" w:after="120" w:line="240" w:lineRule="auto"/>
        <w:jc w:val="both"/>
        <w:rPr>
          <w:rFonts w:ascii="GHEA Grapalat" w:hAnsi="GHEA Grapalat" w:cs="Sylfaen"/>
          <w:b/>
          <w:lang w:val="hy-AM"/>
        </w:rPr>
      </w:pPr>
      <w:bookmarkStart w:id="39" w:name="_Toc428178441"/>
      <w:bookmarkStart w:id="40" w:name="_Toc432173136"/>
      <w:r w:rsidRPr="00D8123D">
        <w:rPr>
          <w:rFonts w:ascii="GHEA Grapalat" w:hAnsi="GHEA Grapalat" w:cs="Sylfaen"/>
          <w:lang w:val="hy-AM"/>
        </w:rPr>
        <w:t>ՀՀ ՖՆ մաքսատներում, մաքսակետերում, մաքսային հսկողության այլ վայրերում կենտորնացված տեսահսկման համակարգի կառուցում և տեղադրում, որի կառավարումն իրականացվելու է մոնիթորինգային կենտրոնից, տեխնիկական նկարագիրն ըստ հավելված 6-ի:</w:t>
      </w:r>
      <w:bookmarkEnd w:id="39"/>
      <w:bookmarkEnd w:id="40"/>
    </w:p>
    <w:p w:rsidR="009A3278" w:rsidRPr="00CF0E2D" w:rsidRDefault="009A3278" w:rsidP="009A3278">
      <w:pPr>
        <w:rPr>
          <w:lang w:val="hy-AM"/>
        </w:rPr>
      </w:pPr>
    </w:p>
    <w:p w:rsidR="009A3278" w:rsidRPr="00D8123D" w:rsidRDefault="009A3278" w:rsidP="001B51BA">
      <w:pPr>
        <w:pStyle w:val="Heading1"/>
        <w:keepLines/>
        <w:numPr>
          <w:ilvl w:val="0"/>
          <w:numId w:val="30"/>
        </w:numPr>
        <w:spacing w:before="360" w:after="120"/>
        <w:ind w:left="1080"/>
        <w:jc w:val="left"/>
        <w:rPr>
          <w:rFonts w:ascii="GHEA Grapalat" w:hAnsi="GHEA Grapalat"/>
          <w:b/>
          <w:lang w:val="hy-AM"/>
        </w:rPr>
      </w:pPr>
      <w:bookmarkStart w:id="41" w:name="_Toc391551460"/>
      <w:bookmarkStart w:id="42" w:name="_Toc428097595"/>
      <w:bookmarkStart w:id="43" w:name="_Toc432173137"/>
      <w:r w:rsidRPr="00D8123D">
        <w:rPr>
          <w:rFonts w:ascii="GHEA Grapalat" w:hAnsi="GHEA Grapalat" w:cs="Sylfaen"/>
          <w:b/>
          <w:lang w:val="hy-AM"/>
        </w:rPr>
        <w:t>Աշխատանքի</w:t>
      </w:r>
      <w:r w:rsidRPr="00D8123D">
        <w:rPr>
          <w:rFonts w:ascii="GHEA Grapalat" w:hAnsi="GHEA Grapalat"/>
          <w:b/>
          <w:lang w:val="hy-AM"/>
        </w:rPr>
        <w:t xml:space="preserve"> </w:t>
      </w:r>
      <w:r w:rsidRPr="00D8123D">
        <w:rPr>
          <w:rFonts w:ascii="GHEA Grapalat" w:hAnsi="GHEA Grapalat" w:cs="Sylfaen"/>
          <w:b/>
          <w:lang w:val="hy-AM"/>
        </w:rPr>
        <w:t>շրջանակ</w:t>
      </w:r>
      <w:bookmarkEnd w:id="41"/>
      <w:bookmarkEnd w:id="42"/>
      <w:bookmarkEnd w:id="43"/>
    </w:p>
    <w:p w:rsidR="009A3278" w:rsidRPr="00522428" w:rsidRDefault="009A3278" w:rsidP="001B51BA">
      <w:pPr>
        <w:rPr>
          <w:rFonts w:ascii="GHEA Grapalat" w:hAnsi="GHEA Grapalat"/>
          <w:lang w:val="hy-AM"/>
        </w:rPr>
      </w:pPr>
      <w:r w:rsidRPr="00522428">
        <w:rPr>
          <w:rFonts w:ascii="GHEA Grapalat" w:hAnsi="GHEA Grapalat" w:cs="Sylfaen"/>
          <w:lang w:val="hy-AM"/>
        </w:rPr>
        <w:t>Ստորև</w:t>
      </w:r>
      <w:r w:rsidRPr="00522428">
        <w:rPr>
          <w:rFonts w:ascii="GHEA Grapalat" w:hAnsi="GHEA Grapalat"/>
          <w:lang w:val="hy-AM"/>
        </w:rPr>
        <w:t xml:space="preserve"> </w:t>
      </w:r>
      <w:r w:rsidRPr="00522428">
        <w:rPr>
          <w:rFonts w:ascii="GHEA Grapalat" w:hAnsi="GHEA Grapalat" w:cs="Sylfaen"/>
          <w:lang w:val="hy-AM"/>
        </w:rPr>
        <w:t>ներկայացված</w:t>
      </w:r>
      <w:r w:rsidRPr="00522428">
        <w:rPr>
          <w:rFonts w:ascii="GHEA Grapalat" w:hAnsi="GHEA Grapalat"/>
          <w:lang w:val="hy-AM"/>
        </w:rPr>
        <w:t xml:space="preserve"> </w:t>
      </w:r>
      <w:r w:rsidRPr="00522428">
        <w:rPr>
          <w:rFonts w:ascii="GHEA Grapalat" w:hAnsi="GHEA Grapalat" w:cs="Sylfaen"/>
          <w:lang w:val="hy-AM"/>
        </w:rPr>
        <w:t>են</w:t>
      </w:r>
      <w:r w:rsidRPr="00522428">
        <w:rPr>
          <w:rFonts w:ascii="GHEA Grapalat" w:hAnsi="GHEA Grapalat"/>
          <w:lang w:val="hy-AM"/>
        </w:rPr>
        <w:t xml:space="preserve"> </w:t>
      </w:r>
      <w:r w:rsidRPr="00522428">
        <w:rPr>
          <w:rFonts w:ascii="GHEA Grapalat" w:hAnsi="GHEA Grapalat" w:cs="Sylfaen"/>
          <w:lang w:val="hy-AM"/>
        </w:rPr>
        <w:t>սույն</w:t>
      </w:r>
      <w:r w:rsidRPr="00522428">
        <w:rPr>
          <w:rFonts w:ascii="GHEA Grapalat" w:hAnsi="GHEA Grapalat"/>
          <w:lang w:val="hy-AM"/>
        </w:rPr>
        <w:t xml:space="preserve"> </w:t>
      </w:r>
      <w:r w:rsidRPr="00522428">
        <w:rPr>
          <w:rFonts w:ascii="GHEA Grapalat" w:hAnsi="GHEA Grapalat" w:cs="Sylfaen"/>
          <w:lang w:val="hy-AM"/>
        </w:rPr>
        <w:t>տեխնիկական</w:t>
      </w:r>
      <w:r w:rsidRPr="00522428">
        <w:rPr>
          <w:rFonts w:ascii="GHEA Grapalat" w:hAnsi="GHEA Grapalat"/>
          <w:lang w:val="hy-AM"/>
        </w:rPr>
        <w:t xml:space="preserve"> </w:t>
      </w:r>
      <w:r w:rsidRPr="00522428">
        <w:rPr>
          <w:rFonts w:ascii="GHEA Grapalat" w:hAnsi="GHEA Grapalat" w:cs="Sylfaen"/>
          <w:lang w:val="hy-AM"/>
        </w:rPr>
        <w:t>առաջադրանքով</w:t>
      </w:r>
      <w:r w:rsidRPr="00522428">
        <w:rPr>
          <w:rFonts w:ascii="GHEA Grapalat" w:hAnsi="GHEA Grapalat"/>
          <w:lang w:val="hy-AM"/>
        </w:rPr>
        <w:t xml:space="preserve"> </w:t>
      </w:r>
      <w:r w:rsidRPr="00522428">
        <w:rPr>
          <w:rFonts w:ascii="GHEA Grapalat" w:hAnsi="GHEA Grapalat" w:cs="Sylfaen"/>
          <w:lang w:val="hy-AM"/>
        </w:rPr>
        <w:t>սահմանված</w:t>
      </w:r>
      <w:r w:rsidRPr="00522428">
        <w:rPr>
          <w:rFonts w:ascii="GHEA Grapalat" w:hAnsi="GHEA Grapalat"/>
          <w:lang w:val="hy-AM"/>
        </w:rPr>
        <w:t xml:space="preserve"> </w:t>
      </w:r>
      <w:r w:rsidRPr="00522428">
        <w:rPr>
          <w:rFonts w:ascii="GHEA Grapalat" w:hAnsi="GHEA Grapalat" w:cs="Sylfaen"/>
          <w:lang w:val="hy-AM"/>
        </w:rPr>
        <w:t>աշխատանքների</w:t>
      </w:r>
      <w:r w:rsidRPr="00522428">
        <w:rPr>
          <w:rFonts w:ascii="GHEA Grapalat" w:hAnsi="GHEA Grapalat"/>
          <w:lang w:val="hy-AM"/>
        </w:rPr>
        <w:t xml:space="preserve"> </w:t>
      </w:r>
      <w:r w:rsidRPr="00522428">
        <w:rPr>
          <w:rFonts w:ascii="GHEA Grapalat" w:hAnsi="GHEA Grapalat" w:cs="Sylfaen"/>
          <w:lang w:val="hy-AM"/>
        </w:rPr>
        <w:t>իրականացման</w:t>
      </w:r>
      <w:r w:rsidRPr="00522428">
        <w:rPr>
          <w:rFonts w:ascii="GHEA Grapalat" w:hAnsi="GHEA Grapalat"/>
          <w:lang w:val="hy-AM"/>
        </w:rPr>
        <w:t xml:space="preserve"> </w:t>
      </w:r>
      <w:r w:rsidRPr="00522428">
        <w:rPr>
          <w:rFonts w:ascii="GHEA Grapalat" w:hAnsi="GHEA Grapalat" w:cs="Sylfaen"/>
          <w:lang w:val="hy-AM"/>
        </w:rPr>
        <w:t>պահանջները</w:t>
      </w:r>
      <w:r w:rsidRPr="00522428">
        <w:rPr>
          <w:rFonts w:ascii="GHEA Grapalat" w:hAnsi="GHEA Grapalat"/>
          <w:lang w:val="hy-AM"/>
        </w:rPr>
        <w:t>.</w:t>
      </w:r>
    </w:p>
    <w:p w:rsidR="009A3278" w:rsidRPr="00D8123D" w:rsidRDefault="009A3278" w:rsidP="001B51BA">
      <w:pPr>
        <w:pStyle w:val="Heading2"/>
        <w:numPr>
          <w:ilvl w:val="1"/>
          <w:numId w:val="30"/>
        </w:numPr>
        <w:ind w:left="1512"/>
        <w:rPr>
          <w:rFonts w:ascii="GHEA Grapalat" w:hAnsi="GHEA Grapalat"/>
          <w:lang w:val="hy-AM"/>
        </w:rPr>
      </w:pPr>
      <w:bookmarkStart w:id="44" w:name="_Toc391551461"/>
      <w:bookmarkStart w:id="45" w:name="_Toc428097596"/>
      <w:bookmarkStart w:id="46" w:name="_Toc432173138"/>
      <w:r w:rsidRPr="00D8123D">
        <w:rPr>
          <w:rFonts w:ascii="GHEA Grapalat" w:hAnsi="GHEA Grapalat" w:cs="Sylfaen"/>
          <w:lang w:val="hy-AM"/>
        </w:rPr>
        <w:t>Նախագծի</w:t>
      </w:r>
      <w:r w:rsidRPr="00D8123D">
        <w:rPr>
          <w:rFonts w:ascii="GHEA Grapalat" w:hAnsi="GHEA Grapalat"/>
          <w:lang w:val="hy-AM"/>
        </w:rPr>
        <w:t xml:space="preserve"> </w:t>
      </w:r>
      <w:r w:rsidRPr="00D8123D">
        <w:rPr>
          <w:rFonts w:ascii="GHEA Grapalat" w:hAnsi="GHEA Grapalat" w:cs="Sylfaen"/>
          <w:lang w:val="hy-AM"/>
        </w:rPr>
        <w:t>կառավարման</w:t>
      </w:r>
      <w:r w:rsidRPr="00D8123D">
        <w:rPr>
          <w:rFonts w:ascii="GHEA Grapalat" w:hAnsi="GHEA Grapalat"/>
          <w:lang w:val="hy-AM"/>
        </w:rPr>
        <w:t xml:space="preserve"> </w:t>
      </w:r>
      <w:r w:rsidRPr="00D8123D">
        <w:rPr>
          <w:rFonts w:ascii="GHEA Grapalat" w:hAnsi="GHEA Grapalat" w:cs="Sylfaen"/>
          <w:lang w:val="hy-AM"/>
        </w:rPr>
        <w:t>պլանի</w:t>
      </w:r>
      <w:r w:rsidRPr="00D8123D">
        <w:rPr>
          <w:rFonts w:ascii="GHEA Grapalat" w:hAnsi="GHEA Grapalat"/>
          <w:lang w:val="hy-AM"/>
        </w:rPr>
        <w:t xml:space="preserve"> </w:t>
      </w:r>
      <w:r w:rsidRPr="00D8123D">
        <w:rPr>
          <w:rFonts w:ascii="GHEA Grapalat" w:hAnsi="GHEA Grapalat" w:cs="Sylfaen"/>
          <w:lang w:val="hy-AM"/>
        </w:rPr>
        <w:t>մշակում</w:t>
      </w:r>
      <w:bookmarkEnd w:id="44"/>
      <w:bookmarkEnd w:id="45"/>
      <w:bookmarkEnd w:id="46"/>
    </w:p>
    <w:p w:rsidR="009A3278" w:rsidRPr="00522428" w:rsidRDefault="009A3278" w:rsidP="001B51BA">
      <w:pPr>
        <w:ind w:firstLine="720"/>
        <w:rPr>
          <w:rFonts w:ascii="GHEA Grapalat" w:hAnsi="GHEA Grapalat"/>
          <w:lang w:val="hy-AM"/>
        </w:rPr>
      </w:pPr>
      <w:r w:rsidRPr="00522428">
        <w:rPr>
          <w:rFonts w:ascii="GHEA Grapalat" w:hAnsi="GHEA Grapalat" w:cs="Sylfaen"/>
          <w:lang w:val="hy-AM"/>
        </w:rPr>
        <w:t>Կապալառու</w:t>
      </w:r>
      <w:r w:rsidRPr="00522428">
        <w:rPr>
          <w:rFonts w:ascii="GHEA Grapalat" w:hAnsi="GHEA Grapalat"/>
          <w:lang w:val="hy-AM"/>
        </w:rPr>
        <w:t xml:space="preserve"> </w:t>
      </w:r>
      <w:r w:rsidRPr="00522428">
        <w:rPr>
          <w:rFonts w:ascii="GHEA Grapalat" w:hAnsi="GHEA Grapalat" w:cs="Sylfaen"/>
          <w:lang w:val="hy-AM"/>
        </w:rPr>
        <w:t>ընկերությունը</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ներկայացնի</w:t>
      </w:r>
      <w:r w:rsidRPr="00522428">
        <w:rPr>
          <w:rFonts w:ascii="GHEA Grapalat" w:hAnsi="GHEA Grapalat"/>
          <w:lang w:val="hy-AM"/>
        </w:rPr>
        <w:t xml:space="preserve"> </w:t>
      </w:r>
      <w:r w:rsidRPr="00522428">
        <w:rPr>
          <w:rFonts w:ascii="GHEA Grapalat" w:hAnsi="GHEA Grapalat" w:cs="Sylfaen"/>
          <w:lang w:val="hy-AM"/>
        </w:rPr>
        <w:t>նախագծի</w:t>
      </w:r>
      <w:r w:rsidRPr="00522428">
        <w:rPr>
          <w:rFonts w:ascii="GHEA Grapalat" w:hAnsi="GHEA Grapalat"/>
          <w:lang w:val="hy-AM"/>
        </w:rPr>
        <w:t xml:space="preserve"> </w:t>
      </w:r>
      <w:r w:rsidRPr="00522428">
        <w:rPr>
          <w:rFonts w:ascii="GHEA Grapalat" w:hAnsi="GHEA Grapalat" w:cs="Sylfaen"/>
          <w:lang w:val="hy-AM"/>
        </w:rPr>
        <w:t>կառավարման</w:t>
      </w:r>
      <w:r w:rsidRPr="00522428">
        <w:rPr>
          <w:rFonts w:ascii="GHEA Grapalat" w:hAnsi="GHEA Grapalat"/>
          <w:lang w:val="hy-AM"/>
        </w:rPr>
        <w:t xml:space="preserve"> </w:t>
      </w:r>
      <w:r w:rsidRPr="00522428">
        <w:rPr>
          <w:rFonts w:ascii="GHEA Grapalat" w:hAnsi="GHEA Grapalat" w:cs="Sylfaen"/>
          <w:lang w:val="hy-AM"/>
        </w:rPr>
        <w:t>պլան</w:t>
      </w:r>
      <w:r w:rsidRPr="00522428">
        <w:rPr>
          <w:rFonts w:ascii="GHEA Grapalat" w:hAnsi="GHEA Grapalat"/>
          <w:lang w:val="hy-AM"/>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7362"/>
      </w:tblGrid>
      <w:tr w:rsidR="009A3278" w:rsidRPr="00522428" w:rsidTr="00890753">
        <w:tc>
          <w:tcPr>
            <w:tcW w:w="1881" w:type="dxa"/>
          </w:tcPr>
          <w:p w:rsidR="009A3278" w:rsidRPr="00522428" w:rsidRDefault="009A3278" w:rsidP="001B51BA">
            <w:pPr>
              <w:rPr>
                <w:rFonts w:ascii="GHEA Grapalat" w:hAnsi="GHEA Grapalat"/>
                <w:b/>
                <w:lang w:val="hy-AM"/>
              </w:rPr>
            </w:pPr>
            <w:r w:rsidRPr="00522428">
              <w:rPr>
                <w:rFonts w:ascii="GHEA Grapalat" w:hAnsi="GHEA Grapalat" w:cs="Sylfaen"/>
                <w:b/>
                <w:lang w:val="hy-AM"/>
              </w:rPr>
              <w:t>ՊԱՀԱՆՋ</w:t>
            </w:r>
            <w:r w:rsidRPr="00522428">
              <w:rPr>
                <w:rFonts w:ascii="GHEA Grapalat" w:hAnsi="GHEA Grapalat"/>
                <w:b/>
                <w:lang w:val="hy-AM"/>
              </w:rPr>
              <w:t xml:space="preserve"> 1</w:t>
            </w:r>
          </w:p>
        </w:tc>
        <w:tc>
          <w:tcPr>
            <w:tcW w:w="7362" w:type="dxa"/>
          </w:tcPr>
          <w:p w:rsidR="009A3278" w:rsidRPr="00522428" w:rsidRDefault="009A3278" w:rsidP="001B51BA">
            <w:pPr>
              <w:autoSpaceDE w:val="0"/>
              <w:autoSpaceDN w:val="0"/>
              <w:adjustRightInd w:val="0"/>
              <w:rPr>
                <w:rFonts w:ascii="GHEA Grapalat" w:hAnsi="GHEA Grapalat" w:cs="Sylfaen"/>
                <w:lang w:val="hy-AM"/>
              </w:rPr>
            </w:pPr>
            <w:r w:rsidRPr="00522428">
              <w:rPr>
                <w:rFonts w:ascii="GHEA Grapalat" w:hAnsi="GHEA Grapalat" w:cs="Sylfaen"/>
                <w:lang w:val="hy-AM"/>
              </w:rPr>
              <w:t xml:space="preserve">Նախագծի կառավարման պլանը պետք է ներառի, բայց չսահմանափակվի հետևյալով. </w:t>
            </w:r>
          </w:p>
          <w:p w:rsidR="009A3278" w:rsidRPr="00522428" w:rsidRDefault="009A3278" w:rsidP="001B51BA">
            <w:pPr>
              <w:numPr>
                <w:ilvl w:val="0"/>
                <w:numId w:val="16"/>
              </w:numPr>
              <w:autoSpaceDE w:val="0"/>
              <w:autoSpaceDN w:val="0"/>
              <w:adjustRightInd w:val="0"/>
              <w:jc w:val="both"/>
              <w:rPr>
                <w:rFonts w:ascii="GHEA Grapalat" w:hAnsi="GHEA Grapalat" w:cs="GHEAGrapalat"/>
                <w:lang w:val="hy-AM"/>
              </w:rPr>
            </w:pPr>
            <w:r w:rsidRPr="00522428">
              <w:rPr>
                <w:rFonts w:ascii="GHEA Grapalat" w:hAnsi="GHEA Grapalat" w:cs="Sylfaen"/>
                <w:lang w:val="hy-AM"/>
              </w:rPr>
              <w:t>նախագծի</w:t>
            </w:r>
            <w:r w:rsidRPr="00522428">
              <w:rPr>
                <w:rFonts w:ascii="GHEA Grapalat" w:hAnsi="GHEA Grapalat" w:cs="GHEAGrapalat"/>
                <w:lang w:val="hy-AM"/>
              </w:rPr>
              <w:t xml:space="preserve"> </w:t>
            </w:r>
            <w:r w:rsidRPr="00522428">
              <w:rPr>
                <w:rFonts w:ascii="GHEA Grapalat" w:hAnsi="GHEA Grapalat" w:cs="Sylfaen"/>
                <w:lang w:val="hy-AM"/>
              </w:rPr>
              <w:t>իրականացման</w:t>
            </w:r>
            <w:r w:rsidRPr="00522428">
              <w:rPr>
                <w:rFonts w:ascii="GHEA Grapalat" w:hAnsi="GHEA Grapalat" w:cs="GHEAGrapalat"/>
                <w:lang w:val="hy-AM"/>
              </w:rPr>
              <w:t xml:space="preserve"> </w:t>
            </w:r>
            <w:r w:rsidRPr="00522428">
              <w:rPr>
                <w:rFonts w:ascii="GHEA Grapalat" w:hAnsi="GHEA Grapalat" w:cs="Sylfaen"/>
                <w:lang w:val="hy-AM"/>
              </w:rPr>
              <w:t xml:space="preserve">պլան (միջոցառումներ, ժամկետներ, փոխկախվածություններ, ռեսուրսներ և այլն), ներառյալ՝ պիլոտային փուլի իրականացման պլանը, </w:t>
            </w:r>
          </w:p>
          <w:p w:rsidR="009A3278" w:rsidRPr="00522428" w:rsidRDefault="009A3278" w:rsidP="001B51BA">
            <w:pPr>
              <w:pStyle w:val="ListParagraph"/>
              <w:numPr>
                <w:ilvl w:val="0"/>
                <w:numId w:val="11"/>
              </w:numPr>
              <w:autoSpaceDE w:val="0"/>
              <w:autoSpaceDN w:val="0"/>
              <w:adjustRightInd w:val="0"/>
              <w:contextualSpacing/>
              <w:jc w:val="both"/>
              <w:rPr>
                <w:rFonts w:ascii="GHEA Grapalat" w:hAnsi="GHEA Grapalat" w:cs="GHEAGrapalat"/>
                <w:lang w:val="hy-AM"/>
              </w:rPr>
            </w:pPr>
            <w:r w:rsidRPr="00522428">
              <w:rPr>
                <w:rFonts w:ascii="GHEA Grapalat" w:hAnsi="GHEA Grapalat" w:cs="Sylfaen"/>
                <w:lang w:val="hy-AM"/>
              </w:rPr>
              <w:t>նախագծի</w:t>
            </w:r>
            <w:r w:rsidRPr="00522428">
              <w:rPr>
                <w:rFonts w:ascii="GHEA Grapalat" w:hAnsi="GHEA Grapalat" w:cs="Arial"/>
                <w:lang w:val="hy-AM"/>
              </w:rPr>
              <w:t xml:space="preserve"> </w:t>
            </w:r>
            <w:r w:rsidRPr="00522428">
              <w:rPr>
                <w:rFonts w:ascii="GHEA Grapalat" w:hAnsi="GHEA Grapalat" w:cs="Sylfaen"/>
                <w:lang w:val="hy-AM"/>
              </w:rPr>
              <w:t>որակի</w:t>
            </w:r>
            <w:r w:rsidRPr="00522428">
              <w:rPr>
                <w:rFonts w:ascii="GHEA Grapalat" w:hAnsi="GHEA Grapalat" w:cs="Arial"/>
                <w:lang w:val="hy-AM"/>
              </w:rPr>
              <w:t xml:space="preserve"> </w:t>
            </w:r>
            <w:r w:rsidRPr="00522428">
              <w:rPr>
                <w:rFonts w:ascii="GHEA Grapalat" w:hAnsi="GHEA Grapalat" w:cs="Sylfaen"/>
                <w:lang w:val="hy-AM"/>
              </w:rPr>
              <w:t>կառավարման</w:t>
            </w:r>
            <w:r w:rsidRPr="00522428">
              <w:rPr>
                <w:rFonts w:ascii="GHEA Grapalat" w:hAnsi="GHEA Grapalat" w:cs="Arial"/>
                <w:lang w:val="hy-AM"/>
              </w:rPr>
              <w:t xml:space="preserve"> </w:t>
            </w:r>
            <w:r w:rsidRPr="00522428">
              <w:rPr>
                <w:rFonts w:ascii="GHEA Grapalat" w:hAnsi="GHEA Grapalat" w:cs="Sylfaen"/>
                <w:lang w:val="hy-AM"/>
              </w:rPr>
              <w:t>պլան</w:t>
            </w:r>
            <w:r w:rsidRPr="00522428">
              <w:rPr>
                <w:rFonts w:ascii="GHEA Grapalat" w:hAnsi="GHEA Grapalat" w:cs="Arial"/>
                <w:lang w:val="hy-AM"/>
              </w:rPr>
              <w:t xml:space="preserve"> (</w:t>
            </w:r>
            <w:r w:rsidRPr="00522428">
              <w:rPr>
                <w:rFonts w:ascii="GHEA Grapalat" w:hAnsi="GHEA Grapalat" w:cs="Sylfaen"/>
                <w:lang w:val="hy-AM"/>
              </w:rPr>
              <w:t>ներառյալ՝</w:t>
            </w:r>
            <w:r w:rsidRPr="00522428">
              <w:rPr>
                <w:rFonts w:ascii="GHEA Grapalat" w:hAnsi="GHEA Grapalat" w:cs="Arial"/>
                <w:lang w:val="hy-AM"/>
              </w:rPr>
              <w:t xml:space="preserve"> </w:t>
            </w:r>
            <w:r w:rsidRPr="00522428">
              <w:rPr>
                <w:rFonts w:ascii="GHEA Grapalat" w:hAnsi="GHEA Grapalat" w:cs="Sylfaen"/>
                <w:lang w:val="hy-AM"/>
              </w:rPr>
              <w:t>թեստավորման, ընդունման</w:t>
            </w:r>
            <w:r w:rsidRPr="00522428">
              <w:rPr>
                <w:rFonts w:ascii="GHEA Grapalat" w:hAnsi="GHEA Grapalat" w:cs="GHEAGrapalat"/>
                <w:lang w:val="hy-AM"/>
              </w:rPr>
              <w:t xml:space="preserve"> </w:t>
            </w:r>
            <w:r w:rsidRPr="00522428">
              <w:rPr>
                <w:rFonts w:ascii="GHEA Grapalat" w:hAnsi="GHEA Grapalat" w:cs="Sylfaen"/>
                <w:lang w:val="hy-AM"/>
              </w:rPr>
              <w:t>պլան և այլն</w:t>
            </w:r>
            <w:r w:rsidRPr="00522428">
              <w:rPr>
                <w:rFonts w:ascii="GHEA Grapalat" w:hAnsi="GHEA Grapalat" w:cs="Arial"/>
                <w:lang w:val="hy-AM"/>
              </w:rPr>
              <w:t>)</w:t>
            </w:r>
            <w:r w:rsidRPr="00522428">
              <w:rPr>
                <w:rFonts w:ascii="GHEA Grapalat" w:hAnsi="GHEA Grapalat" w:cs="Sylfaen"/>
                <w:lang w:val="hy-AM"/>
              </w:rPr>
              <w:t>,</w:t>
            </w:r>
          </w:p>
          <w:p w:rsidR="009A3278" w:rsidRPr="00522428" w:rsidRDefault="009A3278" w:rsidP="001B51BA">
            <w:pPr>
              <w:pStyle w:val="ListParagraph"/>
              <w:numPr>
                <w:ilvl w:val="0"/>
                <w:numId w:val="11"/>
              </w:numPr>
              <w:autoSpaceDE w:val="0"/>
              <w:autoSpaceDN w:val="0"/>
              <w:adjustRightInd w:val="0"/>
              <w:contextualSpacing/>
              <w:jc w:val="both"/>
              <w:rPr>
                <w:rFonts w:ascii="GHEA Grapalat" w:hAnsi="GHEA Grapalat" w:cs="GHEAGrapalat"/>
                <w:lang w:val="hy-AM"/>
              </w:rPr>
            </w:pPr>
            <w:r w:rsidRPr="00522428">
              <w:rPr>
                <w:rFonts w:ascii="GHEA Grapalat" w:hAnsi="GHEA Grapalat" w:cs="Sylfaen"/>
              </w:rPr>
              <w:t>ուսուցման</w:t>
            </w:r>
            <w:r w:rsidRPr="00522428">
              <w:rPr>
                <w:rFonts w:ascii="GHEA Grapalat" w:hAnsi="GHEA Grapalat" w:cs="GHEAGrapalat"/>
                <w:lang w:val="hy-AM"/>
              </w:rPr>
              <w:t xml:space="preserve"> </w:t>
            </w:r>
            <w:r w:rsidRPr="00522428">
              <w:rPr>
                <w:rFonts w:ascii="GHEA Grapalat" w:hAnsi="GHEA Grapalat" w:cs="Sylfaen"/>
                <w:lang w:val="hy-AM"/>
              </w:rPr>
              <w:t>պլան</w:t>
            </w:r>
            <w:r w:rsidRPr="00522428">
              <w:rPr>
                <w:rFonts w:ascii="GHEA Grapalat" w:hAnsi="GHEA Grapalat" w:cs="Sylfaen"/>
              </w:rPr>
              <w:t>,</w:t>
            </w:r>
          </w:p>
          <w:p w:rsidR="009A3278" w:rsidRPr="00522428" w:rsidRDefault="009A3278" w:rsidP="001B51BA">
            <w:pPr>
              <w:pStyle w:val="ListParagraph"/>
              <w:numPr>
                <w:ilvl w:val="0"/>
                <w:numId w:val="11"/>
              </w:numPr>
              <w:autoSpaceDE w:val="0"/>
              <w:autoSpaceDN w:val="0"/>
              <w:adjustRightInd w:val="0"/>
              <w:contextualSpacing/>
              <w:jc w:val="both"/>
              <w:rPr>
                <w:rFonts w:ascii="GHEA Grapalat" w:hAnsi="GHEA Grapalat" w:cs="GHEAGrapalat"/>
                <w:lang w:val="hy-AM"/>
              </w:rPr>
            </w:pPr>
            <w:r w:rsidRPr="00522428">
              <w:rPr>
                <w:rFonts w:ascii="GHEA Grapalat" w:hAnsi="GHEA Grapalat" w:cs="Sylfaen"/>
              </w:rPr>
              <w:t>ռիսկերի կառավարում,</w:t>
            </w:r>
          </w:p>
          <w:p w:rsidR="009A3278" w:rsidRPr="00522428" w:rsidRDefault="009A3278" w:rsidP="001B51BA">
            <w:pPr>
              <w:pStyle w:val="ListParagraph"/>
              <w:numPr>
                <w:ilvl w:val="0"/>
                <w:numId w:val="11"/>
              </w:numPr>
              <w:autoSpaceDE w:val="0"/>
              <w:autoSpaceDN w:val="0"/>
              <w:adjustRightInd w:val="0"/>
              <w:contextualSpacing/>
              <w:jc w:val="both"/>
              <w:rPr>
                <w:rFonts w:ascii="GHEA Grapalat" w:hAnsi="GHEA Grapalat" w:cs="Sylfaen"/>
                <w:lang w:val="hy-AM"/>
              </w:rPr>
            </w:pPr>
            <w:r w:rsidRPr="00522428">
              <w:rPr>
                <w:rFonts w:ascii="GHEA Grapalat" w:hAnsi="GHEA Grapalat" w:cs="Sylfaen"/>
                <w:lang w:val="hy-AM"/>
              </w:rPr>
              <w:t>սպասարկման և տեխնիկական աջակցության պլան,</w:t>
            </w:r>
          </w:p>
          <w:p w:rsidR="009A3278" w:rsidRPr="00522428" w:rsidRDefault="009A3278" w:rsidP="001B51BA">
            <w:pPr>
              <w:pStyle w:val="ListParagraph"/>
              <w:numPr>
                <w:ilvl w:val="0"/>
                <w:numId w:val="11"/>
              </w:numPr>
              <w:autoSpaceDE w:val="0"/>
              <w:autoSpaceDN w:val="0"/>
              <w:adjustRightInd w:val="0"/>
              <w:contextualSpacing/>
              <w:jc w:val="both"/>
              <w:rPr>
                <w:rFonts w:ascii="GHEA Grapalat" w:hAnsi="GHEA Grapalat" w:cs="Sylfaen"/>
                <w:lang w:val="hy-AM"/>
              </w:rPr>
            </w:pPr>
            <w:r w:rsidRPr="00522428">
              <w:rPr>
                <w:rFonts w:ascii="GHEA Grapalat" w:hAnsi="GHEA Grapalat" w:cs="Sylfaen"/>
              </w:rPr>
              <w:t>նախագծի կազմակերպչական կառուցվածք:</w:t>
            </w:r>
          </w:p>
        </w:tc>
      </w:tr>
    </w:tbl>
    <w:p w:rsidR="009A3278" w:rsidRPr="00522428" w:rsidRDefault="009A3278" w:rsidP="001B51BA">
      <w:pPr>
        <w:ind w:firstLine="720"/>
        <w:rPr>
          <w:rFonts w:ascii="GHEA Grapalat" w:hAnsi="GHEA Grapalat"/>
          <w:b/>
          <w:lang w:val="hy-AM"/>
        </w:rPr>
      </w:pPr>
    </w:p>
    <w:p w:rsidR="009A3278" w:rsidRPr="00522428" w:rsidRDefault="009A3278" w:rsidP="001B51BA">
      <w:pPr>
        <w:ind w:firstLine="720"/>
        <w:rPr>
          <w:rFonts w:ascii="GHEA Grapalat" w:hAnsi="GHEA Grapalat"/>
          <w:b/>
          <w:lang w:val="hy-AM"/>
        </w:rPr>
      </w:pPr>
    </w:p>
    <w:p w:rsidR="009A3278" w:rsidRPr="00D8123D" w:rsidRDefault="009A3278" w:rsidP="001B51BA">
      <w:pPr>
        <w:pStyle w:val="Heading2"/>
        <w:numPr>
          <w:ilvl w:val="1"/>
          <w:numId w:val="30"/>
        </w:numPr>
        <w:ind w:left="1512"/>
        <w:rPr>
          <w:rFonts w:ascii="GHEA Grapalat" w:hAnsi="GHEA Grapalat"/>
          <w:lang w:val="hy-AM"/>
        </w:rPr>
      </w:pPr>
      <w:bookmarkStart w:id="47" w:name="_Toc391551463"/>
      <w:bookmarkStart w:id="48" w:name="_Toc428097597"/>
      <w:bookmarkStart w:id="49" w:name="_Toc432173139"/>
      <w:r w:rsidRPr="00D8123D">
        <w:rPr>
          <w:rFonts w:ascii="GHEA Grapalat" w:hAnsi="GHEA Grapalat" w:cs="Sylfaen"/>
          <w:lang w:val="hy-AM"/>
        </w:rPr>
        <w:t>Տեխնիկական</w:t>
      </w:r>
      <w:r w:rsidRPr="00D8123D">
        <w:rPr>
          <w:rFonts w:ascii="GHEA Grapalat" w:hAnsi="GHEA Grapalat"/>
          <w:lang w:val="hy-AM"/>
        </w:rPr>
        <w:t xml:space="preserve"> </w:t>
      </w:r>
      <w:r w:rsidRPr="00D8123D">
        <w:rPr>
          <w:rFonts w:ascii="GHEA Grapalat" w:hAnsi="GHEA Grapalat" w:cs="Sylfaen"/>
          <w:lang w:val="hy-AM"/>
        </w:rPr>
        <w:t>առաջադրանքի</w:t>
      </w:r>
      <w:r w:rsidRPr="00D8123D">
        <w:rPr>
          <w:rFonts w:ascii="GHEA Grapalat" w:hAnsi="GHEA Grapalat"/>
          <w:lang w:val="hy-AM"/>
        </w:rPr>
        <w:t xml:space="preserve"> </w:t>
      </w:r>
      <w:r w:rsidRPr="00D8123D">
        <w:rPr>
          <w:rFonts w:ascii="GHEA Grapalat" w:hAnsi="GHEA Grapalat" w:cs="Sylfaen"/>
          <w:lang w:val="hy-AM"/>
        </w:rPr>
        <w:t>մշակում</w:t>
      </w:r>
      <w:bookmarkEnd w:id="47"/>
      <w:bookmarkEnd w:id="48"/>
      <w:bookmarkEnd w:id="49"/>
    </w:p>
    <w:p w:rsidR="009A3278" w:rsidRPr="00522428" w:rsidRDefault="009A3278" w:rsidP="001B51BA">
      <w:pPr>
        <w:rPr>
          <w:rFonts w:ascii="GHEA Grapalat" w:hAnsi="GHEA Grapalat"/>
          <w:lang w:val="hy-AM"/>
        </w:rPr>
      </w:pPr>
    </w:p>
    <w:p w:rsidR="009A3278" w:rsidRPr="00522428" w:rsidRDefault="009A3278" w:rsidP="001B51BA">
      <w:pPr>
        <w:ind w:firstLine="720"/>
        <w:rPr>
          <w:rFonts w:ascii="GHEA Grapalat" w:hAnsi="GHEA Grapalat"/>
          <w:lang w:val="hy-AM"/>
        </w:rPr>
      </w:pPr>
      <w:r w:rsidRPr="00522428">
        <w:rPr>
          <w:rFonts w:ascii="GHEA Grapalat" w:hAnsi="GHEA Grapalat" w:cs="Sylfaen"/>
          <w:lang w:val="hy-AM"/>
        </w:rPr>
        <w:t>Կապալառու</w:t>
      </w:r>
      <w:r w:rsidRPr="00522428">
        <w:rPr>
          <w:rFonts w:ascii="GHEA Grapalat" w:hAnsi="GHEA Grapalat"/>
          <w:lang w:val="hy-AM"/>
        </w:rPr>
        <w:t xml:space="preserve"> </w:t>
      </w:r>
      <w:r w:rsidRPr="00522428">
        <w:rPr>
          <w:rFonts w:ascii="GHEA Grapalat" w:hAnsi="GHEA Grapalat" w:cs="Sylfaen"/>
          <w:lang w:val="hy-AM"/>
        </w:rPr>
        <w:t>ընկերությունը</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ներկայացնի</w:t>
      </w:r>
      <w:r w:rsidRPr="00522428">
        <w:rPr>
          <w:rFonts w:ascii="GHEA Grapalat" w:hAnsi="GHEA Grapalat"/>
          <w:lang w:val="hy-AM"/>
        </w:rPr>
        <w:t xml:space="preserve"> </w:t>
      </w: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ֆինանսների</w:t>
      </w:r>
      <w:r w:rsidRPr="00522428">
        <w:rPr>
          <w:rFonts w:ascii="GHEA Grapalat" w:hAnsi="GHEA Grapalat"/>
          <w:lang w:val="hy-AM"/>
        </w:rPr>
        <w:t xml:space="preserve"> </w:t>
      </w:r>
      <w:r w:rsidRPr="00522428">
        <w:rPr>
          <w:rFonts w:ascii="GHEA Grapalat" w:hAnsi="GHEA Grapalat" w:cs="Sylfaen"/>
          <w:lang w:val="hy-AM"/>
        </w:rPr>
        <w:t>նախարարության</w:t>
      </w:r>
      <w:r w:rsidRPr="00522428">
        <w:rPr>
          <w:rFonts w:ascii="GHEA Grapalat" w:hAnsi="GHEA Grapalat"/>
          <w:lang w:val="hy-AM"/>
        </w:rPr>
        <w:t xml:space="preserve"> </w:t>
      </w:r>
      <w:r w:rsidRPr="00522428">
        <w:rPr>
          <w:rFonts w:ascii="GHEA Grapalat" w:hAnsi="GHEA Grapalat" w:cs="Sylfaen"/>
          <w:lang w:val="hy-AM"/>
        </w:rPr>
        <w:t>մաքսային</w:t>
      </w:r>
      <w:r w:rsidRPr="00522428">
        <w:rPr>
          <w:rFonts w:ascii="GHEA Grapalat" w:hAnsi="GHEA Grapalat"/>
          <w:lang w:val="hy-AM"/>
        </w:rPr>
        <w:t xml:space="preserve"> </w:t>
      </w:r>
      <w:r w:rsidRPr="00522428">
        <w:rPr>
          <w:rFonts w:ascii="GHEA Grapalat" w:hAnsi="GHEA Grapalat" w:cs="Sylfaen"/>
          <w:lang w:val="hy-AM"/>
        </w:rPr>
        <w:t>մոնիթորինգային</w:t>
      </w:r>
      <w:r w:rsidRPr="00522428">
        <w:rPr>
          <w:rFonts w:ascii="GHEA Grapalat" w:hAnsi="GHEA Grapalat"/>
          <w:lang w:val="hy-AM"/>
        </w:rPr>
        <w:t xml:space="preserve"> </w:t>
      </w:r>
      <w:r w:rsidRPr="00522428">
        <w:rPr>
          <w:rFonts w:ascii="GHEA Grapalat" w:hAnsi="GHEA Grapalat" w:cs="Sylfaen"/>
          <w:lang w:val="hy-AM"/>
        </w:rPr>
        <w:t>կենտրոնի</w:t>
      </w:r>
      <w:r w:rsidRPr="00522428">
        <w:rPr>
          <w:rFonts w:ascii="GHEA Grapalat" w:hAnsi="GHEA Grapalat"/>
          <w:lang w:val="hy-AM"/>
        </w:rPr>
        <w:t xml:space="preserve"> </w:t>
      </w:r>
      <w:r w:rsidRPr="00522428">
        <w:rPr>
          <w:rFonts w:ascii="GHEA Grapalat" w:hAnsi="GHEA Grapalat" w:cs="Sylfaen"/>
          <w:lang w:val="hy-AM"/>
        </w:rPr>
        <w:t>ստեղծման</w:t>
      </w:r>
      <w:r w:rsidRPr="00522428">
        <w:rPr>
          <w:rFonts w:ascii="GHEA Grapalat" w:hAnsi="GHEA Grapalat"/>
          <w:lang w:val="hy-AM"/>
        </w:rPr>
        <w:t xml:space="preserve"> /</w:t>
      </w:r>
      <w:r w:rsidRPr="00522428">
        <w:rPr>
          <w:rFonts w:ascii="GHEA Grapalat" w:hAnsi="GHEA Grapalat" w:cs="Sylfaen"/>
          <w:lang w:val="hy-AM"/>
        </w:rPr>
        <w:t>տեղադրման</w:t>
      </w:r>
      <w:r w:rsidRPr="00522428">
        <w:rPr>
          <w:rFonts w:ascii="GHEA Grapalat" w:hAnsi="GHEA Grapalat"/>
          <w:lang w:val="hy-AM"/>
        </w:rPr>
        <w:t xml:space="preserve">/  </w:t>
      </w:r>
      <w:r w:rsidRPr="00522428">
        <w:rPr>
          <w:rFonts w:ascii="GHEA Grapalat" w:hAnsi="GHEA Grapalat" w:cs="Sylfaen"/>
          <w:lang w:val="hy-AM"/>
        </w:rPr>
        <w:t>տեխնիկական</w:t>
      </w:r>
      <w:r w:rsidRPr="00522428">
        <w:rPr>
          <w:rFonts w:ascii="GHEA Grapalat" w:hAnsi="GHEA Grapalat"/>
          <w:lang w:val="hy-AM"/>
        </w:rPr>
        <w:t xml:space="preserve"> </w:t>
      </w:r>
      <w:r w:rsidRPr="00522428">
        <w:rPr>
          <w:rFonts w:ascii="GHEA Grapalat" w:hAnsi="GHEA Grapalat" w:cs="Sylfaen"/>
          <w:lang w:val="hy-AM"/>
        </w:rPr>
        <w:t>առաջադրանք</w:t>
      </w:r>
      <w:r w:rsidRPr="00522428">
        <w:rPr>
          <w:rFonts w:ascii="GHEA Grapalat" w:hAnsi="GHEA Grapalat"/>
          <w:lang w:val="hy-AM"/>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7497"/>
      </w:tblGrid>
      <w:tr w:rsidR="009A3278" w:rsidRPr="00522428" w:rsidTr="00890753">
        <w:tc>
          <w:tcPr>
            <w:tcW w:w="1899" w:type="dxa"/>
          </w:tcPr>
          <w:p w:rsidR="009A3278" w:rsidRPr="00522428" w:rsidRDefault="009A3278" w:rsidP="001B51BA">
            <w:pPr>
              <w:rPr>
                <w:rFonts w:ascii="GHEA Grapalat" w:hAnsi="GHEA Grapalat"/>
                <w:b/>
                <w:lang w:val="hy-AM"/>
              </w:rPr>
            </w:pPr>
            <w:r w:rsidRPr="00522428">
              <w:rPr>
                <w:rFonts w:ascii="GHEA Grapalat" w:hAnsi="GHEA Grapalat" w:cs="Sylfaen"/>
                <w:b/>
                <w:lang w:val="hy-AM"/>
              </w:rPr>
              <w:t>ՊԱՀԱՆՋ</w:t>
            </w:r>
            <w:r w:rsidRPr="00522428">
              <w:rPr>
                <w:rFonts w:ascii="GHEA Grapalat" w:hAnsi="GHEA Grapalat"/>
                <w:b/>
                <w:lang w:val="hy-AM"/>
              </w:rPr>
              <w:t xml:space="preserve"> 2</w:t>
            </w:r>
          </w:p>
        </w:tc>
        <w:tc>
          <w:tcPr>
            <w:tcW w:w="7497" w:type="dxa"/>
          </w:tcPr>
          <w:p w:rsidR="009A3278" w:rsidRPr="00522428" w:rsidRDefault="009A3278" w:rsidP="001B51BA">
            <w:pPr>
              <w:autoSpaceDE w:val="0"/>
              <w:autoSpaceDN w:val="0"/>
              <w:adjustRightInd w:val="0"/>
              <w:rPr>
                <w:rFonts w:ascii="GHEA Grapalat" w:hAnsi="GHEA Grapalat" w:cs="Sylfaen"/>
                <w:lang w:val="hy-AM"/>
              </w:rPr>
            </w:pPr>
            <w:r w:rsidRPr="00522428">
              <w:rPr>
                <w:rFonts w:ascii="GHEA Grapalat" w:hAnsi="GHEA Grapalat" w:cs="Sylfaen"/>
                <w:lang w:val="hy-AM"/>
              </w:rPr>
              <w:t xml:space="preserve">Կապալառու ընկերության ներկայացրած տեխնիկական առաջադրանքը պետք է ունենա հետևյալ կառուցվածքը (հնարավոր է տեխնիկական առաջադրանքների կառուցվածքի փոփոխություն՝ պատվիրատուի հետ համաձայնեցնելուց հետո). </w:t>
            </w:r>
          </w:p>
          <w:p w:rsidR="009A3278" w:rsidRPr="00522428" w:rsidRDefault="009A3278" w:rsidP="001B51BA">
            <w:pPr>
              <w:numPr>
                <w:ilvl w:val="0"/>
                <w:numId w:val="24"/>
              </w:numPr>
              <w:ind w:left="0" w:firstLine="0"/>
              <w:jc w:val="both"/>
              <w:rPr>
                <w:rFonts w:ascii="GHEA Grapalat" w:hAnsi="GHEA Grapalat"/>
                <w:lang w:val="hy-AM"/>
              </w:rPr>
            </w:pPr>
            <w:r w:rsidRPr="00522428">
              <w:rPr>
                <w:rFonts w:ascii="GHEA Grapalat" w:hAnsi="GHEA Grapalat" w:cs="Sylfaen"/>
                <w:lang w:val="hy-AM"/>
              </w:rPr>
              <w:t>Ներածություն</w:t>
            </w:r>
          </w:p>
          <w:p w:rsidR="009A3278" w:rsidRPr="00522428" w:rsidRDefault="009A3278" w:rsidP="001B51BA">
            <w:pPr>
              <w:numPr>
                <w:ilvl w:val="1"/>
                <w:numId w:val="24"/>
              </w:numPr>
              <w:ind w:left="0" w:firstLine="720"/>
              <w:jc w:val="both"/>
              <w:rPr>
                <w:rFonts w:ascii="GHEA Grapalat" w:hAnsi="GHEA Grapalat"/>
                <w:lang w:val="hy-AM"/>
              </w:rPr>
            </w:pPr>
            <w:r w:rsidRPr="00522428">
              <w:rPr>
                <w:rFonts w:ascii="GHEA Grapalat" w:hAnsi="GHEA Grapalat" w:cs="Sylfaen"/>
              </w:rPr>
              <w:t>Մասնակիցներ</w:t>
            </w:r>
          </w:p>
          <w:p w:rsidR="009A3278" w:rsidRPr="00522428" w:rsidRDefault="009A3278" w:rsidP="001B51BA">
            <w:pPr>
              <w:numPr>
                <w:ilvl w:val="1"/>
                <w:numId w:val="24"/>
              </w:numPr>
              <w:ind w:left="0" w:firstLine="720"/>
              <w:jc w:val="both"/>
              <w:rPr>
                <w:rFonts w:ascii="GHEA Grapalat" w:hAnsi="GHEA Grapalat"/>
                <w:lang w:val="hy-AM"/>
              </w:rPr>
            </w:pPr>
            <w:r w:rsidRPr="00522428">
              <w:rPr>
                <w:rFonts w:ascii="GHEA Grapalat" w:hAnsi="GHEA Grapalat" w:cs="Sylfaen"/>
                <w:lang w:val="hy-AM"/>
              </w:rPr>
              <w:t>Նպատակ</w:t>
            </w:r>
          </w:p>
          <w:p w:rsidR="009A3278" w:rsidRPr="00522428" w:rsidRDefault="009A3278" w:rsidP="001B51BA">
            <w:pPr>
              <w:numPr>
                <w:ilvl w:val="1"/>
                <w:numId w:val="24"/>
              </w:numPr>
              <w:ind w:left="0" w:firstLine="720"/>
              <w:jc w:val="both"/>
              <w:rPr>
                <w:rFonts w:ascii="GHEA Grapalat" w:hAnsi="GHEA Grapalat"/>
                <w:lang w:val="hy-AM"/>
              </w:rPr>
            </w:pPr>
            <w:r w:rsidRPr="00522428">
              <w:rPr>
                <w:rFonts w:ascii="GHEA Grapalat" w:hAnsi="GHEA Grapalat" w:cs="Sylfaen"/>
                <w:lang w:val="hy-AM"/>
              </w:rPr>
              <w:t>Հղումներ</w:t>
            </w:r>
          </w:p>
          <w:p w:rsidR="009A3278" w:rsidRPr="00522428" w:rsidRDefault="009A3278" w:rsidP="001B51BA">
            <w:pPr>
              <w:numPr>
                <w:ilvl w:val="2"/>
                <w:numId w:val="24"/>
              </w:numPr>
              <w:ind w:left="0" w:firstLine="1440"/>
              <w:jc w:val="both"/>
              <w:rPr>
                <w:rFonts w:ascii="GHEA Grapalat" w:hAnsi="GHEA Grapalat"/>
              </w:rPr>
            </w:pPr>
            <w:r w:rsidRPr="00522428">
              <w:rPr>
                <w:rFonts w:ascii="GHEA Grapalat" w:hAnsi="GHEA Grapalat" w:cs="Sylfaen"/>
              </w:rPr>
              <w:t>Տերմիններ</w:t>
            </w:r>
          </w:p>
          <w:p w:rsidR="009A3278" w:rsidRPr="00522428" w:rsidRDefault="009A3278" w:rsidP="001B51BA">
            <w:pPr>
              <w:numPr>
                <w:ilvl w:val="2"/>
                <w:numId w:val="24"/>
              </w:numPr>
              <w:ind w:left="0" w:firstLine="1440"/>
              <w:jc w:val="both"/>
              <w:rPr>
                <w:rFonts w:ascii="GHEA Grapalat" w:hAnsi="GHEA Grapalat"/>
              </w:rPr>
            </w:pPr>
            <w:r w:rsidRPr="00522428">
              <w:rPr>
                <w:rFonts w:ascii="GHEA Grapalat" w:hAnsi="GHEA Grapalat" w:cs="Sylfaen"/>
              </w:rPr>
              <w:t>Հապավումներ</w:t>
            </w:r>
          </w:p>
          <w:p w:rsidR="009A3278" w:rsidRPr="00522428" w:rsidRDefault="009A3278" w:rsidP="001B51BA">
            <w:pPr>
              <w:numPr>
                <w:ilvl w:val="0"/>
                <w:numId w:val="24"/>
              </w:numPr>
              <w:ind w:left="0" w:firstLine="0"/>
              <w:jc w:val="both"/>
              <w:rPr>
                <w:rFonts w:ascii="GHEA Grapalat" w:hAnsi="GHEA Grapalat"/>
              </w:rPr>
            </w:pPr>
            <w:r w:rsidRPr="00522428">
              <w:rPr>
                <w:rFonts w:ascii="GHEA Grapalat" w:hAnsi="GHEA Grapalat" w:cs="Sylfaen"/>
                <w:lang w:val="ru-RU"/>
              </w:rPr>
              <w:t>Մոնիթորինգային</w:t>
            </w:r>
            <w:r w:rsidRPr="00522428">
              <w:rPr>
                <w:rFonts w:ascii="GHEA Grapalat" w:hAnsi="GHEA Grapalat" w:cs="Sylfaen"/>
              </w:rPr>
              <w:t xml:space="preserve"> </w:t>
            </w:r>
            <w:r w:rsidRPr="00522428">
              <w:rPr>
                <w:rFonts w:ascii="GHEA Grapalat" w:hAnsi="GHEA Grapalat" w:cs="Sylfaen"/>
                <w:lang w:val="ru-RU"/>
              </w:rPr>
              <w:t>կենտրոնի</w:t>
            </w:r>
            <w:r w:rsidRPr="00522428">
              <w:rPr>
                <w:rFonts w:ascii="GHEA Grapalat" w:hAnsi="GHEA Grapalat" w:cs="Sylfaen"/>
              </w:rPr>
              <w:t xml:space="preserve"> </w:t>
            </w:r>
            <w:r w:rsidRPr="00522428">
              <w:rPr>
                <w:rFonts w:ascii="GHEA Grapalat" w:hAnsi="GHEA Grapalat"/>
              </w:rPr>
              <w:t xml:space="preserve"> </w:t>
            </w:r>
            <w:r w:rsidRPr="00522428">
              <w:rPr>
                <w:rFonts w:ascii="GHEA Grapalat" w:hAnsi="GHEA Grapalat" w:cs="Sylfaen"/>
                <w:lang w:val="ru-RU"/>
              </w:rPr>
              <w:t>կառուցվածքի</w:t>
            </w:r>
            <w:r w:rsidRPr="00522428">
              <w:rPr>
                <w:rFonts w:ascii="GHEA Grapalat" w:hAnsi="GHEA Grapalat"/>
              </w:rPr>
              <w:t xml:space="preserve"> </w:t>
            </w:r>
            <w:r w:rsidRPr="00522428">
              <w:rPr>
                <w:rFonts w:ascii="GHEA Grapalat" w:hAnsi="GHEA Grapalat" w:cs="Sylfaen"/>
              </w:rPr>
              <w:t>համառոտ</w:t>
            </w:r>
            <w:r w:rsidRPr="00522428">
              <w:rPr>
                <w:rFonts w:ascii="GHEA Grapalat" w:hAnsi="GHEA Grapalat"/>
              </w:rPr>
              <w:t xml:space="preserve"> </w:t>
            </w:r>
            <w:r w:rsidRPr="00522428">
              <w:rPr>
                <w:rFonts w:ascii="GHEA Grapalat" w:hAnsi="GHEA Grapalat" w:cs="Sylfaen"/>
              </w:rPr>
              <w:t>նկարագրություն</w:t>
            </w:r>
          </w:p>
          <w:p w:rsidR="009A3278" w:rsidRPr="00522428" w:rsidRDefault="009A3278" w:rsidP="001B51BA">
            <w:pPr>
              <w:numPr>
                <w:ilvl w:val="1"/>
                <w:numId w:val="24"/>
              </w:numPr>
              <w:ind w:left="0" w:firstLine="720"/>
              <w:jc w:val="both"/>
              <w:rPr>
                <w:rFonts w:ascii="GHEA Grapalat" w:hAnsi="GHEA Grapalat"/>
              </w:rPr>
            </w:pPr>
            <w:r w:rsidRPr="00522428">
              <w:rPr>
                <w:rFonts w:ascii="GHEA Grapalat" w:hAnsi="GHEA Grapalat" w:cs="Sylfaen"/>
              </w:rPr>
              <w:t>Ենթահամակարգեր</w:t>
            </w:r>
            <w:r w:rsidRPr="00522428">
              <w:rPr>
                <w:rFonts w:ascii="GHEA Grapalat" w:hAnsi="GHEA Grapalat" w:cs="Sylfaen"/>
                <w:lang w:val="ru-RU"/>
              </w:rPr>
              <w:t>ի</w:t>
            </w:r>
            <w:r w:rsidRPr="00522428">
              <w:rPr>
                <w:rFonts w:ascii="GHEA Grapalat" w:hAnsi="GHEA Grapalat" w:cs="Sylfaen"/>
              </w:rPr>
              <w:t xml:space="preserve"> </w:t>
            </w:r>
            <w:r w:rsidRPr="00522428">
              <w:rPr>
                <w:rFonts w:ascii="GHEA Grapalat" w:hAnsi="GHEA Grapalat" w:cs="Sylfaen"/>
                <w:lang w:val="ru-RU"/>
              </w:rPr>
              <w:t>և</w:t>
            </w:r>
            <w:r w:rsidRPr="00522428">
              <w:rPr>
                <w:rFonts w:ascii="GHEA Grapalat" w:hAnsi="GHEA Grapalat" w:cs="Sylfaen"/>
              </w:rPr>
              <w:t xml:space="preserve"> </w:t>
            </w:r>
            <w:r w:rsidRPr="00522428">
              <w:rPr>
                <w:rFonts w:ascii="GHEA Grapalat" w:hAnsi="GHEA Grapalat" w:cs="Sylfaen"/>
                <w:lang w:val="ru-RU"/>
              </w:rPr>
              <w:t>դրանց</w:t>
            </w:r>
            <w:r w:rsidRPr="00522428">
              <w:rPr>
                <w:rFonts w:ascii="GHEA Grapalat" w:hAnsi="GHEA Grapalat" w:cs="Sylfaen"/>
              </w:rPr>
              <w:t xml:space="preserve"> </w:t>
            </w:r>
            <w:r w:rsidRPr="00522428">
              <w:rPr>
                <w:rFonts w:ascii="GHEA Grapalat" w:hAnsi="GHEA Grapalat" w:cs="Sylfaen"/>
                <w:lang w:val="ru-RU"/>
              </w:rPr>
              <w:t>միջև</w:t>
            </w:r>
            <w:r w:rsidRPr="00522428">
              <w:rPr>
                <w:rFonts w:ascii="GHEA Grapalat" w:hAnsi="GHEA Grapalat" w:cs="Sylfaen"/>
              </w:rPr>
              <w:t xml:space="preserve"> </w:t>
            </w:r>
            <w:r w:rsidRPr="00522428">
              <w:rPr>
                <w:rFonts w:ascii="GHEA Grapalat" w:hAnsi="GHEA Grapalat" w:cs="Sylfaen"/>
                <w:lang w:val="ru-RU"/>
              </w:rPr>
              <w:t>կապերի</w:t>
            </w:r>
            <w:r w:rsidRPr="00522428">
              <w:rPr>
                <w:rFonts w:ascii="GHEA Grapalat" w:hAnsi="GHEA Grapalat" w:cs="Sylfaen"/>
              </w:rPr>
              <w:t xml:space="preserve"> </w:t>
            </w:r>
            <w:r w:rsidRPr="00522428">
              <w:rPr>
                <w:rFonts w:ascii="GHEA Grapalat" w:hAnsi="GHEA Grapalat" w:cs="Sylfaen"/>
                <w:lang w:val="ru-RU"/>
              </w:rPr>
              <w:t>նկարագրություն</w:t>
            </w:r>
          </w:p>
          <w:p w:rsidR="009A3278" w:rsidRPr="00522428" w:rsidRDefault="009A3278" w:rsidP="001B51BA">
            <w:pPr>
              <w:numPr>
                <w:ilvl w:val="0"/>
                <w:numId w:val="24"/>
              </w:numPr>
              <w:ind w:left="0" w:firstLine="0"/>
              <w:jc w:val="both"/>
              <w:rPr>
                <w:rFonts w:ascii="GHEA Grapalat" w:hAnsi="GHEA Grapalat"/>
              </w:rPr>
            </w:pPr>
            <w:r w:rsidRPr="00522428">
              <w:rPr>
                <w:rFonts w:ascii="GHEA Grapalat" w:hAnsi="GHEA Grapalat" w:cs="Sylfaen"/>
              </w:rPr>
              <w:t>Գործառութային</w:t>
            </w:r>
            <w:r w:rsidRPr="00522428">
              <w:rPr>
                <w:rFonts w:ascii="GHEA Grapalat" w:hAnsi="GHEA Grapalat"/>
              </w:rPr>
              <w:t xml:space="preserve"> </w:t>
            </w:r>
            <w:r w:rsidRPr="00522428">
              <w:rPr>
                <w:rFonts w:ascii="GHEA Grapalat" w:hAnsi="GHEA Grapalat" w:cs="Sylfaen"/>
                <w:lang w:val="ru-RU"/>
              </w:rPr>
              <w:t>նկարագիր</w:t>
            </w:r>
          </w:p>
          <w:p w:rsidR="009A3278" w:rsidRPr="00522428" w:rsidRDefault="009A3278" w:rsidP="001B51BA">
            <w:pPr>
              <w:numPr>
                <w:ilvl w:val="1"/>
                <w:numId w:val="24"/>
              </w:numPr>
              <w:ind w:left="0" w:firstLine="720"/>
              <w:jc w:val="both"/>
              <w:rPr>
                <w:rFonts w:ascii="GHEA Grapalat" w:hAnsi="GHEA Grapalat"/>
              </w:rPr>
            </w:pPr>
            <w:r w:rsidRPr="00522428">
              <w:rPr>
                <w:rFonts w:ascii="GHEA Grapalat" w:hAnsi="GHEA Grapalat" w:cs="Sylfaen"/>
              </w:rPr>
              <w:t>Գործառութային</w:t>
            </w:r>
            <w:r w:rsidRPr="00522428">
              <w:rPr>
                <w:rFonts w:ascii="GHEA Grapalat" w:hAnsi="GHEA Grapalat"/>
              </w:rPr>
              <w:t xml:space="preserve"> </w:t>
            </w:r>
            <w:r w:rsidRPr="00522428">
              <w:rPr>
                <w:rFonts w:ascii="GHEA Grapalat" w:hAnsi="GHEA Grapalat" w:cs="Sylfaen"/>
              </w:rPr>
              <w:t>մանրամասն</w:t>
            </w:r>
            <w:r w:rsidRPr="00522428">
              <w:rPr>
                <w:rFonts w:ascii="GHEA Grapalat" w:hAnsi="GHEA Grapalat"/>
              </w:rPr>
              <w:t xml:space="preserve"> </w:t>
            </w:r>
            <w:r w:rsidRPr="00522428">
              <w:rPr>
                <w:rFonts w:ascii="GHEA Grapalat" w:hAnsi="GHEA Grapalat" w:cs="Sylfaen"/>
              </w:rPr>
              <w:t>նկարագրություն</w:t>
            </w:r>
          </w:p>
          <w:p w:rsidR="009A3278" w:rsidRPr="00522428" w:rsidRDefault="009A3278" w:rsidP="001B51BA">
            <w:pPr>
              <w:numPr>
                <w:ilvl w:val="1"/>
                <w:numId w:val="24"/>
              </w:numPr>
              <w:ind w:left="0" w:firstLine="720"/>
              <w:jc w:val="both"/>
              <w:rPr>
                <w:rFonts w:ascii="GHEA Grapalat" w:hAnsi="GHEA Grapalat"/>
              </w:rPr>
            </w:pPr>
            <w:r w:rsidRPr="00522428">
              <w:rPr>
                <w:rFonts w:ascii="GHEA Grapalat" w:hAnsi="GHEA Grapalat" w:cs="Sylfaen"/>
              </w:rPr>
              <w:t>Ինտերֆեյսային</w:t>
            </w:r>
            <w:r w:rsidRPr="00522428">
              <w:rPr>
                <w:rFonts w:ascii="GHEA Grapalat" w:hAnsi="GHEA Grapalat"/>
              </w:rPr>
              <w:t xml:space="preserve"> </w:t>
            </w:r>
            <w:r w:rsidRPr="00522428">
              <w:rPr>
                <w:rFonts w:ascii="GHEA Grapalat" w:hAnsi="GHEA Grapalat" w:cs="Sylfaen"/>
              </w:rPr>
              <w:t>մանրամասն</w:t>
            </w:r>
            <w:r w:rsidRPr="00522428">
              <w:rPr>
                <w:rFonts w:ascii="GHEA Grapalat" w:hAnsi="GHEA Grapalat"/>
              </w:rPr>
              <w:t xml:space="preserve"> </w:t>
            </w:r>
            <w:r w:rsidRPr="00522428">
              <w:rPr>
                <w:rFonts w:ascii="GHEA Grapalat" w:hAnsi="GHEA Grapalat" w:cs="Sylfaen"/>
              </w:rPr>
              <w:t>նկարագրություն</w:t>
            </w:r>
          </w:p>
          <w:p w:rsidR="009A3278" w:rsidRPr="00522428" w:rsidRDefault="009A3278" w:rsidP="001B51BA">
            <w:pPr>
              <w:numPr>
                <w:ilvl w:val="0"/>
                <w:numId w:val="24"/>
              </w:numPr>
              <w:ind w:left="0" w:firstLine="0"/>
              <w:jc w:val="both"/>
              <w:rPr>
                <w:rFonts w:ascii="GHEA Grapalat" w:hAnsi="GHEA Grapalat"/>
              </w:rPr>
            </w:pPr>
            <w:r w:rsidRPr="00522428">
              <w:rPr>
                <w:rFonts w:ascii="GHEA Grapalat" w:hAnsi="GHEA Grapalat" w:cs="Sylfaen"/>
              </w:rPr>
              <w:t>Տեխնիկական</w:t>
            </w:r>
            <w:r w:rsidRPr="00522428">
              <w:rPr>
                <w:rFonts w:ascii="GHEA Grapalat" w:hAnsi="GHEA Grapalat"/>
              </w:rPr>
              <w:t xml:space="preserve"> </w:t>
            </w:r>
            <w:r w:rsidRPr="00522428">
              <w:rPr>
                <w:rFonts w:ascii="GHEA Grapalat" w:hAnsi="GHEA Grapalat" w:cs="Sylfaen"/>
              </w:rPr>
              <w:t>նախագիծ</w:t>
            </w:r>
          </w:p>
          <w:p w:rsidR="009A3278" w:rsidRPr="00522428" w:rsidRDefault="009A3278" w:rsidP="001B51BA">
            <w:pPr>
              <w:numPr>
                <w:ilvl w:val="1"/>
                <w:numId w:val="24"/>
              </w:numPr>
              <w:ind w:left="0" w:firstLine="720"/>
              <w:jc w:val="both"/>
              <w:rPr>
                <w:rFonts w:ascii="GHEA Grapalat" w:hAnsi="GHEA Grapalat"/>
              </w:rPr>
            </w:pPr>
            <w:r w:rsidRPr="00522428">
              <w:rPr>
                <w:rFonts w:ascii="GHEA Grapalat" w:hAnsi="GHEA Grapalat" w:cs="Sylfaen"/>
              </w:rPr>
              <w:t>Տեղեկատվական</w:t>
            </w:r>
            <w:r w:rsidRPr="00522428">
              <w:rPr>
                <w:rFonts w:ascii="GHEA Grapalat" w:hAnsi="GHEA Grapalat"/>
              </w:rPr>
              <w:t xml:space="preserve"> </w:t>
            </w:r>
            <w:r w:rsidRPr="00522428">
              <w:rPr>
                <w:rFonts w:ascii="GHEA Grapalat" w:hAnsi="GHEA Grapalat" w:cs="Sylfaen"/>
              </w:rPr>
              <w:t>հոսքերի</w:t>
            </w:r>
            <w:r w:rsidRPr="00522428">
              <w:rPr>
                <w:rFonts w:ascii="GHEA Grapalat" w:hAnsi="GHEA Grapalat"/>
              </w:rPr>
              <w:t xml:space="preserve"> </w:t>
            </w:r>
            <w:r w:rsidRPr="00522428">
              <w:rPr>
                <w:rFonts w:ascii="GHEA Grapalat" w:hAnsi="GHEA Grapalat" w:cs="Sylfaen"/>
              </w:rPr>
              <w:t>կառուցվածքային</w:t>
            </w:r>
            <w:r w:rsidRPr="00522428">
              <w:rPr>
                <w:rFonts w:ascii="GHEA Grapalat" w:hAnsi="GHEA Grapalat"/>
              </w:rPr>
              <w:t xml:space="preserve"> </w:t>
            </w:r>
            <w:r w:rsidRPr="00522428">
              <w:rPr>
                <w:rFonts w:ascii="GHEA Grapalat" w:hAnsi="GHEA Grapalat" w:cs="Sylfaen"/>
              </w:rPr>
              <w:t>նկարագրություն</w:t>
            </w:r>
          </w:p>
          <w:p w:rsidR="009A3278" w:rsidRPr="00C66454" w:rsidRDefault="009A3278" w:rsidP="001B51BA">
            <w:pPr>
              <w:numPr>
                <w:ilvl w:val="1"/>
                <w:numId w:val="24"/>
              </w:numPr>
              <w:ind w:left="720" w:firstLine="0"/>
              <w:jc w:val="both"/>
              <w:rPr>
                <w:rFonts w:ascii="GHEA Grapalat" w:hAnsi="GHEA Grapalat"/>
              </w:rPr>
            </w:pPr>
            <w:r>
              <w:rPr>
                <w:rFonts w:ascii="GHEA Grapalat" w:hAnsi="GHEA Grapalat" w:cs="Sylfaen"/>
                <w:lang w:val="ru-RU"/>
              </w:rPr>
              <w:t>Սարքավորումների տեղաբաշխման</w:t>
            </w:r>
            <w:r w:rsidRPr="00522428">
              <w:rPr>
                <w:rFonts w:ascii="GHEA Grapalat" w:hAnsi="GHEA Grapalat"/>
              </w:rPr>
              <w:t xml:space="preserve"> </w:t>
            </w:r>
            <w:r w:rsidRPr="00522428">
              <w:rPr>
                <w:rFonts w:ascii="GHEA Grapalat" w:hAnsi="GHEA Grapalat" w:cs="Sylfaen"/>
                <w:lang w:val="ru-RU"/>
              </w:rPr>
              <w:t>սխեմաների</w:t>
            </w:r>
            <w:r>
              <w:rPr>
                <w:rFonts w:ascii="GHEA Grapalat" w:hAnsi="GHEA Grapalat" w:cs="Sylfaen"/>
                <w:lang w:val="ru-RU"/>
              </w:rPr>
              <w:t xml:space="preserve"> նկարագիր</w:t>
            </w:r>
          </w:p>
          <w:p w:rsidR="009A3278" w:rsidRPr="008922B2" w:rsidRDefault="009A3278" w:rsidP="001B51BA">
            <w:pPr>
              <w:numPr>
                <w:ilvl w:val="1"/>
                <w:numId w:val="24"/>
              </w:numPr>
              <w:ind w:left="720" w:firstLine="0"/>
              <w:jc w:val="both"/>
              <w:rPr>
                <w:rFonts w:ascii="GHEA Grapalat" w:hAnsi="GHEA Grapalat"/>
              </w:rPr>
            </w:pPr>
            <w:r>
              <w:rPr>
                <w:rFonts w:ascii="GHEA Grapalat" w:hAnsi="GHEA Grapalat" w:cs="Sylfaen"/>
                <w:lang w:val="ru-RU"/>
              </w:rPr>
              <w:t>Ցանցային ենթակառուցվածքի նկարագիր</w:t>
            </w:r>
          </w:p>
          <w:p w:rsidR="009A3278" w:rsidRPr="00522428" w:rsidRDefault="009A3278" w:rsidP="001B51BA">
            <w:pPr>
              <w:numPr>
                <w:ilvl w:val="1"/>
                <w:numId w:val="24"/>
              </w:numPr>
              <w:ind w:left="720" w:firstLine="0"/>
              <w:jc w:val="both"/>
              <w:rPr>
                <w:rFonts w:ascii="GHEA Grapalat" w:hAnsi="GHEA Grapalat"/>
              </w:rPr>
            </w:pPr>
            <w:r>
              <w:rPr>
                <w:rFonts w:ascii="GHEA Grapalat" w:hAnsi="GHEA Grapalat"/>
                <w:lang w:val="ru-RU"/>
              </w:rPr>
              <w:t>Կիրառվող</w:t>
            </w:r>
            <w:r w:rsidRPr="00522428">
              <w:rPr>
                <w:rFonts w:ascii="GHEA Grapalat" w:hAnsi="GHEA Grapalat"/>
              </w:rPr>
              <w:t xml:space="preserve"> </w:t>
            </w:r>
            <w:r w:rsidRPr="00522428">
              <w:rPr>
                <w:rFonts w:ascii="GHEA Grapalat" w:hAnsi="GHEA Grapalat" w:cs="Sylfaen"/>
              </w:rPr>
              <w:t>ծրագրա</w:t>
            </w:r>
            <w:r w:rsidRPr="00522428">
              <w:rPr>
                <w:rFonts w:ascii="GHEA Grapalat" w:hAnsi="GHEA Grapalat" w:cs="Sylfaen"/>
                <w:lang w:val="ru-RU"/>
              </w:rPr>
              <w:t>յին</w:t>
            </w:r>
            <w:r w:rsidRPr="00522428">
              <w:rPr>
                <w:rFonts w:ascii="GHEA Grapalat" w:hAnsi="GHEA Grapalat" w:cs="Sylfaen"/>
              </w:rPr>
              <w:t xml:space="preserve"> </w:t>
            </w:r>
            <w:r w:rsidRPr="00522428">
              <w:rPr>
                <w:rFonts w:ascii="GHEA Grapalat" w:hAnsi="GHEA Grapalat" w:cs="Sylfaen"/>
                <w:lang w:val="ru-RU"/>
              </w:rPr>
              <w:t>միջոցների</w:t>
            </w:r>
            <w:r w:rsidRPr="00C66454">
              <w:rPr>
                <w:rFonts w:ascii="GHEA Grapalat" w:hAnsi="GHEA Grapalat"/>
              </w:rPr>
              <w:t xml:space="preserve"> </w:t>
            </w:r>
            <w:r>
              <w:rPr>
                <w:rFonts w:ascii="GHEA Grapalat" w:hAnsi="GHEA Grapalat"/>
                <w:lang w:val="ru-RU"/>
              </w:rPr>
              <w:t>նկարագիր</w:t>
            </w:r>
            <w:r w:rsidRPr="00522428">
              <w:rPr>
                <w:rFonts w:ascii="GHEA Grapalat" w:hAnsi="GHEA Grapalat"/>
              </w:rPr>
              <w:t xml:space="preserve"> </w:t>
            </w:r>
          </w:p>
          <w:p w:rsidR="009A3278" w:rsidRPr="00522428" w:rsidRDefault="009A3278" w:rsidP="001B51BA">
            <w:pPr>
              <w:numPr>
                <w:ilvl w:val="1"/>
                <w:numId w:val="24"/>
              </w:numPr>
              <w:ind w:left="0" w:firstLine="720"/>
              <w:jc w:val="both"/>
              <w:rPr>
                <w:rFonts w:ascii="GHEA Grapalat" w:hAnsi="GHEA Grapalat"/>
              </w:rPr>
            </w:pPr>
            <w:r w:rsidRPr="00522428">
              <w:rPr>
                <w:rFonts w:ascii="GHEA Grapalat" w:hAnsi="GHEA Grapalat" w:cs="Sylfaen"/>
              </w:rPr>
              <w:t>Տեխնիկական</w:t>
            </w:r>
            <w:r w:rsidRPr="00522428">
              <w:rPr>
                <w:rFonts w:ascii="GHEA Grapalat" w:hAnsi="GHEA Grapalat"/>
              </w:rPr>
              <w:t xml:space="preserve"> </w:t>
            </w:r>
            <w:r w:rsidRPr="00522428">
              <w:rPr>
                <w:rFonts w:ascii="GHEA Grapalat" w:hAnsi="GHEA Grapalat" w:cs="Sylfaen"/>
              </w:rPr>
              <w:t>միջոցների</w:t>
            </w:r>
            <w:r w:rsidRPr="00522428">
              <w:rPr>
                <w:rFonts w:ascii="GHEA Grapalat" w:hAnsi="GHEA Grapalat"/>
              </w:rPr>
              <w:t xml:space="preserve"> </w:t>
            </w:r>
            <w:r w:rsidRPr="00522428">
              <w:rPr>
                <w:rFonts w:ascii="GHEA Grapalat" w:hAnsi="GHEA Grapalat" w:cs="Sylfaen"/>
              </w:rPr>
              <w:t>կառուցվածքային</w:t>
            </w:r>
            <w:r w:rsidRPr="00522428">
              <w:rPr>
                <w:rFonts w:ascii="GHEA Grapalat" w:hAnsi="GHEA Grapalat"/>
              </w:rPr>
              <w:t xml:space="preserve"> </w:t>
            </w:r>
            <w:r w:rsidRPr="00522428">
              <w:rPr>
                <w:rFonts w:ascii="GHEA Grapalat" w:hAnsi="GHEA Grapalat" w:cs="Sylfaen"/>
              </w:rPr>
              <w:t>նկարագրություն</w:t>
            </w:r>
          </w:p>
        </w:tc>
      </w:tr>
      <w:tr w:rsidR="009A3278" w:rsidRPr="009A75C8" w:rsidTr="00890753">
        <w:tc>
          <w:tcPr>
            <w:tcW w:w="1899" w:type="dxa"/>
          </w:tcPr>
          <w:p w:rsidR="009A3278" w:rsidRPr="00522428" w:rsidRDefault="009A3278" w:rsidP="001B51BA">
            <w:pPr>
              <w:rPr>
                <w:rFonts w:ascii="GHEA Grapalat" w:hAnsi="GHEA Grapalat"/>
                <w:b/>
                <w:lang w:val="hy-AM"/>
              </w:rPr>
            </w:pPr>
            <w:r w:rsidRPr="00522428">
              <w:rPr>
                <w:rFonts w:ascii="GHEA Grapalat" w:hAnsi="GHEA Grapalat" w:cs="Sylfaen"/>
                <w:b/>
                <w:lang w:val="hy-AM"/>
              </w:rPr>
              <w:t>ՊԱՀԱՆՋ</w:t>
            </w:r>
            <w:r w:rsidRPr="00522428">
              <w:rPr>
                <w:rFonts w:ascii="GHEA Grapalat" w:hAnsi="GHEA Grapalat"/>
                <w:b/>
                <w:lang w:val="hy-AM"/>
              </w:rPr>
              <w:t xml:space="preserve"> 3</w:t>
            </w:r>
          </w:p>
        </w:tc>
        <w:tc>
          <w:tcPr>
            <w:tcW w:w="7497" w:type="dxa"/>
          </w:tcPr>
          <w:p w:rsidR="009A3278" w:rsidRPr="00522428" w:rsidRDefault="009A3278" w:rsidP="001B51BA">
            <w:pPr>
              <w:autoSpaceDE w:val="0"/>
              <w:autoSpaceDN w:val="0"/>
              <w:adjustRightInd w:val="0"/>
              <w:rPr>
                <w:rFonts w:ascii="GHEA Grapalat" w:hAnsi="GHEA Grapalat" w:cs="Sylfaen"/>
                <w:lang w:val="hy-AM"/>
              </w:rPr>
            </w:pPr>
            <w:r w:rsidRPr="00522428">
              <w:rPr>
                <w:rFonts w:ascii="GHEA Grapalat" w:hAnsi="GHEA Grapalat" w:cs="Sylfaen"/>
                <w:lang w:val="hy-AM"/>
              </w:rPr>
              <w:t>Համակարգի տեխնիկական առաջադրանքը պետք է մշտապես լրամշակվի, եթե երաշխիքային սպասարկման ընթացքում իրականացվել են փոփոխություններ:</w:t>
            </w:r>
          </w:p>
        </w:tc>
      </w:tr>
    </w:tbl>
    <w:p w:rsidR="009A3278" w:rsidRPr="00522428" w:rsidRDefault="009A3278" w:rsidP="001B51BA">
      <w:pPr>
        <w:ind w:firstLine="720"/>
        <w:rPr>
          <w:rFonts w:ascii="GHEA Grapalat" w:hAnsi="GHEA Grapalat"/>
          <w:lang w:val="hy-AM"/>
        </w:rPr>
      </w:pPr>
    </w:p>
    <w:p w:rsidR="009A3278" w:rsidRPr="00D8123D" w:rsidRDefault="009A3278" w:rsidP="001B51BA">
      <w:pPr>
        <w:pStyle w:val="Heading2"/>
        <w:numPr>
          <w:ilvl w:val="1"/>
          <w:numId w:val="30"/>
        </w:numPr>
        <w:ind w:left="1512"/>
        <w:rPr>
          <w:rFonts w:ascii="GHEA Grapalat" w:hAnsi="GHEA Grapalat" w:cs="Sylfaen"/>
          <w:lang w:val="ru-RU"/>
        </w:rPr>
      </w:pPr>
      <w:r w:rsidRPr="00522428">
        <w:rPr>
          <w:lang w:val="hy-AM"/>
        </w:rPr>
        <w:t xml:space="preserve"> </w:t>
      </w:r>
      <w:bookmarkStart w:id="50" w:name="_Toc391551465"/>
      <w:bookmarkStart w:id="51" w:name="_Toc428097598"/>
      <w:bookmarkStart w:id="52" w:name="_Toc432173140"/>
      <w:r w:rsidRPr="00D8123D">
        <w:rPr>
          <w:rFonts w:ascii="GHEA Grapalat" w:hAnsi="GHEA Grapalat" w:cs="Sylfaen"/>
          <w:lang w:val="hy-AM"/>
        </w:rPr>
        <w:t>Թես</w:t>
      </w:r>
      <w:r w:rsidRPr="00D8123D">
        <w:rPr>
          <w:rFonts w:ascii="GHEA Grapalat" w:hAnsi="GHEA Grapalat" w:cs="Sylfaen"/>
        </w:rPr>
        <w:t>տ</w:t>
      </w:r>
      <w:r w:rsidRPr="00D8123D">
        <w:rPr>
          <w:rFonts w:ascii="GHEA Grapalat" w:hAnsi="GHEA Grapalat" w:cs="Sylfaen"/>
          <w:lang w:val="hy-AM"/>
        </w:rPr>
        <w:t>ավորման</w:t>
      </w:r>
      <w:r w:rsidRPr="00D8123D">
        <w:rPr>
          <w:rFonts w:ascii="GHEA Grapalat" w:hAnsi="GHEA Grapalat"/>
          <w:lang w:val="hy-AM"/>
        </w:rPr>
        <w:t xml:space="preserve"> </w:t>
      </w:r>
      <w:r w:rsidRPr="00D8123D">
        <w:rPr>
          <w:rFonts w:ascii="GHEA Grapalat" w:hAnsi="GHEA Grapalat" w:cs="Sylfaen"/>
          <w:lang w:val="hy-AM"/>
        </w:rPr>
        <w:t>իրականացում</w:t>
      </w:r>
      <w:bookmarkEnd w:id="50"/>
      <w:bookmarkEnd w:id="51"/>
      <w:bookmarkEnd w:id="52"/>
    </w:p>
    <w:p w:rsidR="009A3278" w:rsidRPr="00522428" w:rsidRDefault="009A3278" w:rsidP="001B51BA">
      <w:pPr>
        <w:rPr>
          <w:rFonts w:ascii="GHEA Grapalat" w:hAnsi="GHEA Grapalat"/>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7499"/>
      </w:tblGrid>
      <w:tr w:rsidR="009A3278" w:rsidRPr="00522428" w:rsidTr="00890753">
        <w:tc>
          <w:tcPr>
            <w:tcW w:w="1897" w:type="dxa"/>
          </w:tcPr>
          <w:p w:rsidR="009A3278" w:rsidRPr="00522428" w:rsidRDefault="009A3278" w:rsidP="001B51BA">
            <w:pPr>
              <w:rPr>
                <w:rFonts w:ascii="GHEA Grapalat" w:hAnsi="GHEA Grapalat"/>
                <w:b/>
              </w:rPr>
            </w:pPr>
            <w:r w:rsidRPr="00522428">
              <w:rPr>
                <w:rFonts w:ascii="GHEA Grapalat" w:hAnsi="GHEA Grapalat" w:cs="Sylfaen"/>
                <w:b/>
                <w:lang w:val="hy-AM"/>
              </w:rPr>
              <w:t>ՊԱՀԱՆՋ</w:t>
            </w:r>
            <w:r w:rsidRPr="00522428">
              <w:rPr>
                <w:rFonts w:ascii="GHEA Grapalat" w:hAnsi="GHEA Grapalat"/>
                <w:b/>
                <w:lang w:val="hy-AM"/>
              </w:rPr>
              <w:t xml:space="preserve"> </w:t>
            </w:r>
            <w:r w:rsidRPr="00522428">
              <w:rPr>
                <w:rFonts w:ascii="GHEA Grapalat" w:hAnsi="GHEA Grapalat"/>
                <w:b/>
              </w:rPr>
              <w:t>4</w:t>
            </w:r>
          </w:p>
        </w:tc>
        <w:tc>
          <w:tcPr>
            <w:tcW w:w="7499" w:type="dxa"/>
          </w:tcPr>
          <w:p w:rsidR="009A3278" w:rsidRPr="00522428" w:rsidRDefault="009A3278" w:rsidP="001B51BA">
            <w:pPr>
              <w:autoSpaceDE w:val="0"/>
              <w:autoSpaceDN w:val="0"/>
              <w:adjustRightInd w:val="0"/>
              <w:rPr>
                <w:rFonts w:ascii="GHEA Grapalat" w:hAnsi="GHEA Grapalat" w:cs="Sylfaen"/>
                <w:lang w:val="hy-AM"/>
              </w:rPr>
            </w:pPr>
            <w:r w:rsidRPr="008F52E7">
              <w:rPr>
                <w:rFonts w:ascii="GHEA Grapalat" w:hAnsi="GHEA Grapalat" w:cs="Sylfaen"/>
                <w:lang w:val="ru-RU"/>
              </w:rPr>
              <w:t>Մոնիտորինգի</w:t>
            </w:r>
            <w:r w:rsidRPr="008F52E7">
              <w:rPr>
                <w:rFonts w:ascii="GHEA Grapalat" w:hAnsi="GHEA Grapalat" w:cs="Sylfaen"/>
              </w:rPr>
              <w:t xml:space="preserve"> </w:t>
            </w:r>
            <w:r w:rsidRPr="008F52E7">
              <w:rPr>
                <w:rFonts w:ascii="GHEA Grapalat" w:hAnsi="GHEA Grapalat" w:cs="Sylfaen"/>
                <w:lang w:val="ru-RU"/>
              </w:rPr>
              <w:t>կենտրոնի</w:t>
            </w:r>
            <w:r w:rsidRPr="008F52E7">
              <w:rPr>
                <w:rFonts w:ascii="GHEA Grapalat" w:hAnsi="GHEA Grapalat" w:cs="Sylfaen"/>
              </w:rPr>
              <w:t xml:space="preserve"> </w:t>
            </w:r>
            <w:r w:rsidRPr="008F52E7">
              <w:rPr>
                <w:rFonts w:ascii="GHEA Grapalat" w:hAnsi="GHEA Grapalat" w:cs="Sylfaen"/>
                <w:lang w:val="ru-RU"/>
              </w:rPr>
              <w:t>աշխատանքում</w:t>
            </w:r>
            <w:r w:rsidRPr="008F52E7">
              <w:rPr>
                <w:rFonts w:ascii="GHEA Grapalat" w:hAnsi="GHEA Grapalat" w:cs="Sylfaen"/>
              </w:rPr>
              <w:t xml:space="preserve"> </w:t>
            </w:r>
            <w:r w:rsidRPr="008F52E7">
              <w:rPr>
                <w:rFonts w:ascii="GHEA Grapalat" w:hAnsi="GHEA Grapalat" w:cs="Sylfaen"/>
                <w:lang w:val="ru-RU"/>
              </w:rPr>
              <w:t>կիրառված</w:t>
            </w:r>
            <w:r w:rsidRPr="008F52E7">
              <w:rPr>
                <w:rFonts w:ascii="GHEA Grapalat" w:hAnsi="GHEA Grapalat" w:cs="Sylfaen"/>
              </w:rPr>
              <w:t xml:space="preserve"> </w:t>
            </w:r>
            <w:r w:rsidRPr="008F52E7">
              <w:rPr>
                <w:rFonts w:ascii="GHEA Grapalat" w:hAnsi="GHEA Grapalat" w:cs="Sylfaen"/>
                <w:lang w:val="ru-RU"/>
              </w:rPr>
              <w:t>բոլոր</w:t>
            </w:r>
            <w:r w:rsidRPr="008F52E7">
              <w:rPr>
                <w:rFonts w:ascii="GHEA Grapalat" w:hAnsi="GHEA Grapalat" w:cs="Sylfaen"/>
              </w:rPr>
              <w:t xml:space="preserve"> </w:t>
            </w:r>
            <w:r w:rsidRPr="008F52E7">
              <w:rPr>
                <w:rFonts w:ascii="GHEA Grapalat" w:hAnsi="GHEA Grapalat" w:cs="Sylfaen"/>
                <w:lang w:val="ru-RU"/>
              </w:rPr>
              <w:t>սարքավորումներն</w:t>
            </w:r>
            <w:r w:rsidRPr="008F52E7">
              <w:rPr>
                <w:rFonts w:ascii="GHEA Grapalat" w:hAnsi="GHEA Grapalat" w:cs="Sylfaen"/>
              </w:rPr>
              <w:t xml:space="preserve"> </w:t>
            </w:r>
            <w:r w:rsidRPr="008F52E7">
              <w:rPr>
                <w:rFonts w:ascii="GHEA Grapalat" w:hAnsi="GHEA Grapalat" w:cs="Sylfaen"/>
                <w:lang w:val="ru-RU"/>
              </w:rPr>
              <w:t>ու</w:t>
            </w:r>
            <w:r w:rsidRPr="008F52E7">
              <w:rPr>
                <w:rFonts w:ascii="GHEA Grapalat" w:hAnsi="GHEA Grapalat" w:cs="Sylfaen"/>
              </w:rPr>
              <w:t xml:space="preserve"> </w:t>
            </w:r>
            <w:r w:rsidRPr="008F52E7">
              <w:rPr>
                <w:rFonts w:ascii="GHEA Grapalat" w:hAnsi="GHEA Grapalat" w:cs="Sylfaen"/>
                <w:lang w:val="ru-RU"/>
              </w:rPr>
              <w:t>ծ</w:t>
            </w:r>
            <w:r w:rsidRPr="008F52E7">
              <w:rPr>
                <w:rFonts w:ascii="GHEA Grapalat" w:hAnsi="GHEA Grapalat" w:cs="Sylfaen"/>
                <w:lang w:val="hy-AM"/>
              </w:rPr>
              <w:t xml:space="preserve">րագրային </w:t>
            </w:r>
            <w:r w:rsidRPr="00522428">
              <w:rPr>
                <w:rFonts w:ascii="GHEA Grapalat" w:hAnsi="GHEA Grapalat" w:cs="Sylfaen"/>
                <w:lang w:val="hy-AM"/>
              </w:rPr>
              <w:t xml:space="preserve">ապահովումները պետք է </w:t>
            </w:r>
            <w:r w:rsidRPr="00522428">
              <w:rPr>
                <w:rFonts w:ascii="GHEA Grapalat" w:hAnsi="GHEA Grapalat" w:cs="Sylfaen"/>
                <w:lang w:val="ru-RU"/>
              </w:rPr>
              <w:t>անցնեն</w:t>
            </w:r>
            <w:r w:rsidRPr="00522428">
              <w:rPr>
                <w:rFonts w:ascii="GHEA Grapalat" w:hAnsi="GHEA Grapalat" w:cs="Sylfaen"/>
              </w:rPr>
              <w:t xml:space="preserve"> </w:t>
            </w:r>
            <w:r w:rsidRPr="00522428">
              <w:rPr>
                <w:rFonts w:ascii="GHEA Grapalat" w:hAnsi="GHEA Grapalat" w:cs="Sylfaen"/>
                <w:lang w:val="hy-AM"/>
              </w:rPr>
              <w:t>թես</w:t>
            </w:r>
            <w:r w:rsidRPr="00522428">
              <w:rPr>
                <w:rFonts w:ascii="GHEA Grapalat" w:hAnsi="GHEA Grapalat" w:cs="Sylfaen"/>
              </w:rPr>
              <w:t>տ</w:t>
            </w:r>
            <w:r w:rsidRPr="00522428">
              <w:rPr>
                <w:rFonts w:ascii="GHEA Grapalat" w:hAnsi="GHEA Grapalat" w:cs="Sylfaen"/>
                <w:lang w:val="hy-AM"/>
              </w:rPr>
              <w:t>ային փորձարկ</w:t>
            </w:r>
            <w:r w:rsidRPr="00522428">
              <w:rPr>
                <w:rFonts w:ascii="GHEA Grapalat" w:hAnsi="GHEA Grapalat" w:cs="Sylfaen"/>
                <w:lang w:val="ru-RU"/>
              </w:rPr>
              <w:t>ում</w:t>
            </w:r>
            <w:r w:rsidRPr="00522428">
              <w:rPr>
                <w:rFonts w:ascii="GHEA Grapalat" w:hAnsi="GHEA Grapalat" w:cs="Sylfaen"/>
                <w:lang w:val="hy-AM"/>
              </w:rPr>
              <w:t>:</w:t>
            </w:r>
          </w:p>
        </w:tc>
      </w:tr>
      <w:tr w:rsidR="009A3278" w:rsidRPr="00522428" w:rsidTr="00890753">
        <w:tc>
          <w:tcPr>
            <w:tcW w:w="1897" w:type="dxa"/>
          </w:tcPr>
          <w:p w:rsidR="009A3278" w:rsidRPr="00522428" w:rsidRDefault="009A3278" w:rsidP="00890753">
            <w:pPr>
              <w:autoSpaceDE w:val="0"/>
              <w:autoSpaceDN w:val="0"/>
              <w:adjustRightInd w:val="0"/>
              <w:spacing w:line="360" w:lineRule="auto"/>
              <w:rPr>
                <w:rFonts w:ascii="GHEA Grapalat" w:hAnsi="GHEA Grapalat" w:cs="Sylfaen"/>
              </w:rPr>
            </w:pPr>
            <w:r w:rsidRPr="00522428">
              <w:rPr>
                <w:rFonts w:ascii="GHEA Grapalat" w:hAnsi="GHEA Grapalat" w:cs="Sylfaen"/>
                <w:b/>
                <w:lang w:val="hy-AM"/>
              </w:rPr>
              <w:t>ՊԱՀԱՆՋ</w:t>
            </w:r>
            <w:r w:rsidRPr="00522428">
              <w:rPr>
                <w:rFonts w:ascii="GHEA Grapalat" w:hAnsi="GHEA Grapalat"/>
                <w:b/>
                <w:lang w:val="hy-AM"/>
              </w:rPr>
              <w:t xml:space="preserve"> </w:t>
            </w:r>
            <w:r w:rsidRPr="00522428">
              <w:rPr>
                <w:rFonts w:ascii="GHEA Grapalat" w:hAnsi="GHEA Grapalat"/>
                <w:b/>
              </w:rPr>
              <w:t>5</w:t>
            </w:r>
          </w:p>
        </w:tc>
        <w:tc>
          <w:tcPr>
            <w:tcW w:w="7499" w:type="dxa"/>
          </w:tcPr>
          <w:p w:rsidR="009A3278" w:rsidRPr="00522428" w:rsidRDefault="009A3278" w:rsidP="001B51BA">
            <w:pPr>
              <w:rPr>
                <w:rFonts w:ascii="GHEA Grapalat" w:hAnsi="GHEA Grapalat" w:cs="Sylfaen"/>
                <w:lang w:val="hy-AM"/>
              </w:rPr>
            </w:pPr>
            <w:r w:rsidRPr="00522428">
              <w:rPr>
                <w:rFonts w:ascii="GHEA Grapalat" w:hAnsi="GHEA Grapalat" w:cs="Sylfaen"/>
                <w:lang w:val="ru-RU"/>
              </w:rPr>
              <w:t>Մոնիտորինգի</w:t>
            </w:r>
            <w:r w:rsidRPr="00522428">
              <w:rPr>
                <w:rFonts w:ascii="GHEA Grapalat" w:hAnsi="GHEA Grapalat" w:cs="Sylfaen"/>
              </w:rPr>
              <w:t xml:space="preserve"> </w:t>
            </w:r>
            <w:r w:rsidRPr="00522428">
              <w:rPr>
                <w:rFonts w:ascii="GHEA Grapalat" w:hAnsi="GHEA Grapalat" w:cs="Sylfaen"/>
                <w:lang w:val="ru-RU"/>
              </w:rPr>
              <w:t>կենտրոնի</w:t>
            </w:r>
            <w:r w:rsidRPr="00522428">
              <w:rPr>
                <w:rFonts w:ascii="GHEA Grapalat" w:hAnsi="GHEA Grapalat" w:cs="Sylfaen"/>
              </w:rPr>
              <w:t xml:space="preserve"> </w:t>
            </w:r>
            <w:r w:rsidRPr="00522428">
              <w:rPr>
                <w:rFonts w:ascii="GHEA Grapalat" w:hAnsi="GHEA Grapalat" w:cs="Sylfaen"/>
                <w:lang w:val="hy-AM"/>
              </w:rPr>
              <w:t>գործառույթի թես</w:t>
            </w:r>
            <w:r w:rsidRPr="00522428">
              <w:rPr>
                <w:rFonts w:ascii="GHEA Grapalat" w:hAnsi="GHEA Grapalat" w:cs="Sylfaen"/>
              </w:rPr>
              <w:t>տ</w:t>
            </w:r>
            <w:r w:rsidRPr="00522428">
              <w:rPr>
                <w:rFonts w:ascii="GHEA Grapalat" w:hAnsi="GHEA Grapalat" w:cs="Sylfaen"/>
                <w:lang w:val="hy-AM"/>
              </w:rPr>
              <w:t>ավորման համար պետք է կազմվի  համապատասխան թես</w:t>
            </w:r>
            <w:r w:rsidRPr="00522428">
              <w:rPr>
                <w:rFonts w:ascii="GHEA Grapalat" w:hAnsi="GHEA Grapalat" w:cs="Sylfaen"/>
              </w:rPr>
              <w:t>տ</w:t>
            </w:r>
            <w:r w:rsidRPr="00522428">
              <w:rPr>
                <w:rFonts w:ascii="GHEA Grapalat" w:hAnsi="GHEA Grapalat" w:cs="Sylfaen"/>
                <w:lang w:val="hy-AM"/>
              </w:rPr>
              <w:t>ավորման պլան, որը կսահմանի  թես</w:t>
            </w:r>
            <w:r w:rsidRPr="00522428">
              <w:rPr>
                <w:rFonts w:ascii="GHEA Grapalat" w:hAnsi="GHEA Grapalat" w:cs="Sylfaen"/>
              </w:rPr>
              <w:t>տ</w:t>
            </w:r>
            <w:r w:rsidRPr="00522428">
              <w:rPr>
                <w:rFonts w:ascii="GHEA Grapalat" w:hAnsi="GHEA Grapalat" w:cs="Sylfaen"/>
                <w:lang w:val="hy-AM"/>
              </w:rPr>
              <w:t xml:space="preserve">ավորման քայլերի և գործողությունների հաջորդականությունը՝ ըստ կիրառման դեպքերի և սցենարների: </w:t>
            </w:r>
          </w:p>
        </w:tc>
      </w:tr>
      <w:tr w:rsidR="009A3278" w:rsidRPr="00522428" w:rsidTr="00890753">
        <w:tc>
          <w:tcPr>
            <w:tcW w:w="1897" w:type="dxa"/>
          </w:tcPr>
          <w:p w:rsidR="009A3278" w:rsidRPr="00522428" w:rsidRDefault="009A3278" w:rsidP="00890753">
            <w:pPr>
              <w:spacing w:line="360" w:lineRule="auto"/>
              <w:rPr>
                <w:rFonts w:ascii="GHEA Grapalat" w:hAnsi="GHEA Grapalat"/>
                <w:b/>
              </w:rPr>
            </w:pPr>
            <w:r w:rsidRPr="00522428">
              <w:rPr>
                <w:rFonts w:ascii="GHEA Grapalat" w:hAnsi="GHEA Grapalat" w:cs="Sylfaen"/>
                <w:b/>
                <w:lang w:val="hy-AM"/>
              </w:rPr>
              <w:t>ՊԱՀԱՆՋ</w:t>
            </w:r>
            <w:r w:rsidRPr="00522428">
              <w:rPr>
                <w:rFonts w:ascii="GHEA Grapalat" w:hAnsi="GHEA Grapalat"/>
                <w:b/>
                <w:lang w:val="hy-AM"/>
              </w:rPr>
              <w:t xml:space="preserve"> </w:t>
            </w:r>
            <w:r w:rsidRPr="00522428">
              <w:rPr>
                <w:rFonts w:ascii="GHEA Grapalat" w:hAnsi="GHEA Grapalat"/>
                <w:b/>
              </w:rPr>
              <w:t>6</w:t>
            </w:r>
          </w:p>
        </w:tc>
        <w:tc>
          <w:tcPr>
            <w:tcW w:w="7499" w:type="dxa"/>
          </w:tcPr>
          <w:p w:rsidR="009A3278" w:rsidRPr="00522428" w:rsidRDefault="009A3278" w:rsidP="001B51BA">
            <w:pPr>
              <w:rPr>
                <w:rFonts w:ascii="GHEA Grapalat" w:hAnsi="GHEA Grapalat" w:cs="Sylfaen"/>
                <w:lang w:val="hy-AM"/>
              </w:rPr>
            </w:pPr>
            <w:r w:rsidRPr="00522428">
              <w:rPr>
                <w:rFonts w:ascii="GHEA Grapalat" w:hAnsi="GHEA Grapalat" w:cs="Sylfaen"/>
                <w:lang w:val="hy-AM"/>
              </w:rPr>
              <w:t>Ցանկացած գործառույթի փոփոխման դեպքում փոփոխությ</w:t>
            </w:r>
            <w:r w:rsidRPr="00522428">
              <w:rPr>
                <w:rFonts w:ascii="GHEA Grapalat" w:hAnsi="GHEA Grapalat" w:cs="Sylfaen"/>
                <w:lang w:val="ru-RU"/>
              </w:rPr>
              <w:t>ու</w:t>
            </w:r>
            <w:r w:rsidRPr="00522428">
              <w:rPr>
                <w:rFonts w:ascii="GHEA Grapalat" w:hAnsi="GHEA Grapalat" w:cs="Sylfaen"/>
                <w:lang w:val="hy-AM"/>
              </w:rPr>
              <w:t>ն</w:t>
            </w:r>
            <w:r w:rsidRPr="00522428">
              <w:rPr>
                <w:rFonts w:ascii="GHEA Grapalat" w:hAnsi="GHEA Grapalat" w:cs="Sylfaen"/>
                <w:lang w:val="ru-RU"/>
              </w:rPr>
              <w:t>ը</w:t>
            </w:r>
            <w:r w:rsidRPr="00522428">
              <w:rPr>
                <w:rFonts w:ascii="GHEA Grapalat" w:hAnsi="GHEA Grapalat" w:cs="Sylfaen"/>
                <w:lang w:val="hy-AM"/>
              </w:rPr>
              <w:t xml:space="preserve"> պետք է  ենթարկվի նաև համապատասխան թես</w:t>
            </w:r>
            <w:r w:rsidRPr="00522428">
              <w:rPr>
                <w:rFonts w:ascii="GHEA Grapalat" w:hAnsi="GHEA Grapalat" w:cs="Sylfaen"/>
              </w:rPr>
              <w:t>տ</w:t>
            </w:r>
            <w:r w:rsidRPr="00522428">
              <w:rPr>
                <w:rFonts w:ascii="GHEA Grapalat" w:hAnsi="GHEA Grapalat" w:cs="Sylfaen"/>
                <w:lang w:val="hy-AM"/>
              </w:rPr>
              <w:t>ավորման</w:t>
            </w:r>
            <w:r w:rsidRPr="00522428">
              <w:rPr>
                <w:rFonts w:ascii="GHEA Grapalat" w:hAnsi="GHEA Grapalat" w:cs="Sylfaen"/>
              </w:rPr>
              <w:t>:</w:t>
            </w:r>
            <w:r w:rsidRPr="00522428">
              <w:rPr>
                <w:rFonts w:ascii="GHEA Grapalat" w:hAnsi="GHEA Grapalat" w:cs="Sylfaen"/>
                <w:lang w:val="hy-AM"/>
              </w:rPr>
              <w:t xml:space="preserve"> </w:t>
            </w:r>
            <w:r w:rsidRPr="00522428">
              <w:rPr>
                <w:rFonts w:ascii="GHEA Grapalat" w:hAnsi="GHEA Grapalat" w:cs="Sylfaen"/>
                <w:lang w:val="ru-RU"/>
              </w:rPr>
              <w:t>Պետք</w:t>
            </w:r>
            <w:r w:rsidRPr="00522428">
              <w:rPr>
                <w:rFonts w:ascii="GHEA Grapalat" w:hAnsi="GHEA Grapalat" w:cs="Sylfaen"/>
              </w:rPr>
              <w:t xml:space="preserve"> </w:t>
            </w:r>
            <w:r w:rsidRPr="00522428">
              <w:rPr>
                <w:rFonts w:ascii="GHEA Grapalat" w:hAnsi="GHEA Grapalat" w:cs="Sylfaen"/>
                <w:lang w:val="ru-RU"/>
              </w:rPr>
              <w:t>է</w:t>
            </w:r>
            <w:r w:rsidRPr="00522428">
              <w:rPr>
                <w:rFonts w:ascii="GHEA Grapalat" w:hAnsi="GHEA Grapalat" w:cs="Sylfaen"/>
              </w:rPr>
              <w:t xml:space="preserve"> </w:t>
            </w:r>
            <w:r w:rsidRPr="00522428">
              <w:rPr>
                <w:rFonts w:ascii="GHEA Grapalat" w:hAnsi="GHEA Grapalat" w:cs="Sylfaen"/>
                <w:lang w:val="ru-RU"/>
              </w:rPr>
              <w:t>ներկայացվի</w:t>
            </w:r>
            <w:r w:rsidRPr="00522428">
              <w:rPr>
                <w:rFonts w:ascii="GHEA Grapalat" w:hAnsi="GHEA Grapalat" w:cs="Sylfaen"/>
              </w:rPr>
              <w:t xml:space="preserve"> </w:t>
            </w:r>
            <w:r w:rsidRPr="00522428">
              <w:rPr>
                <w:rFonts w:ascii="GHEA Grapalat" w:hAnsi="GHEA Grapalat" w:cs="Sylfaen"/>
                <w:lang w:val="hy-AM"/>
              </w:rPr>
              <w:t xml:space="preserve"> վերաթես</w:t>
            </w:r>
            <w:r w:rsidRPr="00522428">
              <w:rPr>
                <w:rFonts w:ascii="GHEA Grapalat" w:hAnsi="GHEA Grapalat" w:cs="Sylfaen"/>
              </w:rPr>
              <w:t>տ</w:t>
            </w:r>
            <w:r w:rsidRPr="00522428">
              <w:rPr>
                <w:rFonts w:ascii="GHEA Grapalat" w:hAnsi="GHEA Grapalat" w:cs="Sylfaen"/>
                <w:lang w:val="hy-AM"/>
              </w:rPr>
              <w:t>ավորում</w:t>
            </w:r>
            <w:r w:rsidRPr="00522428">
              <w:rPr>
                <w:rFonts w:ascii="GHEA Grapalat" w:hAnsi="GHEA Grapalat" w:cs="Sylfaen"/>
                <w:lang w:val="ru-RU"/>
              </w:rPr>
              <w:t>ան</w:t>
            </w:r>
            <w:r w:rsidRPr="00522428">
              <w:rPr>
                <w:rFonts w:ascii="GHEA Grapalat" w:hAnsi="GHEA Grapalat" w:cs="Sylfaen"/>
              </w:rPr>
              <w:t xml:space="preserve"> </w:t>
            </w:r>
            <w:r w:rsidRPr="00522428">
              <w:rPr>
                <w:rFonts w:ascii="GHEA Grapalat" w:hAnsi="GHEA Grapalat" w:cs="Sylfaen"/>
                <w:lang w:val="hy-AM"/>
              </w:rPr>
              <w:t xml:space="preserve"> կատարելու </w:t>
            </w:r>
            <w:r w:rsidRPr="00522428">
              <w:rPr>
                <w:rFonts w:ascii="GHEA Grapalat" w:hAnsi="GHEA Grapalat" w:cs="Sylfaen"/>
                <w:lang w:val="ru-RU"/>
              </w:rPr>
              <w:t>պլան</w:t>
            </w:r>
            <w:r w:rsidRPr="00522428">
              <w:rPr>
                <w:rFonts w:ascii="GHEA Grapalat" w:hAnsi="GHEA Grapalat" w:cs="Sylfaen"/>
                <w:lang w:val="hy-AM"/>
              </w:rPr>
              <w:t>:</w:t>
            </w:r>
          </w:p>
        </w:tc>
      </w:tr>
    </w:tbl>
    <w:p w:rsidR="009A3278" w:rsidRPr="00522428" w:rsidRDefault="009A3278" w:rsidP="009A3278">
      <w:pPr>
        <w:spacing w:line="360" w:lineRule="auto"/>
        <w:rPr>
          <w:rFonts w:ascii="GHEA Grapalat" w:hAnsi="GHEA Grapalat"/>
          <w:highlight w:val="yellow"/>
          <w:lang w:val="hy-AM"/>
        </w:rPr>
      </w:pPr>
    </w:p>
    <w:p w:rsidR="009A3278" w:rsidRPr="00D8123D" w:rsidRDefault="009A3278" w:rsidP="009A3278">
      <w:pPr>
        <w:pStyle w:val="Heading2"/>
        <w:numPr>
          <w:ilvl w:val="1"/>
          <w:numId w:val="30"/>
        </w:numPr>
        <w:ind w:left="1512"/>
        <w:rPr>
          <w:rFonts w:ascii="GHEA Grapalat" w:hAnsi="GHEA Grapalat" w:cs="Sylfaen"/>
          <w:lang w:val="ru-RU"/>
        </w:rPr>
      </w:pPr>
      <w:r w:rsidRPr="00522428">
        <w:rPr>
          <w:lang w:val="hy-AM"/>
        </w:rPr>
        <w:t xml:space="preserve"> </w:t>
      </w:r>
      <w:bookmarkStart w:id="53" w:name="_Toc391551466"/>
      <w:bookmarkStart w:id="54" w:name="_Toc428097599"/>
      <w:bookmarkStart w:id="55" w:name="_Toc432173141"/>
      <w:r w:rsidRPr="00D8123D">
        <w:rPr>
          <w:rFonts w:ascii="GHEA Grapalat" w:hAnsi="GHEA Grapalat" w:cs="Sylfaen"/>
          <w:lang w:val="hy-AM"/>
        </w:rPr>
        <w:t>Ուսուցման</w:t>
      </w:r>
      <w:r w:rsidRPr="00D8123D">
        <w:rPr>
          <w:rFonts w:ascii="GHEA Grapalat" w:hAnsi="GHEA Grapalat"/>
          <w:lang w:val="hy-AM"/>
        </w:rPr>
        <w:t xml:space="preserve"> </w:t>
      </w:r>
      <w:r w:rsidRPr="00D8123D">
        <w:rPr>
          <w:rFonts w:ascii="GHEA Grapalat" w:hAnsi="GHEA Grapalat" w:cs="Sylfaen"/>
          <w:lang w:val="hy-AM"/>
        </w:rPr>
        <w:t>իրականացում</w:t>
      </w:r>
      <w:bookmarkEnd w:id="53"/>
      <w:bookmarkEnd w:id="54"/>
      <w:bookmarkEnd w:id="55"/>
    </w:p>
    <w:p w:rsidR="009A3278" w:rsidRPr="00522428" w:rsidRDefault="009A3278" w:rsidP="009A3278">
      <w:pPr>
        <w:rPr>
          <w:rFonts w:ascii="GHEA Grapalat" w:hAnsi="GHEA Grapalat"/>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560"/>
      </w:tblGrid>
      <w:tr w:rsidR="009A3278" w:rsidRPr="009A75C8" w:rsidTr="00890753">
        <w:tc>
          <w:tcPr>
            <w:tcW w:w="1908" w:type="dxa"/>
          </w:tcPr>
          <w:p w:rsidR="009A3278" w:rsidRPr="008F52E7" w:rsidRDefault="009A3278" w:rsidP="00890753">
            <w:pPr>
              <w:spacing w:line="360" w:lineRule="auto"/>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w:t>
            </w:r>
            <w:r>
              <w:rPr>
                <w:rFonts w:ascii="GHEA Grapalat" w:hAnsi="GHEA Grapalat"/>
                <w:b/>
                <w:lang w:val="ru-RU"/>
              </w:rPr>
              <w:t>7</w:t>
            </w:r>
          </w:p>
        </w:tc>
        <w:tc>
          <w:tcPr>
            <w:tcW w:w="7560" w:type="dxa"/>
          </w:tcPr>
          <w:p w:rsidR="009A3278" w:rsidRPr="00522428" w:rsidRDefault="009A3278" w:rsidP="001B51BA">
            <w:pPr>
              <w:rPr>
                <w:rFonts w:ascii="GHEA Grapalat" w:hAnsi="GHEA Grapalat" w:cs="Sylfaen"/>
                <w:lang w:val="hy-AM"/>
              </w:rPr>
            </w:pPr>
            <w:r w:rsidRPr="00522428">
              <w:rPr>
                <w:rFonts w:ascii="GHEA Grapalat" w:hAnsi="GHEA Grapalat" w:cs="Sylfaen"/>
                <w:lang w:val="hy-AM"/>
              </w:rPr>
              <w:t>Կապալառու</w:t>
            </w:r>
            <w:r w:rsidRPr="00522428">
              <w:rPr>
                <w:rFonts w:ascii="GHEA Grapalat" w:hAnsi="GHEA Grapalat"/>
                <w:lang w:val="hy-AM"/>
              </w:rPr>
              <w:t xml:space="preserve"> </w:t>
            </w:r>
            <w:r w:rsidRPr="00522428">
              <w:rPr>
                <w:rFonts w:ascii="GHEA Grapalat" w:hAnsi="GHEA Grapalat" w:cs="Sylfaen"/>
                <w:lang w:val="hy-AM"/>
              </w:rPr>
              <w:t>ընկերությունը</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իրականացնի</w:t>
            </w:r>
            <w:r w:rsidRPr="00522428">
              <w:rPr>
                <w:rFonts w:ascii="GHEA Grapalat" w:hAnsi="GHEA Grapalat"/>
                <w:lang w:val="hy-AM"/>
              </w:rPr>
              <w:t xml:space="preserve"> </w:t>
            </w:r>
            <w:r w:rsidRPr="00522428">
              <w:rPr>
                <w:rFonts w:ascii="GHEA Grapalat" w:hAnsi="GHEA Grapalat" w:cs="Sylfaen"/>
                <w:lang w:val="hy-AM"/>
              </w:rPr>
              <w:t>ներդրված</w:t>
            </w:r>
            <w:r w:rsidRPr="00522428">
              <w:rPr>
                <w:rFonts w:ascii="GHEA Grapalat" w:hAnsi="GHEA Grapalat"/>
                <w:lang w:val="hy-AM"/>
              </w:rPr>
              <w:t xml:space="preserve"> </w:t>
            </w:r>
            <w:r w:rsidRPr="00522428">
              <w:rPr>
                <w:rFonts w:ascii="GHEA Grapalat" w:hAnsi="GHEA Grapalat"/>
                <w:lang w:val="ru-RU"/>
              </w:rPr>
              <w:t>սարքավորումների</w:t>
            </w:r>
            <w:r w:rsidRPr="00CF0E2D">
              <w:rPr>
                <w:rFonts w:ascii="GHEA Grapalat" w:hAnsi="GHEA Grapalat"/>
                <w:lang w:val="ru-RU"/>
              </w:rPr>
              <w:t xml:space="preserve"> </w:t>
            </w:r>
            <w:r w:rsidRPr="00522428">
              <w:rPr>
                <w:rFonts w:ascii="GHEA Grapalat" w:hAnsi="GHEA Grapalat"/>
                <w:lang w:val="ru-RU"/>
              </w:rPr>
              <w:t>և</w:t>
            </w:r>
            <w:r w:rsidRPr="00CF0E2D">
              <w:rPr>
                <w:rFonts w:ascii="GHEA Grapalat" w:hAnsi="GHEA Grapalat"/>
                <w:lang w:val="ru-RU"/>
              </w:rPr>
              <w:t xml:space="preserve"> </w:t>
            </w:r>
            <w:r w:rsidRPr="00522428">
              <w:rPr>
                <w:rFonts w:ascii="GHEA Grapalat" w:hAnsi="GHEA Grapalat"/>
                <w:lang w:val="ru-RU"/>
              </w:rPr>
              <w:t>կիրառվող</w:t>
            </w:r>
            <w:r w:rsidRPr="00CF0E2D">
              <w:rPr>
                <w:rFonts w:ascii="GHEA Grapalat" w:hAnsi="GHEA Grapalat"/>
                <w:lang w:val="ru-RU"/>
              </w:rPr>
              <w:t xml:space="preserve"> </w:t>
            </w:r>
            <w:r w:rsidRPr="00522428">
              <w:rPr>
                <w:rFonts w:ascii="GHEA Grapalat" w:hAnsi="GHEA Grapalat" w:cs="Sylfaen"/>
                <w:lang w:val="hy-AM"/>
              </w:rPr>
              <w:t>համակարգ</w:t>
            </w:r>
            <w:r w:rsidRPr="00522428">
              <w:rPr>
                <w:rFonts w:ascii="GHEA Grapalat" w:hAnsi="GHEA Grapalat" w:cs="Sylfaen"/>
                <w:lang w:val="ru-RU"/>
              </w:rPr>
              <w:t>երի</w:t>
            </w:r>
            <w:r w:rsidRPr="00522428">
              <w:rPr>
                <w:rFonts w:ascii="GHEA Grapalat" w:hAnsi="GHEA Grapalat"/>
                <w:lang w:val="hy-AM"/>
              </w:rPr>
              <w:t xml:space="preserve"> </w:t>
            </w:r>
            <w:r w:rsidRPr="00522428">
              <w:rPr>
                <w:rFonts w:ascii="GHEA Grapalat" w:hAnsi="GHEA Grapalat" w:cs="Sylfaen"/>
                <w:lang w:val="ru-RU"/>
              </w:rPr>
              <w:t>օգտվելու</w:t>
            </w:r>
            <w:r w:rsidRPr="00522428">
              <w:rPr>
                <w:rFonts w:ascii="GHEA Grapalat" w:hAnsi="GHEA Grapalat"/>
                <w:lang w:val="hy-AM"/>
              </w:rPr>
              <w:t xml:space="preserve"> </w:t>
            </w:r>
            <w:r w:rsidRPr="00522428">
              <w:rPr>
                <w:rFonts w:ascii="GHEA Grapalat" w:hAnsi="GHEA Grapalat" w:cs="Sylfaen"/>
                <w:lang w:val="hy-AM"/>
              </w:rPr>
              <w:t>ուսուցումներ</w:t>
            </w:r>
            <w:r w:rsidRPr="00CF0E2D">
              <w:rPr>
                <w:rFonts w:ascii="GHEA Grapalat" w:hAnsi="GHEA Grapalat"/>
                <w:lang w:val="ru-RU"/>
              </w:rPr>
              <w:t>:</w:t>
            </w:r>
            <w:r w:rsidRPr="00522428">
              <w:rPr>
                <w:rFonts w:ascii="GHEA Grapalat" w:hAnsi="GHEA Grapalat"/>
                <w:lang w:val="hy-AM"/>
              </w:rPr>
              <w:t xml:space="preserve"> </w:t>
            </w:r>
          </w:p>
        </w:tc>
      </w:tr>
      <w:tr w:rsidR="009A3278" w:rsidRPr="009A75C8" w:rsidTr="00890753">
        <w:tc>
          <w:tcPr>
            <w:tcW w:w="1908" w:type="dxa"/>
          </w:tcPr>
          <w:p w:rsidR="009A3278" w:rsidRPr="008F52E7" w:rsidRDefault="009A3278" w:rsidP="00890753">
            <w:pPr>
              <w:spacing w:line="360" w:lineRule="auto"/>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w:t>
            </w:r>
            <w:r>
              <w:rPr>
                <w:rFonts w:ascii="GHEA Grapalat" w:hAnsi="GHEA Grapalat"/>
                <w:b/>
                <w:lang w:val="ru-RU"/>
              </w:rPr>
              <w:t>8</w:t>
            </w:r>
          </w:p>
        </w:tc>
        <w:tc>
          <w:tcPr>
            <w:tcW w:w="7560" w:type="dxa"/>
          </w:tcPr>
          <w:p w:rsidR="009A3278" w:rsidRPr="00522428" w:rsidRDefault="009A3278" w:rsidP="001B51BA">
            <w:pPr>
              <w:rPr>
                <w:rFonts w:ascii="GHEA Grapalat" w:hAnsi="GHEA Grapalat"/>
                <w:lang w:val="hy-AM"/>
              </w:rPr>
            </w:pPr>
            <w:r w:rsidRPr="00522428">
              <w:rPr>
                <w:rFonts w:ascii="GHEA Grapalat" w:hAnsi="GHEA Grapalat" w:cs="Sylfaen"/>
                <w:lang w:val="hy-AM"/>
              </w:rPr>
              <w:t>Կապալառու</w:t>
            </w:r>
            <w:r w:rsidRPr="00522428">
              <w:rPr>
                <w:rFonts w:ascii="GHEA Grapalat" w:hAnsi="GHEA Grapalat"/>
                <w:lang w:val="hy-AM"/>
              </w:rPr>
              <w:t xml:space="preserve"> </w:t>
            </w:r>
            <w:r w:rsidRPr="00522428">
              <w:rPr>
                <w:rFonts w:ascii="GHEA Grapalat" w:hAnsi="GHEA Grapalat" w:cs="Sylfaen"/>
                <w:lang w:val="hy-AM"/>
              </w:rPr>
              <w:t>ընկերությունը</w:t>
            </w:r>
            <w:r w:rsidRPr="00522428">
              <w:rPr>
                <w:rFonts w:ascii="GHEA Grapalat" w:hAnsi="GHEA Grapalat"/>
                <w:lang w:val="hy-AM"/>
              </w:rPr>
              <w:t xml:space="preserve"> </w:t>
            </w:r>
            <w:r w:rsidRPr="00522428">
              <w:rPr>
                <w:rFonts w:ascii="GHEA Grapalat" w:hAnsi="GHEA Grapalat" w:cs="Sylfaen"/>
                <w:lang w:val="hy-AM"/>
              </w:rPr>
              <w:t>մինչև</w:t>
            </w:r>
            <w:r w:rsidRPr="00522428">
              <w:rPr>
                <w:rFonts w:ascii="GHEA Grapalat" w:hAnsi="GHEA Grapalat"/>
                <w:lang w:val="hy-AM"/>
              </w:rPr>
              <w:t xml:space="preserve"> </w:t>
            </w:r>
            <w:r w:rsidRPr="00522428">
              <w:rPr>
                <w:rFonts w:ascii="GHEA Grapalat" w:hAnsi="GHEA Grapalat" w:cs="Sylfaen"/>
                <w:lang w:val="ru-RU"/>
              </w:rPr>
              <w:t>կենտրոնի</w:t>
            </w:r>
            <w:r w:rsidRPr="00CF0E2D">
              <w:rPr>
                <w:rFonts w:ascii="GHEA Grapalat" w:hAnsi="GHEA Grapalat" w:cs="Sylfaen"/>
                <w:lang w:val="ru-RU"/>
              </w:rPr>
              <w:t xml:space="preserve"> </w:t>
            </w:r>
            <w:r w:rsidRPr="00522428">
              <w:rPr>
                <w:rFonts w:ascii="GHEA Grapalat" w:hAnsi="GHEA Grapalat" w:cs="Sylfaen"/>
                <w:lang w:val="ru-RU"/>
              </w:rPr>
              <w:t>շահագործման</w:t>
            </w:r>
            <w:r w:rsidRPr="00CF0E2D">
              <w:rPr>
                <w:rFonts w:ascii="GHEA Grapalat" w:hAnsi="GHEA Grapalat" w:cs="Sylfaen"/>
                <w:lang w:val="ru-RU"/>
              </w:rPr>
              <w:t xml:space="preserve"> </w:t>
            </w:r>
            <w:r w:rsidRPr="00522428">
              <w:rPr>
                <w:rFonts w:ascii="GHEA Grapalat" w:hAnsi="GHEA Grapalat" w:cs="Sylfaen"/>
                <w:lang w:val="ru-RU"/>
              </w:rPr>
              <w:t>հանձնելը</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ներկայացնի</w:t>
            </w:r>
            <w:r w:rsidRPr="00522428">
              <w:rPr>
                <w:rFonts w:ascii="GHEA Grapalat" w:hAnsi="GHEA Grapalat"/>
                <w:lang w:val="hy-AM"/>
              </w:rPr>
              <w:t xml:space="preserve"> </w:t>
            </w:r>
            <w:r w:rsidRPr="00522428">
              <w:rPr>
                <w:rFonts w:ascii="GHEA Grapalat" w:hAnsi="GHEA Grapalat" w:cs="Sylfaen"/>
                <w:lang w:val="hy-AM"/>
              </w:rPr>
              <w:t>ուսուցման</w:t>
            </w:r>
            <w:r w:rsidRPr="00522428">
              <w:rPr>
                <w:rFonts w:ascii="GHEA Grapalat" w:hAnsi="GHEA Grapalat"/>
                <w:lang w:val="hy-AM"/>
              </w:rPr>
              <w:t xml:space="preserve"> </w:t>
            </w:r>
            <w:r w:rsidRPr="00522428">
              <w:rPr>
                <w:rFonts w:ascii="GHEA Grapalat" w:hAnsi="GHEA Grapalat" w:cs="Sylfaen"/>
                <w:lang w:val="hy-AM"/>
              </w:rPr>
              <w:t>ծրագիր։</w:t>
            </w:r>
          </w:p>
          <w:p w:rsidR="009A3278" w:rsidRPr="00522428" w:rsidRDefault="009A3278" w:rsidP="001B51BA">
            <w:pPr>
              <w:rPr>
                <w:rFonts w:ascii="GHEA Grapalat" w:hAnsi="GHEA Grapalat"/>
                <w:lang w:val="hy-AM"/>
              </w:rPr>
            </w:pPr>
            <w:r w:rsidRPr="00522428">
              <w:rPr>
                <w:rFonts w:ascii="GHEA Grapalat" w:hAnsi="GHEA Grapalat" w:cs="Sylfaen"/>
                <w:lang w:val="hy-AM"/>
              </w:rPr>
              <w:t>Ուսուցման</w:t>
            </w:r>
            <w:r w:rsidRPr="00522428">
              <w:rPr>
                <w:rFonts w:ascii="GHEA Grapalat" w:hAnsi="GHEA Grapalat"/>
                <w:lang w:val="hy-AM"/>
              </w:rPr>
              <w:t xml:space="preserve"> </w:t>
            </w:r>
            <w:r w:rsidRPr="00522428">
              <w:rPr>
                <w:rFonts w:ascii="GHEA Grapalat" w:hAnsi="GHEA Grapalat" w:cs="Sylfaen"/>
                <w:lang w:val="hy-AM"/>
              </w:rPr>
              <w:t>ծրագիրը</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կազմված</w:t>
            </w:r>
            <w:r w:rsidRPr="00522428">
              <w:rPr>
                <w:rFonts w:ascii="GHEA Grapalat" w:hAnsi="GHEA Grapalat"/>
                <w:lang w:val="hy-AM"/>
              </w:rPr>
              <w:t xml:space="preserve"> </w:t>
            </w:r>
            <w:r w:rsidRPr="00522428">
              <w:rPr>
                <w:rFonts w:ascii="GHEA Grapalat" w:hAnsi="GHEA Grapalat" w:cs="Sylfaen"/>
                <w:lang w:val="hy-AM"/>
              </w:rPr>
              <w:t>լինի</w:t>
            </w:r>
            <w:r w:rsidRPr="00522428">
              <w:rPr>
                <w:rFonts w:ascii="GHEA Grapalat" w:hAnsi="GHEA Grapalat"/>
                <w:lang w:val="hy-AM"/>
              </w:rPr>
              <w:t>.</w:t>
            </w:r>
          </w:p>
          <w:p w:rsidR="009A3278" w:rsidRPr="00522428" w:rsidRDefault="009A3278" w:rsidP="001B51BA">
            <w:pPr>
              <w:numPr>
                <w:ilvl w:val="0"/>
                <w:numId w:val="15"/>
              </w:numPr>
              <w:jc w:val="both"/>
              <w:rPr>
                <w:rFonts w:ascii="GHEA Grapalat" w:hAnsi="GHEA Grapalat"/>
                <w:lang w:val="hy-AM"/>
              </w:rPr>
            </w:pPr>
            <w:r w:rsidRPr="00522428">
              <w:rPr>
                <w:rFonts w:ascii="GHEA Grapalat" w:hAnsi="GHEA Grapalat" w:cs="Sylfaen"/>
                <w:lang w:val="hy-AM"/>
              </w:rPr>
              <w:t>Համակարգի անմիջական</w:t>
            </w:r>
            <w:r w:rsidRPr="00522428">
              <w:rPr>
                <w:rFonts w:ascii="GHEA Grapalat" w:hAnsi="GHEA Grapalat"/>
                <w:lang w:val="hy-AM"/>
              </w:rPr>
              <w:t xml:space="preserve"> շահագործողների </w:t>
            </w:r>
            <w:r w:rsidRPr="00522428">
              <w:rPr>
                <w:rFonts w:ascii="GHEA Grapalat" w:hAnsi="GHEA Grapalat" w:cs="Sylfaen"/>
                <w:lang w:val="hy-AM"/>
              </w:rPr>
              <w:t>ուսուցման</w:t>
            </w:r>
            <w:r w:rsidRPr="00522428">
              <w:rPr>
                <w:rFonts w:ascii="GHEA Grapalat" w:hAnsi="GHEA Grapalat"/>
                <w:lang w:val="hy-AM"/>
              </w:rPr>
              <w:t xml:space="preserve"> </w:t>
            </w:r>
            <w:r w:rsidRPr="00522428">
              <w:rPr>
                <w:rFonts w:ascii="GHEA Grapalat" w:hAnsi="GHEA Grapalat" w:cs="Sylfaen"/>
                <w:lang w:val="hy-AM"/>
              </w:rPr>
              <w:t>սկզբունքով</w:t>
            </w:r>
            <w:r w:rsidRPr="00CF0E2D">
              <w:rPr>
                <w:rFonts w:ascii="GHEA Grapalat" w:hAnsi="GHEA Grapalat" w:cs="Sylfaen"/>
                <w:lang w:val="hy-AM"/>
              </w:rPr>
              <w:t xml:space="preserve"> 30</w:t>
            </w:r>
            <w:r w:rsidRPr="00522428">
              <w:rPr>
                <w:rFonts w:ascii="GHEA Grapalat" w:hAnsi="GHEA Grapalat"/>
                <w:lang w:val="hy-AM"/>
              </w:rPr>
              <w:t>,</w:t>
            </w:r>
          </w:p>
          <w:p w:rsidR="009A3278" w:rsidRPr="00522428" w:rsidRDefault="009A3278" w:rsidP="001B51BA">
            <w:pPr>
              <w:numPr>
                <w:ilvl w:val="0"/>
                <w:numId w:val="15"/>
              </w:numPr>
              <w:jc w:val="both"/>
              <w:rPr>
                <w:rFonts w:ascii="GHEA Grapalat" w:hAnsi="GHEA Grapalat"/>
                <w:lang w:val="hy-AM"/>
              </w:rPr>
            </w:pPr>
            <w:r w:rsidRPr="00522428">
              <w:rPr>
                <w:rFonts w:ascii="GHEA Grapalat" w:hAnsi="GHEA Grapalat" w:cs="Sylfaen"/>
                <w:lang w:val="hy-AM"/>
              </w:rPr>
              <w:t>Վերապատրաստողների</w:t>
            </w:r>
            <w:r w:rsidRPr="00522428">
              <w:rPr>
                <w:rFonts w:ascii="GHEA Grapalat" w:hAnsi="GHEA Grapalat"/>
                <w:lang w:val="hy-AM"/>
              </w:rPr>
              <w:t xml:space="preserve"> </w:t>
            </w:r>
            <w:r w:rsidRPr="00522428">
              <w:rPr>
                <w:rFonts w:ascii="GHEA Grapalat" w:hAnsi="GHEA Grapalat" w:cs="Sylfaen"/>
                <w:lang w:val="hy-AM"/>
              </w:rPr>
              <w:t>վերապատրաստման</w:t>
            </w:r>
            <w:r w:rsidRPr="00522428">
              <w:rPr>
                <w:rFonts w:ascii="GHEA Grapalat" w:hAnsi="GHEA Grapalat"/>
                <w:lang w:val="hy-AM"/>
              </w:rPr>
              <w:t xml:space="preserve"> </w:t>
            </w:r>
            <w:r w:rsidRPr="00522428">
              <w:rPr>
                <w:rFonts w:ascii="GHEA Grapalat" w:hAnsi="GHEA Grapalat" w:cs="Sylfaen"/>
                <w:lang w:val="hy-AM"/>
              </w:rPr>
              <w:t>սկզբունքով՝</w:t>
            </w:r>
            <w:r w:rsidRPr="00522428">
              <w:rPr>
                <w:rFonts w:ascii="GHEA Grapalat" w:hAnsi="GHEA Grapalat"/>
                <w:lang w:val="hy-AM"/>
              </w:rPr>
              <w:t xml:space="preserve"> </w:t>
            </w:r>
            <w:r w:rsidRPr="00522428">
              <w:rPr>
                <w:rFonts w:ascii="GHEA Grapalat" w:hAnsi="GHEA Grapalat"/>
              </w:rPr>
              <w:t>2</w:t>
            </w:r>
            <w:r w:rsidRPr="00522428">
              <w:rPr>
                <w:rFonts w:ascii="GHEA Grapalat" w:hAnsi="GHEA Grapalat"/>
                <w:lang w:val="hy-AM"/>
              </w:rPr>
              <w:t xml:space="preserve"> </w:t>
            </w:r>
            <w:r w:rsidRPr="00522428">
              <w:rPr>
                <w:rFonts w:ascii="GHEA Grapalat" w:hAnsi="GHEA Grapalat" w:cs="Sylfaen"/>
                <w:lang w:val="hy-AM"/>
              </w:rPr>
              <w:t>օգտվող</w:t>
            </w:r>
            <w:r w:rsidRPr="00522428">
              <w:rPr>
                <w:rFonts w:ascii="GHEA Grapalat" w:hAnsi="GHEA Grapalat"/>
                <w:lang w:val="hy-AM"/>
              </w:rPr>
              <w:t>,</w:t>
            </w:r>
          </w:p>
          <w:p w:rsidR="009A3278" w:rsidRPr="00522428" w:rsidRDefault="009A3278" w:rsidP="001B51BA">
            <w:pPr>
              <w:numPr>
                <w:ilvl w:val="0"/>
                <w:numId w:val="15"/>
              </w:numPr>
              <w:jc w:val="both"/>
              <w:rPr>
                <w:rFonts w:ascii="GHEA Grapalat" w:hAnsi="GHEA Grapalat"/>
                <w:lang w:val="hy-AM"/>
              </w:rPr>
            </w:pPr>
            <w:r w:rsidRPr="00522428">
              <w:rPr>
                <w:rFonts w:ascii="GHEA Grapalat" w:hAnsi="GHEA Grapalat" w:cs="Sylfaen"/>
                <w:lang w:val="hy-AM"/>
              </w:rPr>
              <w:t>ՀՀ մաքսային մարմնի</w:t>
            </w:r>
            <w:r w:rsidRPr="00522428">
              <w:rPr>
                <w:rFonts w:ascii="GHEA Grapalat" w:hAnsi="GHEA Grapalat"/>
                <w:lang w:val="hy-AM"/>
              </w:rPr>
              <w:t xml:space="preserve"> </w:t>
            </w:r>
            <w:r w:rsidRPr="00522428">
              <w:rPr>
                <w:rFonts w:ascii="GHEA Grapalat" w:hAnsi="GHEA Grapalat" w:cs="Sylfaen"/>
                <w:lang w:val="hy-AM"/>
              </w:rPr>
              <w:t>ՏՏ</w:t>
            </w:r>
            <w:r w:rsidRPr="00522428">
              <w:rPr>
                <w:rFonts w:ascii="GHEA Grapalat" w:hAnsi="GHEA Grapalat"/>
                <w:lang w:val="hy-AM"/>
              </w:rPr>
              <w:t xml:space="preserve"> </w:t>
            </w:r>
            <w:r w:rsidRPr="00522428">
              <w:rPr>
                <w:rFonts w:ascii="GHEA Grapalat" w:hAnsi="GHEA Grapalat" w:cs="Sylfaen"/>
                <w:lang w:val="hy-AM"/>
              </w:rPr>
              <w:t>ոլորտի</w:t>
            </w:r>
            <w:r w:rsidRPr="00522428">
              <w:rPr>
                <w:rFonts w:ascii="GHEA Grapalat" w:hAnsi="GHEA Grapalat"/>
                <w:lang w:val="hy-AM"/>
              </w:rPr>
              <w:t xml:space="preserve"> </w:t>
            </w:r>
            <w:r w:rsidRPr="00522428">
              <w:rPr>
                <w:rFonts w:ascii="GHEA Grapalat" w:hAnsi="GHEA Grapalat" w:cs="Sylfaen"/>
                <w:lang w:val="hy-AM"/>
              </w:rPr>
              <w:t>աշխատակիցների</w:t>
            </w:r>
            <w:r w:rsidRPr="00522428">
              <w:rPr>
                <w:rFonts w:ascii="GHEA Grapalat" w:hAnsi="GHEA Grapalat"/>
                <w:lang w:val="hy-AM"/>
              </w:rPr>
              <w:t xml:space="preserve">  </w:t>
            </w:r>
            <w:r w:rsidRPr="00522428">
              <w:rPr>
                <w:rFonts w:ascii="GHEA Grapalat" w:hAnsi="GHEA Grapalat" w:cs="Sylfaen"/>
                <w:lang w:val="hy-AM"/>
              </w:rPr>
              <w:t>ուսուցման</w:t>
            </w:r>
            <w:r w:rsidRPr="00522428">
              <w:rPr>
                <w:rFonts w:ascii="GHEA Grapalat" w:hAnsi="GHEA Grapalat"/>
                <w:lang w:val="hy-AM"/>
              </w:rPr>
              <w:t xml:space="preserve"> </w:t>
            </w:r>
            <w:r w:rsidRPr="00522428">
              <w:rPr>
                <w:rFonts w:ascii="GHEA Grapalat" w:hAnsi="GHEA Grapalat" w:cs="Sylfaen"/>
                <w:lang w:val="hy-AM"/>
              </w:rPr>
              <w:t>սկզբունքով՝</w:t>
            </w:r>
            <w:r w:rsidRPr="00522428">
              <w:rPr>
                <w:rFonts w:ascii="GHEA Grapalat" w:hAnsi="GHEA Grapalat"/>
                <w:lang w:val="hy-AM"/>
              </w:rPr>
              <w:t xml:space="preserve"> 2  </w:t>
            </w:r>
            <w:r w:rsidRPr="00522428">
              <w:rPr>
                <w:rFonts w:ascii="GHEA Grapalat" w:hAnsi="GHEA Grapalat" w:cs="Sylfaen"/>
                <w:lang w:val="hy-AM"/>
              </w:rPr>
              <w:t>օգտվող</w:t>
            </w:r>
            <w:r w:rsidRPr="00522428">
              <w:rPr>
                <w:rFonts w:ascii="GHEA Grapalat" w:hAnsi="GHEA Grapalat"/>
                <w:lang w:val="hy-AM"/>
              </w:rPr>
              <w:t>,</w:t>
            </w:r>
          </w:p>
        </w:tc>
      </w:tr>
      <w:tr w:rsidR="009A3278" w:rsidRPr="009A75C8" w:rsidTr="00890753">
        <w:tc>
          <w:tcPr>
            <w:tcW w:w="1908" w:type="dxa"/>
          </w:tcPr>
          <w:p w:rsidR="009A3278" w:rsidRPr="008F52E7" w:rsidRDefault="009A3278" w:rsidP="00890753">
            <w:pPr>
              <w:spacing w:line="360" w:lineRule="auto"/>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w:t>
            </w:r>
            <w:r>
              <w:rPr>
                <w:rFonts w:ascii="GHEA Grapalat" w:hAnsi="GHEA Grapalat"/>
                <w:b/>
                <w:lang w:val="ru-RU"/>
              </w:rPr>
              <w:t>9</w:t>
            </w:r>
          </w:p>
        </w:tc>
        <w:tc>
          <w:tcPr>
            <w:tcW w:w="7560" w:type="dxa"/>
          </w:tcPr>
          <w:p w:rsidR="009A3278" w:rsidRPr="00522428" w:rsidRDefault="009A3278" w:rsidP="001B51BA">
            <w:pPr>
              <w:rPr>
                <w:rFonts w:ascii="GHEA Grapalat" w:hAnsi="GHEA Grapalat"/>
                <w:lang w:val="hy-AM"/>
              </w:rPr>
            </w:pPr>
            <w:r w:rsidRPr="00522428">
              <w:rPr>
                <w:rFonts w:ascii="GHEA Grapalat" w:hAnsi="GHEA Grapalat" w:cs="Sylfaen"/>
                <w:lang w:val="hy-AM"/>
              </w:rPr>
              <w:t>Դասընթացի</w:t>
            </w:r>
            <w:r w:rsidRPr="00522428">
              <w:rPr>
                <w:rFonts w:ascii="GHEA Grapalat" w:hAnsi="GHEA Grapalat"/>
                <w:lang w:val="hy-AM"/>
              </w:rPr>
              <w:t xml:space="preserve"> </w:t>
            </w:r>
            <w:r w:rsidRPr="00522428">
              <w:rPr>
                <w:rFonts w:ascii="GHEA Grapalat" w:hAnsi="GHEA Grapalat" w:cs="Sylfaen"/>
                <w:lang w:val="hy-AM"/>
              </w:rPr>
              <w:t>նկարագրությունը</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ներառի</w:t>
            </w:r>
            <w:r w:rsidRPr="00522428">
              <w:rPr>
                <w:rFonts w:ascii="GHEA Grapalat" w:hAnsi="GHEA Grapalat"/>
                <w:lang w:val="hy-AM"/>
              </w:rPr>
              <w:t xml:space="preserve">, </w:t>
            </w:r>
            <w:r w:rsidRPr="00522428">
              <w:rPr>
                <w:rFonts w:ascii="GHEA Grapalat" w:hAnsi="GHEA Grapalat" w:cs="Sylfaen"/>
                <w:lang w:val="hy-AM"/>
              </w:rPr>
              <w:t>բայց</w:t>
            </w:r>
            <w:r w:rsidRPr="00522428">
              <w:rPr>
                <w:rFonts w:ascii="GHEA Grapalat" w:hAnsi="GHEA Grapalat"/>
                <w:lang w:val="hy-AM"/>
              </w:rPr>
              <w:t xml:space="preserve"> </w:t>
            </w:r>
            <w:r w:rsidRPr="00522428">
              <w:rPr>
                <w:rFonts w:ascii="GHEA Grapalat" w:hAnsi="GHEA Grapalat" w:cs="Sylfaen"/>
                <w:lang w:val="hy-AM"/>
              </w:rPr>
              <w:t>չսահմանափակվի</w:t>
            </w:r>
            <w:r w:rsidRPr="00522428">
              <w:rPr>
                <w:rFonts w:ascii="GHEA Grapalat" w:hAnsi="GHEA Grapalat"/>
                <w:lang w:val="hy-AM"/>
              </w:rPr>
              <w:t xml:space="preserve"> </w:t>
            </w:r>
            <w:r w:rsidRPr="00522428">
              <w:rPr>
                <w:rFonts w:ascii="GHEA Grapalat" w:hAnsi="GHEA Grapalat" w:cs="Sylfaen"/>
                <w:lang w:val="hy-AM"/>
              </w:rPr>
              <w:t>հետևյալով</w:t>
            </w:r>
            <w:r w:rsidRPr="00522428">
              <w:rPr>
                <w:rFonts w:ascii="GHEA Grapalat" w:hAnsi="GHEA Grapalat"/>
                <w:lang w:val="hy-AM"/>
              </w:rPr>
              <w:t>.</w:t>
            </w:r>
          </w:p>
          <w:p w:rsidR="009A3278" w:rsidRPr="00522428" w:rsidRDefault="009A3278" w:rsidP="001B51BA">
            <w:pPr>
              <w:pStyle w:val="ListParagraph"/>
              <w:numPr>
                <w:ilvl w:val="0"/>
                <w:numId w:val="9"/>
              </w:numPr>
              <w:autoSpaceDE w:val="0"/>
              <w:autoSpaceDN w:val="0"/>
              <w:adjustRightInd w:val="0"/>
              <w:contextualSpacing/>
              <w:jc w:val="both"/>
              <w:rPr>
                <w:rFonts w:ascii="GHEA Grapalat" w:hAnsi="GHEA Grapalat"/>
                <w:lang w:val="hy-AM"/>
              </w:rPr>
            </w:pPr>
            <w:r w:rsidRPr="00522428">
              <w:rPr>
                <w:rFonts w:ascii="GHEA Grapalat" w:hAnsi="GHEA Grapalat" w:cs="Sylfaen"/>
                <w:lang w:val="hy-AM"/>
              </w:rPr>
              <w:t>դասընթացի</w:t>
            </w:r>
            <w:r w:rsidRPr="00522428">
              <w:rPr>
                <w:rFonts w:ascii="GHEA Grapalat" w:hAnsi="GHEA Grapalat"/>
                <w:lang w:val="hy-AM"/>
              </w:rPr>
              <w:t xml:space="preserve"> </w:t>
            </w:r>
            <w:r w:rsidRPr="00522428">
              <w:rPr>
                <w:rFonts w:ascii="GHEA Grapalat" w:hAnsi="GHEA Grapalat" w:cs="Sylfaen"/>
                <w:lang w:val="hy-AM"/>
              </w:rPr>
              <w:t>անվանում</w:t>
            </w:r>
            <w:r w:rsidRPr="00522428">
              <w:rPr>
                <w:rFonts w:ascii="GHEA Grapalat" w:hAnsi="GHEA Grapalat"/>
                <w:lang w:val="hy-AM"/>
              </w:rPr>
              <w:t>,</w:t>
            </w:r>
          </w:p>
          <w:p w:rsidR="009A3278" w:rsidRPr="00522428" w:rsidRDefault="009A3278" w:rsidP="001B51BA">
            <w:pPr>
              <w:pStyle w:val="ListParagraph"/>
              <w:numPr>
                <w:ilvl w:val="0"/>
                <w:numId w:val="9"/>
              </w:numPr>
              <w:autoSpaceDE w:val="0"/>
              <w:autoSpaceDN w:val="0"/>
              <w:adjustRightInd w:val="0"/>
              <w:contextualSpacing/>
              <w:jc w:val="both"/>
              <w:rPr>
                <w:rFonts w:ascii="GHEA Grapalat" w:hAnsi="GHEA Grapalat"/>
                <w:lang w:val="hy-AM"/>
              </w:rPr>
            </w:pPr>
            <w:r w:rsidRPr="00522428">
              <w:rPr>
                <w:rFonts w:ascii="GHEA Grapalat" w:hAnsi="GHEA Grapalat" w:cs="Sylfaen"/>
                <w:lang w:val="hy-AM"/>
              </w:rPr>
              <w:t>դասընթացի</w:t>
            </w:r>
            <w:r w:rsidRPr="00522428">
              <w:rPr>
                <w:rFonts w:ascii="GHEA Grapalat" w:hAnsi="GHEA Grapalat"/>
                <w:lang w:val="hy-AM"/>
              </w:rPr>
              <w:t xml:space="preserve"> </w:t>
            </w:r>
            <w:r w:rsidRPr="00522428">
              <w:rPr>
                <w:rFonts w:ascii="GHEA Grapalat" w:hAnsi="GHEA Grapalat" w:cs="Sylfaen"/>
                <w:lang w:val="hy-AM"/>
              </w:rPr>
              <w:t>նպատակ</w:t>
            </w:r>
            <w:r w:rsidRPr="00522428">
              <w:rPr>
                <w:rFonts w:ascii="GHEA Grapalat" w:hAnsi="GHEA Grapalat"/>
                <w:lang w:val="hy-AM"/>
              </w:rPr>
              <w:t>,</w:t>
            </w:r>
          </w:p>
          <w:p w:rsidR="009A3278" w:rsidRPr="00522428" w:rsidRDefault="009A3278" w:rsidP="001B51BA">
            <w:pPr>
              <w:pStyle w:val="ListParagraph"/>
              <w:numPr>
                <w:ilvl w:val="0"/>
                <w:numId w:val="9"/>
              </w:numPr>
              <w:autoSpaceDE w:val="0"/>
              <w:autoSpaceDN w:val="0"/>
              <w:adjustRightInd w:val="0"/>
              <w:contextualSpacing/>
              <w:jc w:val="both"/>
              <w:rPr>
                <w:rFonts w:ascii="GHEA Grapalat" w:hAnsi="GHEA Grapalat"/>
                <w:lang w:val="hy-AM"/>
              </w:rPr>
            </w:pPr>
            <w:r w:rsidRPr="00522428">
              <w:rPr>
                <w:rFonts w:ascii="GHEA Grapalat" w:hAnsi="GHEA Grapalat" w:cs="Sylfaen"/>
                <w:lang w:val="hy-AM"/>
              </w:rPr>
              <w:t>դասընթացի</w:t>
            </w:r>
            <w:r w:rsidRPr="00522428">
              <w:rPr>
                <w:rFonts w:ascii="GHEA Grapalat" w:hAnsi="GHEA Grapalat"/>
                <w:lang w:val="hy-AM"/>
              </w:rPr>
              <w:t xml:space="preserve"> </w:t>
            </w:r>
            <w:r w:rsidRPr="00522428">
              <w:rPr>
                <w:rFonts w:ascii="GHEA Grapalat" w:hAnsi="GHEA Grapalat" w:cs="Sylfaen"/>
                <w:lang w:val="hy-AM"/>
              </w:rPr>
              <w:t>տևողությունը</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մասնակիցների</w:t>
            </w:r>
            <w:r w:rsidRPr="00522428">
              <w:rPr>
                <w:rFonts w:ascii="GHEA Grapalat" w:hAnsi="GHEA Grapalat"/>
                <w:lang w:val="hy-AM"/>
              </w:rPr>
              <w:t xml:space="preserve"> </w:t>
            </w:r>
            <w:r w:rsidRPr="00522428">
              <w:rPr>
                <w:rFonts w:ascii="GHEA Grapalat" w:hAnsi="GHEA Grapalat" w:cs="Sylfaen"/>
                <w:lang w:val="hy-AM"/>
              </w:rPr>
              <w:t>քանակը</w:t>
            </w:r>
            <w:r w:rsidRPr="00522428">
              <w:rPr>
                <w:rFonts w:ascii="GHEA Grapalat" w:hAnsi="GHEA Grapalat"/>
                <w:lang w:val="hy-AM"/>
              </w:rPr>
              <w:t xml:space="preserve"> </w:t>
            </w:r>
            <w:r w:rsidRPr="00522428">
              <w:rPr>
                <w:rFonts w:ascii="GHEA Grapalat" w:hAnsi="GHEA Grapalat" w:cs="Sylfaen"/>
                <w:lang w:val="hy-AM"/>
              </w:rPr>
              <w:t>մեկ</w:t>
            </w:r>
            <w:r w:rsidRPr="00522428">
              <w:rPr>
                <w:rFonts w:ascii="GHEA Grapalat" w:hAnsi="GHEA Grapalat"/>
                <w:lang w:val="hy-AM"/>
              </w:rPr>
              <w:t xml:space="preserve"> </w:t>
            </w:r>
            <w:r w:rsidRPr="00522428">
              <w:rPr>
                <w:rFonts w:ascii="GHEA Grapalat" w:hAnsi="GHEA Grapalat" w:cs="Sylfaen"/>
                <w:lang w:val="hy-AM"/>
              </w:rPr>
              <w:t>դասընթացի</w:t>
            </w:r>
            <w:r w:rsidRPr="00522428">
              <w:rPr>
                <w:rFonts w:ascii="GHEA Grapalat" w:hAnsi="GHEA Grapalat"/>
                <w:lang w:val="hy-AM"/>
              </w:rPr>
              <w:t xml:space="preserve"> </w:t>
            </w:r>
            <w:r w:rsidRPr="00522428">
              <w:rPr>
                <w:rFonts w:ascii="GHEA Grapalat" w:hAnsi="GHEA Grapalat" w:cs="Sylfaen"/>
                <w:lang w:val="hy-AM"/>
              </w:rPr>
              <w:t>համար</w:t>
            </w:r>
            <w:r w:rsidRPr="00522428">
              <w:rPr>
                <w:rFonts w:ascii="GHEA Grapalat" w:hAnsi="GHEA Grapalat"/>
                <w:lang w:val="hy-AM"/>
              </w:rPr>
              <w:t>,</w:t>
            </w:r>
          </w:p>
          <w:p w:rsidR="009A3278" w:rsidRPr="00522428" w:rsidRDefault="009A3278" w:rsidP="001B51BA">
            <w:pPr>
              <w:pStyle w:val="ListParagraph"/>
              <w:numPr>
                <w:ilvl w:val="0"/>
                <w:numId w:val="9"/>
              </w:numPr>
              <w:autoSpaceDE w:val="0"/>
              <w:autoSpaceDN w:val="0"/>
              <w:adjustRightInd w:val="0"/>
              <w:contextualSpacing/>
              <w:jc w:val="both"/>
              <w:rPr>
                <w:rFonts w:ascii="GHEA Grapalat" w:hAnsi="GHEA Grapalat"/>
                <w:lang w:val="hy-AM"/>
              </w:rPr>
            </w:pPr>
            <w:r w:rsidRPr="00522428">
              <w:rPr>
                <w:rFonts w:ascii="GHEA Grapalat" w:hAnsi="GHEA Grapalat" w:cs="Sylfaen"/>
                <w:lang w:val="hy-AM"/>
              </w:rPr>
              <w:t>դասընթացի</w:t>
            </w:r>
            <w:r w:rsidRPr="00522428">
              <w:rPr>
                <w:rFonts w:ascii="GHEA Grapalat" w:hAnsi="GHEA Grapalat"/>
                <w:lang w:val="hy-AM"/>
              </w:rPr>
              <w:t xml:space="preserve"> </w:t>
            </w:r>
            <w:r w:rsidRPr="00522428">
              <w:rPr>
                <w:rFonts w:ascii="GHEA Grapalat" w:hAnsi="GHEA Grapalat" w:cs="Sylfaen"/>
                <w:lang w:val="hy-AM"/>
              </w:rPr>
              <w:t>բովանդակության</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պլանի</w:t>
            </w:r>
            <w:r w:rsidRPr="00522428">
              <w:rPr>
                <w:rFonts w:ascii="GHEA Grapalat" w:hAnsi="GHEA Grapalat"/>
                <w:lang w:val="hy-AM"/>
              </w:rPr>
              <w:t xml:space="preserve"> </w:t>
            </w:r>
            <w:r w:rsidRPr="00522428">
              <w:rPr>
                <w:rFonts w:ascii="GHEA Grapalat" w:hAnsi="GHEA Grapalat" w:cs="Sylfaen"/>
                <w:lang w:val="hy-AM"/>
              </w:rPr>
              <w:t>նկարագրություն</w:t>
            </w:r>
            <w:r w:rsidRPr="00522428">
              <w:rPr>
                <w:rFonts w:ascii="GHEA Grapalat" w:hAnsi="GHEA Grapalat"/>
                <w:lang w:val="hy-AM"/>
              </w:rPr>
              <w:t>,</w:t>
            </w:r>
          </w:p>
          <w:p w:rsidR="009A3278" w:rsidRPr="00522428" w:rsidRDefault="009A3278" w:rsidP="001B51BA">
            <w:pPr>
              <w:pStyle w:val="ListParagraph"/>
              <w:numPr>
                <w:ilvl w:val="0"/>
                <w:numId w:val="9"/>
              </w:numPr>
              <w:autoSpaceDE w:val="0"/>
              <w:autoSpaceDN w:val="0"/>
              <w:adjustRightInd w:val="0"/>
              <w:contextualSpacing/>
              <w:jc w:val="both"/>
              <w:rPr>
                <w:rFonts w:ascii="GHEA Grapalat" w:hAnsi="GHEA Grapalat" w:cs="Sylfaen"/>
                <w:lang w:val="hy-AM"/>
              </w:rPr>
            </w:pPr>
            <w:r w:rsidRPr="00522428">
              <w:rPr>
                <w:rFonts w:ascii="GHEA Grapalat" w:hAnsi="GHEA Grapalat" w:cs="Sylfaen"/>
                <w:lang w:val="hy-AM"/>
              </w:rPr>
              <w:t>դասընթացն</w:t>
            </w:r>
            <w:r w:rsidRPr="00522428">
              <w:rPr>
                <w:rFonts w:ascii="GHEA Grapalat" w:hAnsi="GHEA Grapalat"/>
                <w:lang w:val="hy-AM"/>
              </w:rPr>
              <w:t xml:space="preserve"> </w:t>
            </w:r>
            <w:r w:rsidRPr="00522428">
              <w:rPr>
                <w:rFonts w:ascii="GHEA Grapalat" w:hAnsi="GHEA Grapalat" w:cs="Sylfaen"/>
                <w:lang w:val="hy-AM"/>
              </w:rPr>
              <w:t>անցկացնողի</w:t>
            </w:r>
            <w:r w:rsidRPr="00522428">
              <w:rPr>
                <w:rFonts w:ascii="GHEA Grapalat" w:hAnsi="GHEA Grapalat"/>
                <w:lang w:val="hy-AM"/>
              </w:rPr>
              <w:t xml:space="preserve"> </w:t>
            </w:r>
            <w:r w:rsidRPr="00522428">
              <w:rPr>
                <w:rFonts w:ascii="GHEA Grapalat" w:hAnsi="GHEA Grapalat" w:cs="Sylfaen"/>
                <w:lang w:val="hy-AM"/>
              </w:rPr>
              <w:t>որակավորումն</w:t>
            </w:r>
            <w:r w:rsidRPr="00522428">
              <w:rPr>
                <w:rFonts w:ascii="GHEA Grapalat" w:hAnsi="GHEA Grapalat"/>
                <w:lang w:val="hy-AM"/>
              </w:rPr>
              <w:t xml:space="preserve"> </w:t>
            </w:r>
            <w:r w:rsidRPr="00522428">
              <w:rPr>
                <w:rFonts w:ascii="GHEA Grapalat" w:hAnsi="GHEA Grapalat" w:cs="Sylfaen"/>
                <w:lang w:val="hy-AM"/>
              </w:rPr>
              <w:t>ու</w:t>
            </w:r>
            <w:r w:rsidRPr="00522428">
              <w:rPr>
                <w:rFonts w:ascii="GHEA Grapalat" w:hAnsi="GHEA Grapalat"/>
                <w:lang w:val="hy-AM"/>
              </w:rPr>
              <w:t xml:space="preserve"> </w:t>
            </w:r>
            <w:r w:rsidRPr="00522428">
              <w:rPr>
                <w:rFonts w:ascii="GHEA Grapalat" w:hAnsi="GHEA Grapalat" w:cs="Sylfaen"/>
                <w:lang w:val="hy-AM"/>
              </w:rPr>
              <w:t>փորձը</w:t>
            </w:r>
            <w:r w:rsidRPr="00522428">
              <w:rPr>
                <w:rFonts w:ascii="GHEA Grapalat" w:hAnsi="GHEA Grapalat"/>
                <w:lang w:val="hy-AM"/>
              </w:rPr>
              <w:t>:</w:t>
            </w:r>
          </w:p>
        </w:tc>
      </w:tr>
      <w:tr w:rsidR="009A3278" w:rsidRPr="009A75C8" w:rsidTr="00890753">
        <w:tc>
          <w:tcPr>
            <w:tcW w:w="1908" w:type="dxa"/>
          </w:tcPr>
          <w:p w:rsidR="009A3278" w:rsidRPr="008F52E7" w:rsidRDefault="009A3278" w:rsidP="00890753">
            <w:pPr>
              <w:spacing w:line="360" w:lineRule="auto"/>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1</w:t>
            </w:r>
            <w:r>
              <w:rPr>
                <w:rFonts w:ascii="GHEA Grapalat" w:hAnsi="GHEA Grapalat"/>
                <w:b/>
                <w:lang w:val="ru-RU"/>
              </w:rPr>
              <w:t>0</w:t>
            </w:r>
          </w:p>
        </w:tc>
        <w:tc>
          <w:tcPr>
            <w:tcW w:w="7560" w:type="dxa"/>
          </w:tcPr>
          <w:p w:rsidR="009A3278" w:rsidRPr="00522428" w:rsidRDefault="009A3278" w:rsidP="001B51BA">
            <w:pPr>
              <w:rPr>
                <w:rFonts w:ascii="GHEA Grapalat" w:hAnsi="GHEA Grapalat"/>
                <w:lang w:val="hy-AM"/>
              </w:rPr>
            </w:pPr>
            <w:r w:rsidRPr="00522428">
              <w:rPr>
                <w:rFonts w:ascii="GHEA Grapalat" w:hAnsi="GHEA Grapalat" w:cs="Sylfaen"/>
                <w:lang w:val="hy-AM"/>
              </w:rPr>
              <w:t>Ուսուցման</w:t>
            </w:r>
            <w:r w:rsidRPr="00522428">
              <w:rPr>
                <w:rFonts w:ascii="GHEA Grapalat" w:hAnsi="GHEA Grapalat"/>
                <w:lang w:val="hy-AM"/>
              </w:rPr>
              <w:t xml:space="preserve"> </w:t>
            </w:r>
            <w:r w:rsidRPr="00522428">
              <w:rPr>
                <w:rFonts w:ascii="GHEA Grapalat" w:hAnsi="GHEA Grapalat" w:cs="Sylfaen"/>
                <w:lang w:val="hy-AM"/>
              </w:rPr>
              <w:t>ընթացքում</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ներկայացվեն</w:t>
            </w:r>
            <w:r w:rsidRPr="00522428">
              <w:rPr>
                <w:rFonts w:ascii="GHEA Grapalat" w:hAnsi="GHEA Grapalat"/>
                <w:lang w:val="hy-AM"/>
              </w:rPr>
              <w:t xml:space="preserve"> </w:t>
            </w:r>
            <w:r w:rsidRPr="00522428">
              <w:rPr>
                <w:rFonts w:ascii="GHEA Grapalat" w:hAnsi="GHEA Grapalat" w:cs="Sylfaen"/>
                <w:lang w:val="hy-AM"/>
              </w:rPr>
              <w:t>համակարգի</w:t>
            </w:r>
            <w:r w:rsidRPr="00522428">
              <w:rPr>
                <w:rFonts w:ascii="GHEA Grapalat" w:hAnsi="GHEA Grapalat"/>
                <w:lang w:val="hy-AM"/>
              </w:rPr>
              <w:t xml:space="preserve"> </w:t>
            </w:r>
            <w:r w:rsidRPr="00522428">
              <w:rPr>
                <w:rFonts w:ascii="GHEA Grapalat" w:hAnsi="GHEA Grapalat" w:cs="Sylfaen"/>
                <w:lang w:val="hy-AM"/>
              </w:rPr>
              <w:t>օգտվողի</w:t>
            </w:r>
            <w:r w:rsidRPr="00522428">
              <w:rPr>
                <w:rFonts w:ascii="GHEA Grapalat" w:hAnsi="GHEA Grapalat"/>
                <w:lang w:val="hy-AM"/>
              </w:rPr>
              <w:t xml:space="preserve"> </w:t>
            </w:r>
            <w:r w:rsidRPr="00522428">
              <w:rPr>
                <w:rFonts w:ascii="GHEA Grapalat" w:hAnsi="GHEA Grapalat" w:cs="Sylfaen"/>
                <w:lang w:val="hy-AM"/>
              </w:rPr>
              <w:t>ձեռնարկներ</w:t>
            </w:r>
            <w:r w:rsidRPr="00522428">
              <w:rPr>
                <w:rFonts w:ascii="GHEA Grapalat" w:hAnsi="GHEA Grapalat"/>
                <w:lang w:val="hy-AM"/>
              </w:rPr>
              <w:t xml:space="preserve">, </w:t>
            </w:r>
            <w:r w:rsidRPr="00522428">
              <w:rPr>
                <w:rFonts w:ascii="GHEA Grapalat" w:hAnsi="GHEA Grapalat" w:cs="Sylfaen"/>
                <w:lang w:val="hy-AM"/>
              </w:rPr>
              <w:t>որոնք</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rPr>
              <w:t>առնվազն</w:t>
            </w:r>
            <w:r w:rsidRPr="00522428">
              <w:rPr>
                <w:rFonts w:ascii="GHEA Grapalat" w:hAnsi="GHEA Grapalat"/>
                <w:lang w:val="hy-AM"/>
              </w:rPr>
              <w:t xml:space="preserve"> </w:t>
            </w:r>
            <w:r w:rsidRPr="00522428">
              <w:rPr>
                <w:rFonts w:ascii="GHEA Grapalat" w:hAnsi="GHEA Grapalat" w:cs="Sylfaen"/>
                <w:lang w:val="hy-AM"/>
              </w:rPr>
              <w:t>ներառեն</w:t>
            </w:r>
            <w:r w:rsidRPr="00CF0E2D">
              <w:rPr>
                <w:rFonts w:ascii="GHEA Grapalat" w:hAnsi="GHEA Grapalat"/>
                <w:lang w:val="ru-RU"/>
              </w:rPr>
              <w:t xml:space="preserve"> </w:t>
            </w:r>
            <w:r w:rsidRPr="00522428">
              <w:rPr>
                <w:rFonts w:ascii="GHEA Grapalat" w:hAnsi="GHEA Grapalat" w:cs="Sylfaen"/>
              </w:rPr>
              <w:t>հետևյալը</w:t>
            </w:r>
            <w:r w:rsidRPr="00CF0E2D">
              <w:rPr>
                <w:rFonts w:ascii="GHEA Grapalat" w:hAnsi="GHEA Grapalat"/>
                <w:lang w:val="ru-RU"/>
              </w:rPr>
              <w:t>.</w:t>
            </w:r>
          </w:p>
          <w:p w:rsidR="009A3278" w:rsidRPr="00522428" w:rsidRDefault="009A3278" w:rsidP="001B51BA">
            <w:pPr>
              <w:pStyle w:val="ListParagraph"/>
              <w:numPr>
                <w:ilvl w:val="0"/>
                <w:numId w:val="10"/>
              </w:numPr>
              <w:autoSpaceDE w:val="0"/>
              <w:autoSpaceDN w:val="0"/>
              <w:adjustRightInd w:val="0"/>
              <w:contextualSpacing/>
              <w:jc w:val="both"/>
              <w:rPr>
                <w:rFonts w:ascii="GHEA Grapalat" w:hAnsi="GHEA Grapalat"/>
                <w:lang w:val="hy-AM"/>
              </w:rPr>
            </w:pPr>
            <w:r w:rsidRPr="00522428">
              <w:rPr>
                <w:rFonts w:ascii="GHEA Grapalat" w:hAnsi="GHEA Grapalat" w:cs="Sylfaen"/>
                <w:lang w:val="hy-AM"/>
              </w:rPr>
              <w:t>համակարգ</w:t>
            </w:r>
            <w:r w:rsidRPr="00522428">
              <w:rPr>
                <w:rFonts w:ascii="GHEA Grapalat" w:hAnsi="GHEA Grapalat" w:cs="Sylfaen"/>
                <w:lang w:val="ru-RU"/>
              </w:rPr>
              <w:t>երի</w:t>
            </w:r>
            <w:r w:rsidRPr="00522428">
              <w:rPr>
                <w:rFonts w:ascii="GHEA Grapalat" w:hAnsi="GHEA Grapalat"/>
                <w:lang w:val="hy-AM"/>
              </w:rPr>
              <w:t xml:space="preserve"> </w:t>
            </w:r>
            <w:r w:rsidRPr="00522428">
              <w:rPr>
                <w:rFonts w:ascii="GHEA Grapalat" w:hAnsi="GHEA Grapalat" w:cs="Sylfaen"/>
                <w:lang w:val="hy-AM"/>
              </w:rPr>
              <w:t>նկարագրություն</w:t>
            </w:r>
            <w:r w:rsidRPr="00522428">
              <w:rPr>
                <w:rFonts w:ascii="GHEA Grapalat" w:hAnsi="GHEA Grapalat"/>
                <w:lang w:val="hy-AM"/>
              </w:rPr>
              <w:t>,</w:t>
            </w:r>
          </w:p>
          <w:p w:rsidR="009A3278" w:rsidRPr="00522428" w:rsidRDefault="009A3278" w:rsidP="001B51BA">
            <w:pPr>
              <w:pStyle w:val="ListParagraph"/>
              <w:numPr>
                <w:ilvl w:val="0"/>
                <w:numId w:val="10"/>
              </w:numPr>
              <w:autoSpaceDE w:val="0"/>
              <w:autoSpaceDN w:val="0"/>
              <w:adjustRightInd w:val="0"/>
              <w:contextualSpacing/>
              <w:jc w:val="both"/>
              <w:rPr>
                <w:rFonts w:ascii="GHEA Grapalat" w:hAnsi="GHEA Grapalat"/>
                <w:lang w:val="hy-AM"/>
              </w:rPr>
            </w:pPr>
            <w:r w:rsidRPr="00522428">
              <w:rPr>
                <w:rFonts w:ascii="GHEA Grapalat" w:hAnsi="GHEA Grapalat" w:cs="Sylfaen"/>
                <w:lang w:val="hy-AM"/>
              </w:rPr>
              <w:t>գործառույթների</w:t>
            </w:r>
            <w:r w:rsidRPr="00522428">
              <w:rPr>
                <w:rFonts w:ascii="GHEA Grapalat" w:hAnsi="GHEA Grapalat"/>
                <w:lang w:val="hy-AM"/>
              </w:rPr>
              <w:t xml:space="preserve"> </w:t>
            </w:r>
            <w:r w:rsidRPr="00522428">
              <w:rPr>
                <w:rFonts w:ascii="GHEA Grapalat" w:hAnsi="GHEA Grapalat" w:cs="Sylfaen"/>
                <w:lang w:val="hy-AM"/>
              </w:rPr>
              <w:t>նկարագրություն</w:t>
            </w:r>
            <w:r w:rsidRPr="00522428">
              <w:rPr>
                <w:rFonts w:ascii="GHEA Grapalat" w:hAnsi="GHEA Grapalat"/>
                <w:lang w:val="hy-AM"/>
              </w:rPr>
              <w:t xml:space="preserve">, </w:t>
            </w:r>
          </w:p>
          <w:p w:rsidR="009A3278" w:rsidRPr="00522428" w:rsidRDefault="009A3278" w:rsidP="001B51BA">
            <w:pPr>
              <w:pStyle w:val="ListParagraph"/>
              <w:numPr>
                <w:ilvl w:val="0"/>
                <w:numId w:val="10"/>
              </w:numPr>
              <w:autoSpaceDE w:val="0"/>
              <w:autoSpaceDN w:val="0"/>
              <w:adjustRightInd w:val="0"/>
              <w:contextualSpacing/>
              <w:jc w:val="both"/>
              <w:rPr>
                <w:rFonts w:ascii="GHEA Grapalat" w:hAnsi="GHEA Grapalat"/>
                <w:lang w:val="hy-AM"/>
              </w:rPr>
            </w:pPr>
            <w:r w:rsidRPr="00522428">
              <w:rPr>
                <w:rFonts w:ascii="GHEA Grapalat" w:hAnsi="GHEA Grapalat" w:cs="Sylfaen"/>
                <w:lang w:val="hy-AM"/>
              </w:rPr>
              <w:t>գործնական</w:t>
            </w:r>
            <w:r w:rsidRPr="00522428">
              <w:rPr>
                <w:rFonts w:ascii="GHEA Grapalat" w:hAnsi="GHEA Grapalat"/>
                <w:lang w:val="hy-AM"/>
              </w:rPr>
              <w:t xml:space="preserve"> </w:t>
            </w:r>
            <w:r w:rsidRPr="00522428">
              <w:rPr>
                <w:rFonts w:ascii="GHEA Grapalat" w:hAnsi="GHEA Grapalat" w:cs="Sylfaen"/>
                <w:lang w:val="hy-AM"/>
              </w:rPr>
              <w:t>օրինակներ</w:t>
            </w:r>
            <w:r w:rsidRPr="00522428">
              <w:rPr>
                <w:rFonts w:ascii="GHEA Grapalat" w:hAnsi="GHEA Grapalat"/>
                <w:lang w:val="ru-RU"/>
              </w:rPr>
              <w:t>/</w:t>
            </w:r>
            <w:r w:rsidRPr="00522428">
              <w:rPr>
                <w:rFonts w:ascii="GHEA Grapalat" w:hAnsi="GHEA Grapalat" w:cs="Sylfaen"/>
                <w:lang w:val="hy-AM"/>
              </w:rPr>
              <w:t>պատկերներ</w:t>
            </w:r>
            <w:r w:rsidRPr="00522428">
              <w:rPr>
                <w:rFonts w:ascii="GHEA Grapalat" w:hAnsi="GHEA Grapalat"/>
              </w:rPr>
              <w:t>,</w:t>
            </w:r>
          </w:p>
          <w:p w:rsidR="009A3278" w:rsidRPr="00522428" w:rsidRDefault="009A3278" w:rsidP="001B51BA">
            <w:pPr>
              <w:pStyle w:val="ListParagraph"/>
              <w:numPr>
                <w:ilvl w:val="0"/>
                <w:numId w:val="10"/>
              </w:numPr>
              <w:autoSpaceDE w:val="0"/>
              <w:autoSpaceDN w:val="0"/>
              <w:adjustRightInd w:val="0"/>
              <w:contextualSpacing/>
              <w:jc w:val="both"/>
              <w:rPr>
                <w:rFonts w:ascii="GHEA Grapalat" w:hAnsi="GHEA Grapalat"/>
                <w:lang w:val="hy-AM"/>
              </w:rPr>
            </w:pPr>
            <w:r w:rsidRPr="00522428">
              <w:rPr>
                <w:rFonts w:ascii="GHEA Grapalat" w:hAnsi="GHEA Grapalat" w:cs="Sylfaen"/>
                <w:lang w:val="hy-AM"/>
              </w:rPr>
              <w:t>համակարգերի</w:t>
            </w:r>
            <w:r w:rsidRPr="00522428">
              <w:rPr>
                <w:rFonts w:ascii="GHEA Grapalat" w:hAnsi="GHEA Grapalat"/>
                <w:lang w:val="hy-AM"/>
              </w:rPr>
              <w:t xml:space="preserve"> </w:t>
            </w:r>
            <w:r w:rsidRPr="00522428">
              <w:rPr>
                <w:rFonts w:ascii="GHEA Grapalat" w:hAnsi="GHEA Grapalat" w:cs="Sylfaen"/>
                <w:lang w:val="hy-AM"/>
              </w:rPr>
              <w:t>վերականգնման</w:t>
            </w:r>
            <w:r w:rsidRPr="00522428">
              <w:rPr>
                <w:rFonts w:ascii="GHEA Grapalat" w:hAnsi="GHEA Grapalat"/>
                <w:lang w:val="hy-AM"/>
              </w:rPr>
              <w:t xml:space="preserve">, </w:t>
            </w:r>
            <w:r w:rsidRPr="00522428">
              <w:rPr>
                <w:rFonts w:ascii="GHEA Grapalat" w:hAnsi="GHEA Grapalat" w:cs="Sylfaen"/>
                <w:lang w:val="hy-AM"/>
              </w:rPr>
              <w:t>պահուստավորման</w:t>
            </w:r>
            <w:r w:rsidRPr="00522428">
              <w:rPr>
                <w:rFonts w:ascii="GHEA Grapalat" w:hAnsi="GHEA Grapalat"/>
                <w:lang w:val="hy-AM"/>
              </w:rPr>
              <w:t xml:space="preserve"> (backup, restore) </w:t>
            </w:r>
            <w:r w:rsidRPr="00522428">
              <w:rPr>
                <w:rFonts w:ascii="GHEA Grapalat" w:hAnsi="GHEA Grapalat" w:cs="Sylfaen"/>
                <w:lang w:val="hy-AM"/>
              </w:rPr>
              <w:t>ընթացակարգերի</w:t>
            </w:r>
            <w:r w:rsidRPr="00522428">
              <w:rPr>
                <w:rFonts w:ascii="GHEA Grapalat" w:hAnsi="GHEA Grapalat"/>
                <w:lang w:val="hy-AM"/>
              </w:rPr>
              <w:t xml:space="preserve"> </w:t>
            </w:r>
            <w:r w:rsidRPr="00522428">
              <w:rPr>
                <w:rFonts w:ascii="GHEA Grapalat" w:hAnsi="GHEA Grapalat" w:cs="Sylfaen"/>
                <w:lang w:val="hy-AM"/>
              </w:rPr>
              <w:t>նկարագրություն</w:t>
            </w:r>
            <w:r w:rsidRPr="00522428">
              <w:rPr>
                <w:rFonts w:ascii="GHEA Grapalat" w:hAnsi="GHEA Grapalat"/>
                <w:lang w:val="hy-AM"/>
              </w:rPr>
              <w:t xml:space="preserve"> (</w:t>
            </w:r>
            <w:r w:rsidRPr="00522428">
              <w:rPr>
                <w:rFonts w:ascii="GHEA Grapalat" w:hAnsi="GHEA Grapalat" w:cs="Sylfaen"/>
                <w:lang w:val="hy-AM"/>
              </w:rPr>
              <w:t>ՏՏ</w:t>
            </w:r>
            <w:r w:rsidRPr="00522428">
              <w:rPr>
                <w:rFonts w:ascii="GHEA Grapalat" w:hAnsi="GHEA Grapalat"/>
                <w:lang w:val="hy-AM"/>
              </w:rPr>
              <w:t xml:space="preserve"> </w:t>
            </w:r>
            <w:r w:rsidRPr="00522428">
              <w:rPr>
                <w:rFonts w:ascii="GHEA Grapalat" w:hAnsi="GHEA Grapalat" w:cs="Sylfaen"/>
                <w:lang w:val="hy-AM"/>
              </w:rPr>
              <w:t>անձնակազմի</w:t>
            </w:r>
            <w:r w:rsidRPr="00522428">
              <w:rPr>
                <w:rFonts w:ascii="GHEA Grapalat" w:hAnsi="GHEA Grapalat"/>
                <w:lang w:val="hy-AM"/>
              </w:rPr>
              <w:t xml:space="preserve"> </w:t>
            </w:r>
            <w:r w:rsidRPr="00522428">
              <w:rPr>
                <w:rFonts w:ascii="GHEA Grapalat" w:hAnsi="GHEA Grapalat" w:cs="Sylfaen"/>
                <w:lang w:val="hy-AM"/>
              </w:rPr>
              <w:t>համար</w:t>
            </w:r>
            <w:r w:rsidRPr="00522428">
              <w:rPr>
                <w:rFonts w:ascii="GHEA Grapalat" w:hAnsi="GHEA Grapalat"/>
                <w:lang w:val="hy-AM"/>
              </w:rPr>
              <w:t>):</w:t>
            </w:r>
          </w:p>
        </w:tc>
      </w:tr>
      <w:tr w:rsidR="009A3278" w:rsidRPr="009A75C8" w:rsidTr="00890753">
        <w:tc>
          <w:tcPr>
            <w:tcW w:w="1908" w:type="dxa"/>
          </w:tcPr>
          <w:p w:rsidR="009A3278" w:rsidRPr="008F52E7" w:rsidRDefault="009A3278" w:rsidP="00890753">
            <w:pPr>
              <w:spacing w:line="360" w:lineRule="auto"/>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1</w:t>
            </w:r>
            <w:r>
              <w:rPr>
                <w:rFonts w:ascii="GHEA Grapalat" w:hAnsi="GHEA Grapalat"/>
                <w:b/>
                <w:lang w:val="ru-RU"/>
              </w:rPr>
              <w:t>1</w:t>
            </w:r>
          </w:p>
        </w:tc>
        <w:tc>
          <w:tcPr>
            <w:tcW w:w="7560" w:type="dxa"/>
          </w:tcPr>
          <w:p w:rsidR="009A3278" w:rsidRPr="00522428" w:rsidRDefault="009A3278" w:rsidP="001B51BA">
            <w:pPr>
              <w:rPr>
                <w:rFonts w:ascii="GHEA Grapalat" w:hAnsi="GHEA Grapalat"/>
                <w:lang w:val="hy-AM"/>
              </w:rPr>
            </w:pPr>
            <w:r w:rsidRPr="00522428">
              <w:rPr>
                <w:rFonts w:ascii="GHEA Grapalat" w:hAnsi="GHEA Grapalat" w:cs="Sylfaen"/>
                <w:lang w:val="hy-AM"/>
              </w:rPr>
              <w:t>Ուսուցման</w:t>
            </w:r>
            <w:r w:rsidRPr="00522428">
              <w:rPr>
                <w:rFonts w:ascii="GHEA Grapalat" w:hAnsi="GHEA Grapalat"/>
                <w:lang w:val="hy-AM"/>
              </w:rPr>
              <w:t xml:space="preserve"> </w:t>
            </w:r>
            <w:r w:rsidRPr="00522428">
              <w:rPr>
                <w:rFonts w:ascii="GHEA Grapalat" w:hAnsi="GHEA Grapalat" w:cs="Sylfaen"/>
                <w:lang w:val="hy-AM"/>
              </w:rPr>
              <w:t>լեզուն</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լինի</w:t>
            </w:r>
            <w:r w:rsidRPr="00522428">
              <w:rPr>
                <w:rFonts w:ascii="GHEA Grapalat" w:hAnsi="GHEA Grapalat"/>
                <w:lang w:val="hy-AM"/>
              </w:rPr>
              <w:t xml:space="preserve"> </w:t>
            </w:r>
            <w:r w:rsidRPr="00522428">
              <w:rPr>
                <w:rFonts w:ascii="GHEA Grapalat" w:hAnsi="GHEA Grapalat" w:cs="Sylfaen"/>
                <w:lang w:val="hy-AM"/>
              </w:rPr>
              <w:t>հայերեն</w:t>
            </w:r>
            <w:r w:rsidRPr="00522428">
              <w:rPr>
                <w:rFonts w:ascii="GHEA Grapalat" w:hAnsi="GHEA Grapalat"/>
                <w:lang w:val="hy-AM"/>
              </w:rPr>
              <w:t xml:space="preserve">: </w:t>
            </w:r>
            <w:r w:rsidRPr="00522428">
              <w:rPr>
                <w:rFonts w:ascii="GHEA Grapalat" w:hAnsi="GHEA Grapalat" w:cs="Sylfaen"/>
                <w:lang w:val="hy-AM"/>
              </w:rPr>
              <w:t>Եթե</w:t>
            </w:r>
            <w:r w:rsidRPr="00522428">
              <w:rPr>
                <w:rFonts w:ascii="GHEA Grapalat" w:hAnsi="GHEA Grapalat"/>
                <w:lang w:val="hy-AM"/>
              </w:rPr>
              <w:t xml:space="preserve"> </w:t>
            </w:r>
            <w:r w:rsidRPr="00522428">
              <w:rPr>
                <w:rFonts w:ascii="GHEA Grapalat" w:hAnsi="GHEA Grapalat" w:cs="Sylfaen"/>
                <w:lang w:val="hy-AM"/>
              </w:rPr>
              <w:t>կապալառու</w:t>
            </w:r>
            <w:r w:rsidRPr="00522428">
              <w:rPr>
                <w:rFonts w:ascii="GHEA Grapalat" w:hAnsi="GHEA Grapalat"/>
                <w:lang w:val="hy-AM"/>
              </w:rPr>
              <w:t xml:space="preserve"> </w:t>
            </w:r>
            <w:r w:rsidRPr="00522428">
              <w:rPr>
                <w:rFonts w:ascii="GHEA Grapalat" w:hAnsi="GHEA Grapalat" w:cs="Sylfaen"/>
                <w:lang w:val="hy-AM"/>
              </w:rPr>
              <w:t>ընկերությունը</w:t>
            </w:r>
            <w:r w:rsidRPr="00522428">
              <w:rPr>
                <w:rFonts w:ascii="GHEA Grapalat" w:hAnsi="GHEA Grapalat"/>
                <w:lang w:val="hy-AM"/>
              </w:rPr>
              <w:t xml:space="preserve"> </w:t>
            </w:r>
            <w:r w:rsidRPr="00522428">
              <w:rPr>
                <w:rFonts w:ascii="GHEA Grapalat" w:hAnsi="GHEA Grapalat" w:cs="Sylfaen"/>
                <w:lang w:val="hy-AM"/>
              </w:rPr>
              <w:t>ուսուցումներ</w:t>
            </w:r>
            <w:r w:rsidRPr="00522428">
              <w:rPr>
                <w:rFonts w:ascii="GHEA Grapalat" w:hAnsi="GHEA Grapalat"/>
                <w:lang w:val="hy-AM"/>
              </w:rPr>
              <w:t xml:space="preserve"> </w:t>
            </w:r>
            <w:r w:rsidRPr="00522428">
              <w:rPr>
                <w:rFonts w:ascii="GHEA Grapalat" w:hAnsi="GHEA Grapalat" w:cs="Sylfaen"/>
                <w:lang w:val="hy-AM"/>
              </w:rPr>
              <w:t>անցկացնելու</w:t>
            </w:r>
            <w:r w:rsidRPr="00522428">
              <w:rPr>
                <w:rFonts w:ascii="GHEA Grapalat" w:hAnsi="GHEA Grapalat"/>
                <w:lang w:val="hy-AM"/>
              </w:rPr>
              <w:t xml:space="preserve"> </w:t>
            </w:r>
            <w:r w:rsidRPr="00522428">
              <w:rPr>
                <w:rFonts w:ascii="GHEA Grapalat" w:hAnsi="GHEA Grapalat" w:cs="Sylfaen"/>
                <w:lang w:val="hy-AM"/>
              </w:rPr>
              <w:t>համար</w:t>
            </w:r>
            <w:r w:rsidRPr="00522428">
              <w:rPr>
                <w:rFonts w:ascii="GHEA Grapalat" w:hAnsi="GHEA Grapalat"/>
                <w:lang w:val="hy-AM"/>
              </w:rPr>
              <w:t xml:space="preserve"> </w:t>
            </w:r>
            <w:r w:rsidRPr="00522428">
              <w:rPr>
                <w:rFonts w:ascii="GHEA Grapalat" w:hAnsi="GHEA Grapalat" w:cs="Sylfaen"/>
                <w:lang w:val="hy-AM"/>
              </w:rPr>
              <w:t>ներգրավում</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օտարերկրյա</w:t>
            </w:r>
            <w:r w:rsidRPr="00522428">
              <w:rPr>
                <w:rFonts w:ascii="GHEA Grapalat" w:hAnsi="GHEA Grapalat"/>
                <w:lang w:val="hy-AM"/>
              </w:rPr>
              <w:t xml:space="preserve"> </w:t>
            </w:r>
            <w:r w:rsidRPr="00522428">
              <w:rPr>
                <w:rFonts w:ascii="GHEA Grapalat" w:hAnsi="GHEA Grapalat" w:cs="Sylfaen"/>
                <w:lang w:val="hy-AM"/>
              </w:rPr>
              <w:t>փորձագետ</w:t>
            </w:r>
            <w:r w:rsidRPr="00522428">
              <w:rPr>
                <w:rFonts w:ascii="GHEA Grapalat" w:hAnsi="GHEA Grapalat"/>
                <w:lang w:val="hy-AM"/>
              </w:rPr>
              <w:t xml:space="preserve">, </w:t>
            </w:r>
            <w:r w:rsidRPr="00522428">
              <w:rPr>
                <w:rFonts w:ascii="GHEA Grapalat" w:hAnsi="GHEA Grapalat" w:cs="Sylfaen"/>
                <w:lang w:val="hy-AM"/>
              </w:rPr>
              <w:t>ապա</w:t>
            </w:r>
            <w:r w:rsidRPr="00522428">
              <w:rPr>
                <w:rFonts w:ascii="GHEA Grapalat" w:hAnsi="GHEA Grapalat"/>
                <w:lang w:val="hy-AM"/>
              </w:rPr>
              <w:t xml:space="preserve"> </w:t>
            </w:r>
            <w:r w:rsidRPr="00522428">
              <w:rPr>
                <w:rFonts w:ascii="GHEA Grapalat" w:hAnsi="GHEA Grapalat" w:cs="Sylfaen"/>
                <w:lang w:val="hy-AM"/>
              </w:rPr>
              <w:t>թարգմանչական</w:t>
            </w:r>
            <w:r w:rsidRPr="00522428">
              <w:rPr>
                <w:rFonts w:ascii="GHEA Grapalat" w:hAnsi="GHEA Grapalat"/>
                <w:lang w:val="hy-AM"/>
              </w:rPr>
              <w:t xml:space="preserve"> </w:t>
            </w:r>
            <w:r w:rsidRPr="00522428">
              <w:rPr>
                <w:rFonts w:ascii="GHEA Grapalat" w:hAnsi="GHEA Grapalat" w:cs="Sylfaen"/>
                <w:lang w:val="hy-AM"/>
              </w:rPr>
              <w:t>ծառայությունները</w:t>
            </w:r>
            <w:r w:rsidRPr="00522428">
              <w:rPr>
                <w:rFonts w:ascii="GHEA Grapalat" w:hAnsi="GHEA Grapalat"/>
                <w:lang w:val="hy-AM"/>
              </w:rPr>
              <w:t xml:space="preserve"> </w:t>
            </w:r>
            <w:r w:rsidRPr="00522428">
              <w:rPr>
                <w:rFonts w:ascii="GHEA Grapalat" w:hAnsi="GHEA Grapalat" w:cs="Sylfaen"/>
                <w:lang w:val="hy-AM"/>
              </w:rPr>
              <w:t>վճարվում</w:t>
            </w:r>
            <w:r w:rsidRPr="00522428">
              <w:rPr>
                <w:rFonts w:ascii="GHEA Grapalat" w:hAnsi="GHEA Grapalat"/>
                <w:lang w:val="hy-AM"/>
              </w:rPr>
              <w:t xml:space="preserve"> </w:t>
            </w:r>
            <w:r w:rsidRPr="00522428">
              <w:rPr>
                <w:rFonts w:ascii="GHEA Grapalat" w:hAnsi="GHEA Grapalat" w:cs="Sylfaen"/>
                <w:lang w:val="hy-AM"/>
              </w:rPr>
              <w:t>են</w:t>
            </w:r>
            <w:r w:rsidRPr="00522428">
              <w:rPr>
                <w:rFonts w:ascii="GHEA Grapalat" w:hAnsi="GHEA Grapalat"/>
                <w:lang w:val="hy-AM"/>
              </w:rPr>
              <w:t xml:space="preserve"> </w:t>
            </w:r>
            <w:r w:rsidRPr="00522428">
              <w:rPr>
                <w:rFonts w:ascii="GHEA Grapalat" w:hAnsi="GHEA Grapalat" w:cs="Sylfaen"/>
                <w:lang w:val="hy-AM"/>
              </w:rPr>
              <w:t>իր</w:t>
            </w:r>
            <w:r w:rsidRPr="00522428">
              <w:rPr>
                <w:rFonts w:ascii="GHEA Grapalat" w:hAnsi="GHEA Grapalat"/>
                <w:lang w:val="hy-AM"/>
              </w:rPr>
              <w:t xml:space="preserve"> </w:t>
            </w:r>
            <w:r w:rsidRPr="00522428">
              <w:rPr>
                <w:rFonts w:ascii="GHEA Grapalat" w:hAnsi="GHEA Grapalat" w:cs="Sylfaen"/>
                <w:lang w:val="hy-AM"/>
              </w:rPr>
              <w:t>կողմից</w:t>
            </w:r>
            <w:r w:rsidRPr="00522428">
              <w:rPr>
                <w:rFonts w:ascii="GHEA Grapalat" w:hAnsi="GHEA Grapalat"/>
                <w:lang w:val="hy-AM"/>
              </w:rPr>
              <w:t>:</w:t>
            </w:r>
          </w:p>
        </w:tc>
      </w:tr>
      <w:tr w:rsidR="009A3278" w:rsidRPr="009A75C8" w:rsidTr="00890753">
        <w:tc>
          <w:tcPr>
            <w:tcW w:w="1908" w:type="dxa"/>
          </w:tcPr>
          <w:p w:rsidR="009A3278" w:rsidRPr="008F52E7" w:rsidRDefault="009A3278" w:rsidP="00890753">
            <w:pPr>
              <w:spacing w:line="360" w:lineRule="auto"/>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1</w:t>
            </w:r>
            <w:r>
              <w:rPr>
                <w:rFonts w:ascii="GHEA Grapalat" w:hAnsi="GHEA Grapalat"/>
                <w:b/>
                <w:lang w:val="ru-RU"/>
              </w:rPr>
              <w:t>2</w:t>
            </w:r>
          </w:p>
        </w:tc>
        <w:tc>
          <w:tcPr>
            <w:tcW w:w="7560" w:type="dxa"/>
          </w:tcPr>
          <w:p w:rsidR="009A3278" w:rsidRPr="00522428" w:rsidRDefault="009A3278" w:rsidP="001B51BA">
            <w:pPr>
              <w:rPr>
                <w:rFonts w:ascii="GHEA Grapalat" w:hAnsi="GHEA Grapalat"/>
                <w:lang w:val="hy-AM"/>
              </w:rPr>
            </w:pPr>
            <w:r w:rsidRPr="00522428">
              <w:rPr>
                <w:rFonts w:ascii="GHEA Grapalat" w:hAnsi="GHEA Grapalat" w:cs="Sylfaen"/>
                <w:lang w:val="hy-AM"/>
              </w:rPr>
              <w:t>Փոխանցված</w:t>
            </w:r>
            <w:r w:rsidRPr="00522428">
              <w:rPr>
                <w:rFonts w:ascii="GHEA Grapalat" w:hAnsi="GHEA Grapalat"/>
                <w:lang w:val="hy-AM"/>
              </w:rPr>
              <w:t xml:space="preserve"> </w:t>
            </w:r>
            <w:r w:rsidRPr="00522428">
              <w:rPr>
                <w:rFonts w:ascii="GHEA Grapalat" w:hAnsi="GHEA Grapalat" w:cs="Sylfaen"/>
                <w:lang w:val="hy-AM"/>
              </w:rPr>
              <w:t>բոլոր</w:t>
            </w:r>
            <w:r w:rsidRPr="00522428">
              <w:rPr>
                <w:rFonts w:ascii="GHEA Grapalat" w:hAnsi="GHEA Grapalat"/>
                <w:lang w:val="hy-AM"/>
              </w:rPr>
              <w:t xml:space="preserve"> </w:t>
            </w:r>
            <w:r w:rsidRPr="00522428">
              <w:rPr>
                <w:rFonts w:ascii="GHEA Grapalat" w:hAnsi="GHEA Grapalat" w:cs="Sylfaen"/>
                <w:lang w:val="hy-AM"/>
              </w:rPr>
              <w:t>տեսակի</w:t>
            </w:r>
            <w:r w:rsidRPr="00522428">
              <w:rPr>
                <w:rFonts w:ascii="GHEA Grapalat" w:hAnsi="GHEA Grapalat"/>
                <w:lang w:val="hy-AM"/>
              </w:rPr>
              <w:t xml:space="preserve"> </w:t>
            </w:r>
            <w:r w:rsidRPr="00522428">
              <w:rPr>
                <w:rFonts w:ascii="GHEA Grapalat" w:hAnsi="GHEA Grapalat" w:cs="Sylfaen"/>
                <w:lang w:val="hy-AM"/>
              </w:rPr>
              <w:t>տեղեկություններն</w:t>
            </w:r>
            <w:r w:rsidRPr="00522428">
              <w:rPr>
                <w:rFonts w:ascii="GHEA Grapalat" w:hAnsi="GHEA Grapalat"/>
                <w:lang w:val="hy-AM"/>
              </w:rPr>
              <w:t xml:space="preserve"> </w:t>
            </w:r>
            <w:r w:rsidRPr="00522428">
              <w:rPr>
                <w:rFonts w:ascii="GHEA Grapalat" w:hAnsi="GHEA Grapalat" w:cs="Sylfaen"/>
                <w:lang w:val="hy-AM"/>
              </w:rPr>
              <w:t>ու</w:t>
            </w:r>
            <w:r w:rsidRPr="00522428">
              <w:rPr>
                <w:rFonts w:ascii="GHEA Grapalat" w:hAnsi="GHEA Grapalat"/>
                <w:lang w:val="hy-AM"/>
              </w:rPr>
              <w:t xml:space="preserve"> </w:t>
            </w:r>
            <w:r w:rsidRPr="00522428">
              <w:rPr>
                <w:rFonts w:ascii="GHEA Grapalat" w:hAnsi="GHEA Grapalat" w:cs="Sylfaen"/>
                <w:lang w:val="hy-AM"/>
              </w:rPr>
              <w:t>գիտելիքները</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լինեն</w:t>
            </w:r>
            <w:r w:rsidRPr="00522428">
              <w:rPr>
                <w:rFonts w:ascii="GHEA Grapalat" w:hAnsi="GHEA Grapalat"/>
                <w:lang w:val="hy-AM"/>
              </w:rPr>
              <w:t xml:space="preserve"> </w:t>
            </w:r>
            <w:r w:rsidRPr="00522428">
              <w:rPr>
                <w:rFonts w:ascii="GHEA Grapalat" w:hAnsi="GHEA Grapalat" w:cs="Sylfaen"/>
                <w:lang w:val="hy-AM"/>
              </w:rPr>
              <w:t>փաստաթղթավորված</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կապալառու</w:t>
            </w:r>
            <w:r w:rsidRPr="00522428">
              <w:rPr>
                <w:rFonts w:ascii="GHEA Grapalat" w:hAnsi="GHEA Grapalat"/>
                <w:lang w:val="hy-AM"/>
              </w:rPr>
              <w:t xml:space="preserve"> </w:t>
            </w:r>
            <w:r w:rsidRPr="00522428">
              <w:rPr>
                <w:rFonts w:ascii="GHEA Grapalat" w:hAnsi="GHEA Grapalat" w:cs="Sylfaen"/>
                <w:lang w:val="hy-AM"/>
              </w:rPr>
              <w:t>ընկերությունը</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բոլոր</w:t>
            </w:r>
            <w:r w:rsidRPr="00522428">
              <w:rPr>
                <w:rFonts w:ascii="GHEA Grapalat" w:hAnsi="GHEA Grapalat"/>
                <w:lang w:val="hy-AM"/>
              </w:rPr>
              <w:t xml:space="preserve"> </w:t>
            </w:r>
            <w:r w:rsidRPr="00522428">
              <w:rPr>
                <w:rFonts w:ascii="GHEA Grapalat" w:hAnsi="GHEA Grapalat" w:cs="Sylfaen"/>
                <w:lang w:val="hy-AM"/>
              </w:rPr>
              <w:t>փաստաթղթերը</w:t>
            </w:r>
            <w:r w:rsidRPr="00522428">
              <w:rPr>
                <w:rFonts w:ascii="GHEA Grapalat" w:hAnsi="GHEA Grapalat"/>
                <w:lang w:val="hy-AM"/>
              </w:rPr>
              <w:t xml:space="preserve"> </w:t>
            </w:r>
            <w:r w:rsidRPr="00522428">
              <w:rPr>
                <w:rFonts w:ascii="GHEA Grapalat" w:hAnsi="GHEA Grapalat" w:cs="Sylfaen"/>
                <w:lang w:val="hy-AM"/>
              </w:rPr>
              <w:t>տրամադրի</w:t>
            </w:r>
            <w:r w:rsidRPr="00522428">
              <w:rPr>
                <w:rFonts w:ascii="GHEA Grapalat" w:hAnsi="GHEA Grapalat"/>
                <w:lang w:val="hy-AM"/>
              </w:rPr>
              <w:t xml:space="preserve"> </w:t>
            </w:r>
            <w:r w:rsidRPr="00522428">
              <w:rPr>
                <w:rFonts w:ascii="GHEA Grapalat" w:hAnsi="GHEA Grapalat" w:cs="Sylfaen"/>
                <w:lang w:val="hy-AM"/>
              </w:rPr>
              <w:t>պատվիրատուին</w:t>
            </w:r>
            <w:r w:rsidRPr="00522428">
              <w:rPr>
                <w:rFonts w:ascii="GHEA Grapalat" w:hAnsi="GHEA Grapalat"/>
                <w:lang w:val="hy-AM"/>
              </w:rPr>
              <w:t xml:space="preserve">  </w:t>
            </w:r>
            <w:r w:rsidRPr="00522428">
              <w:rPr>
                <w:rFonts w:ascii="GHEA Grapalat" w:hAnsi="GHEA Grapalat" w:cs="Sylfaen"/>
                <w:lang w:val="hy-AM"/>
              </w:rPr>
              <w:t>թե</w:t>
            </w:r>
            <w:r w:rsidRPr="00522428">
              <w:rPr>
                <w:rFonts w:ascii="GHEA Grapalat" w:hAnsi="GHEA Grapalat"/>
                <w:lang w:val="hy-AM"/>
              </w:rPr>
              <w:t xml:space="preserve"> </w:t>
            </w:r>
            <w:r w:rsidRPr="00522428">
              <w:rPr>
                <w:rFonts w:ascii="GHEA Grapalat" w:hAnsi="GHEA Grapalat" w:cs="Sylfaen"/>
                <w:lang w:val="hy-AM"/>
              </w:rPr>
              <w:t>տպված</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թե</w:t>
            </w:r>
            <w:r w:rsidRPr="00522428">
              <w:rPr>
                <w:rFonts w:ascii="GHEA Grapalat" w:hAnsi="GHEA Grapalat"/>
                <w:lang w:val="hy-AM"/>
              </w:rPr>
              <w:t xml:space="preserve"> </w:t>
            </w:r>
            <w:r w:rsidRPr="00522428">
              <w:rPr>
                <w:rFonts w:ascii="GHEA Grapalat" w:hAnsi="GHEA Grapalat" w:cs="Sylfaen"/>
                <w:lang w:val="hy-AM"/>
              </w:rPr>
              <w:t>էլեկտրոնային</w:t>
            </w:r>
            <w:r w:rsidRPr="00522428">
              <w:rPr>
                <w:rFonts w:ascii="GHEA Grapalat" w:hAnsi="GHEA Grapalat"/>
                <w:lang w:val="hy-AM"/>
              </w:rPr>
              <w:t xml:space="preserve"> </w:t>
            </w:r>
            <w:r w:rsidRPr="00522428">
              <w:rPr>
                <w:rFonts w:ascii="GHEA Grapalat" w:hAnsi="GHEA Grapalat" w:cs="Sylfaen"/>
                <w:lang w:val="hy-AM"/>
              </w:rPr>
              <w:t>կրիչով</w:t>
            </w:r>
            <w:r w:rsidRPr="00522428">
              <w:rPr>
                <w:rFonts w:ascii="GHEA Grapalat" w:hAnsi="GHEA Grapalat"/>
                <w:lang w:val="hy-AM"/>
              </w:rPr>
              <w:t>:</w:t>
            </w:r>
          </w:p>
        </w:tc>
      </w:tr>
    </w:tbl>
    <w:p w:rsidR="009A3278" w:rsidRPr="00522428" w:rsidRDefault="009A3278" w:rsidP="009A3278">
      <w:pPr>
        <w:rPr>
          <w:rFonts w:ascii="GHEA Grapalat" w:hAnsi="GHEA Grapalat"/>
          <w:highlight w:val="yellow"/>
          <w:lang w:val="hy-AM"/>
        </w:rPr>
      </w:pPr>
    </w:p>
    <w:p w:rsidR="009A3278" w:rsidRPr="00522428" w:rsidRDefault="009A3278" w:rsidP="009A3278">
      <w:pPr>
        <w:pStyle w:val="Heading2"/>
        <w:ind w:left="576" w:hanging="576"/>
        <w:rPr>
          <w:lang w:val="hy-AM"/>
        </w:rPr>
      </w:pPr>
    </w:p>
    <w:p w:rsidR="009A3278" w:rsidRPr="00D8123D" w:rsidRDefault="009A3278" w:rsidP="009A3278">
      <w:pPr>
        <w:pStyle w:val="Heading2"/>
        <w:numPr>
          <w:ilvl w:val="1"/>
          <w:numId w:val="30"/>
        </w:numPr>
        <w:ind w:left="1512"/>
        <w:rPr>
          <w:rFonts w:ascii="GHEA Grapalat" w:hAnsi="GHEA Grapalat" w:cs="Sylfaen"/>
          <w:lang w:val="ru-RU"/>
        </w:rPr>
      </w:pPr>
      <w:r w:rsidRPr="00522428">
        <w:rPr>
          <w:lang w:val="hy-AM"/>
        </w:rPr>
        <w:t xml:space="preserve"> </w:t>
      </w:r>
      <w:bookmarkStart w:id="56" w:name="_Toc391551468"/>
      <w:bookmarkStart w:id="57" w:name="_Toc428097601"/>
      <w:bookmarkStart w:id="58" w:name="_Toc432173142"/>
      <w:r w:rsidRPr="00D8123D">
        <w:rPr>
          <w:rFonts w:ascii="GHEA Grapalat" w:hAnsi="GHEA Grapalat" w:cs="Sylfaen"/>
          <w:lang w:val="hy-AM"/>
        </w:rPr>
        <w:t>Կիրառվող</w:t>
      </w:r>
      <w:r w:rsidRPr="00D8123D">
        <w:rPr>
          <w:rFonts w:ascii="GHEA Grapalat" w:hAnsi="GHEA Grapalat"/>
          <w:lang w:val="hy-AM"/>
        </w:rPr>
        <w:t xml:space="preserve"> </w:t>
      </w:r>
      <w:r w:rsidRPr="00D8123D">
        <w:rPr>
          <w:rFonts w:ascii="GHEA Grapalat" w:hAnsi="GHEA Grapalat" w:cs="Sylfaen"/>
          <w:lang w:val="hy-AM"/>
        </w:rPr>
        <w:t>տեխնոլոգիաներ</w:t>
      </w:r>
      <w:bookmarkEnd w:id="56"/>
      <w:bookmarkEnd w:id="57"/>
      <w:bookmarkEnd w:id="58"/>
    </w:p>
    <w:p w:rsidR="009A3278" w:rsidRPr="00522428" w:rsidRDefault="009A3278" w:rsidP="009A3278">
      <w:pPr>
        <w:rPr>
          <w:rFonts w:ascii="GHEA Grapalat" w:hAnsi="GHEA Grapalat"/>
          <w:lang w:val="ru-RU"/>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246"/>
      </w:tblGrid>
      <w:tr w:rsidR="009A3278" w:rsidRPr="009A75C8" w:rsidTr="00890753">
        <w:trPr>
          <w:trHeight w:val="1250"/>
        </w:trPr>
        <w:tc>
          <w:tcPr>
            <w:tcW w:w="2538" w:type="dxa"/>
          </w:tcPr>
          <w:p w:rsidR="009A3278" w:rsidRPr="008F52E7" w:rsidRDefault="009A3278" w:rsidP="00890753">
            <w:pPr>
              <w:spacing w:line="360" w:lineRule="auto"/>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1</w:t>
            </w:r>
            <w:r>
              <w:rPr>
                <w:rFonts w:ascii="GHEA Grapalat" w:hAnsi="GHEA Grapalat"/>
                <w:b/>
                <w:lang w:val="ru-RU"/>
              </w:rPr>
              <w:t>3</w:t>
            </w:r>
          </w:p>
        </w:tc>
        <w:tc>
          <w:tcPr>
            <w:tcW w:w="7246" w:type="dxa"/>
            <w:shd w:val="clear" w:color="auto" w:fill="auto"/>
          </w:tcPr>
          <w:p w:rsidR="009A3278" w:rsidRPr="00522428" w:rsidRDefault="009A3278" w:rsidP="001B51BA">
            <w:pPr>
              <w:rPr>
                <w:rFonts w:ascii="GHEA Grapalat" w:hAnsi="GHEA Grapalat" w:cs="Sylfaen"/>
                <w:lang w:val="hy-AM"/>
              </w:rPr>
            </w:pPr>
            <w:r w:rsidRPr="00522428">
              <w:rPr>
                <w:rFonts w:ascii="GHEA Grapalat" w:hAnsi="GHEA Grapalat" w:cs="Sylfaen"/>
                <w:lang w:val="hy-AM"/>
              </w:rPr>
              <w:t>Կապալառու ընկերությունը պետք է առաջարկի այնպիսի տեխնոլոգիաներ, որոնք համազոր են պատվիրատուի կողմից ներկայումս կիրառվող տեխնոլոգիաներին, գործող ենթակառուցվածքը և գործընթացները խթանելու նպատակով պետք է առավելագույնս օգտագործվի գործող ՏՏ ենթակառուցվածքը:</w:t>
            </w:r>
          </w:p>
        </w:tc>
      </w:tr>
      <w:tr w:rsidR="009A3278" w:rsidRPr="009A75C8" w:rsidTr="00890753">
        <w:tc>
          <w:tcPr>
            <w:tcW w:w="2538" w:type="dxa"/>
          </w:tcPr>
          <w:p w:rsidR="009A3278" w:rsidRPr="008F52E7" w:rsidRDefault="009A3278" w:rsidP="00890753">
            <w:pPr>
              <w:spacing w:line="360" w:lineRule="auto"/>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1</w:t>
            </w:r>
            <w:r>
              <w:rPr>
                <w:rFonts w:ascii="GHEA Grapalat" w:hAnsi="GHEA Grapalat"/>
                <w:b/>
                <w:lang w:val="ru-RU"/>
              </w:rPr>
              <w:t>4</w:t>
            </w:r>
          </w:p>
        </w:tc>
        <w:tc>
          <w:tcPr>
            <w:tcW w:w="7246" w:type="dxa"/>
            <w:shd w:val="clear" w:color="auto" w:fill="auto"/>
          </w:tcPr>
          <w:p w:rsidR="009A3278" w:rsidRPr="00522428" w:rsidRDefault="009A3278" w:rsidP="001B51BA">
            <w:pPr>
              <w:rPr>
                <w:rFonts w:ascii="GHEA Grapalat" w:hAnsi="GHEA Grapalat" w:cs="Sylfaen"/>
                <w:lang w:val="hy-AM"/>
              </w:rPr>
            </w:pPr>
            <w:r w:rsidRPr="00522428">
              <w:rPr>
                <w:rFonts w:ascii="GHEA Grapalat" w:hAnsi="GHEA Grapalat" w:cs="Sylfaen"/>
                <w:lang w:val="hy-AM"/>
              </w:rPr>
              <w:t>Եթե կապալառու ընկերությունը կիրառելու է այնպիսի տեխնոլոգիաներ, որոնք տարբերվում են պատվիրատուի կողմից ներկայումս կիրառվող տեխնոլոգիաներից, ապա կապալառու ընկերությունը պետք է  պատվիրատուի հետ նախօրոք համաձայնեցնի համապատասխան լիցենզիաների ձեռք բերման եղանակներն ու պայմանները:</w:t>
            </w:r>
          </w:p>
        </w:tc>
      </w:tr>
      <w:tr w:rsidR="009A3278" w:rsidRPr="009A75C8" w:rsidTr="00890753">
        <w:tc>
          <w:tcPr>
            <w:tcW w:w="2538" w:type="dxa"/>
          </w:tcPr>
          <w:p w:rsidR="009A3278" w:rsidRPr="008F52E7" w:rsidRDefault="009A3278" w:rsidP="00890753">
            <w:pPr>
              <w:spacing w:line="360" w:lineRule="auto"/>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1</w:t>
            </w:r>
            <w:r>
              <w:rPr>
                <w:rFonts w:ascii="GHEA Grapalat" w:hAnsi="GHEA Grapalat"/>
                <w:b/>
                <w:lang w:val="ru-RU"/>
              </w:rPr>
              <w:t>5</w:t>
            </w:r>
          </w:p>
        </w:tc>
        <w:tc>
          <w:tcPr>
            <w:tcW w:w="7246" w:type="dxa"/>
          </w:tcPr>
          <w:p w:rsidR="009A3278" w:rsidRPr="00522428" w:rsidRDefault="009A3278" w:rsidP="001B51BA">
            <w:pPr>
              <w:rPr>
                <w:rFonts w:ascii="GHEA Grapalat" w:hAnsi="GHEA Grapalat" w:cs="Sylfaen"/>
                <w:lang w:val="hy-AM"/>
              </w:rPr>
            </w:pPr>
            <w:r w:rsidRPr="00522428">
              <w:rPr>
                <w:rFonts w:ascii="GHEA Grapalat" w:hAnsi="GHEA Grapalat" w:cs="Sylfaen"/>
                <w:lang w:val="hy-AM"/>
              </w:rPr>
              <w:t>Կապալառու</w:t>
            </w:r>
            <w:r w:rsidRPr="00522428">
              <w:rPr>
                <w:rFonts w:ascii="GHEA Grapalat" w:hAnsi="GHEA Grapalat"/>
                <w:lang w:val="hy-AM"/>
              </w:rPr>
              <w:t xml:space="preserve"> </w:t>
            </w:r>
            <w:r w:rsidRPr="00522428">
              <w:rPr>
                <w:rFonts w:ascii="GHEA Grapalat" w:hAnsi="GHEA Grapalat" w:cs="Sylfaen"/>
                <w:lang w:val="hy-AM"/>
              </w:rPr>
              <w:t>ընկերությունը</w:t>
            </w:r>
            <w:r w:rsidRPr="00522428">
              <w:rPr>
                <w:rFonts w:ascii="GHEA Grapalat" w:hAnsi="GHEA Grapalat"/>
                <w:lang w:val="hy-AM"/>
              </w:rPr>
              <w:t xml:space="preserve"> </w:t>
            </w:r>
            <w:r w:rsidRPr="00522428">
              <w:rPr>
                <w:rFonts w:ascii="GHEA Grapalat" w:hAnsi="GHEA Grapalat" w:cs="Sylfaen"/>
                <w:lang w:val="ru-RU"/>
              </w:rPr>
              <w:t>Մոնիտորինգի</w:t>
            </w:r>
            <w:r w:rsidRPr="00CF0E2D">
              <w:rPr>
                <w:rFonts w:ascii="GHEA Grapalat" w:hAnsi="GHEA Grapalat" w:cs="Sylfaen"/>
                <w:lang w:val="ru-RU"/>
              </w:rPr>
              <w:t xml:space="preserve"> </w:t>
            </w:r>
            <w:r w:rsidRPr="00522428">
              <w:rPr>
                <w:rFonts w:ascii="GHEA Grapalat" w:hAnsi="GHEA Grapalat" w:cs="Sylfaen"/>
                <w:lang w:val="ru-RU"/>
              </w:rPr>
              <w:t>կենտրոնի</w:t>
            </w:r>
            <w:r w:rsidRPr="00CF0E2D">
              <w:rPr>
                <w:rFonts w:ascii="GHEA Grapalat" w:hAnsi="GHEA Grapalat"/>
                <w:lang w:val="ru-RU"/>
              </w:rPr>
              <w:t xml:space="preserve"> </w:t>
            </w:r>
            <w:r w:rsidRPr="00522428">
              <w:rPr>
                <w:rFonts w:ascii="GHEA Grapalat" w:hAnsi="GHEA Grapalat"/>
                <w:lang w:val="ru-RU"/>
              </w:rPr>
              <w:t>ներդրման</w:t>
            </w:r>
            <w:r w:rsidRPr="00CF0E2D">
              <w:rPr>
                <w:rFonts w:ascii="GHEA Grapalat" w:hAnsi="GHEA Grapalat"/>
                <w:lang w:val="ru-RU"/>
              </w:rPr>
              <w:t xml:space="preserve"> </w:t>
            </w:r>
            <w:r w:rsidRPr="00522428">
              <w:rPr>
                <w:rFonts w:ascii="GHEA Grapalat" w:hAnsi="GHEA Grapalat" w:cs="Sylfaen"/>
                <w:lang w:val="hy-AM"/>
              </w:rPr>
              <w:t>ընթացքում</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հաշվի</w:t>
            </w:r>
            <w:r w:rsidRPr="00522428">
              <w:rPr>
                <w:rFonts w:ascii="GHEA Grapalat" w:hAnsi="GHEA Grapalat"/>
                <w:lang w:val="hy-AM"/>
              </w:rPr>
              <w:t xml:space="preserve"> </w:t>
            </w:r>
            <w:r w:rsidRPr="00522428">
              <w:rPr>
                <w:rFonts w:ascii="GHEA Grapalat" w:hAnsi="GHEA Grapalat" w:cs="Sylfaen"/>
                <w:lang w:val="hy-AM"/>
              </w:rPr>
              <w:t>առնի</w:t>
            </w:r>
            <w:r w:rsidRPr="00522428">
              <w:rPr>
                <w:rFonts w:ascii="GHEA Grapalat" w:hAnsi="GHEA Grapalat"/>
                <w:lang w:val="hy-AM"/>
              </w:rPr>
              <w:t xml:space="preserve"> </w:t>
            </w:r>
            <w:r w:rsidRPr="00522428">
              <w:rPr>
                <w:rFonts w:ascii="GHEA Grapalat" w:hAnsi="GHEA Grapalat" w:cs="Sylfaen"/>
                <w:lang w:val="hy-AM"/>
              </w:rPr>
              <w:t>համատեղելիությունը</w:t>
            </w:r>
            <w:r w:rsidRPr="00522428">
              <w:rPr>
                <w:rFonts w:ascii="GHEA Grapalat" w:hAnsi="GHEA Grapalat"/>
                <w:lang w:val="hy-AM"/>
              </w:rPr>
              <w:t xml:space="preserve"> </w:t>
            </w:r>
            <w:r w:rsidRPr="00522428">
              <w:rPr>
                <w:rFonts w:ascii="GHEA Grapalat" w:hAnsi="GHEA Grapalat" w:cs="Sylfaen"/>
                <w:lang w:val="hy-AM"/>
              </w:rPr>
              <w:t>ներկայումս</w:t>
            </w:r>
            <w:r w:rsidRPr="00522428">
              <w:rPr>
                <w:rFonts w:ascii="GHEA Grapalat" w:hAnsi="GHEA Grapalat"/>
                <w:lang w:val="hy-AM"/>
              </w:rPr>
              <w:t xml:space="preserve"> </w:t>
            </w:r>
            <w:r w:rsidRPr="00522428">
              <w:rPr>
                <w:rFonts w:ascii="GHEA Grapalat" w:hAnsi="GHEA Grapalat" w:cs="Sylfaen"/>
                <w:lang w:val="ru-RU"/>
              </w:rPr>
              <w:t>գործող</w:t>
            </w:r>
            <w:r w:rsidRPr="00CF0E2D">
              <w:rPr>
                <w:rFonts w:ascii="GHEA Grapalat" w:hAnsi="GHEA Grapalat" w:cs="Sylfaen"/>
                <w:lang w:val="ru-RU"/>
              </w:rPr>
              <w:t xml:space="preserve"> </w:t>
            </w:r>
            <w:r w:rsidRPr="00522428">
              <w:rPr>
                <w:rFonts w:ascii="GHEA Grapalat" w:hAnsi="GHEA Grapalat" w:cs="Sylfaen"/>
                <w:lang w:val="hy-AM"/>
              </w:rPr>
              <w:t>ենթակառուցվածք</w:t>
            </w:r>
            <w:r w:rsidRPr="00522428">
              <w:rPr>
                <w:rFonts w:ascii="GHEA Grapalat" w:hAnsi="GHEA Grapalat" w:cs="Sylfaen"/>
                <w:lang w:val="ru-RU"/>
              </w:rPr>
              <w:t>ների</w:t>
            </w:r>
            <w:r w:rsidRPr="00522428">
              <w:rPr>
                <w:rFonts w:ascii="GHEA Grapalat" w:hAnsi="GHEA Grapalat"/>
                <w:lang w:val="hy-AM"/>
              </w:rPr>
              <w:t xml:space="preserve"> </w:t>
            </w:r>
            <w:r w:rsidRPr="00522428">
              <w:rPr>
                <w:rFonts w:ascii="GHEA Grapalat" w:hAnsi="GHEA Grapalat" w:cs="Sylfaen"/>
                <w:lang w:val="hy-AM"/>
              </w:rPr>
              <w:t>հետ</w:t>
            </w:r>
            <w:r w:rsidRPr="00522428">
              <w:rPr>
                <w:rFonts w:ascii="GHEA Grapalat" w:hAnsi="GHEA Grapalat"/>
                <w:lang w:val="hy-AM"/>
              </w:rPr>
              <w:t>:</w:t>
            </w:r>
          </w:p>
        </w:tc>
      </w:tr>
    </w:tbl>
    <w:p w:rsidR="009A3278" w:rsidRPr="00D8123D" w:rsidRDefault="009A3278" w:rsidP="009A3278">
      <w:pPr>
        <w:rPr>
          <w:rFonts w:ascii="GHEA Grapalat" w:hAnsi="GHEA Grapalat"/>
          <w:highlight w:val="yellow"/>
          <w:lang w:val="hy-AM"/>
        </w:rPr>
      </w:pPr>
    </w:p>
    <w:p w:rsidR="009A3278" w:rsidRPr="00D8123D" w:rsidRDefault="009A3278" w:rsidP="009A3278">
      <w:pPr>
        <w:pStyle w:val="Heading2"/>
        <w:numPr>
          <w:ilvl w:val="1"/>
          <w:numId w:val="30"/>
        </w:numPr>
        <w:ind w:left="1512"/>
        <w:rPr>
          <w:rFonts w:ascii="GHEA Grapalat" w:hAnsi="GHEA Grapalat"/>
          <w:lang w:val="hy-AM"/>
        </w:rPr>
      </w:pPr>
      <w:bookmarkStart w:id="59" w:name="_Toc321916586"/>
      <w:r w:rsidRPr="00D8123D">
        <w:rPr>
          <w:rFonts w:ascii="GHEA Grapalat" w:hAnsi="GHEA Grapalat"/>
          <w:lang w:val="hy-AM"/>
        </w:rPr>
        <w:t xml:space="preserve"> </w:t>
      </w:r>
      <w:bookmarkStart w:id="60" w:name="_Toc391551469"/>
      <w:bookmarkStart w:id="61" w:name="_Toc428097602"/>
      <w:bookmarkStart w:id="62" w:name="_Toc432173143"/>
      <w:r w:rsidRPr="00D8123D">
        <w:rPr>
          <w:rFonts w:ascii="GHEA Grapalat" w:hAnsi="GHEA Grapalat" w:cs="Sylfaen"/>
          <w:lang w:val="hy-AM"/>
        </w:rPr>
        <w:t>Համակարգի</w:t>
      </w:r>
      <w:r w:rsidRPr="00D8123D">
        <w:rPr>
          <w:rFonts w:ascii="GHEA Grapalat" w:hAnsi="GHEA Grapalat"/>
          <w:lang w:val="hy-AM"/>
        </w:rPr>
        <w:t xml:space="preserve"> </w:t>
      </w:r>
      <w:r w:rsidRPr="00D8123D">
        <w:rPr>
          <w:rFonts w:ascii="GHEA Grapalat" w:hAnsi="GHEA Grapalat" w:cs="Sylfaen"/>
          <w:lang w:val="hy-AM"/>
        </w:rPr>
        <w:t>ոչ</w:t>
      </w:r>
      <w:r w:rsidRPr="00D8123D">
        <w:rPr>
          <w:rFonts w:ascii="GHEA Grapalat" w:hAnsi="GHEA Grapalat"/>
          <w:lang w:val="hy-AM"/>
        </w:rPr>
        <w:t xml:space="preserve"> </w:t>
      </w:r>
      <w:r w:rsidRPr="00D8123D">
        <w:rPr>
          <w:rFonts w:ascii="GHEA Grapalat" w:hAnsi="GHEA Grapalat" w:cs="Sylfaen"/>
          <w:lang w:val="hy-AM"/>
        </w:rPr>
        <w:t>գործառնական</w:t>
      </w:r>
      <w:r w:rsidRPr="00D8123D">
        <w:rPr>
          <w:rFonts w:ascii="GHEA Grapalat" w:hAnsi="GHEA Grapalat"/>
          <w:lang w:val="hy-AM"/>
        </w:rPr>
        <w:t xml:space="preserve"> </w:t>
      </w:r>
      <w:r w:rsidRPr="00D8123D">
        <w:rPr>
          <w:rFonts w:ascii="GHEA Grapalat" w:hAnsi="GHEA Grapalat" w:cs="Sylfaen"/>
          <w:lang w:val="hy-AM"/>
        </w:rPr>
        <w:t>պահանջներ</w:t>
      </w:r>
      <w:bookmarkEnd w:id="59"/>
      <w:bookmarkEnd w:id="60"/>
      <w:bookmarkEnd w:id="61"/>
      <w:bookmarkEnd w:id="62"/>
      <w:r w:rsidRPr="00D8123D">
        <w:rPr>
          <w:rFonts w:ascii="GHEA Grapalat" w:hAnsi="GHEA Grapalat"/>
          <w:lang w:val="hy-AM"/>
        </w:rPr>
        <w:t xml:space="preserve"> </w:t>
      </w:r>
    </w:p>
    <w:p w:rsidR="009A3278" w:rsidRPr="00D8123D" w:rsidRDefault="009A3278" w:rsidP="009A3278">
      <w:pPr>
        <w:pStyle w:val="Heading3"/>
        <w:numPr>
          <w:ilvl w:val="2"/>
          <w:numId w:val="30"/>
        </w:numPr>
        <w:spacing w:before="240" w:after="60" w:line="240" w:lineRule="auto"/>
        <w:jc w:val="left"/>
        <w:rPr>
          <w:rFonts w:ascii="GHEA Grapalat" w:eastAsia="Calibri" w:hAnsi="GHEA Grapalat" w:cs="Sylfaen"/>
          <w:lang w:val="ru-RU"/>
        </w:rPr>
      </w:pPr>
      <w:bookmarkStart w:id="63" w:name="_Toc391551470"/>
      <w:bookmarkStart w:id="64" w:name="_Toc428097603"/>
      <w:bookmarkStart w:id="65" w:name="_Toc432173144"/>
      <w:r w:rsidRPr="00D8123D">
        <w:rPr>
          <w:rFonts w:ascii="GHEA Grapalat" w:eastAsia="Calibri" w:hAnsi="GHEA Grapalat" w:cs="Sylfaen"/>
          <w:lang w:val="hy-AM"/>
        </w:rPr>
        <w:t>Արտադրողականություն</w:t>
      </w:r>
      <w:bookmarkEnd w:id="63"/>
      <w:bookmarkEnd w:id="64"/>
      <w:bookmarkEnd w:id="65"/>
    </w:p>
    <w:p w:rsidR="009A3278" w:rsidRPr="00522428" w:rsidRDefault="009A3278" w:rsidP="009A3278">
      <w:pPr>
        <w:rPr>
          <w:rFonts w:ascii="GHEA Grapalat" w:hAnsi="GHEA Grapalat"/>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359"/>
      </w:tblGrid>
      <w:tr w:rsidR="009A3278" w:rsidRPr="009A75C8" w:rsidTr="00890753">
        <w:tc>
          <w:tcPr>
            <w:tcW w:w="1884" w:type="dxa"/>
          </w:tcPr>
          <w:p w:rsidR="009A3278" w:rsidRPr="008F52E7" w:rsidRDefault="009A3278" w:rsidP="00890753">
            <w:pPr>
              <w:spacing w:line="360" w:lineRule="auto"/>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1</w:t>
            </w:r>
            <w:r>
              <w:rPr>
                <w:rFonts w:ascii="GHEA Grapalat" w:hAnsi="GHEA Grapalat"/>
                <w:b/>
                <w:lang w:val="ru-RU"/>
              </w:rPr>
              <w:t>6</w:t>
            </w:r>
          </w:p>
        </w:tc>
        <w:tc>
          <w:tcPr>
            <w:tcW w:w="7359" w:type="dxa"/>
          </w:tcPr>
          <w:p w:rsidR="009A3278" w:rsidRPr="00522428" w:rsidRDefault="009A3278" w:rsidP="001B51BA">
            <w:pPr>
              <w:rPr>
                <w:rFonts w:ascii="GHEA Grapalat" w:hAnsi="GHEA Grapalat" w:cs="Sylfaen"/>
                <w:lang w:val="hy-AM"/>
              </w:rPr>
            </w:pPr>
            <w:r w:rsidRPr="00522428">
              <w:rPr>
                <w:rFonts w:ascii="GHEA Grapalat" w:hAnsi="GHEA Grapalat" w:cs="Sylfaen"/>
                <w:lang w:val="hy-AM"/>
              </w:rPr>
              <w:t xml:space="preserve">Համակարգը պետք է </w:t>
            </w:r>
            <w:r w:rsidRPr="00522428">
              <w:rPr>
                <w:rFonts w:ascii="GHEA Grapalat" w:hAnsi="GHEA Grapalat" w:cs="Sylfaen"/>
              </w:rPr>
              <w:t>կարողանա</w:t>
            </w:r>
            <w:r w:rsidRPr="00CF0E2D">
              <w:rPr>
                <w:rFonts w:ascii="GHEA Grapalat" w:hAnsi="GHEA Grapalat" w:cs="Sylfaen"/>
                <w:lang w:val="ru-RU"/>
              </w:rPr>
              <w:t xml:space="preserve"> </w:t>
            </w:r>
            <w:r w:rsidRPr="00522428">
              <w:rPr>
                <w:rFonts w:ascii="GHEA Grapalat" w:hAnsi="GHEA Grapalat" w:cs="Sylfaen"/>
              </w:rPr>
              <w:t>ապահովել</w:t>
            </w:r>
            <w:r w:rsidRPr="00CF0E2D">
              <w:rPr>
                <w:rFonts w:ascii="GHEA Grapalat" w:hAnsi="GHEA Grapalat" w:cs="Sylfaen"/>
                <w:lang w:val="ru-RU"/>
              </w:rPr>
              <w:t xml:space="preserve"> </w:t>
            </w:r>
            <w:r w:rsidRPr="00522428">
              <w:rPr>
                <w:rFonts w:ascii="GHEA Grapalat" w:hAnsi="GHEA Grapalat" w:cs="Sylfaen"/>
                <w:lang w:val="hy-AM"/>
              </w:rPr>
              <w:t xml:space="preserve"> 24/7 ռեժիմով</w:t>
            </w:r>
            <w:r w:rsidRPr="00CF0E2D">
              <w:rPr>
                <w:rFonts w:ascii="GHEA Grapalat" w:hAnsi="GHEA Grapalat" w:cs="Sylfaen"/>
                <w:lang w:val="ru-RU"/>
              </w:rPr>
              <w:t xml:space="preserve"> </w:t>
            </w:r>
            <w:r w:rsidRPr="00522428">
              <w:rPr>
                <w:rFonts w:ascii="GHEA Grapalat" w:hAnsi="GHEA Grapalat" w:cs="Sylfaen"/>
              </w:rPr>
              <w:t>աշխատանք</w:t>
            </w:r>
            <w:r w:rsidRPr="00522428">
              <w:rPr>
                <w:rFonts w:ascii="GHEA Grapalat" w:hAnsi="GHEA Grapalat" w:cs="Sylfaen"/>
                <w:lang w:val="hy-AM"/>
              </w:rPr>
              <w:t>:</w:t>
            </w:r>
          </w:p>
        </w:tc>
      </w:tr>
    </w:tbl>
    <w:p w:rsidR="009A3278" w:rsidRPr="00D8123D" w:rsidRDefault="009A3278" w:rsidP="009A3278">
      <w:pPr>
        <w:pStyle w:val="Heading3"/>
        <w:numPr>
          <w:ilvl w:val="2"/>
          <w:numId w:val="30"/>
        </w:numPr>
        <w:spacing w:before="240" w:after="60" w:line="240" w:lineRule="auto"/>
        <w:jc w:val="left"/>
        <w:rPr>
          <w:rFonts w:ascii="GHEA Grapalat" w:eastAsia="Calibri" w:hAnsi="GHEA Grapalat" w:cs="Sylfaen"/>
          <w:lang w:val="ru-RU"/>
        </w:rPr>
      </w:pPr>
      <w:bookmarkStart w:id="66" w:name="_Toc391551472"/>
      <w:bookmarkStart w:id="67" w:name="_Toc428097605"/>
      <w:bookmarkStart w:id="68" w:name="_Toc432173145"/>
      <w:r w:rsidRPr="00D8123D">
        <w:rPr>
          <w:rFonts w:ascii="GHEA Grapalat" w:eastAsia="Calibri" w:hAnsi="GHEA Grapalat" w:cs="Sylfaen"/>
          <w:lang w:val="hy-AM"/>
        </w:rPr>
        <w:t>Ընդլայնում</w:t>
      </w:r>
      <w:bookmarkEnd w:id="66"/>
      <w:bookmarkEnd w:id="67"/>
      <w:bookmarkEnd w:id="68"/>
    </w:p>
    <w:p w:rsidR="009A3278" w:rsidRPr="00522428" w:rsidRDefault="009A3278" w:rsidP="009A3278">
      <w:pPr>
        <w:rPr>
          <w:rFonts w:ascii="GHEA Grapalat" w:hAnsi="GHEA Grapalat"/>
          <w:lang w:val="ru-RU"/>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885"/>
      </w:tblGrid>
      <w:tr w:rsidR="009A3278" w:rsidRPr="009A75C8" w:rsidTr="00890753">
        <w:tc>
          <w:tcPr>
            <w:tcW w:w="1809" w:type="dxa"/>
          </w:tcPr>
          <w:p w:rsidR="009A3278" w:rsidRPr="008F52E7" w:rsidRDefault="009A3278" w:rsidP="001B51BA">
            <w:pPr>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1</w:t>
            </w:r>
            <w:r>
              <w:rPr>
                <w:rFonts w:ascii="GHEA Grapalat" w:hAnsi="GHEA Grapalat"/>
                <w:b/>
                <w:lang w:val="ru-RU"/>
              </w:rPr>
              <w:t>7</w:t>
            </w:r>
          </w:p>
        </w:tc>
        <w:tc>
          <w:tcPr>
            <w:tcW w:w="7885" w:type="dxa"/>
          </w:tcPr>
          <w:p w:rsidR="009A3278" w:rsidRPr="00522428" w:rsidRDefault="009A3278" w:rsidP="001B51BA">
            <w:pPr>
              <w:rPr>
                <w:rFonts w:ascii="GHEA Grapalat" w:hAnsi="GHEA Grapalat" w:cs="Sylfaen"/>
                <w:lang w:val="hy-AM"/>
              </w:rPr>
            </w:pPr>
            <w:r w:rsidRPr="00522428">
              <w:rPr>
                <w:rFonts w:ascii="GHEA Grapalat" w:hAnsi="GHEA Grapalat" w:cs="Sylfaen"/>
                <w:lang w:val="hy-AM"/>
              </w:rPr>
              <w:t xml:space="preserve">Համակարգը </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լինի</w:t>
            </w:r>
            <w:r w:rsidRPr="00522428">
              <w:rPr>
                <w:rFonts w:ascii="GHEA Grapalat" w:hAnsi="GHEA Grapalat"/>
                <w:lang w:val="hy-AM"/>
              </w:rPr>
              <w:t xml:space="preserve">  </w:t>
            </w:r>
            <w:r w:rsidRPr="00522428">
              <w:rPr>
                <w:rFonts w:ascii="GHEA Grapalat" w:hAnsi="GHEA Grapalat" w:cs="Sylfaen"/>
                <w:lang w:val="hy-AM"/>
              </w:rPr>
              <w:t>ընդլայնվող։</w:t>
            </w:r>
            <w:r w:rsidRPr="00522428">
              <w:rPr>
                <w:rFonts w:ascii="GHEA Grapalat" w:hAnsi="GHEA Grapalat"/>
                <w:lang w:val="hy-AM"/>
              </w:rPr>
              <w:t xml:space="preserve"> </w:t>
            </w:r>
          </w:p>
        </w:tc>
      </w:tr>
    </w:tbl>
    <w:p w:rsidR="009A3278" w:rsidRPr="00522428" w:rsidRDefault="009A3278" w:rsidP="001B51BA">
      <w:pPr>
        <w:pStyle w:val="Heading3"/>
        <w:spacing w:line="240" w:lineRule="auto"/>
        <w:jc w:val="both"/>
        <w:rPr>
          <w:rFonts w:eastAsia="Calibri" w:cs="Sylfaen"/>
          <w:highlight w:val="yellow"/>
          <w:lang w:val="hy-AM"/>
        </w:rPr>
      </w:pPr>
    </w:p>
    <w:p w:rsidR="009A3278" w:rsidRPr="00D8123D" w:rsidRDefault="009A3278" w:rsidP="001B51BA">
      <w:pPr>
        <w:pStyle w:val="Heading3"/>
        <w:numPr>
          <w:ilvl w:val="2"/>
          <w:numId w:val="30"/>
        </w:numPr>
        <w:spacing w:before="240" w:after="60" w:line="240" w:lineRule="auto"/>
        <w:jc w:val="left"/>
        <w:rPr>
          <w:rFonts w:ascii="GHEA Grapalat" w:eastAsia="Calibri" w:hAnsi="GHEA Grapalat" w:cs="Sylfaen"/>
          <w:lang w:val="ru-RU"/>
        </w:rPr>
      </w:pPr>
      <w:bookmarkStart w:id="69" w:name="_Toc320019197"/>
      <w:bookmarkStart w:id="70" w:name="_Toc391551474"/>
      <w:bookmarkStart w:id="71" w:name="_Toc428097607"/>
      <w:bookmarkStart w:id="72" w:name="_Toc432173146"/>
      <w:r w:rsidRPr="00D8123D">
        <w:rPr>
          <w:rFonts w:ascii="GHEA Grapalat" w:eastAsia="Calibri" w:hAnsi="GHEA Grapalat" w:cs="Sylfaen"/>
          <w:lang w:val="hy-AM"/>
        </w:rPr>
        <w:t>Անվտանգությ</w:t>
      </w:r>
      <w:bookmarkEnd w:id="69"/>
      <w:r w:rsidRPr="00D8123D">
        <w:rPr>
          <w:rFonts w:ascii="GHEA Grapalat" w:eastAsia="Calibri" w:hAnsi="GHEA Grapalat" w:cs="Sylfaen"/>
          <w:lang w:val="hy-AM"/>
        </w:rPr>
        <w:t>ուն</w:t>
      </w:r>
      <w:bookmarkEnd w:id="70"/>
      <w:bookmarkEnd w:id="71"/>
      <w:bookmarkEnd w:id="72"/>
    </w:p>
    <w:p w:rsidR="009A3278" w:rsidRPr="00522428" w:rsidRDefault="009A3278" w:rsidP="001B51BA">
      <w:pPr>
        <w:rPr>
          <w:rFonts w:ascii="GHEA Grapalat" w:hAnsi="GHEA Grapalat"/>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948"/>
      </w:tblGrid>
      <w:tr w:rsidR="009A3278" w:rsidRPr="009A75C8" w:rsidTr="00890753">
        <w:tc>
          <w:tcPr>
            <w:tcW w:w="2448" w:type="dxa"/>
          </w:tcPr>
          <w:p w:rsidR="009A3278" w:rsidRPr="008F52E7" w:rsidRDefault="009A3278" w:rsidP="001B51BA">
            <w:pPr>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rPr>
              <w:t xml:space="preserve"> </w:t>
            </w:r>
            <w:r>
              <w:rPr>
                <w:rFonts w:ascii="GHEA Grapalat" w:hAnsi="GHEA Grapalat"/>
                <w:b/>
                <w:lang w:val="ru-RU"/>
              </w:rPr>
              <w:t>18</w:t>
            </w:r>
          </w:p>
        </w:tc>
        <w:tc>
          <w:tcPr>
            <w:tcW w:w="6948" w:type="dxa"/>
          </w:tcPr>
          <w:p w:rsidR="009A3278" w:rsidRPr="00CF0E2D" w:rsidRDefault="009A3278" w:rsidP="001B51BA">
            <w:pPr>
              <w:rPr>
                <w:rFonts w:ascii="GHEA Grapalat" w:hAnsi="GHEA Grapalat" w:cs="Arial"/>
                <w:color w:val="000000"/>
                <w:sz w:val="20"/>
                <w:szCs w:val="20"/>
                <w:shd w:val="clear" w:color="auto" w:fill="FFFFFF"/>
                <w:lang w:val="ru-RU"/>
              </w:rPr>
            </w:pPr>
            <w:r w:rsidRPr="00522428">
              <w:rPr>
                <w:rFonts w:ascii="GHEA Grapalat" w:hAnsi="GHEA Grapalat" w:cs="Sylfaen"/>
                <w:lang w:val="hy-AM"/>
              </w:rPr>
              <w:t>Ապահովել կապի միջոցների անվտանգությունը և կապի միջոցներով փոխանցվող տեսաձայնաազդանշանի պաշպանվածությունը չարտոնված հասանելիությունից:</w:t>
            </w:r>
          </w:p>
        </w:tc>
      </w:tr>
      <w:tr w:rsidR="009A3278" w:rsidRPr="00522428" w:rsidTr="00890753">
        <w:tc>
          <w:tcPr>
            <w:tcW w:w="2448" w:type="dxa"/>
            <w:shd w:val="clear" w:color="auto" w:fill="auto"/>
          </w:tcPr>
          <w:p w:rsidR="009A3278" w:rsidRPr="008F52E7" w:rsidRDefault="009A3278" w:rsidP="001B51BA">
            <w:pPr>
              <w:rPr>
                <w:rFonts w:ascii="GHEA Grapalat" w:hAnsi="GHEA Grapalat" w:cs="Sylfaen"/>
                <w:b/>
                <w:lang w:val="ru-RU"/>
              </w:rPr>
            </w:pPr>
            <w:r w:rsidRPr="00522428">
              <w:rPr>
                <w:rFonts w:ascii="GHEA Grapalat" w:hAnsi="GHEA Grapalat" w:cs="Sylfaen"/>
                <w:b/>
                <w:lang w:val="hy-AM"/>
              </w:rPr>
              <w:t>ՊԱՀԱՆՋ</w:t>
            </w:r>
            <w:r w:rsidRPr="00522428">
              <w:rPr>
                <w:rFonts w:ascii="GHEA Grapalat" w:hAnsi="GHEA Grapalat" w:cs="Sylfaen"/>
                <w:b/>
              </w:rPr>
              <w:t xml:space="preserve"> </w:t>
            </w:r>
            <w:r>
              <w:rPr>
                <w:rFonts w:ascii="GHEA Grapalat" w:hAnsi="GHEA Grapalat" w:cs="Sylfaen"/>
                <w:b/>
                <w:lang w:val="ru-RU"/>
              </w:rPr>
              <w:t>19</w:t>
            </w:r>
          </w:p>
        </w:tc>
        <w:tc>
          <w:tcPr>
            <w:tcW w:w="6948" w:type="dxa"/>
            <w:shd w:val="clear" w:color="auto" w:fill="auto"/>
          </w:tcPr>
          <w:p w:rsidR="009A3278" w:rsidRPr="00522428" w:rsidRDefault="009A3278" w:rsidP="001B51BA">
            <w:pPr>
              <w:autoSpaceDE w:val="0"/>
              <w:autoSpaceDN w:val="0"/>
              <w:adjustRightInd w:val="0"/>
              <w:rPr>
                <w:rFonts w:ascii="GHEA Grapalat" w:hAnsi="GHEA Grapalat" w:cs="Sylfaen"/>
                <w:lang w:val="hy-AM"/>
              </w:rPr>
            </w:pPr>
            <w:r w:rsidRPr="00522428">
              <w:rPr>
                <w:rFonts w:ascii="GHEA Grapalat" w:hAnsi="GHEA Grapalat" w:cs="Sylfaen"/>
                <w:lang w:val="hy-AM"/>
              </w:rPr>
              <w:t>Ծրագրային մակարդակում պետք է իրականացվեն մուտքի թույլատրման (access/authorizaton) մի շարք միջոցառումներ, որոնք ապահովելու են վավերացված մուտքը միայն նախատեսված օգտվողների համար: Մուտքի իրավունքները պետք է հիմնված լինեն դերերի վրա։ Յուրաքանչյուր դերի համար պետք է սահմանված լինեն կոնկրետ իրավունքներ։</w:t>
            </w:r>
          </w:p>
        </w:tc>
      </w:tr>
      <w:tr w:rsidR="009A3278" w:rsidRPr="009A75C8" w:rsidTr="00890753">
        <w:tc>
          <w:tcPr>
            <w:tcW w:w="2448" w:type="dxa"/>
          </w:tcPr>
          <w:p w:rsidR="009A3278" w:rsidRPr="008F52E7" w:rsidRDefault="009A3278" w:rsidP="001B51BA">
            <w:pPr>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rPr>
              <w:t xml:space="preserve"> </w:t>
            </w:r>
            <w:r w:rsidRPr="00522428">
              <w:rPr>
                <w:rFonts w:ascii="GHEA Grapalat" w:hAnsi="GHEA Grapalat"/>
                <w:b/>
                <w:lang w:val="hy-AM"/>
              </w:rPr>
              <w:t>2</w:t>
            </w:r>
            <w:r>
              <w:rPr>
                <w:rFonts w:ascii="GHEA Grapalat" w:hAnsi="GHEA Grapalat"/>
                <w:b/>
                <w:lang w:val="ru-RU"/>
              </w:rPr>
              <w:t>0</w:t>
            </w:r>
          </w:p>
        </w:tc>
        <w:tc>
          <w:tcPr>
            <w:tcW w:w="6948" w:type="dxa"/>
          </w:tcPr>
          <w:p w:rsidR="009A3278" w:rsidRPr="00522428" w:rsidRDefault="009A3278" w:rsidP="001B51BA">
            <w:pPr>
              <w:rPr>
                <w:rFonts w:ascii="GHEA Grapalat" w:hAnsi="GHEA Grapalat" w:cs="Sylfaen"/>
                <w:lang w:val="hy-AM"/>
              </w:rPr>
            </w:pPr>
            <w:r w:rsidRPr="00522428">
              <w:rPr>
                <w:rFonts w:ascii="GHEA Grapalat" w:hAnsi="GHEA Grapalat" w:cs="Sylfaen"/>
                <w:lang w:val="hy-AM"/>
              </w:rPr>
              <w:t>Տվյալների մակարդակում պետք է կատարվեն միջոցառումներ անձնական տվյալների անվտանգությունը ապահովելու համար:</w:t>
            </w:r>
          </w:p>
        </w:tc>
      </w:tr>
    </w:tbl>
    <w:p w:rsidR="009A3278" w:rsidRPr="00522428" w:rsidRDefault="009A3278" w:rsidP="001B51BA">
      <w:pPr>
        <w:rPr>
          <w:rFonts w:ascii="GHEA Grapalat" w:hAnsi="GHEA Grapalat"/>
          <w:highlight w:val="yellow"/>
          <w:lang w:val="hy-AM"/>
        </w:rPr>
      </w:pPr>
    </w:p>
    <w:p w:rsidR="009A3278" w:rsidRPr="00D8123D" w:rsidRDefault="009A3278" w:rsidP="001B51BA">
      <w:pPr>
        <w:pStyle w:val="Heading3"/>
        <w:numPr>
          <w:ilvl w:val="2"/>
          <w:numId w:val="30"/>
        </w:numPr>
        <w:spacing w:before="240" w:after="60" w:line="240" w:lineRule="auto"/>
        <w:jc w:val="left"/>
        <w:rPr>
          <w:rFonts w:ascii="GHEA Grapalat" w:hAnsi="GHEA Grapalat" w:cs="Sylfaen"/>
          <w:lang w:val="ru-RU"/>
        </w:rPr>
      </w:pPr>
      <w:bookmarkStart w:id="73" w:name="_Toc391551475"/>
      <w:bookmarkStart w:id="74" w:name="_Toc428097608"/>
      <w:bookmarkStart w:id="75" w:name="_Toc432173147"/>
      <w:r w:rsidRPr="00D8123D">
        <w:rPr>
          <w:rFonts w:ascii="GHEA Grapalat" w:hAnsi="GHEA Grapalat" w:cs="Sylfaen"/>
          <w:lang w:val="hy-AM"/>
        </w:rPr>
        <w:t>Գործածելիություն</w:t>
      </w:r>
      <w:bookmarkEnd w:id="73"/>
      <w:bookmarkEnd w:id="74"/>
      <w:bookmarkEnd w:id="75"/>
    </w:p>
    <w:p w:rsidR="009A3278" w:rsidRPr="00522428" w:rsidRDefault="009A3278" w:rsidP="001B51BA">
      <w:pPr>
        <w:rPr>
          <w:rFonts w:ascii="GHEA Grapalat" w:hAnsi="GHEA Grapalat"/>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6660"/>
      </w:tblGrid>
      <w:tr w:rsidR="009A3278" w:rsidRPr="009A75C8" w:rsidTr="00890753">
        <w:tc>
          <w:tcPr>
            <w:tcW w:w="2361" w:type="dxa"/>
          </w:tcPr>
          <w:p w:rsidR="009A3278" w:rsidRPr="008F52E7" w:rsidRDefault="009A3278" w:rsidP="001B51BA">
            <w:pPr>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2</w:t>
            </w:r>
            <w:r>
              <w:rPr>
                <w:rFonts w:ascii="GHEA Grapalat" w:hAnsi="GHEA Grapalat"/>
                <w:b/>
                <w:lang w:val="ru-RU"/>
              </w:rPr>
              <w:t>1</w:t>
            </w:r>
          </w:p>
        </w:tc>
        <w:tc>
          <w:tcPr>
            <w:tcW w:w="6660" w:type="dxa"/>
          </w:tcPr>
          <w:p w:rsidR="009A3278" w:rsidRPr="00CF0E2D" w:rsidRDefault="009A3278" w:rsidP="001B51BA">
            <w:pPr>
              <w:autoSpaceDE w:val="0"/>
              <w:autoSpaceDN w:val="0"/>
              <w:adjustRightInd w:val="0"/>
              <w:rPr>
                <w:rFonts w:ascii="GHEA Grapalat" w:hAnsi="GHEA Grapalat"/>
                <w:lang w:val="ru-RU"/>
              </w:rPr>
            </w:pPr>
            <w:r w:rsidRPr="00522428">
              <w:rPr>
                <w:rFonts w:ascii="GHEA Grapalat" w:hAnsi="GHEA Grapalat" w:cs="Sylfaen"/>
                <w:lang w:val="ru-RU"/>
              </w:rPr>
              <w:t>Ընտրված</w:t>
            </w:r>
            <w:r w:rsidRPr="00CF0E2D">
              <w:rPr>
                <w:rFonts w:ascii="GHEA Grapalat" w:hAnsi="GHEA Grapalat" w:cs="Sylfaen"/>
                <w:lang w:val="ru-RU"/>
              </w:rPr>
              <w:t xml:space="preserve"> </w:t>
            </w:r>
            <w:r w:rsidRPr="00522428">
              <w:rPr>
                <w:rFonts w:ascii="GHEA Grapalat" w:hAnsi="GHEA Grapalat" w:cs="Sylfaen"/>
                <w:lang w:val="ru-RU"/>
              </w:rPr>
              <w:t>ծրագրային</w:t>
            </w:r>
            <w:r w:rsidRPr="00CF0E2D">
              <w:rPr>
                <w:rFonts w:ascii="GHEA Grapalat" w:hAnsi="GHEA Grapalat" w:cs="Sylfaen"/>
                <w:lang w:val="ru-RU"/>
              </w:rPr>
              <w:t xml:space="preserve"> </w:t>
            </w:r>
            <w:r w:rsidRPr="00522428">
              <w:rPr>
                <w:rFonts w:ascii="GHEA Grapalat" w:hAnsi="GHEA Grapalat" w:cs="Sylfaen"/>
                <w:lang w:val="ru-RU"/>
              </w:rPr>
              <w:t>փաթեթները</w:t>
            </w:r>
            <w:r w:rsidRPr="00CF0E2D">
              <w:rPr>
                <w:rFonts w:ascii="GHEA Grapalat" w:hAnsi="GHEA Grapalat" w:cs="Sylfaen"/>
                <w:lang w:val="ru-RU"/>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լին</w:t>
            </w:r>
            <w:r w:rsidRPr="00522428">
              <w:rPr>
                <w:rFonts w:ascii="GHEA Grapalat" w:hAnsi="GHEA Grapalat" w:cs="Sylfaen"/>
                <w:lang w:val="ru-RU"/>
              </w:rPr>
              <w:t>են</w:t>
            </w:r>
            <w:r w:rsidRPr="00522428">
              <w:rPr>
                <w:rFonts w:ascii="GHEA Grapalat" w:hAnsi="GHEA Grapalat"/>
                <w:lang w:val="hy-AM"/>
              </w:rPr>
              <w:t xml:space="preserve"> </w:t>
            </w:r>
            <w:r w:rsidRPr="00522428">
              <w:rPr>
                <w:rFonts w:ascii="GHEA Grapalat" w:hAnsi="GHEA Grapalat" w:cs="Sylfaen"/>
                <w:lang w:val="hy-AM"/>
              </w:rPr>
              <w:t>հարմար</w:t>
            </w:r>
            <w:r w:rsidRPr="00522428">
              <w:rPr>
                <w:rFonts w:ascii="GHEA Grapalat" w:hAnsi="GHEA Grapalat"/>
                <w:lang w:val="hy-AM"/>
              </w:rPr>
              <w:t xml:space="preserve"> </w:t>
            </w:r>
            <w:r w:rsidRPr="00522428">
              <w:rPr>
                <w:rFonts w:ascii="GHEA Grapalat" w:hAnsi="GHEA Grapalat" w:cs="Sylfaen"/>
                <w:lang w:val="hy-AM"/>
              </w:rPr>
              <w:t>օգտագործման</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դյուրին</w:t>
            </w:r>
            <w:r w:rsidRPr="00522428">
              <w:rPr>
                <w:rFonts w:ascii="GHEA Grapalat" w:hAnsi="GHEA Grapalat"/>
                <w:lang w:val="hy-AM"/>
              </w:rPr>
              <w:t xml:space="preserve"> </w:t>
            </w:r>
            <w:r w:rsidRPr="00522428">
              <w:rPr>
                <w:rFonts w:ascii="GHEA Grapalat" w:hAnsi="GHEA Grapalat" w:cs="Sylfaen"/>
                <w:lang w:val="hy-AM"/>
              </w:rPr>
              <w:t>յուրացման</w:t>
            </w:r>
            <w:r w:rsidRPr="00522428">
              <w:rPr>
                <w:rFonts w:ascii="GHEA Grapalat" w:hAnsi="GHEA Grapalat"/>
                <w:lang w:val="hy-AM"/>
              </w:rPr>
              <w:t xml:space="preserve"> </w:t>
            </w:r>
            <w:r w:rsidRPr="00522428">
              <w:rPr>
                <w:rFonts w:ascii="GHEA Grapalat" w:hAnsi="GHEA Grapalat" w:cs="Sylfaen"/>
                <w:lang w:val="hy-AM"/>
              </w:rPr>
              <w:t>համար</w:t>
            </w:r>
            <w:r w:rsidRPr="00522428">
              <w:rPr>
                <w:rFonts w:ascii="GHEA Grapalat" w:hAnsi="GHEA Grapalat"/>
                <w:lang w:val="hy-AM"/>
              </w:rPr>
              <w:t xml:space="preserve">: </w:t>
            </w:r>
          </w:p>
        </w:tc>
      </w:tr>
      <w:tr w:rsidR="009A3278" w:rsidRPr="009A75C8" w:rsidTr="00890753">
        <w:tc>
          <w:tcPr>
            <w:tcW w:w="2361" w:type="dxa"/>
          </w:tcPr>
          <w:p w:rsidR="009A3278" w:rsidRPr="008F52E7" w:rsidRDefault="009A3278" w:rsidP="001B51BA">
            <w:pPr>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2</w:t>
            </w:r>
            <w:r>
              <w:rPr>
                <w:rFonts w:ascii="GHEA Grapalat" w:hAnsi="GHEA Grapalat"/>
                <w:b/>
                <w:lang w:val="ru-RU"/>
              </w:rPr>
              <w:t>2</w:t>
            </w:r>
          </w:p>
        </w:tc>
        <w:tc>
          <w:tcPr>
            <w:tcW w:w="6660" w:type="dxa"/>
          </w:tcPr>
          <w:p w:rsidR="009A3278" w:rsidRPr="00522428" w:rsidRDefault="009A3278" w:rsidP="001B51BA">
            <w:pPr>
              <w:autoSpaceDE w:val="0"/>
              <w:autoSpaceDN w:val="0"/>
              <w:adjustRightInd w:val="0"/>
              <w:rPr>
                <w:rFonts w:ascii="GHEA Grapalat" w:hAnsi="GHEA Grapalat"/>
                <w:lang w:val="hy-AM"/>
              </w:rPr>
            </w:pPr>
            <w:r w:rsidRPr="00522428">
              <w:rPr>
                <w:rFonts w:ascii="GHEA Grapalat" w:hAnsi="GHEA Grapalat" w:cs="Sylfaen"/>
                <w:lang w:val="hy-AM"/>
              </w:rPr>
              <w:t>Ընտրված ծրագրային փաթեթները</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ապահովի</w:t>
            </w:r>
            <w:r w:rsidRPr="00522428">
              <w:rPr>
                <w:rFonts w:ascii="GHEA Grapalat" w:hAnsi="GHEA Grapalat"/>
                <w:lang w:val="hy-AM"/>
              </w:rPr>
              <w:t xml:space="preserve"> </w:t>
            </w:r>
            <w:r w:rsidRPr="00522428">
              <w:rPr>
                <w:rFonts w:ascii="GHEA Grapalat" w:hAnsi="GHEA Grapalat" w:cs="Sylfaen"/>
                <w:lang w:val="hy-AM"/>
              </w:rPr>
              <w:t>օգտվողի</w:t>
            </w:r>
            <w:r w:rsidRPr="00522428">
              <w:rPr>
                <w:rFonts w:ascii="GHEA Grapalat" w:hAnsi="GHEA Grapalat"/>
                <w:lang w:val="hy-AM"/>
              </w:rPr>
              <w:t xml:space="preserve"> </w:t>
            </w:r>
            <w:r w:rsidRPr="00522428">
              <w:rPr>
                <w:rFonts w:ascii="GHEA Grapalat" w:hAnsi="GHEA Grapalat" w:cs="Sylfaen"/>
                <w:lang w:val="hy-AM"/>
              </w:rPr>
              <w:t>հեշտ</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հարմար</w:t>
            </w:r>
            <w:r w:rsidRPr="00522428">
              <w:rPr>
                <w:rFonts w:ascii="GHEA Grapalat" w:hAnsi="GHEA Grapalat"/>
                <w:lang w:val="hy-AM"/>
              </w:rPr>
              <w:t xml:space="preserve"> </w:t>
            </w:r>
            <w:r w:rsidRPr="00522428">
              <w:rPr>
                <w:rFonts w:ascii="GHEA Grapalat" w:hAnsi="GHEA Grapalat" w:cs="Sylfaen"/>
                <w:lang w:val="hy-AM"/>
              </w:rPr>
              <w:t>տեղաշարժը</w:t>
            </w:r>
            <w:r w:rsidRPr="00522428">
              <w:rPr>
                <w:rFonts w:ascii="GHEA Grapalat" w:hAnsi="GHEA Grapalat"/>
                <w:lang w:val="hy-AM"/>
              </w:rPr>
              <w:t xml:space="preserve"> </w:t>
            </w:r>
            <w:r w:rsidRPr="00522428">
              <w:rPr>
                <w:rFonts w:ascii="GHEA Grapalat" w:hAnsi="GHEA Grapalat" w:cs="Sylfaen"/>
                <w:lang w:val="hy-AM"/>
              </w:rPr>
              <w:t>տարբեր</w:t>
            </w:r>
            <w:r w:rsidRPr="00522428">
              <w:rPr>
                <w:rFonts w:ascii="GHEA Grapalat" w:hAnsi="GHEA Grapalat"/>
                <w:lang w:val="hy-AM"/>
              </w:rPr>
              <w:t xml:space="preserve"> </w:t>
            </w:r>
            <w:r w:rsidRPr="00522428">
              <w:rPr>
                <w:rFonts w:ascii="GHEA Grapalat" w:hAnsi="GHEA Grapalat" w:cs="Sylfaen"/>
                <w:lang w:val="hy-AM"/>
              </w:rPr>
              <w:t>մոդուլների</w:t>
            </w:r>
            <w:r w:rsidRPr="00522428">
              <w:rPr>
                <w:rFonts w:ascii="GHEA Grapalat" w:hAnsi="GHEA Grapalat"/>
                <w:lang w:val="hy-AM"/>
              </w:rPr>
              <w:t xml:space="preserve"> </w:t>
            </w:r>
            <w:r w:rsidRPr="00522428">
              <w:rPr>
                <w:rFonts w:ascii="GHEA Grapalat" w:hAnsi="GHEA Grapalat" w:cs="Sylfaen"/>
                <w:lang w:val="hy-AM"/>
              </w:rPr>
              <w:t>միջև</w:t>
            </w:r>
            <w:r w:rsidRPr="00522428">
              <w:rPr>
                <w:rFonts w:ascii="GHEA Grapalat" w:hAnsi="GHEA Grapalat"/>
                <w:lang w:val="hy-AM"/>
              </w:rPr>
              <w:t>:</w:t>
            </w:r>
          </w:p>
        </w:tc>
      </w:tr>
      <w:tr w:rsidR="009A3278" w:rsidRPr="009A75C8" w:rsidTr="00890753">
        <w:tc>
          <w:tcPr>
            <w:tcW w:w="2361" w:type="dxa"/>
          </w:tcPr>
          <w:p w:rsidR="009A3278" w:rsidRPr="008F52E7" w:rsidRDefault="009A3278" w:rsidP="001B51BA">
            <w:pPr>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2</w:t>
            </w:r>
            <w:r>
              <w:rPr>
                <w:rFonts w:ascii="GHEA Grapalat" w:hAnsi="GHEA Grapalat"/>
                <w:b/>
                <w:lang w:val="ru-RU"/>
              </w:rPr>
              <w:t>3</w:t>
            </w:r>
          </w:p>
        </w:tc>
        <w:tc>
          <w:tcPr>
            <w:tcW w:w="6660" w:type="dxa"/>
          </w:tcPr>
          <w:p w:rsidR="009A3278" w:rsidRPr="00522428" w:rsidRDefault="009A3278" w:rsidP="001B51BA">
            <w:pPr>
              <w:autoSpaceDE w:val="0"/>
              <w:autoSpaceDN w:val="0"/>
              <w:adjustRightInd w:val="0"/>
              <w:rPr>
                <w:rFonts w:ascii="GHEA Grapalat" w:hAnsi="GHEA Grapalat"/>
                <w:lang w:val="hy-AM"/>
              </w:rPr>
            </w:pPr>
            <w:r w:rsidRPr="00522428">
              <w:rPr>
                <w:rFonts w:ascii="GHEA Grapalat" w:hAnsi="GHEA Grapalat" w:cs="Sylfaen"/>
                <w:lang w:val="hy-AM"/>
              </w:rPr>
              <w:t>Համակարգի</w:t>
            </w:r>
            <w:r w:rsidRPr="00522428">
              <w:rPr>
                <w:rFonts w:ascii="GHEA Grapalat" w:hAnsi="GHEA Grapalat"/>
                <w:lang w:val="hy-AM"/>
              </w:rPr>
              <w:t xml:space="preserve"> </w:t>
            </w:r>
            <w:r w:rsidRPr="00522428">
              <w:rPr>
                <w:rFonts w:ascii="GHEA Grapalat" w:hAnsi="GHEA Grapalat" w:cs="Sylfaen"/>
                <w:lang w:val="hy-AM"/>
              </w:rPr>
              <w:t>տեղակայման</w:t>
            </w:r>
            <w:r w:rsidRPr="00522428">
              <w:rPr>
                <w:rFonts w:ascii="GHEA Grapalat" w:hAnsi="GHEA Grapalat"/>
                <w:lang w:val="hy-AM"/>
              </w:rPr>
              <w:t>/</w:t>
            </w:r>
            <w:r w:rsidRPr="00522428">
              <w:rPr>
                <w:rFonts w:ascii="GHEA Grapalat" w:hAnsi="GHEA Grapalat" w:cs="Sylfaen"/>
                <w:lang w:val="hy-AM"/>
              </w:rPr>
              <w:t>թարմացման</w:t>
            </w:r>
            <w:r w:rsidRPr="00522428">
              <w:rPr>
                <w:rFonts w:ascii="GHEA Grapalat" w:hAnsi="GHEA Grapalat"/>
                <w:lang w:val="hy-AM"/>
              </w:rPr>
              <w:t xml:space="preserve"> </w:t>
            </w:r>
            <w:r w:rsidRPr="00522428">
              <w:rPr>
                <w:rFonts w:ascii="GHEA Grapalat" w:hAnsi="GHEA Grapalat" w:cs="Sylfaen"/>
                <w:lang w:val="hy-AM"/>
              </w:rPr>
              <w:t>գործընթացը</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դյուրին</w:t>
            </w:r>
            <w:r w:rsidRPr="00522428">
              <w:rPr>
                <w:rFonts w:ascii="GHEA Grapalat" w:hAnsi="GHEA Grapalat"/>
                <w:lang w:val="hy-AM"/>
              </w:rPr>
              <w:t xml:space="preserve"> </w:t>
            </w:r>
            <w:r w:rsidRPr="00522428">
              <w:rPr>
                <w:rFonts w:ascii="GHEA Grapalat" w:hAnsi="GHEA Grapalat" w:cs="Sylfaen"/>
                <w:lang w:val="hy-AM"/>
              </w:rPr>
              <w:t>լինի</w:t>
            </w:r>
            <w:r w:rsidRPr="00522428">
              <w:rPr>
                <w:rFonts w:ascii="GHEA Grapalat" w:hAnsi="GHEA Grapalat"/>
                <w:lang w:val="hy-AM"/>
              </w:rPr>
              <w:t xml:space="preserve"> </w:t>
            </w:r>
            <w:r w:rsidRPr="00522428">
              <w:rPr>
                <w:rFonts w:ascii="GHEA Grapalat" w:hAnsi="GHEA Grapalat" w:cs="Sylfaen"/>
                <w:lang w:val="hy-AM"/>
              </w:rPr>
              <w:t>վերջնական</w:t>
            </w:r>
            <w:r w:rsidRPr="00522428">
              <w:rPr>
                <w:rFonts w:ascii="GHEA Grapalat" w:hAnsi="GHEA Grapalat"/>
                <w:lang w:val="hy-AM"/>
              </w:rPr>
              <w:t xml:space="preserve"> </w:t>
            </w:r>
            <w:r w:rsidRPr="00522428">
              <w:rPr>
                <w:rFonts w:ascii="GHEA Grapalat" w:hAnsi="GHEA Grapalat" w:cs="Sylfaen"/>
                <w:lang w:val="hy-AM"/>
              </w:rPr>
              <w:t>օգտվողների</w:t>
            </w:r>
            <w:r w:rsidRPr="00522428">
              <w:rPr>
                <w:rFonts w:ascii="GHEA Grapalat" w:hAnsi="GHEA Grapalat"/>
                <w:lang w:val="hy-AM"/>
              </w:rPr>
              <w:t xml:space="preserve"> </w:t>
            </w:r>
            <w:r w:rsidRPr="00522428">
              <w:rPr>
                <w:rFonts w:ascii="GHEA Grapalat" w:hAnsi="GHEA Grapalat" w:cs="Sylfaen"/>
                <w:lang w:val="hy-AM"/>
              </w:rPr>
              <w:t>համար</w:t>
            </w:r>
            <w:r w:rsidRPr="00522428">
              <w:rPr>
                <w:rFonts w:ascii="GHEA Grapalat" w:hAnsi="GHEA Grapalat"/>
                <w:lang w:val="hy-AM"/>
              </w:rPr>
              <w:t xml:space="preserve">: </w:t>
            </w:r>
          </w:p>
        </w:tc>
      </w:tr>
      <w:tr w:rsidR="009A3278" w:rsidRPr="009A75C8" w:rsidTr="00890753">
        <w:tc>
          <w:tcPr>
            <w:tcW w:w="2361" w:type="dxa"/>
          </w:tcPr>
          <w:p w:rsidR="009A3278" w:rsidRPr="008F52E7" w:rsidRDefault="009A3278" w:rsidP="001B51BA">
            <w:pPr>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2</w:t>
            </w:r>
            <w:r>
              <w:rPr>
                <w:rFonts w:ascii="GHEA Grapalat" w:hAnsi="GHEA Grapalat"/>
                <w:b/>
                <w:lang w:val="ru-RU"/>
              </w:rPr>
              <w:t>4</w:t>
            </w:r>
          </w:p>
        </w:tc>
        <w:tc>
          <w:tcPr>
            <w:tcW w:w="6660" w:type="dxa"/>
          </w:tcPr>
          <w:p w:rsidR="009A3278" w:rsidRPr="00522428" w:rsidRDefault="009A3278" w:rsidP="001B51BA">
            <w:pPr>
              <w:autoSpaceDE w:val="0"/>
              <w:autoSpaceDN w:val="0"/>
              <w:adjustRightInd w:val="0"/>
              <w:rPr>
                <w:rFonts w:ascii="GHEA Grapalat" w:hAnsi="GHEA Grapalat"/>
                <w:lang w:val="hy-AM"/>
              </w:rPr>
            </w:pPr>
            <w:r w:rsidRPr="00522428">
              <w:rPr>
                <w:rFonts w:ascii="GHEA Grapalat" w:hAnsi="GHEA Grapalat" w:cs="Sylfaen"/>
                <w:lang w:val="hy-AM"/>
              </w:rPr>
              <w:t>Ընտրված ծրագրային փաթեթները</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ունենա արխիվացված տեսանյութերի</w:t>
            </w:r>
            <w:r w:rsidRPr="00522428">
              <w:rPr>
                <w:rFonts w:ascii="GHEA Grapalat" w:hAnsi="GHEA Grapalat"/>
                <w:lang w:val="hy-AM"/>
              </w:rPr>
              <w:t xml:space="preserve"> </w:t>
            </w:r>
            <w:r w:rsidRPr="00522428">
              <w:rPr>
                <w:rFonts w:ascii="GHEA Grapalat" w:hAnsi="GHEA Grapalat" w:cs="Sylfaen"/>
                <w:lang w:val="hy-AM"/>
              </w:rPr>
              <w:t>որոնման</w:t>
            </w:r>
            <w:r w:rsidRPr="00522428">
              <w:rPr>
                <w:rFonts w:ascii="GHEA Grapalat" w:hAnsi="GHEA Grapalat"/>
                <w:lang w:val="hy-AM"/>
              </w:rPr>
              <w:t xml:space="preserve"> </w:t>
            </w:r>
            <w:r w:rsidRPr="00522428">
              <w:rPr>
                <w:rFonts w:ascii="GHEA Grapalat" w:hAnsi="GHEA Grapalat" w:cs="Sylfaen"/>
                <w:lang w:val="hy-AM"/>
              </w:rPr>
              <w:t>արդյունավետ</w:t>
            </w:r>
            <w:r w:rsidRPr="00522428">
              <w:rPr>
                <w:rFonts w:ascii="GHEA Grapalat" w:hAnsi="GHEA Grapalat"/>
                <w:lang w:val="hy-AM"/>
              </w:rPr>
              <w:t xml:space="preserve"> </w:t>
            </w:r>
            <w:r w:rsidRPr="00522428">
              <w:rPr>
                <w:rFonts w:ascii="GHEA Grapalat" w:hAnsi="GHEA Grapalat" w:cs="Sylfaen"/>
                <w:lang w:val="hy-AM"/>
              </w:rPr>
              <w:t>մեխանիզմ</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հնարավոր</w:t>
            </w:r>
            <w:r w:rsidRPr="00522428">
              <w:rPr>
                <w:rFonts w:ascii="GHEA Grapalat" w:hAnsi="GHEA Grapalat"/>
                <w:lang w:val="hy-AM"/>
              </w:rPr>
              <w:t xml:space="preserve"> </w:t>
            </w:r>
            <w:r w:rsidRPr="00522428">
              <w:rPr>
                <w:rFonts w:ascii="GHEA Grapalat" w:hAnsi="GHEA Grapalat" w:cs="Sylfaen"/>
                <w:lang w:val="hy-AM"/>
              </w:rPr>
              <w:t>լինի</w:t>
            </w:r>
            <w:r w:rsidRPr="00522428">
              <w:rPr>
                <w:rFonts w:ascii="GHEA Grapalat" w:hAnsi="GHEA Grapalat"/>
                <w:lang w:val="hy-AM"/>
              </w:rPr>
              <w:t xml:space="preserve"> </w:t>
            </w:r>
            <w:r w:rsidRPr="00522428">
              <w:rPr>
                <w:rFonts w:ascii="GHEA Grapalat" w:hAnsi="GHEA Grapalat" w:cs="Sylfaen"/>
                <w:lang w:val="hy-AM"/>
              </w:rPr>
              <w:t>իրականացնել</w:t>
            </w:r>
            <w:r w:rsidRPr="00522428">
              <w:rPr>
                <w:rFonts w:ascii="GHEA Grapalat" w:hAnsi="GHEA Grapalat"/>
                <w:lang w:val="hy-AM"/>
              </w:rPr>
              <w:t xml:space="preserve">  </w:t>
            </w:r>
            <w:r w:rsidRPr="00522428">
              <w:rPr>
                <w:rFonts w:ascii="GHEA Grapalat" w:hAnsi="GHEA Grapalat" w:cs="Sylfaen"/>
                <w:lang w:val="hy-AM"/>
              </w:rPr>
              <w:t>որոնում</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զտում</w:t>
            </w:r>
            <w:r w:rsidRPr="00522428">
              <w:rPr>
                <w:rFonts w:ascii="GHEA Grapalat" w:hAnsi="GHEA Grapalat"/>
                <w:lang w:val="hy-AM"/>
              </w:rPr>
              <w:t xml:space="preserve"> </w:t>
            </w:r>
            <w:r w:rsidRPr="00522428">
              <w:rPr>
                <w:rFonts w:ascii="GHEA Grapalat" w:hAnsi="GHEA Grapalat" w:cs="Sylfaen"/>
                <w:lang w:val="hy-AM"/>
              </w:rPr>
              <w:t>ըստ</w:t>
            </w:r>
            <w:r w:rsidRPr="00522428">
              <w:rPr>
                <w:rFonts w:ascii="GHEA Grapalat" w:hAnsi="GHEA Grapalat"/>
                <w:lang w:val="hy-AM"/>
              </w:rPr>
              <w:t xml:space="preserve"> </w:t>
            </w:r>
            <w:r w:rsidRPr="00522428">
              <w:rPr>
                <w:rFonts w:ascii="GHEA Grapalat" w:hAnsi="GHEA Grapalat" w:cs="Sylfaen"/>
                <w:lang w:val="hy-AM"/>
              </w:rPr>
              <w:t xml:space="preserve">ամսաթվի, տեսախցիկի կամ դրանց համակցությամբ </w:t>
            </w:r>
            <w:r w:rsidRPr="00522428">
              <w:rPr>
                <w:rFonts w:ascii="GHEA Grapalat" w:hAnsi="GHEA Grapalat"/>
                <w:lang w:val="hy-AM"/>
              </w:rPr>
              <w:t>:</w:t>
            </w:r>
          </w:p>
        </w:tc>
      </w:tr>
    </w:tbl>
    <w:p w:rsidR="009A3278" w:rsidRPr="00522428" w:rsidRDefault="009A3278" w:rsidP="009A3278">
      <w:pPr>
        <w:pStyle w:val="Heading2"/>
        <w:rPr>
          <w:highlight w:val="yellow"/>
          <w:lang w:val="hy-AM"/>
        </w:rPr>
      </w:pPr>
    </w:p>
    <w:p w:rsidR="009A3278" w:rsidRPr="00522428" w:rsidRDefault="009A3278" w:rsidP="009A3278">
      <w:pPr>
        <w:rPr>
          <w:rFonts w:ascii="GHEA Grapalat" w:hAnsi="GHEA Grapalat"/>
          <w:lang w:val="hy-AM"/>
        </w:rPr>
      </w:pPr>
    </w:p>
    <w:p w:rsidR="009A3278" w:rsidRPr="00D8123D" w:rsidRDefault="009A3278" w:rsidP="009A3278">
      <w:pPr>
        <w:pStyle w:val="Heading2"/>
        <w:numPr>
          <w:ilvl w:val="1"/>
          <w:numId w:val="30"/>
        </w:numPr>
        <w:ind w:left="1512"/>
        <w:rPr>
          <w:rFonts w:ascii="GHEA Grapalat" w:hAnsi="GHEA Grapalat"/>
          <w:lang w:val="hy-AM"/>
        </w:rPr>
      </w:pPr>
      <w:bookmarkStart w:id="76" w:name="_Toc391551478"/>
      <w:bookmarkStart w:id="77" w:name="_Toc428097611"/>
      <w:bookmarkStart w:id="78" w:name="_Toc432173148"/>
      <w:r w:rsidRPr="00D8123D">
        <w:rPr>
          <w:rFonts w:ascii="GHEA Grapalat" w:hAnsi="GHEA Grapalat" w:cs="Sylfaen"/>
          <w:lang w:val="hy-AM"/>
        </w:rPr>
        <w:t>Բացահայտված</w:t>
      </w:r>
      <w:r w:rsidRPr="00D8123D">
        <w:rPr>
          <w:rFonts w:ascii="GHEA Grapalat" w:hAnsi="GHEA Grapalat"/>
          <w:lang w:val="hy-AM"/>
        </w:rPr>
        <w:t xml:space="preserve"> </w:t>
      </w:r>
      <w:r w:rsidRPr="00D8123D">
        <w:rPr>
          <w:rFonts w:ascii="GHEA Grapalat" w:hAnsi="GHEA Grapalat" w:cs="Sylfaen"/>
          <w:lang w:val="hy-AM"/>
        </w:rPr>
        <w:t>թերություններ</w:t>
      </w:r>
      <w:bookmarkEnd w:id="76"/>
      <w:bookmarkEnd w:id="77"/>
      <w:bookmarkEnd w:id="78"/>
    </w:p>
    <w:p w:rsidR="009A3278" w:rsidRPr="00522428" w:rsidRDefault="009A3278" w:rsidP="009A3278">
      <w:pPr>
        <w:spacing w:line="360" w:lineRule="auto"/>
        <w:rPr>
          <w:rFonts w:ascii="GHEA Grapalat" w:hAnsi="GHEA Grapalat"/>
          <w:b/>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6851"/>
      </w:tblGrid>
      <w:tr w:rsidR="009A3278" w:rsidRPr="009A75C8" w:rsidTr="00890753">
        <w:tc>
          <w:tcPr>
            <w:tcW w:w="2392" w:type="dxa"/>
          </w:tcPr>
          <w:p w:rsidR="009A3278" w:rsidRPr="008F52E7" w:rsidRDefault="009A3278" w:rsidP="00890753">
            <w:pPr>
              <w:spacing w:line="360" w:lineRule="auto"/>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lang w:val="hy-AM"/>
              </w:rPr>
              <w:t xml:space="preserve"> 2</w:t>
            </w:r>
            <w:r>
              <w:rPr>
                <w:rFonts w:ascii="GHEA Grapalat" w:hAnsi="GHEA Grapalat"/>
                <w:b/>
                <w:lang w:val="ru-RU"/>
              </w:rPr>
              <w:t>5</w:t>
            </w:r>
          </w:p>
        </w:tc>
        <w:tc>
          <w:tcPr>
            <w:tcW w:w="6851" w:type="dxa"/>
          </w:tcPr>
          <w:p w:rsidR="009A3278" w:rsidRPr="00522428" w:rsidRDefault="009A3278" w:rsidP="001B51BA">
            <w:pPr>
              <w:pStyle w:val="BodyText1"/>
              <w:jc w:val="both"/>
              <w:rPr>
                <w:rFonts w:ascii="GHEA Grapalat" w:hAnsi="GHEA Grapalat"/>
                <w:lang w:val="hy-AM"/>
              </w:rPr>
            </w:pPr>
            <w:r w:rsidRPr="00522428">
              <w:rPr>
                <w:rFonts w:ascii="GHEA Grapalat" w:hAnsi="GHEA Grapalat"/>
                <w:lang w:val="hy-AM"/>
              </w:rPr>
              <w:t xml:space="preserve">Կապալառու </w:t>
            </w:r>
            <w:r w:rsidRPr="00522428">
              <w:rPr>
                <w:rFonts w:ascii="GHEA Grapalat" w:hAnsi="GHEA Grapalat"/>
                <w:lang w:val="ru-RU"/>
              </w:rPr>
              <w:t>ներդրված</w:t>
            </w:r>
            <w:r w:rsidRPr="00522428">
              <w:rPr>
                <w:rFonts w:ascii="GHEA Grapalat" w:hAnsi="GHEA Grapalat"/>
                <w:lang w:val="hy-AM"/>
              </w:rPr>
              <w:t xml:space="preserve"> </w:t>
            </w:r>
            <w:r w:rsidRPr="00522428">
              <w:rPr>
                <w:rFonts w:ascii="GHEA Grapalat" w:hAnsi="GHEA Grapalat"/>
                <w:lang w:val="ru-RU"/>
              </w:rPr>
              <w:t>մոնիթորինգային</w:t>
            </w:r>
            <w:r w:rsidRPr="00CF0E2D">
              <w:rPr>
                <w:rFonts w:ascii="GHEA Grapalat" w:hAnsi="GHEA Grapalat"/>
                <w:lang w:val="ru-RU"/>
              </w:rPr>
              <w:t xml:space="preserve"> </w:t>
            </w:r>
            <w:r w:rsidRPr="00522428">
              <w:rPr>
                <w:rFonts w:ascii="GHEA Grapalat" w:hAnsi="GHEA Grapalat"/>
                <w:lang w:val="ru-RU"/>
              </w:rPr>
              <w:t>կենտրոնը</w:t>
            </w:r>
            <w:r w:rsidRPr="00522428">
              <w:rPr>
                <w:rFonts w:ascii="GHEA Grapalat" w:hAnsi="GHEA Grapalat"/>
                <w:lang w:val="hy-AM"/>
              </w:rPr>
              <w:t xml:space="preserve"> և մատուցված ծառայությունները պետք է զերծ լինեն  </w:t>
            </w:r>
            <w:r w:rsidRPr="00522428">
              <w:rPr>
                <w:rFonts w:ascii="GHEA Grapalat" w:hAnsi="GHEA Grapalat"/>
                <w:lang w:val="ru-RU"/>
              </w:rPr>
              <w:t>տեղադրման</w:t>
            </w:r>
            <w:r w:rsidRPr="00522428">
              <w:rPr>
                <w:rFonts w:ascii="GHEA Grapalat" w:hAnsi="GHEA Grapalat"/>
                <w:lang w:val="hy-AM"/>
              </w:rPr>
              <w:t xml:space="preserve">, ծրագրային և այլ թերություններից, որոնք կարող են հանգեցնել </w:t>
            </w:r>
            <w:r w:rsidRPr="00522428">
              <w:rPr>
                <w:rFonts w:ascii="GHEA Grapalat" w:hAnsi="GHEA Grapalat"/>
                <w:lang w:val="ru-RU"/>
              </w:rPr>
              <w:t>կենտրոնի</w:t>
            </w:r>
            <w:r w:rsidRPr="00522428">
              <w:rPr>
                <w:rFonts w:ascii="GHEA Grapalat" w:hAnsi="GHEA Grapalat"/>
                <w:lang w:val="hy-AM"/>
              </w:rPr>
              <w:t xml:space="preserve"> և/կամ վերջինիս բաղկացուցիչ մասերի ոչ պատշաճ աշխատանքին,  նախանշված պահանջների չկատարմանը,  կատարողականության, հուսալիության, ընդլայնման, արտադրողականության խափանմանը:</w:t>
            </w:r>
          </w:p>
        </w:tc>
      </w:tr>
      <w:tr w:rsidR="009A3278" w:rsidRPr="009A75C8" w:rsidTr="00890753">
        <w:tc>
          <w:tcPr>
            <w:tcW w:w="2392" w:type="dxa"/>
          </w:tcPr>
          <w:p w:rsidR="009A3278" w:rsidRPr="008F52E7" w:rsidRDefault="009A3278" w:rsidP="00890753">
            <w:pPr>
              <w:spacing w:line="360" w:lineRule="auto"/>
              <w:rPr>
                <w:rFonts w:ascii="GHEA Grapalat" w:hAnsi="GHEA Grapalat"/>
                <w:lang w:val="ru-RU"/>
              </w:rPr>
            </w:pPr>
            <w:r w:rsidRPr="00522428">
              <w:rPr>
                <w:rFonts w:ascii="GHEA Grapalat" w:hAnsi="GHEA Grapalat" w:cs="Sylfaen"/>
                <w:b/>
                <w:lang w:val="hy-AM"/>
              </w:rPr>
              <w:t>ՊԱՀԱՆՋ</w:t>
            </w:r>
            <w:r w:rsidRPr="00522428">
              <w:rPr>
                <w:rFonts w:ascii="GHEA Grapalat" w:hAnsi="GHEA Grapalat"/>
                <w:b/>
                <w:lang w:val="hy-AM"/>
              </w:rPr>
              <w:t xml:space="preserve"> 2</w:t>
            </w:r>
            <w:r>
              <w:rPr>
                <w:rFonts w:ascii="GHEA Grapalat" w:hAnsi="GHEA Grapalat"/>
                <w:b/>
                <w:lang w:val="ru-RU"/>
              </w:rPr>
              <w:t>6</w:t>
            </w:r>
          </w:p>
        </w:tc>
        <w:tc>
          <w:tcPr>
            <w:tcW w:w="6851" w:type="dxa"/>
          </w:tcPr>
          <w:p w:rsidR="009A3278" w:rsidRPr="00522428" w:rsidRDefault="009A3278" w:rsidP="001B51BA">
            <w:pPr>
              <w:pStyle w:val="ListParagraph1"/>
              <w:jc w:val="both"/>
              <w:rPr>
                <w:rFonts w:ascii="GHEA Grapalat" w:hAnsi="GHEA Grapalat"/>
                <w:lang w:val="hy-AM"/>
              </w:rPr>
            </w:pPr>
            <w:r w:rsidRPr="00522428">
              <w:rPr>
                <w:rFonts w:ascii="GHEA Grapalat" w:hAnsi="GHEA Grapalat"/>
                <w:lang w:val="hy-AM"/>
              </w:rPr>
              <w:t>Երաշխիքային սպասարկման ընթացքում մոնիթորինգային կենտրոնի նախագծման, ներդման կամ կապալառու ընկերության կողմից մատուցված ծառայությունների հետ կապված որևէ թերության բացահայտման դեպքում կապալառու ընկերությունը պետք է պատվիրատուի հետ խորհրդակցի և բացառապես իր ֆինանսական միջոցներով վերացնի խնդիրը:</w:t>
            </w:r>
          </w:p>
        </w:tc>
      </w:tr>
      <w:tr w:rsidR="009A3278" w:rsidRPr="009A75C8" w:rsidTr="00890753">
        <w:tc>
          <w:tcPr>
            <w:tcW w:w="2392" w:type="dxa"/>
          </w:tcPr>
          <w:p w:rsidR="009A3278" w:rsidRPr="008F52E7" w:rsidRDefault="009A3278" w:rsidP="00890753">
            <w:pPr>
              <w:spacing w:line="360" w:lineRule="auto"/>
              <w:rPr>
                <w:rFonts w:ascii="GHEA Grapalat" w:hAnsi="GHEA Grapalat"/>
                <w:lang w:val="ru-RU"/>
              </w:rPr>
            </w:pPr>
            <w:r w:rsidRPr="00522428">
              <w:rPr>
                <w:rFonts w:ascii="GHEA Grapalat" w:hAnsi="GHEA Grapalat" w:cs="Sylfaen"/>
                <w:b/>
                <w:lang w:val="hy-AM"/>
              </w:rPr>
              <w:t>ՊԱՀԱՆՋ</w:t>
            </w:r>
            <w:r w:rsidRPr="00522428">
              <w:rPr>
                <w:rFonts w:ascii="GHEA Grapalat" w:hAnsi="GHEA Grapalat"/>
                <w:b/>
                <w:lang w:val="hy-AM"/>
              </w:rPr>
              <w:t xml:space="preserve"> </w:t>
            </w:r>
            <w:r>
              <w:rPr>
                <w:rFonts w:ascii="GHEA Grapalat" w:hAnsi="GHEA Grapalat"/>
                <w:b/>
                <w:lang w:val="ru-RU"/>
              </w:rPr>
              <w:t>27</w:t>
            </w:r>
          </w:p>
        </w:tc>
        <w:tc>
          <w:tcPr>
            <w:tcW w:w="6851" w:type="dxa"/>
          </w:tcPr>
          <w:p w:rsidR="009A3278" w:rsidRPr="00522428" w:rsidRDefault="009A3278" w:rsidP="001B51BA">
            <w:pPr>
              <w:autoSpaceDE w:val="0"/>
              <w:autoSpaceDN w:val="0"/>
              <w:adjustRightInd w:val="0"/>
              <w:rPr>
                <w:rFonts w:ascii="GHEA Grapalat" w:hAnsi="GHEA Grapalat"/>
                <w:lang w:val="hy-AM"/>
              </w:rPr>
            </w:pPr>
            <w:r w:rsidRPr="00522428">
              <w:rPr>
                <w:rFonts w:ascii="GHEA Grapalat" w:hAnsi="GHEA Grapalat" w:cs="Sylfaen"/>
                <w:lang w:val="hy-AM"/>
              </w:rPr>
              <w:t>Կապալառու</w:t>
            </w:r>
            <w:r w:rsidRPr="00522428">
              <w:rPr>
                <w:rFonts w:ascii="GHEA Grapalat" w:hAnsi="GHEA Grapalat"/>
                <w:lang w:val="hy-AM"/>
              </w:rPr>
              <w:t xml:space="preserve"> </w:t>
            </w:r>
            <w:r w:rsidRPr="00522428">
              <w:rPr>
                <w:rFonts w:ascii="GHEA Grapalat" w:hAnsi="GHEA Grapalat" w:cs="Sylfaen"/>
                <w:lang w:val="hy-AM"/>
              </w:rPr>
              <w:t>ընկերությունը</w:t>
            </w:r>
            <w:r w:rsidRPr="00522428">
              <w:rPr>
                <w:rFonts w:ascii="GHEA Grapalat" w:hAnsi="GHEA Grapalat"/>
                <w:lang w:val="hy-AM"/>
              </w:rPr>
              <w:t xml:space="preserve"> </w:t>
            </w:r>
            <w:r w:rsidRPr="00522428">
              <w:rPr>
                <w:rFonts w:ascii="GHEA Grapalat" w:hAnsi="GHEA Grapalat" w:cs="Sylfaen"/>
                <w:lang w:val="hy-AM"/>
              </w:rPr>
              <w:t>պատասխանատու</w:t>
            </w:r>
            <w:r w:rsidRPr="00522428">
              <w:rPr>
                <w:rFonts w:ascii="GHEA Grapalat" w:hAnsi="GHEA Grapalat"/>
                <w:lang w:val="hy-AM"/>
              </w:rPr>
              <w:t xml:space="preserve"> </w:t>
            </w:r>
            <w:r w:rsidRPr="00522428">
              <w:rPr>
                <w:rFonts w:ascii="GHEA Grapalat" w:hAnsi="GHEA Grapalat" w:cs="Sylfaen"/>
                <w:lang w:val="hy-AM"/>
              </w:rPr>
              <w:t>չի</w:t>
            </w:r>
            <w:r w:rsidRPr="00522428">
              <w:rPr>
                <w:rFonts w:ascii="GHEA Grapalat" w:hAnsi="GHEA Grapalat"/>
                <w:lang w:val="hy-AM"/>
              </w:rPr>
              <w:t xml:space="preserve"> </w:t>
            </w:r>
            <w:r w:rsidRPr="00522428">
              <w:rPr>
                <w:rFonts w:ascii="GHEA Grapalat" w:hAnsi="GHEA Grapalat" w:cs="Sylfaen"/>
                <w:lang w:val="hy-AM"/>
              </w:rPr>
              <w:t>լինի</w:t>
            </w:r>
            <w:r w:rsidRPr="00522428">
              <w:rPr>
                <w:rFonts w:ascii="GHEA Grapalat" w:hAnsi="GHEA Grapalat"/>
                <w:lang w:val="hy-AM"/>
              </w:rPr>
              <w:t xml:space="preserve"> </w:t>
            </w:r>
            <w:r w:rsidRPr="00522428">
              <w:rPr>
                <w:rFonts w:ascii="GHEA Grapalat" w:hAnsi="GHEA Grapalat" w:cs="Sylfaen"/>
                <w:lang w:val="hy-AM"/>
              </w:rPr>
              <w:t>երևան</w:t>
            </w:r>
            <w:r w:rsidRPr="00522428">
              <w:rPr>
                <w:rFonts w:ascii="GHEA Grapalat" w:hAnsi="GHEA Grapalat"/>
                <w:lang w:val="hy-AM"/>
              </w:rPr>
              <w:t xml:space="preserve"> </w:t>
            </w:r>
            <w:r w:rsidRPr="00522428">
              <w:rPr>
                <w:rFonts w:ascii="GHEA Grapalat" w:hAnsi="GHEA Grapalat" w:cs="Sylfaen"/>
                <w:lang w:val="hy-AM"/>
              </w:rPr>
              <w:t>եկած</w:t>
            </w:r>
            <w:r w:rsidRPr="00522428">
              <w:rPr>
                <w:rFonts w:ascii="GHEA Grapalat" w:hAnsi="GHEA Grapalat"/>
                <w:lang w:val="hy-AM"/>
              </w:rPr>
              <w:t xml:space="preserve"> </w:t>
            </w:r>
            <w:r w:rsidRPr="00522428">
              <w:rPr>
                <w:rFonts w:ascii="GHEA Grapalat" w:hAnsi="GHEA Grapalat" w:cs="Sylfaen"/>
                <w:lang w:val="hy-AM"/>
              </w:rPr>
              <w:t>վնասի</w:t>
            </w:r>
            <w:r w:rsidRPr="00522428">
              <w:rPr>
                <w:rFonts w:ascii="GHEA Grapalat" w:hAnsi="GHEA Grapalat"/>
                <w:lang w:val="hy-AM"/>
              </w:rPr>
              <w:t xml:space="preserve"> </w:t>
            </w:r>
            <w:r w:rsidRPr="00522428">
              <w:rPr>
                <w:rFonts w:ascii="GHEA Grapalat" w:hAnsi="GHEA Grapalat" w:cs="Sylfaen"/>
                <w:lang w:val="hy-AM"/>
              </w:rPr>
              <w:t>կամ</w:t>
            </w:r>
            <w:r w:rsidRPr="00522428">
              <w:rPr>
                <w:rFonts w:ascii="GHEA Grapalat" w:hAnsi="GHEA Grapalat"/>
                <w:lang w:val="hy-AM"/>
              </w:rPr>
              <w:t xml:space="preserve"> </w:t>
            </w:r>
            <w:r w:rsidRPr="00522428">
              <w:rPr>
                <w:rFonts w:ascii="GHEA Grapalat" w:hAnsi="GHEA Grapalat" w:cs="Sylfaen"/>
                <w:lang w:val="hy-AM"/>
              </w:rPr>
              <w:t>թերության</w:t>
            </w:r>
            <w:r w:rsidRPr="00522428">
              <w:rPr>
                <w:rFonts w:ascii="GHEA Grapalat" w:hAnsi="GHEA Grapalat"/>
                <w:lang w:val="hy-AM"/>
              </w:rPr>
              <w:t xml:space="preserve"> </w:t>
            </w:r>
            <w:r w:rsidRPr="00522428">
              <w:rPr>
                <w:rFonts w:ascii="GHEA Grapalat" w:hAnsi="GHEA Grapalat" w:cs="Sylfaen"/>
                <w:lang w:val="hy-AM"/>
              </w:rPr>
              <w:t>վերացման</w:t>
            </w:r>
            <w:r w:rsidRPr="00522428">
              <w:rPr>
                <w:rFonts w:ascii="GHEA Grapalat" w:hAnsi="GHEA Grapalat"/>
                <w:lang w:val="hy-AM"/>
              </w:rPr>
              <w:t xml:space="preserve"> </w:t>
            </w:r>
            <w:r w:rsidRPr="00522428">
              <w:rPr>
                <w:rFonts w:ascii="GHEA Grapalat" w:hAnsi="GHEA Grapalat" w:cs="Sylfaen"/>
                <w:lang w:val="hy-AM"/>
              </w:rPr>
              <w:t>համար</w:t>
            </w:r>
            <w:r w:rsidRPr="00522428">
              <w:rPr>
                <w:rFonts w:ascii="GHEA Grapalat" w:hAnsi="GHEA Grapalat"/>
                <w:lang w:val="hy-AM"/>
              </w:rPr>
              <w:t xml:space="preserve"> </w:t>
            </w:r>
            <w:r w:rsidRPr="00522428">
              <w:rPr>
                <w:rFonts w:ascii="GHEA Grapalat" w:hAnsi="GHEA Grapalat" w:cs="Sylfaen"/>
                <w:lang w:val="hy-AM"/>
              </w:rPr>
              <w:t>հետևյալ</w:t>
            </w:r>
            <w:r w:rsidRPr="00522428">
              <w:rPr>
                <w:rFonts w:ascii="GHEA Grapalat" w:hAnsi="GHEA Grapalat"/>
                <w:lang w:val="hy-AM"/>
              </w:rPr>
              <w:t xml:space="preserve"> </w:t>
            </w:r>
            <w:r w:rsidRPr="00522428">
              <w:rPr>
                <w:rFonts w:ascii="GHEA Grapalat" w:hAnsi="GHEA Grapalat" w:cs="Sylfaen"/>
                <w:lang w:val="hy-AM"/>
              </w:rPr>
              <w:t>դեպքում</w:t>
            </w:r>
            <w:r w:rsidRPr="00522428">
              <w:rPr>
                <w:rFonts w:ascii="GHEA Grapalat" w:hAnsi="GHEA Grapalat"/>
                <w:lang w:val="hy-AM"/>
              </w:rPr>
              <w:t xml:space="preserve">` </w:t>
            </w:r>
          </w:p>
          <w:p w:rsidR="009A3278" w:rsidRPr="00522428" w:rsidRDefault="009A3278" w:rsidP="001B51BA">
            <w:pPr>
              <w:pStyle w:val="ListParagraph"/>
              <w:numPr>
                <w:ilvl w:val="0"/>
                <w:numId w:val="13"/>
              </w:numPr>
              <w:autoSpaceDE w:val="0"/>
              <w:autoSpaceDN w:val="0"/>
              <w:adjustRightInd w:val="0"/>
              <w:contextualSpacing/>
              <w:jc w:val="both"/>
              <w:rPr>
                <w:rFonts w:ascii="GHEA Grapalat" w:hAnsi="GHEA Grapalat"/>
                <w:lang w:val="hy-AM"/>
              </w:rPr>
            </w:pPr>
            <w:r w:rsidRPr="00522428">
              <w:rPr>
                <w:rFonts w:ascii="GHEA Grapalat" w:hAnsi="GHEA Grapalat" w:cs="Sylfaen"/>
                <w:lang w:val="hy-AM"/>
              </w:rPr>
              <w:t>պատվիրատուի</w:t>
            </w:r>
            <w:r w:rsidRPr="00522428">
              <w:rPr>
                <w:rFonts w:ascii="GHEA Grapalat" w:hAnsi="GHEA Grapalat"/>
                <w:lang w:val="hy-AM"/>
              </w:rPr>
              <w:t xml:space="preserve"> </w:t>
            </w:r>
            <w:r w:rsidRPr="00522428">
              <w:rPr>
                <w:rFonts w:ascii="GHEA Grapalat" w:hAnsi="GHEA Grapalat" w:cs="Sylfaen"/>
                <w:lang w:val="hy-AM"/>
              </w:rPr>
              <w:t>կողմից</w:t>
            </w:r>
            <w:r w:rsidRPr="00522428">
              <w:rPr>
                <w:rFonts w:ascii="GHEA Grapalat" w:hAnsi="GHEA Grapalat"/>
                <w:lang w:val="hy-AM"/>
              </w:rPr>
              <w:t xml:space="preserve"> </w:t>
            </w:r>
            <w:r w:rsidRPr="00522428">
              <w:rPr>
                <w:rFonts w:ascii="GHEA Grapalat" w:hAnsi="GHEA Grapalat" w:cs="Sylfaen"/>
                <w:lang w:val="hy-AM"/>
              </w:rPr>
              <w:t>մոնիթորինգային կենտրոնի ոչ</w:t>
            </w:r>
            <w:r w:rsidRPr="00522428">
              <w:rPr>
                <w:rFonts w:ascii="GHEA Grapalat" w:hAnsi="GHEA Grapalat"/>
                <w:lang w:val="hy-AM"/>
              </w:rPr>
              <w:t xml:space="preserve"> </w:t>
            </w:r>
            <w:r w:rsidRPr="00522428">
              <w:rPr>
                <w:rFonts w:ascii="GHEA Grapalat" w:hAnsi="GHEA Grapalat" w:cs="Sylfaen"/>
                <w:lang w:val="hy-AM"/>
              </w:rPr>
              <w:t>պատշաճ</w:t>
            </w:r>
            <w:r w:rsidRPr="00522428">
              <w:rPr>
                <w:rFonts w:ascii="GHEA Grapalat" w:hAnsi="GHEA Grapalat"/>
                <w:lang w:val="hy-AM"/>
              </w:rPr>
              <w:t xml:space="preserve"> </w:t>
            </w:r>
            <w:r w:rsidRPr="00522428">
              <w:rPr>
                <w:rFonts w:ascii="GHEA Grapalat" w:hAnsi="GHEA Grapalat" w:cs="Sylfaen"/>
                <w:lang w:val="hy-AM"/>
              </w:rPr>
              <w:t>գործարկում</w:t>
            </w:r>
            <w:r w:rsidRPr="00522428">
              <w:rPr>
                <w:rFonts w:ascii="GHEA Grapalat" w:hAnsi="GHEA Grapalat"/>
                <w:lang w:val="hy-AM"/>
              </w:rPr>
              <w:t xml:space="preserve"> </w:t>
            </w:r>
            <w:r w:rsidRPr="00522428">
              <w:rPr>
                <w:rFonts w:ascii="GHEA Grapalat" w:hAnsi="GHEA Grapalat" w:cs="Sylfaen"/>
                <w:lang w:val="hy-AM"/>
              </w:rPr>
              <w:t>կամ</w:t>
            </w:r>
            <w:r w:rsidRPr="00522428">
              <w:rPr>
                <w:rFonts w:ascii="GHEA Grapalat" w:hAnsi="GHEA Grapalat"/>
                <w:lang w:val="hy-AM"/>
              </w:rPr>
              <w:t xml:space="preserve"> </w:t>
            </w:r>
            <w:r w:rsidRPr="00522428">
              <w:rPr>
                <w:rFonts w:ascii="GHEA Grapalat" w:hAnsi="GHEA Grapalat" w:cs="Sylfaen"/>
                <w:lang w:val="hy-AM"/>
              </w:rPr>
              <w:t>պահպանում</w:t>
            </w:r>
            <w:r w:rsidRPr="00522428">
              <w:rPr>
                <w:rFonts w:ascii="GHEA Grapalat" w:hAnsi="GHEA Grapalat"/>
                <w:lang w:val="hy-AM"/>
              </w:rPr>
              <w:t xml:space="preserve">, </w:t>
            </w:r>
          </w:p>
          <w:p w:rsidR="009A3278" w:rsidRPr="00522428" w:rsidRDefault="009A3278" w:rsidP="001B51BA">
            <w:pPr>
              <w:pStyle w:val="ListParagraph"/>
              <w:numPr>
                <w:ilvl w:val="0"/>
                <w:numId w:val="13"/>
              </w:numPr>
              <w:autoSpaceDE w:val="0"/>
              <w:autoSpaceDN w:val="0"/>
              <w:adjustRightInd w:val="0"/>
              <w:contextualSpacing/>
              <w:jc w:val="both"/>
              <w:rPr>
                <w:rFonts w:ascii="GHEA Grapalat" w:hAnsi="GHEA Grapalat"/>
                <w:lang w:val="hy-AM"/>
              </w:rPr>
            </w:pPr>
            <w:r w:rsidRPr="00522428">
              <w:rPr>
                <w:rFonts w:ascii="GHEA Grapalat" w:hAnsi="GHEA Grapalat" w:cs="Sylfaen"/>
                <w:lang w:val="hy-AM"/>
              </w:rPr>
              <w:t>սարքավորումների կամ ենթակառուցվածքի</w:t>
            </w:r>
            <w:r w:rsidRPr="00522428">
              <w:rPr>
                <w:rFonts w:ascii="GHEA Grapalat" w:hAnsi="GHEA Grapalat"/>
                <w:lang w:val="hy-AM"/>
              </w:rPr>
              <w:t xml:space="preserve"> </w:t>
            </w:r>
            <w:r w:rsidRPr="00522428">
              <w:rPr>
                <w:rFonts w:ascii="GHEA Grapalat" w:hAnsi="GHEA Grapalat" w:cs="Sylfaen"/>
                <w:lang w:val="hy-AM"/>
              </w:rPr>
              <w:t>բնական</w:t>
            </w:r>
            <w:r w:rsidRPr="00522428">
              <w:rPr>
                <w:rFonts w:ascii="GHEA Grapalat" w:hAnsi="GHEA Grapalat"/>
                <w:lang w:val="hy-AM"/>
              </w:rPr>
              <w:t xml:space="preserve"> </w:t>
            </w:r>
            <w:r w:rsidRPr="00522428">
              <w:rPr>
                <w:rFonts w:ascii="GHEA Grapalat" w:hAnsi="GHEA Grapalat" w:cs="Sylfaen"/>
                <w:lang w:val="hy-AM"/>
              </w:rPr>
              <w:t>մաշվածություն</w:t>
            </w:r>
            <w:r w:rsidRPr="00522428">
              <w:rPr>
                <w:rFonts w:ascii="GHEA Grapalat" w:hAnsi="GHEA Grapalat"/>
                <w:lang w:val="hy-AM"/>
              </w:rPr>
              <w:t>,</w:t>
            </w:r>
          </w:p>
        </w:tc>
      </w:tr>
    </w:tbl>
    <w:p w:rsidR="009A3278" w:rsidRPr="00522428" w:rsidRDefault="009A3278" w:rsidP="009A3278">
      <w:pPr>
        <w:spacing w:line="360" w:lineRule="auto"/>
        <w:rPr>
          <w:rFonts w:ascii="GHEA Grapalat" w:hAnsi="GHEA Grapalat"/>
          <w:highlight w:val="yellow"/>
          <w:lang w:val="hy-AM"/>
        </w:rPr>
      </w:pPr>
    </w:p>
    <w:p w:rsidR="009A3278" w:rsidRPr="00D8123D" w:rsidRDefault="009A3278" w:rsidP="009A3278">
      <w:pPr>
        <w:pStyle w:val="Heading2"/>
        <w:numPr>
          <w:ilvl w:val="1"/>
          <w:numId w:val="30"/>
        </w:numPr>
        <w:ind w:left="1512"/>
        <w:rPr>
          <w:rFonts w:ascii="GHEA Grapalat" w:hAnsi="GHEA Grapalat"/>
          <w:lang w:val="hy-AM"/>
        </w:rPr>
      </w:pPr>
      <w:bookmarkStart w:id="79" w:name="_Toc321916591"/>
      <w:bookmarkStart w:id="80" w:name="_Toc391551479"/>
      <w:bookmarkStart w:id="81" w:name="_Toc428097612"/>
      <w:bookmarkStart w:id="82" w:name="_Toc432173149"/>
      <w:r w:rsidRPr="00D8123D">
        <w:rPr>
          <w:rFonts w:ascii="GHEA Grapalat" w:hAnsi="GHEA Grapalat" w:cs="Sylfaen"/>
          <w:lang w:val="hy-AM"/>
        </w:rPr>
        <w:t>Երաշխիքային</w:t>
      </w:r>
      <w:r w:rsidRPr="00D8123D">
        <w:rPr>
          <w:rFonts w:ascii="GHEA Grapalat" w:hAnsi="GHEA Grapalat"/>
          <w:lang w:val="hy-AM"/>
        </w:rPr>
        <w:t xml:space="preserve"> </w:t>
      </w:r>
      <w:bookmarkEnd w:id="79"/>
      <w:r w:rsidRPr="00D8123D">
        <w:rPr>
          <w:rFonts w:ascii="GHEA Grapalat" w:hAnsi="GHEA Grapalat" w:cs="Sylfaen"/>
          <w:lang w:val="hy-AM"/>
        </w:rPr>
        <w:t>սպասարկման</w:t>
      </w:r>
      <w:r w:rsidRPr="00D8123D">
        <w:rPr>
          <w:rFonts w:ascii="GHEA Grapalat" w:hAnsi="GHEA Grapalat"/>
          <w:lang w:val="hy-AM"/>
        </w:rPr>
        <w:t xml:space="preserve"> </w:t>
      </w:r>
      <w:r w:rsidRPr="00D8123D">
        <w:rPr>
          <w:rFonts w:ascii="GHEA Grapalat" w:hAnsi="GHEA Grapalat" w:cs="Sylfaen"/>
          <w:lang w:val="hy-AM"/>
        </w:rPr>
        <w:t>իրականացում</w:t>
      </w:r>
      <w:bookmarkEnd w:id="80"/>
      <w:bookmarkEnd w:id="81"/>
      <w:bookmarkEnd w:id="82"/>
    </w:p>
    <w:p w:rsidR="009A3278" w:rsidRPr="00522428" w:rsidRDefault="009A3278" w:rsidP="009A3278">
      <w:pPr>
        <w:spacing w:line="360" w:lineRule="auto"/>
        <w:rPr>
          <w:rFonts w:ascii="GHEA Grapalat" w:hAnsi="GHEA Grapalat"/>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6840"/>
      </w:tblGrid>
      <w:tr w:rsidR="009A3278" w:rsidRPr="009A75C8" w:rsidTr="00890753">
        <w:tc>
          <w:tcPr>
            <w:tcW w:w="2403" w:type="dxa"/>
          </w:tcPr>
          <w:p w:rsidR="009A3278" w:rsidRPr="00B20638" w:rsidRDefault="009A3278" w:rsidP="00890753">
            <w:pPr>
              <w:spacing w:line="360" w:lineRule="auto"/>
              <w:rPr>
                <w:rFonts w:ascii="GHEA Grapalat" w:hAnsi="GHEA Grapalat"/>
                <w:b/>
                <w:lang w:val="ru-RU"/>
              </w:rPr>
            </w:pPr>
            <w:r w:rsidRPr="00B20638">
              <w:rPr>
                <w:rFonts w:ascii="GHEA Grapalat" w:hAnsi="GHEA Grapalat" w:cs="Sylfaen"/>
                <w:b/>
                <w:lang w:val="hy-AM"/>
              </w:rPr>
              <w:t>ՊԱՀԱՆՋ</w:t>
            </w:r>
            <w:r w:rsidRPr="00B20638">
              <w:rPr>
                <w:rFonts w:ascii="GHEA Grapalat" w:hAnsi="GHEA Grapalat"/>
                <w:b/>
                <w:lang w:val="hy-AM"/>
              </w:rPr>
              <w:t xml:space="preserve"> </w:t>
            </w:r>
            <w:r w:rsidRPr="00B20638">
              <w:rPr>
                <w:rFonts w:ascii="GHEA Grapalat" w:hAnsi="GHEA Grapalat"/>
                <w:b/>
                <w:lang w:val="ru-RU"/>
              </w:rPr>
              <w:t>28</w:t>
            </w:r>
          </w:p>
        </w:tc>
        <w:tc>
          <w:tcPr>
            <w:tcW w:w="6840" w:type="dxa"/>
          </w:tcPr>
          <w:p w:rsidR="009A3278" w:rsidRPr="00B20638" w:rsidRDefault="009A3278" w:rsidP="001B51BA">
            <w:pPr>
              <w:autoSpaceDE w:val="0"/>
              <w:autoSpaceDN w:val="0"/>
              <w:adjustRightInd w:val="0"/>
              <w:rPr>
                <w:rFonts w:ascii="GHEA Grapalat" w:hAnsi="GHEA Grapalat"/>
                <w:lang w:val="hy-AM"/>
              </w:rPr>
            </w:pPr>
            <w:r w:rsidRPr="00B20638">
              <w:rPr>
                <w:rFonts w:ascii="GHEA Grapalat" w:hAnsi="GHEA Grapalat" w:cs="Sylfaen"/>
                <w:lang w:val="hy-AM"/>
              </w:rPr>
              <w:t>Կապալառու</w:t>
            </w:r>
            <w:r w:rsidRPr="00B20638">
              <w:rPr>
                <w:rFonts w:ascii="GHEA Grapalat" w:hAnsi="GHEA Grapalat"/>
                <w:lang w:val="hy-AM"/>
              </w:rPr>
              <w:t xml:space="preserve"> </w:t>
            </w:r>
            <w:r w:rsidRPr="00B20638">
              <w:rPr>
                <w:rFonts w:ascii="GHEA Grapalat" w:hAnsi="GHEA Grapalat" w:cs="Sylfaen"/>
                <w:lang w:val="hy-AM"/>
              </w:rPr>
              <w:t>ընկերությունը</w:t>
            </w:r>
            <w:r w:rsidRPr="00B20638">
              <w:rPr>
                <w:rFonts w:ascii="GHEA Grapalat" w:hAnsi="GHEA Grapalat"/>
                <w:lang w:val="hy-AM"/>
              </w:rPr>
              <w:t xml:space="preserve"> </w:t>
            </w:r>
            <w:r w:rsidRPr="00B20638">
              <w:rPr>
                <w:rFonts w:ascii="GHEA Grapalat" w:hAnsi="GHEA Grapalat" w:cs="Sylfaen"/>
                <w:lang w:val="hy-AM"/>
              </w:rPr>
              <w:t>պետք</w:t>
            </w:r>
            <w:r w:rsidRPr="00B20638">
              <w:rPr>
                <w:rFonts w:ascii="GHEA Grapalat" w:hAnsi="GHEA Grapalat"/>
                <w:lang w:val="hy-AM"/>
              </w:rPr>
              <w:t xml:space="preserve"> </w:t>
            </w:r>
            <w:r w:rsidRPr="00B20638">
              <w:rPr>
                <w:rFonts w:ascii="GHEA Grapalat" w:hAnsi="GHEA Grapalat" w:cs="Sylfaen"/>
                <w:lang w:val="hy-AM"/>
              </w:rPr>
              <w:t>է</w:t>
            </w:r>
            <w:r w:rsidRPr="00B20638">
              <w:rPr>
                <w:rFonts w:ascii="GHEA Grapalat" w:hAnsi="GHEA Grapalat"/>
                <w:lang w:val="hy-AM"/>
              </w:rPr>
              <w:t xml:space="preserve"> </w:t>
            </w:r>
            <w:r w:rsidRPr="00B20638">
              <w:rPr>
                <w:rFonts w:ascii="GHEA Grapalat" w:hAnsi="GHEA Grapalat" w:cs="Sylfaen"/>
                <w:lang w:val="hy-AM"/>
              </w:rPr>
              <w:t>իրականացնի</w:t>
            </w:r>
            <w:r w:rsidRPr="00B20638">
              <w:rPr>
                <w:rFonts w:ascii="GHEA Grapalat" w:hAnsi="GHEA Grapalat" w:cs="Sylfaen"/>
                <w:lang w:val="ru-RU"/>
              </w:rPr>
              <w:t xml:space="preserve"> </w:t>
            </w:r>
            <w:r w:rsidRPr="00B20638">
              <w:rPr>
                <w:rFonts w:ascii="GHEA Grapalat" w:hAnsi="GHEA Grapalat" w:cs="Sylfaen"/>
              </w:rPr>
              <w:t>ամբողջ</w:t>
            </w:r>
            <w:r w:rsidRPr="00B20638">
              <w:rPr>
                <w:rFonts w:ascii="GHEA Grapalat" w:hAnsi="GHEA Grapalat" w:cs="Sylfaen"/>
                <w:lang w:val="ru-RU"/>
              </w:rPr>
              <w:t xml:space="preserve"> </w:t>
            </w:r>
            <w:r w:rsidRPr="00B20638">
              <w:rPr>
                <w:rFonts w:ascii="GHEA Grapalat" w:hAnsi="GHEA Grapalat" w:cs="Sylfaen"/>
              </w:rPr>
              <w:t>համակարգի</w:t>
            </w:r>
            <w:r w:rsidRPr="00B20638">
              <w:rPr>
                <w:rFonts w:ascii="GHEA Grapalat" w:hAnsi="GHEA Grapalat" w:cs="Sylfaen"/>
                <w:lang w:val="ru-RU"/>
              </w:rPr>
              <w:t xml:space="preserve"> </w:t>
            </w:r>
            <w:r w:rsidRPr="00B20638">
              <w:rPr>
                <w:rFonts w:ascii="GHEA Grapalat" w:hAnsi="GHEA Grapalat" w:cs="Sylfaen"/>
              </w:rPr>
              <w:t>և</w:t>
            </w:r>
            <w:r w:rsidRPr="00B20638">
              <w:rPr>
                <w:rFonts w:ascii="GHEA Grapalat" w:hAnsi="GHEA Grapalat" w:cs="Sylfaen"/>
                <w:lang w:val="ru-RU"/>
              </w:rPr>
              <w:t xml:space="preserve"> </w:t>
            </w:r>
            <w:r w:rsidRPr="00B20638">
              <w:rPr>
                <w:rFonts w:ascii="GHEA Grapalat" w:hAnsi="GHEA Grapalat" w:cs="Sylfaen"/>
              </w:rPr>
              <w:t>նրա</w:t>
            </w:r>
            <w:r w:rsidRPr="00B20638">
              <w:rPr>
                <w:rFonts w:ascii="GHEA Grapalat" w:hAnsi="GHEA Grapalat" w:cs="Sylfaen"/>
                <w:lang w:val="ru-RU"/>
              </w:rPr>
              <w:t xml:space="preserve"> </w:t>
            </w:r>
            <w:r w:rsidRPr="00B20638">
              <w:rPr>
                <w:rFonts w:ascii="GHEA Grapalat" w:hAnsi="GHEA Grapalat" w:cs="Sylfaen"/>
              </w:rPr>
              <w:t>բաղկացուցիչ</w:t>
            </w:r>
            <w:r w:rsidRPr="00B20638">
              <w:rPr>
                <w:rFonts w:ascii="GHEA Grapalat" w:hAnsi="GHEA Grapalat" w:cs="Sylfaen"/>
                <w:lang w:val="ru-RU"/>
              </w:rPr>
              <w:t xml:space="preserve"> </w:t>
            </w:r>
            <w:r w:rsidRPr="00B20638">
              <w:rPr>
                <w:rFonts w:ascii="GHEA Grapalat" w:hAnsi="GHEA Grapalat" w:cs="Sylfaen"/>
              </w:rPr>
              <w:t>հանգույցների</w:t>
            </w:r>
            <w:r w:rsidRPr="00B20638">
              <w:rPr>
                <w:rFonts w:ascii="GHEA Grapalat" w:hAnsi="GHEA Grapalat"/>
                <w:lang w:val="hy-AM"/>
              </w:rPr>
              <w:t xml:space="preserve"> </w:t>
            </w:r>
            <w:r w:rsidRPr="00B20638">
              <w:rPr>
                <w:rFonts w:ascii="GHEA Grapalat" w:hAnsi="GHEA Grapalat" w:cs="Sylfaen"/>
                <w:lang w:val="hy-AM"/>
              </w:rPr>
              <w:t>մեկ</w:t>
            </w:r>
            <w:r w:rsidRPr="00B20638">
              <w:rPr>
                <w:rFonts w:ascii="GHEA Grapalat" w:hAnsi="GHEA Grapalat"/>
                <w:lang w:val="hy-AM"/>
              </w:rPr>
              <w:t xml:space="preserve"> </w:t>
            </w:r>
            <w:r w:rsidRPr="00B20638">
              <w:rPr>
                <w:rFonts w:ascii="GHEA Grapalat" w:hAnsi="GHEA Grapalat" w:cs="Sylfaen"/>
                <w:lang w:val="hy-AM"/>
              </w:rPr>
              <w:t>տարվա</w:t>
            </w:r>
            <w:r w:rsidRPr="00B20638">
              <w:rPr>
                <w:rFonts w:ascii="GHEA Grapalat" w:hAnsi="GHEA Grapalat"/>
                <w:lang w:val="hy-AM"/>
              </w:rPr>
              <w:t xml:space="preserve"> </w:t>
            </w:r>
            <w:r w:rsidRPr="00B20638">
              <w:rPr>
                <w:rFonts w:ascii="GHEA Grapalat" w:hAnsi="GHEA Grapalat" w:cs="Sylfaen"/>
                <w:lang w:val="hy-AM"/>
              </w:rPr>
              <w:t>երաշխիքային</w:t>
            </w:r>
            <w:r w:rsidRPr="00B20638">
              <w:rPr>
                <w:rFonts w:ascii="GHEA Grapalat" w:hAnsi="GHEA Grapalat"/>
                <w:lang w:val="hy-AM"/>
              </w:rPr>
              <w:t xml:space="preserve"> </w:t>
            </w:r>
            <w:r w:rsidRPr="00B20638">
              <w:rPr>
                <w:rFonts w:ascii="GHEA Grapalat" w:hAnsi="GHEA Grapalat" w:cs="Sylfaen"/>
                <w:lang w:val="hy-AM"/>
              </w:rPr>
              <w:t>սպասարկում</w:t>
            </w:r>
            <w:r w:rsidRPr="00B20638">
              <w:rPr>
                <w:rFonts w:ascii="GHEA Grapalat" w:hAnsi="GHEA Grapalat" w:cs="Sylfaen"/>
                <w:lang w:val="ru-RU"/>
              </w:rPr>
              <w:t xml:space="preserve">: </w:t>
            </w:r>
            <w:r w:rsidRPr="00B20638">
              <w:rPr>
                <w:rFonts w:ascii="GHEA Grapalat" w:hAnsi="GHEA Grapalat" w:cs="Sylfaen"/>
              </w:rPr>
              <w:t>Բոլոր</w:t>
            </w:r>
            <w:r w:rsidRPr="00B20638">
              <w:rPr>
                <w:rFonts w:ascii="GHEA Grapalat" w:hAnsi="GHEA Grapalat"/>
                <w:lang w:val="hy-AM"/>
              </w:rPr>
              <w:t xml:space="preserve"> </w:t>
            </w:r>
            <w:r w:rsidRPr="00B20638">
              <w:rPr>
                <w:rFonts w:ascii="GHEA Grapalat" w:hAnsi="GHEA Grapalat" w:cs="Sylfaen"/>
                <w:lang w:val="hy-AM"/>
              </w:rPr>
              <w:t>տեղադրված սարքավորումներ</w:t>
            </w:r>
            <w:r w:rsidRPr="00B20638">
              <w:rPr>
                <w:rFonts w:ascii="GHEA Grapalat" w:hAnsi="GHEA Grapalat" w:cs="Sylfaen"/>
              </w:rPr>
              <w:t>ը</w:t>
            </w:r>
            <w:r w:rsidRPr="00B20638">
              <w:rPr>
                <w:rFonts w:ascii="GHEA Grapalat" w:hAnsi="GHEA Grapalat" w:cs="Sylfaen"/>
                <w:lang w:val="ru-RU"/>
              </w:rPr>
              <w:t xml:space="preserve"> </w:t>
            </w:r>
            <w:r w:rsidRPr="00B20638">
              <w:rPr>
                <w:rFonts w:ascii="GHEA Grapalat" w:hAnsi="GHEA Grapalat" w:cs="Sylfaen"/>
              </w:rPr>
              <w:t>պետք</w:t>
            </w:r>
            <w:r w:rsidRPr="00B20638">
              <w:rPr>
                <w:rFonts w:ascii="GHEA Grapalat" w:hAnsi="GHEA Grapalat" w:cs="Sylfaen"/>
                <w:lang w:val="ru-RU"/>
              </w:rPr>
              <w:t xml:space="preserve"> </w:t>
            </w:r>
            <w:r w:rsidRPr="00B20638">
              <w:rPr>
                <w:rFonts w:ascii="GHEA Grapalat" w:hAnsi="GHEA Grapalat" w:cs="Sylfaen"/>
              </w:rPr>
              <w:t>է</w:t>
            </w:r>
            <w:r w:rsidRPr="00B20638">
              <w:rPr>
                <w:rFonts w:ascii="GHEA Grapalat" w:hAnsi="GHEA Grapalat" w:cs="Sylfaen"/>
                <w:lang w:val="ru-RU"/>
              </w:rPr>
              <w:t xml:space="preserve"> </w:t>
            </w:r>
            <w:r w:rsidRPr="00B20638">
              <w:rPr>
                <w:rFonts w:ascii="GHEA Grapalat" w:hAnsi="GHEA Grapalat" w:cs="Sylfaen"/>
              </w:rPr>
              <w:t>ունենան</w:t>
            </w:r>
            <w:r w:rsidRPr="00B20638">
              <w:rPr>
                <w:rFonts w:ascii="GHEA Grapalat" w:hAnsi="GHEA Grapalat" w:cs="Sylfaen"/>
                <w:lang w:val="ru-RU"/>
              </w:rPr>
              <w:t xml:space="preserve"> </w:t>
            </w:r>
            <w:r w:rsidRPr="00B20638">
              <w:rPr>
                <w:rFonts w:ascii="GHEA Grapalat" w:hAnsi="GHEA Grapalat" w:cs="Sylfaen"/>
              </w:rPr>
              <w:t>առնվազն</w:t>
            </w:r>
            <w:r w:rsidRPr="00B20638">
              <w:rPr>
                <w:rFonts w:ascii="GHEA Grapalat" w:hAnsi="GHEA Grapalat" w:cs="Sylfaen"/>
                <w:lang w:val="ru-RU"/>
              </w:rPr>
              <w:t xml:space="preserve"> </w:t>
            </w:r>
            <w:r w:rsidRPr="00B20638">
              <w:rPr>
                <w:rFonts w:ascii="GHEA Grapalat" w:hAnsi="GHEA Grapalat" w:cs="Sylfaen"/>
              </w:rPr>
              <w:t>մեկ</w:t>
            </w:r>
            <w:r w:rsidRPr="00B20638">
              <w:rPr>
                <w:rFonts w:ascii="GHEA Grapalat" w:hAnsi="GHEA Grapalat" w:cs="Sylfaen"/>
                <w:lang w:val="ru-RU"/>
              </w:rPr>
              <w:t xml:space="preserve"> </w:t>
            </w:r>
            <w:r w:rsidRPr="00B20638">
              <w:rPr>
                <w:rFonts w:ascii="GHEA Grapalat" w:hAnsi="GHEA Grapalat" w:cs="Sylfaen"/>
              </w:rPr>
              <w:t>տարվա</w:t>
            </w:r>
            <w:r w:rsidRPr="00B20638">
              <w:rPr>
                <w:rFonts w:ascii="GHEA Grapalat" w:hAnsi="GHEA Grapalat" w:cs="Sylfaen"/>
                <w:lang w:val="ru-RU"/>
              </w:rPr>
              <w:t xml:space="preserve"> </w:t>
            </w:r>
            <w:r w:rsidRPr="00B20638">
              <w:rPr>
                <w:rFonts w:ascii="GHEA Grapalat" w:hAnsi="GHEA Grapalat" w:cs="Sylfaen"/>
              </w:rPr>
              <w:t>երաշխիք</w:t>
            </w:r>
            <w:r w:rsidRPr="00B20638">
              <w:rPr>
                <w:rFonts w:ascii="GHEA Grapalat" w:hAnsi="GHEA Grapalat"/>
                <w:lang w:val="ru-RU"/>
              </w:rPr>
              <w:t>:</w:t>
            </w:r>
            <w:r w:rsidRPr="00B20638">
              <w:rPr>
                <w:rFonts w:ascii="GHEA Grapalat" w:hAnsi="GHEA Grapalat"/>
                <w:lang w:val="hy-AM"/>
              </w:rPr>
              <w:t xml:space="preserve"> </w:t>
            </w:r>
            <w:r w:rsidRPr="00B20638">
              <w:rPr>
                <w:rFonts w:ascii="GHEA Grapalat" w:hAnsi="GHEA Grapalat" w:cs="Sylfaen"/>
              </w:rPr>
              <w:t>Ծ</w:t>
            </w:r>
            <w:r w:rsidRPr="00B20638">
              <w:rPr>
                <w:rFonts w:ascii="GHEA Grapalat" w:hAnsi="GHEA Grapalat" w:cs="Sylfaen"/>
                <w:lang w:val="hy-AM"/>
              </w:rPr>
              <w:t>րագրային փաթեթներ</w:t>
            </w:r>
            <w:r w:rsidRPr="00B20638">
              <w:rPr>
                <w:rFonts w:ascii="GHEA Grapalat" w:hAnsi="GHEA Grapalat" w:cs="Sylfaen"/>
              </w:rPr>
              <w:t>ը</w:t>
            </w:r>
            <w:r w:rsidRPr="00B20638">
              <w:rPr>
                <w:rFonts w:ascii="GHEA Grapalat" w:hAnsi="GHEA Grapalat"/>
                <w:lang w:val="hy-AM"/>
              </w:rPr>
              <w:t xml:space="preserve"> </w:t>
            </w:r>
            <w:r w:rsidRPr="00B20638">
              <w:rPr>
                <w:rFonts w:ascii="GHEA Grapalat" w:hAnsi="GHEA Grapalat" w:cs="Sylfaen"/>
              </w:rPr>
              <w:t>նույնպես</w:t>
            </w:r>
            <w:r w:rsidRPr="00B20638">
              <w:rPr>
                <w:rFonts w:ascii="GHEA Grapalat" w:hAnsi="GHEA Grapalat" w:cs="Sylfaen"/>
                <w:lang w:val="ru-RU"/>
              </w:rPr>
              <w:t xml:space="preserve"> </w:t>
            </w:r>
            <w:r w:rsidRPr="00B20638">
              <w:rPr>
                <w:rFonts w:ascii="GHEA Grapalat" w:hAnsi="GHEA Grapalat" w:cs="Sylfaen"/>
              </w:rPr>
              <w:t>գտնվում</w:t>
            </w:r>
            <w:r w:rsidRPr="00B20638">
              <w:rPr>
                <w:rFonts w:ascii="GHEA Grapalat" w:hAnsi="GHEA Grapalat" w:cs="Sylfaen"/>
                <w:lang w:val="ru-RU"/>
              </w:rPr>
              <w:t xml:space="preserve"> </w:t>
            </w:r>
            <w:r w:rsidRPr="00B20638">
              <w:rPr>
                <w:rFonts w:ascii="GHEA Grapalat" w:hAnsi="GHEA Grapalat" w:cs="Sylfaen"/>
              </w:rPr>
              <w:t>են</w:t>
            </w:r>
            <w:r w:rsidRPr="00B20638">
              <w:rPr>
                <w:rFonts w:ascii="GHEA Grapalat" w:hAnsi="GHEA Grapalat" w:cs="Sylfaen"/>
                <w:lang w:val="ru-RU"/>
              </w:rPr>
              <w:t xml:space="preserve"> </w:t>
            </w:r>
            <w:r w:rsidRPr="00B20638">
              <w:rPr>
                <w:rFonts w:ascii="GHEA Grapalat" w:hAnsi="GHEA Grapalat" w:cs="Sylfaen"/>
              </w:rPr>
              <w:t>երաշխիքային</w:t>
            </w:r>
            <w:r w:rsidRPr="00B20638">
              <w:rPr>
                <w:rFonts w:ascii="GHEA Grapalat" w:hAnsi="GHEA Grapalat" w:cs="Sylfaen"/>
                <w:lang w:val="ru-RU"/>
              </w:rPr>
              <w:t xml:space="preserve"> </w:t>
            </w:r>
            <w:r w:rsidRPr="00B20638">
              <w:rPr>
                <w:rFonts w:ascii="GHEA Grapalat" w:hAnsi="GHEA Grapalat" w:cs="Sylfaen"/>
              </w:rPr>
              <w:t>սպասարկման</w:t>
            </w:r>
            <w:r w:rsidRPr="00B20638">
              <w:rPr>
                <w:rFonts w:ascii="GHEA Grapalat" w:hAnsi="GHEA Grapalat" w:cs="Sylfaen"/>
                <w:lang w:val="ru-RU"/>
              </w:rPr>
              <w:t xml:space="preserve"> </w:t>
            </w:r>
            <w:r w:rsidRPr="00B20638">
              <w:rPr>
                <w:rFonts w:ascii="GHEA Grapalat" w:hAnsi="GHEA Grapalat" w:cs="Sylfaen"/>
              </w:rPr>
              <w:t>մեջ</w:t>
            </w:r>
            <w:r w:rsidRPr="00B20638">
              <w:rPr>
                <w:rFonts w:ascii="GHEA Grapalat" w:hAnsi="GHEA Grapalat"/>
                <w:lang w:val="hy-AM"/>
              </w:rPr>
              <w:t xml:space="preserve">: </w:t>
            </w:r>
            <w:r w:rsidRPr="00B20638">
              <w:rPr>
                <w:rFonts w:ascii="GHEA Grapalat" w:hAnsi="GHEA Grapalat"/>
              </w:rPr>
              <w:t>Ե</w:t>
            </w:r>
            <w:r w:rsidRPr="00B20638">
              <w:rPr>
                <w:rFonts w:ascii="GHEA Grapalat" w:hAnsi="GHEA Grapalat" w:cs="Sylfaen"/>
                <w:lang w:val="hy-AM"/>
              </w:rPr>
              <w:t>րաշխիքային</w:t>
            </w:r>
            <w:r w:rsidRPr="00B20638">
              <w:rPr>
                <w:rFonts w:ascii="GHEA Grapalat" w:hAnsi="GHEA Grapalat"/>
                <w:lang w:val="hy-AM"/>
              </w:rPr>
              <w:t xml:space="preserve"> </w:t>
            </w:r>
            <w:r w:rsidRPr="00B20638">
              <w:rPr>
                <w:rFonts w:ascii="GHEA Grapalat" w:hAnsi="GHEA Grapalat" w:cs="Sylfaen"/>
                <w:lang w:val="hy-AM"/>
              </w:rPr>
              <w:t>սպասարկումը</w:t>
            </w:r>
            <w:r w:rsidRPr="00B20638">
              <w:rPr>
                <w:rFonts w:ascii="GHEA Grapalat" w:hAnsi="GHEA Grapalat"/>
                <w:lang w:val="hy-AM"/>
              </w:rPr>
              <w:t xml:space="preserve"> </w:t>
            </w:r>
            <w:r w:rsidRPr="00B20638">
              <w:rPr>
                <w:rFonts w:ascii="GHEA Grapalat" w:hAnsi="GHEA Grapalat" w:cs="Sylfaen"/>
                <w:lang w:val="hy-AM"/>
              </w:rPr>
              <w:t>սկսվում</w:t>
            </w:r>
            <w:r w:rsidRPr="00B20638">
              <w:rPr>
                <w:rFonts w:ascii="GHEA Grapalat" w:hAnsi="GHEA Grapalat"/>
                <w:lang w:val="hy-AM"/>
              </w:rPr>
              <w:t xml:space="preserve"> </w:t>
            </w:r>
            <w:r w:rsidRPr="00B20638">
              <w:rPr>
                <w:rFonts w:ascii="GHEA Grapalat" w:hAnsi="GHEA Grapalat" w:cs="Sylfaen"/>
                <w:lang w:val="hy-AM"/>
              </w:rPr>
              <w:t>է</w:t>
            </w:r>
            <w:r w:rsidRPr="00B20638">
              <w:rPr>
                <w:rFonts w:ascii="GHEA Grapalat" w:hAnsi="GHEA Grapalat"/>
                <w:lang w:val="hy-AM"/>
              </w:rPr>
              <w:t xml:space="preserve"> </w:t>
            </w:r>
            <w:r w:rsidRPr="00B20638">
              <w:rPr>
                <w:rFonts w:ascii="GHEA Grapalat" w:hAnsi="GHEA Grapalat" w:cs="Sylfaen"/>
                <w:lang w:val="hy-AM"/>
              </w:rPr>
              <w:t>պատվիրատուի</w:t>
            </w:r>
            <w:r w:rsidRPr="00B20638">
              <w:rPr>
                <w:rFonts w:ascii="GHEA Grapalat" w:hAnsi="GHEA Grapalat"/>
                <w:lang w:val="hy-AM"/>
              </w:rPr>
              <w:t xml:space="preserve"> </w:t>
            </w:r>
            <w:r w:rsidRPr="00B20638">
              <w:rPr>
                <w:rFonts w:ascii="GHEA Grapalat" w:hAnsi="GHEA Grapalat" w:cs="Sylfaen"/>
                <w:lang w:val="hy-AM"/>
              </w:rPr>
              <w:t>կողմից</w:t>
            </w:r>
            <w:r w:rsidRPr="00B20638">
              <w:rPr>
                <w:rFonts w:ascii="GHEA Grapalat" w:hAnsi="GHEA Grapalat"/>
                <w:lang w:val="hy-AM"/>
              </w:rPr>
              <w:t xml:space="preserve"> </w:t>
            </w:r>
            <w:r w:rsidRPr="00B20638">
              <w:rPr>
                <w:rFonts w:ascii="GHEA Grapalat" w:hAnsi="GHEA Grapalat" w:cs="Sylfaen"/>
                <w:lang w:val="hy-AM"/>
              </w:rPr>
              <w:t>համակարգի</w:t>
            </w:r>
            <w:r w:rsidRPr="00B20638">
              <w:rPr>
                <w:rFonts w:ascii="GHEA Grapalat" w:hAnsi="GHEA Grapalat"/>
                <w:lang w:val="hy-AM"/>
              </w:rPr>
              <w:t xml:space="preserve"> </w:t>
            </w:r>
            <w:r w:rsidRPr="00B20638">
              <w:rPr>
                <w:rFonts w:ascii="GHEA Grapalat" w:hAnsi="GHEA Grapalat" w:cs="Sylfaen"/>
                <w:lang w:val="hy-AM"/>
              </w:rPr>
              <w:t>հանձնման</w:t>
            </w:r>
            <w:r w:rsidRPr="00B20638">
              <w:rPr>
                <w:rFonts w:ascii="GHEA Grapalat" w:hAnsi="GHEA Grapalat"/>
                <w:lang w:val="hy-AM"/>
              </w:rPr>
              <w:t>-</w:t>
            </w:r>
            <w:r w:rsidRPr="00B20638">
              <w:rPr>
                <w:rFonts w:ascii="GHEA Grapalat" w:hAnsi="GHEA Grapalat" w:cs="Sylfaen"/>
                <w:lang w:val="hy-AM"/>
              </w:rPr>
              <w:t>ընդունման</w:t>
            </w:r>
            <w:r w:rsidRPr="00B20638">
              <w:rPr>
                <w:rFonts w:ascii="GHEA Grapalat" w:hAnsi="GHEA Grapalat"/>
                <w:lang w:val="hy-AM"/>
              </w:rPr>
              <w:t xml:space="preserve"> </w:t>
            </w:r>
            <w:r w:rsidRPr="00B20638">
              <w:rPr>
                <w:rFonts w:ascii="GHEA Grapalat" w:hAnsi="GHEA Grapalat" w:cs="Sylfaen"/>
                <w:lang w:val="hy-AM"/>
              </w:rPr>
              <w:t>արձանագրության</w:t>
            </w:r>
            <w:r w:rsidRPr="00B20638">
              <w:rPr>
                <w:rFonts w:ascii="GHEA Grapalat" w:hAnsi="GHEA Grapalat"/>
                <w:lang w:val="hy-AM"/>
              </w:rPr>
              <w:t xml:space="preserve"> </w:t>
            </w:r>
            <w:r w:rsidRPr="00B20638">
              <w:rPr>
                <w:rFonts w:ascii="GHEA Grapalat" w:hAnsi="GHEA Grapalat" w:cs="Sylfaen"/>
                <w:lang w:val="hy-AM"/>
              </w:rPr>
              <w:t>ստորագրման</w:t>
            </w:r>
            <w:r w:rsidRPr="00B20638">
              <w:rPr>
                <w:rFonts w:ascii="GHEA Grapalat" w:hAnsi="GHEA Grapalat"/>
                <w:lang w:val="hy-AM"/>
              </w:rPr>
              <w:t xml:space="preserve"> </w:t>
            </w:r>
            <w:r w:rsidRPr="00B20638">
              <w:rPr>
                <w:rFonts w:ascii="GHEA Grapalat" w:hAnsi="GHEA Grapalat" w:cs="Sylfaen"/>
                <w:lang w:val="hy-AM"/>
              </w:rPr>
              <w:t>պահից</w:t>
            </w:r>
            <w:r w:rsidRPr="00B20638">
              <w:rPr>
                <w:rFonts w:ascii="GHEA Grapalat" w:hAnsi="GHEA Grapalat"/>
                <w:lang w:val="hy-AM"/>
              </w:rPr>
              <w:t>:</w:t>
            </w:r>
          </w:p>
        </w:tc>
      </w:tr>
      <w:tr w:rsidR="009A3278" w:rsidRPr="009A75C8" w:rsidTr="00890753">
        <w:tc>
          <w:tcPr>
            <w:tcW w:w="2403" w:type="dxa"/>
          </w:tcPr>
          <w:p w:rsidR="009A3278" w:rsidRPr="00B20638" w:rsidRDefault="009A3278" w:rsidP="00890753">
            <w:pPr>
              <w:spacing w:line="360" w:lineRule="auto"/>
              <w:rPr>
                <w:rFonts w:ascii="GHEA Grapalat" w:hAnsi="GHEA Grapalat"/>
                <w:b/>
                <w:lang w:val="ru-RU"/>
              </w:rPr>
            </w:pPr>
            <w:r w:rsidRPr="00B20638">
              <w:rPr>
                <w:rFonts w:ascii="GHEA Grapalat" w:hAnsi="GHEA Grapalat" w:cs="Sylfaen"/>
                <w:b/>
                <w:lang w:val="hy-AM"/>
              </w:rPr>
              <w:t>ՊԱՀԱՆՋ</w:t>
            </w:r>
            <w:r w:rsidRPr="00B20638">
              <w:rPr>
                <w:rFonts w:ascii="GHEA Grapalat" w:hAnsi="GHEA Grapalat"/>
                <w:b/>
                <w:lang w:val="hy-AM"/>
              </w:rPr>
              <w:t xml:space="preserve"> </w:t>
            </w:r>
            <w:r w:rsidRPr="00B20638">
              <w:rPr>
                <w:rFonts w:ascii="GHEA Grapalat" w:hAnsi="GHEA Grapalat"/>
                <w:b/>
                <w:lang w:val="ru-RU"/>
              </w:rPr>
              <w:t>29</w:t>
            </w:r>
          </w:p>
        </w:tc>
        <w:tc>
          <w:tcPr>
            <w:tcW w:w="6840" w:type="dxa"/>
          </w:tcPr>
          <w:p w:rsidR="009A3278" w:rsidRPr="00B20638" w:rsidRDefault="009A3278" w:rsidP="001B51BA">
            <w:pPr>
              <w:autoSpaceDE w:val="0"/>
              <w:autoSpaceDN w:val="0"/>
              <w:adjustRightInd w:val="0"/>
              <w:rPr>
                <w:rFonts w:ascii="GHEA Grapalat" w:hAnsi="GHEA Grapalat"/>
                <w:lang w:val="hy-AM"/>
              </w:rPr>
            </w:pPr>
            <w:r w:rsidRPr="00B20638">
              <w:rPr>
                <w:rFonts w:ascii="GHEA Grapalat" w:hAnsi="GHEA Grapalat" w:cs="Sylfaen"/>
                <w:lang w:val="hy-AM"/>
              </w:rPr>
              <w:t>Համակարգի</w:t>
            </w:r>
            <w:r w:rsidRPr="00B20638">
              <w:rPr>
                <w:rFonts w:ascii="GHEA Grapalat" w:hAnsi="GHEA Grapalat"/>
                <w:lang w:val="hy-AM"/>
              </w:rPr>
              <w:t xml:space="preserve"> </w:t>
            </w:r>
            <w:r w:rsidRPr="00B20638">
              <w:rPr>
                <w:rFonts w:ascii="GHEA Grapalat" w:hAnsi="GHEA Grapalat" w:cs="Sylfaen"/>
                <w:lang w:val="hy-AM"/>
              </w:rPr>
              <w:t>սպասարկման</w:t>
            </w:r>
            <w:r w:rsidRPr="00B20638">
              <w:rPr>
                <w:rFonts w:ascii="GHEA Grapalat" w:hAnsi="GHEA Grapalat"/>
                <w:lang w:val="hy-AM"/>
              </w:rPr>
              <w:t xml:space="preserve"> </w:t>
            </w:r>
            <w:r w:rsidRPr="00B20638">
              <w:rPr>
                <w:rFonts w:ascii="GHEA Grapalat" w:hAnsi="GHEA Grapalat" w:cs="Sylfaen"/>
                <w:lang w:val="hy-AM"/>
              </w:rPr>
              <w:t>ժամերն</w:t>
            </w:r>
            <w:r w:rsidRPr="00B20638">
              <w:rPr>
                <w:rFonts w:ascii="GHEA Grapalat" w:hAnsi="GHEA Grapalat"/>
                <w:lang w:val="hy-AM"/>
              </w:rPr>
              <w:t xml:space="preserve"> </w:t>
            </w:r>
            <w:r w:rsidRPr="00B20638">
              <w:rPr>
                <w:rFonts w:ascii="GHEA Grapalat" w:hAnsi="GHEA Grapalat" w:cs="Sylfaen"/>
                <w:lang w:val="hy-AM"/>
              </w:rPr>
              <w:t>են</w:t>
            </w:r>
            <w:r w:rsidRPr="00B20638">
              <w:rPr>
                <w:rFonts w:ascii="GHEA Grapalat" w:hAnsi="GHEA Grapalat"/>
                <w:lang w:val="hy-AM"/>
              </w:rPr>
              <w:t xml:space="preserve"> 9:00 </w:t>
            </w:r>
            <w:r w:rsidRPr="00B20638">
              <w:rPr>
                <w:rFonts w:ascii="GHEA Grapalat" w:hAnsi="GHEA Grapalat" w:cs="Sylfaen"/>
                <w:lang w:val="hy-AM"/>
              </w:rPr>
              <w:t>մինչև</w:t>
            </w:r>
            <w:r w:rsidRPr="00B20638">
              <w:rPr>
                <w:rFonts w:ascii="GHEA Grapalat" w:hAnsi="GHEA Grapalat"/>
                <w:lang w:val="hy-AM"/>
              </w:rPr>
              <w:t xml:space="preserve"> 18:00 </w:t>
            </w:r>
            <w:r w:rsidRPr="00B20638">
              <w:rPr>
                <w:rFonts w:ascii="GHEA Grapalat" w:hAnsi="GHEA Grapalat" w:cs="Sylfaen"/>
                <w:lang w:val="hy-AM"/>
              </w:rPr>
              <w:t>երկուշաբթիից</w:t>
            </w:r>
            <w:r w:rsidRPr="00B20638">
              <w:rPr>
                <w:rFonts w:ascii="GHEA Grapalat" w:hAnsi="GHEA Grapalat"/>
                <w:lang w:val="hy-AM"/>
              </w:rPr>
              <w:t xml:space="preserve"> </w:t>
            </w:r>
            <w:r w:rsidRPr="00B20638">
              <w:rPr>
                <w:rFonts w:ascii="GHEA Grapalat" w:hAnsi="GHEA Grapalat" w:cs="Sylfaen"/>
                <w:lang w:val="hy-AM"/>
              </w:rPr>
              <w:t>շաբաթ</w:t>
            </w:r>
            <w:r w:rsidRPr="00B20638">
              <w:rPr>
                <w:rFonts w:ascii="GHEA Grapalat" w:hAnsi="GHEA Grapalat"/>
                <w:lang w:val="hy-AM"/>
              </w:rPr>
              <w:t xml:space="preserve">, </w:t>
            </w:r>
            <w:r w:rsidRPr="00B20638">
              <w:rPr>
                <w:rFonts w:ascii="GHEA Grapalat" w:hAnsi="GHEA Grapalat" w:cs="Sylfaen"/>
                <w:lang w:val="hy-AM"/>
              </w:rPr>
              <w:t>բացի</w:t>
            </w:r>
            <w:r w:rsidRPr="00B20638">
              <w:rPr>
                <w:rFonts w:ascii="GHEA Grapalat" w:hAnsi="GHEA Grapalat"/>
                <w:lang w:val="hy-AM"/>
              </w:rPr>
              <w:t xml:space="preserve"> </w:t>
            </w:r>
            <w:r w:rsidRPr="00B20638">
              <w:rPr>
                <w:rFonts w:ascii="GHEA Grapalat" w:hAnsi="GHEA Grapalat" w:cs="Sylfaen"/>
                <w:lang w:val="hy-AM"/>
              </w:rPr>
              <w:t>տոն</w:t>
            </w:r>
            <w:r w:rsidRPr="00B20638">
              <w:rPr>
                <w:rFonts w:ascii="GHEA Grapalat" w:hAnsi="GHEA Grapalat"/>
                <w:lang w:val="hy-AM"/>
              </w:rPr>
              <w:t xml:space="preserve"> </w:t>
            </w:r>
            <w:r w:rsidRPr="00B20638">
              <w:rPr>
                <w:rFonts w:ascii="GHEA Grapalat" w:hAnsi="GHEA Grapalat" w:cs="Sylfaen"/>
                <w:lang w:val="hy-AM"/>
              </w:rPr>
              <w:t>օրերից</w:t>
            </w:r>
            <w:r w:rsidRPr="00B20638">
              <w:rPr>
                <w:rFonts w:ascii="GHEA Grapalat" w:hAnsi="GHEA Grapalat"/>
                <w:lang w:val="hy-AM"/>
              </w:rPr>
              <w:t xml:space="preserve">: </w:t>
            </w:r>
            <w:r w:rsidRPr="00B20638">
              <w:rPr>
                <w:rFonts w:ascii="GHEA Grapalat" w:hAnsi="GHEA Grapalat" w:cs="Sylfaen"/>
                <w:lang w:val="hy-AM"/>
              </w:rPr>
              <w:t>Անհրաժեշտության</w:t>
            </w:r>
            <w:r w:rsidRPr="00B20638">
              <w:rPr>
                <w:rFonts w:ascii="GHEA Grapalat" w:hAnsi="GHEA Grapalat"/>
                <w:lang w:val="hy-AM"/>
              </w:rPr>
              <w:t xml:space="preserve"> </w:t>
            </w:r>
            <w:r w:rsidRPr="00B20638">
              <w:rPr>
                <w:rFonts w:ascii="GHEA Grapalat" w:hAnsi="GHEA Grapalat" w:cs="Sylfaen"/>
                <w:lang w:val="hy-AM"/>
              </w:rPr>
              <w:t>դեպքում</w:t>
            </w:r>
            <w:r w:rsidRPr="00B20638">
              <w:rPr>
                <w:rFonts w:ascii="GHEA Grapalat" w:hAnsi="GHEA Grapalat"/>
                <w:lang w:val="hy-AM"/>
              </w:rPr>
              <w:t xml:space="preserve"> </w:t>
            </w:r>
            <w:r w:rsidRPr="00B20638">
              <w:rPr>
                <w:rFonts w:ascii="GHEA Grapalat" w:hAnsi="GHEA Grapalat" w:cs="Sylfaen"/>
                <w:lang w:val="hy-AM"/>
              </w:rPr>
              <w:t>համակարգի</w:t>
            </w:r>
            <w:r w:rsidRPr="00B20638">
              <w:rPr>
                <w:rFonts w:ascii="GHEA Grapalat" w:hAnsi="GHEA Grapalat"/>
                <w:lang w:val="hy-AM"/>
              </w:rPr>
              <w:t xml:space="preserve"> </w:t>
            </w:r>
            <w:r w:rsidRPr="00B20638">
              <w:rPr>
                <w:rFonts w:ascii="GHEA Grapalat" w:hAnsi="GHEA Grapalat" w:cs="Sylfaen"/>
                <w:lang w:val="hy-AM"/>
              </w:rPr>
              <w:t>անխափան</w:t>
            </w:r>
            <w:r w:rsidRPr="00B20638">
              <w:rPr>
                <w:rFonts w:ascii="GHEA Grapalat" w:hAnsi="GHEA Grapalat"/>
                <w:lang w:val="hy-AM"/>
              </w:rPr>
              <w:t xml:space="preserve"> </w:t>
            </w:r>
            <w:r w:rsidRPr="00B20638">
              <w:rPr>
                <w:rFonts w:ascii="GHEA Grapalat" w:hAnsi="GHEA Grapalat" w:cs="Sylfaen"/>
                <w:lang w:val="hy-AM"/>
              </w:rPr>
              <w:t>աշխատանքի</w:t>
            </w:r>
            <w:r w:rsidRPr="00B20638">
              <w:rPr>
                <w:rFonts w:ascii="GHEA Grapalat" w:hAnsi="GHEA Grapalat"/>
                <w:lang w:val="hy-AM"/>
              </w:rPr>
              <w:t xml:space="preserve"> </w:t>
            </w:r>
            <w:r w:rsidRPr="00B20638">
              <w:rPr>
                <w:rFonts w:ascii="GHEA Grapalat" w:hAnsi="GHEA Grapalat" w:cs="Sylfaen"/>
                <w:lang w:val="hy-AM"/>
              </w:rPr>
              <w:t>ապահովման</w:t>
            </w:r>
            <w:r w:rsidRPr="00B20638">
              <w:rPr>
                <w:rFonts w:ascii="GHEA Grapalat" w:hAnsi="GHEA Grapalat"/>
                <w:lang w:val="hy-AM"/>
              </w:rPr>
              <w:t xml:space="preserve"> </w:t>
            </w:r>
            <w:r w:rsidRPr="00B20638">
              <w:rPr>
                <w:rFonts w:ascii="GHEA Grapalat" w:hAnsi="GHEA Grapalat" w:cs="Sylfaen"/>
                <w:lang w:val="hy-AM"/>
              </w:rPr>
              <w:t>նպատակով</w:t>
            </w:r>
            <w:r w:rsidRPr="00B20638">
              <w:rPr>
                <w:rFonts w:ascii="GHEA Grapalat" w:hAnsi="GHEA Grapalat"/>
                <w:lang w:val="hy-AM"/>
              </w:rPr>
              <w:t xml:space="preserve"> </w:t>
            </w:r>
            <w:r w:rsidRPr="00B20638">
              <w:rPr>
                <w:rFonts w:ascii="GHEA Grapalat" w:hAnsi="GHEA Grapalat" w:cs="Sylfaen"/>
                <w:lang w:val="hy-AM"/>
              </w:rPr>
              <w:t>կապալառու</w:t>
            </w:r>
            <w:r w:rsidRPr="00B20638">
              <w:rPr>
                <w:rFonts w:ascii="GHEA Grapalat" w:hAnsi="GHEA Grapalat"/>
                <w:lang w:val="hy-AM"/>
              </w:rPr>
              <w:t xml:space="preserve"> </w:t>
            </w:r>
            <w:r w:rsidRPr="00B20638">
              <w:rPr>
                <w:rFonts w:ascii="GHEA Grapalat" w:hAnsi="GHEA Grapalat" w:cs="Sylfaen"/>
                <w:lang w:val="hy-AM"/>
              </w:rPr>
              <w:t>ընկերությունը</w:t>
            </w:r>
            <w:r w:rsidRPr="00B20638">
              <w:rPr>
                <w:rFonts w:ascii="GHEA Grapalat" w:hAnsi="GHEA Grapalat"/>
                <w:lang w:val="hy-AM"/>
              </w:rPr>
              <w:t xml:space="preserve"> </w:t>
            </w:r>
            <w:r w:rsidRPr="00B20638">
              <w:rPr>
                <w:rFonts w:ascii="GHEA Grapalat" w:hAnsi="GHEA Grapalat" w:cs="Sylfaen"/>
                <w:lang w:val="hy-AM"/>
              </w:rPr>
              <w:t>կիրականացնի</w:t>
            </w:r>
            <w:r w:rsidRPr="00B20638">
              <w:rPr>
                <w:rFonts w:ascii="GHEA Grapalat" w:hAnsi="GHEA Grapalat"/>
                <w:lang w:val="hy-AM"/>
              </w:rPr>
              <w:t xml:space="preserve"> </w:t>
            </w:r>
            <w:r w:rsidRPr="00B20638">
              <w:rPr>
                <w:rFonts w:ascii="GHEA Grapalat" w:hAnsi="GHEA Grapalat" w:cs="Sylfaen"/>
                <w:lang w:val="hy-AM"/>
              </w:rPr>
              <w:t>նաև</w:t>
            </w:r>
            <w:r w:rsidRPr="00B20638">
              <w:rPr>
                <w:rFonts w:ascii="GHEA Grapalat" w:hAnsi="GHEA Grapalat"/>
                <w:lang w:val="hy-AM"/>
              </w:rPr>
              <w:t xml:space="preserve"> </w:t>
            </w:r>
            <w:r w:rsidRPr="00B20638">
              <w:rPr>
                <w:rFonts w:ascii="GHEA Grapalat" w:hAnsi="GHEA Grapalat" w:cs="Sylfaen"/>
                <w:lang w:val="hy-AM"/>
              </w:rPr>
              <w:t>ընդլայնված</w:t>
            </w:r>
            <w:r w:rsidRPr="00B20638">
              <w:rPr>
                <w:rFonts w:ascii="GHEA Grapalat" w:hAnsi="GHEA Grapalat"/>
                <w:lang w:val="hy-AM"/>
              </w:rPr>
              <w:t xml:space="preserve"> </w:t>
            </w:r>
            <w:r w:rsidRPr="00B20638">
              <w:rPr>
                <w:rFonts w:ascii="GHEA Grapalat" w:hAnsi="GHEA Grapalat" w:cs="Sylfaen"/>
                <w:lang w:val="hy-AM"/>
              </w:rPr>
              <w:t>սպասարկում՝</w:t>
            </w:r>
            <w:r w:rsidRPr="00B20638">
              <w:rPr>
                <w:rFonts w:ascii="GHEA Grapalat" w:hAnsi="GHEA Grapalat"/>
                <w:lang w:val="hy-AM"/>
              </w:rPr>
              <w:t xml:space="preserve"> </w:t>
            </w:r>
            <w:r w:rsidRPr="00B20638">
              <w:rPr>
                <w:rFonts w:ascii="GHEA Grapalat" w:hAnsi="GHEA Grapalat" w:cs="Sylfaen"/>
                <w:lang w:val="hy-AM"/>
              </w:rPr>
              <w:t>ստանալով</w:t>
            </w:r>
            <w:r w:rsidRPr="00B20638">
              <w:rPr>
                <w:rFonts w:ascii="GHEA Grapalat" w:hAnsi="GHEA Grapalat"/>
                <w:lang w:val="hy-AM"/>
              </w:rPr>
              <w:t xml:space="preserve"> </w:t>
            </w:r>
            <w:r w:rsidRPr="00B20638">
              <w:rPr>
                <w:rFonts w:ascii="GHEA Grapalat" w:hAnsi="GHEA Grapalat" w:cs="Sylfaen"/>
                <w:lang w:val="hy-AM"/>
              </w:rPr>
              <w:t>ծանուցում</w:t>
            </w:r>
            <w:r w:rsidRPr="00B20638">
              <w:rPr>
                <w:rFonts w:ascii="GHEA Grapalat" w:hAnsi="GHEA Grapalat"/>
                <w:lang w:val="hy-AM"/>
              </w:rPr>
              <w:t xml:space="preserve"> </w:t>
            </w:r>
            <w:r w:rsidRPr="00B20638">
              <w:rPr>
                <w:rFonts w:ascii="GHEA Grapalat" w:hAnsi="GHEA Grapalat" w:cs="Sylfaen"/>
                <w:lang w:val="hy-AM"/>
              </w:rPr>
              <w:t>այդ</w:t>
            </w:r>
            <w:r w:rsidRPr="00B20638">
              <w:rPr>
                <w:rFonts w:ascii="GHEA Grapalat" w:hAnsi="GHEA Grapalat"/>
                <w:lang w:val="hy-AM"/>
              </w:rPr>
              <w:t xml:space="preserve"> </w:t>
            </w:r>
            <w:r w:rsidRPr="00B20638">
              <w:rPr>
                <w:rFonts w:ascii="GHEA Grapalat" w:hAnsi="GHEA Grapalat" w:cs="Sylfaen"/>
                <w:lang w:val="hy-AM"/>
              </w:rPr>
              <w:t>մասին</w:t>
            </w:r>
            <w:r w:rsidRPr="00B20638">
              <w:rPr>
                <w:rFonts w:ascii="GHEA Grapalat" w:hAnsi="GHEA Grapalat"/>
                <w:lang w:val="hy-AM"/>
              </w:rPr>
              <w:t xml:space="preserve"> </w:t>
            </w:r>
            <w:r w:rsidRPr="00B20638">
              <w:rPr>
                <w:rFonts w:ascii="GHEA Grapalat" w:hAnsi="GHEA Grapalat" w:cs="Sylfaen"/>
                <w:lang w:val="hy-AM"/>
              </w:rPr>
              <w:t>պատվիրատուից</w:t>
            </w:r>
            <w:r w:rsidRPr="00B20638">
              <w:rPr>
                <w:rFonts w:ascii="GHEA Grapalat" w:hAnsi="GHEA Grapalat"/>
                <w:lang w:val="hy-AM"/>
              </w:rPr>
              <w:t>:</w:t>
            </w:r>
          </w:p>
        </w:tc>
      </w:tr>
      <w:tr w:rsidR="009A3278" w:rsidRPr="00B20638" w:rsidTr="00890753">
        <w:tc>
          <w:tcPr>
            <w:tcW w:w="2403" w:type="dxa"/>
          </w:tcPr>
          <w:p w:rsidR="009A3278" w:rsidRPr="00B20638" w:rsidRDefault="009A3278" w:rsidP="00890753">
            <w:pPr>
              <w:spacing w:line="360" w:lineRule="auto"/>
              <w:rPr>
                <w:rFonts w:ascii="GHEA Grapalat" w:hAnsi="GHEA Grapalat"/>
                <w:b/>
                <w:lang w:val="ru-RU"/>
              </w:rPr>
            </w:pPr>
            <w:r w:rsidRPr="00B20638">
              <w:rPr>
                <w:rFonts w:ascii="GHEA Grapalat" w:hAnsi="GHEA Grapalat" w:cs="Sylfaen"/>
                <w:b/>
                <w:lang w:val="hy-AM"/>
              </w:rPr>
              <w:t>ՊԱՀԱՆՋ</w:t>
            </w:r>
            <w:r w:rsidRPr="00B20638">
              <w:rPr>
                <w:rFonts w:ascii="GHEA Grapalat" w:hAnsi="GHEA Grapalat"/>
                <w:b/>
                <w:lang w:val="hy-AM"/>
              </w:rPr>
              <w:t xml:space="preserve"> 3</w:t>
            </w:r>
            <w:r w:rsidRPr="00B20638">
              <w:rPr>
                <w:rFonts w:ascii="GHEA Grapalat" w:hAnsi="GHEA Grapalat"/>
                <w:b/>
                <w:lang w:val="ru-RU"/>
              </w:rPr>
              <w:t>0</w:t>
            </w:r>
          </w:p>
        </w:tc>
        <w:tc>
          <w:tcPr>
            <w:tcW w:w="6840" w:type="dxa"/>
          </w:tcPr>
          <w:p w:rsidR="009A3278" w:rsidRPr="00B20638" w:rsidRDefault="009A3278" w:rsidP="001B51BA">
            <w:pPr>
              <w:autoSpaceDE w:val="0"/>
              <w:autoSpaceDN w:val="0"/>
              <w:adjustRightInd w:val="0"/>
              <w:rPr>
                <w:rFonts w:ascii="GHEA Grapalat" w:hAnsi="GHEA Grapalat"/>
                <w:lang w:val="ru-RU"/>
              </w:rPr>
            </w:pPr>
            <w:r w:rsidRPr="00B20638">
              <w:rPr>
                <w:rFonts w:ascii="GHEA Grapalat" w:hAnsi="GHEA Grapalat" w:cs="Sylfaen"/>
                <w:lang w:val="ru-RU"/>
              </w:rPr>
              <w:t xml:space="preserve">Մոնիթորինգային կենտրոնի </w:t>
            </w:r>
            <w:r w:rsidRPr="00B20638">
              <w:rPr>
                <w:rFonts w:ascii="GHEA Grapalat" w:hAnsi="GHEA Grapalat" w:cs="Sylfaen"/>
              </w:rPr>
              <w:t>երաշխիքային</w:t>
            </w:r>
            <w:r w:rsidRPr="00B20638">
              <w:rPr>
                <w:rFonts w:ascii="GHEA Grapalat" w:hAnsi="GHEA Grapalat" w:cs="Sylfaen"/>
                <w:lang w:val="ru-RU"/>
              </w:rPr>
              <w:t xml:space="preserve"> </w:t>
            </w:r>
            <w:r w:rsidRPr="00B20638">
              <w:rPr>
                <w:rFonts w:ascii="GHEA Grapalat" w:hAnsi="GHEA Grapalat" w:cs="Sylfaen"/>
                <w:lang w:val="hy-AM"/>
              </w:rPr>
              <w:t>սպասարկումը</w:t>
            </w:r>
            <w:r w:rsidRPr="00B20638">
              <w:rPr>
                <w:rFonts w:ascii="GHEA Grapalat" w:hAnsi="GHEA Grapalat"/>
                <w:lang w:val="hy-AM"/>
              </w:rPr>
              <w:t xml:space="preserve"> </w:t>
            </w:r>
            <w:r w:rsidRPr="00B20638">
              <w:rPr>
                <w:rFonts w:ascii="GHEA Grapalat" w:hAnsi="GHEA Grapalat" w:cs="Sylfaen"/>
                <w:lang w:val="hy-AM"/>
              </w:rPr>
              <w:t>պետք</w:t>
            </w:r>
            <w:r w:rsidRPr="00B20638">
              <w:rPr>
                <w:rFonts w:ascii="GHEA Grapalat" w:hAnsi="GHEA Grapalat"/>
                <w:lang w:val="hy-AM"/>
              </w:rPr>
              <w:t xml:space="preserve"> </w:t>
            </w:r>
            <w:r w:rsidRPr="00B20638">
              <w:rPr>
                <w:rFonts w:ascii="GHEA Grapalat" w:hAnsi="GHEA Grapalat" w:cs="Sylfaen"/>
                <w:lang w:val="hy-AM"/>
              </w:rPr>
              <w:t>է</w:t>
            </w:r>
            <w:r w:rsidRPr="00B20638">
              <w:rPr>
                <w:rFonts w:ascii="GHEA Grapalat" w:hAnsi="GHEA Grapalat"/>
                <w:lang w:val="hy-AM"/>
              </w:rPr>
              <w:t xml:space="preserve"> </w:t>
            </w:r>
            <w:r w:rsidRPr="00B20638">
              <w:rPr>
                <w:rFonts w:ascii="GHEA Grapalat" w:hAnsi="GHEA Grapalat" w:cs="Sylfaen"/>
                <w:lang w:val="hy-AM"/>
              </w:rPr>
              <w:t>առնվազն</w:t>
            </w:r>
            <w:r w:rsidRPr="00B20638">
              <w:rPr>
                <w:rFonts w:ascii="GHEA Grapalat" w:hAnsi="GHEA Grapalat"/>
                <w:lang w:val="hy-AM"/>
              </w:rPr>
              <w:t xml:space="preserve"> </w:t>
            </w:r>
            <w:r w:rsidRPr="00B20638">
              <w:rPr>
                <w:rFonts w:ascii="GHEA Grapalat" w:hAnsi="GHEA Grapalat" w:cs="Sylfaen"/>
                <w:lang w:val="hy-AM"/>
              </w:rPr>
              <w:t>ներառի</w:t>
            </w:r>
            <w:r w:rsidRPr="00B20638">
              <w:rPr>
                <w:rFonts w:ascii="GHEA Grapalat" w:hAnsi="GHEA Grapalat"/>
                <w:lang w:val="hy-AM"/>
              </w:rPr>
              <w:t>.</w:t>
            </w:r>
          </w:p>
          <w:p w:rsidR="009A3278" w:rsidRPr="00B20638" w:rsidRDefault="009A3278" w:rsidP="001B51BA">
            <w:pPr>
              <w:numPr>
                <w:ilvl w:val="0"/>
                <w:numId w:val="17"/>
              </w:numPr>
              <w:autoSpaceDE w:val="0"/>
              <w:autoSpaceDN w:val="0"/>
              <w:adjustRightInd w:val="0"/>
              <w:jc w:val="both"/>
              <w:rPr>
                <w:rFonts w:ascii="GHEA Grapalat" w:hAnsi="GHEA Grapalat"/>
                <w:lang w:val="hy-AM"/>
              </w:rPr>
            </w:pPr>
            <w:r w:rsidRPr="00B20638">
              <w:rPr>
                <w:rFonts w:ascii="GHEA Grapalat" w:hAnsi="GHEA Grapalat" w:cs="Sylfaen"/>
                <w:lang w:val="ru-RU"/>
              </w:rPr>
              <w:t>կենտրոնի</w:t>
            </w:r>
            <w:r w:rsidRPr="00B20638">
              <w:rPr>
                <w:rFonts w:ascii="GHEA Grapalat" w:hAnsi="GHEA Grapalat"/>
                <w:lang w:val="hy-AM"/>
              </w:rPr>
              <w:t xml:space="preserve"> </w:t>
            </w:r>
            <w:r w:rsidRPr="00B20638">
              <w:rPr>
                <w:rFonts w:ascii="GHEA Grapalat" w:hAnsi="GHEA Grapalat" w:cs="Sylfaen"/>
                <w:lang w:val="hy-AM"/>
              </w:rPr>
              <w:t>անխափան</w:t>
            </w:r>
            <w:r w:rsidRPr="00B20638">
              <w:rPr>
                <w:rFonts w:ascii="GHEA Grapalat" w:hAnsi="GHEA Grapalat"/>
                <w:lang w:val="hy-AM"/>
              </w:rPr>
              <w:t xml:space="preserve"> </w:t>
            </w:r>
            <w:r w:rsidRPr="00B20638">
              <w:rPr>
                <w:rFonts w:ascii="GHEA Grapalat" w:hAnsi="GHEA Grapalat" w:cs="Sylfaen"/>
                <w:lang w:val="hy-AM"/>
              </w:rPr>
              <w:t>աշխատանքը</w:t>
            </w:r>
            <w:r w:rsidRPr="00B20638">
              <w:rPr>
                <w:rFonts w:ascii="GHEA Grapalat" w:hAnsi="GHEA Grapalat"/>
                <w:lang w:val="hy-AM"/>
              </w:rPr>
              <w:t xml:space="preserve"> </w:t>
            </w:r>
            <w:r w:rsidRPr="00B20638">
              <w:rPr>
                <w:rFonts w:ascii="GHEA Grapalat" w:hAnsi="GHEA Grapalat" w:cs="Sylfaen"/>
                <w:lang w:val="hy-AM"/>
              </w:rPr>
              <w:t>ապահովելու</w:t>
            </w:r>
            <w:r w:rsidRPr="00B20638">
              <w:rPr>
                <w:rFonts w:ascii="GHEA Grapalat" w:hAnsi="GHEA Grapalat"/>
                <w:lang w:val="hy-AM"/>
              </w:rPr>
              <w:t xml:space="preserve"> </w:t>
            </w:r>
            <w:r w:rsidRPr="00B20638">
              <w:rPr>
                <w:rFonts w:ascii="GHEA Grapalat" w:hAnsi="GHEA Grapalat" w:cs="Sylfaen"/>
                <w:lang w:val="hy-AM"/>
              </w:rPr>
              <w:t>նպատակով</w:t>
            </w:r>
            <w:r w:rsidRPr="00B20638">
              <w:rPr>
                <w:rFonts w:ascii="GHEA Grapalat" w:hAnsi="GHEA Grapalat"/>
                <w:lang w:val="hy-AM"/>
              </w:rPr>
              <w:t xml:space="preserve"> </w:t>
            </w:r>
            <w:r w:rsidRPr="00B20638">
              <w:rPr>
                <w:rFonts w:ascii="GHEA Grapalat" w:hAnsi="GHEA Grapalat" w:cs="Sylfaen"/>
                <w:lang w:val="hy-AM"/>
              </w:rPr>
              <w:t>անհրաժեշտ</w:t>
            </w:r>
            <w:r w:rsidRPr="00B20638">
              <w:rPr>
                <w:rFonts w:ascii="GHEA Grapalat" w:hAnsi="GHEA Grapalat"/>
                <w:lang w:val="hy-AM"/>
              </w:rPr>
              <w:t xml:space="preserve"> </w:t>
            </w:r>
            <w:r w:rsidRPr="00B20638">
              <w:rPr>
                <w:rFonts w:ascii="GHEA Grapalat" w:hAnsi="GHEA Grapalat" w:cs="Sylfaen"/>
                <w:lang w:val="hy-AM"/>
              </w:rPr>
              <w:t>ոչ</w:t>
            </w:r>
            <w:r w:rsidRPr="00B20638">
              <w:rPr>
                <w:rFonts w:ascii="GHEA Grapalat" w:hAnsi="GHEA Grapalat"/>
                <w:lang w:val="hy-AM"/>
              </w:rPr>
              <w:t xml:space="preserve"> </w:t>
            </w:r>
            <w:r w:rsidRPr="00B20638">
              <w:rPr>
                <w:rFonts w:ascii="GHEA Grapalat" w:hAnsi="GHEA Grapalat" w:cs="Sylfaen"/>
                <w:lang w:val="hy-AM"/>
              </w:rPr>
              <w:t>ծավալուն</w:t>
            </w:r>
            <w:r w:rsidRPr="00B20638">
              <w:rPr>
                <w:rFonts w:ascii="GHEA Grapalat" w:hAnsi="GHEA Grapalat"/>
                <w:lang w:val="hy-AM"/>
              </w:rPr>
              <w:t xml:space="preserve"> </w:t>
            </w:r>
            <w:r w:rsidRPr="00B20638">
              <w:rPr>
                <w:rFonts w:ascii="GHEA Grapalat" w:hAnsi="GHEA Grapalat" w:cs="Sylfaen"/>
                <w:lang w:val="hy-AM"/>
              </w:rPr>
              <w:t>փոփոխությունների</w:t>
            </w:r>
            <w:r w:rsidRPr="00B20638">
              <w:rPr>
                <w:rFonts w:ascii="GHEA Grapalat" w:hAnsi="GHEA Grapalat"/>
                <w:lang w:val="hy-AM"/>
              </w:rPr>
              <w:t xml:space="preserve"> </w:t>
            </w:r>
            <w:r w:rsidRPr="00B20638">
              <w:rPr>
                <w:rFonts w:ascii="GHEA Grapalat" w:hAnsi="GHEA Grapalat" w:cs="Sylfaen"/>
                <w:lang w:val="hy-AM"/>
              </w:rPr>
              <w:t>իրականացում</w:t>
            </w:r>
          </w:p>
          <w:p w:rsidR="009A3278" w:rsidRPr="00B20638" w:rsidRDefault="009A3278" w:rsidP="001B51BA">
            <w:pPr>
              <w:numPr>
                <w:ilvl w:val="0"/>
                <w:numId w:val="17"/>
              </w:numPr>
              <w:autoSpaceDE w:val="0"/>
              <w:autoSpaceDN w:val="0"/>
              <w:adjustRightInd w:val="0"/>
              <w:jc w:val="both"/>
              <w:rPr>
                <w:rFonts w:ascii="GHEA Grapalat" w:hAnsi="GHEA Grapalat"/>
                <w:lang w:val="hy-AM"/>
              </w:rPr>
            </w:pPr>
            <w:r w:rsidRPr="00B20638">
              <w:rPr>
                <w:rFonts w:ascii="GHEA Grapalat" w:hAnsi="GHEA Grapalat"/>
                <w:lang w:val="hy-AM"/>
              </w:rPr>
              <w:t>հանգույցների</w:t>
            </w:r>
            <w:r w:rsidRPr="00B20638">
              <w:rPr>
                <w:rFonts w:ascii="GHEA Grapalat" w:hAnsi="GHEA Grapalat" w:cs="Sylfaen"/>
                <w:lang w:val="hy-AM"/>
              </w:rPr>
              <w:t xml:space="preserve"> անկանոն աշխատանքի դեպքում (տեխնիկական, ծրագրային կամ համակարգի ցանկացած այլ մասի) </w:t>
            </w:r>
            <w:r w:rsidRPr="00B20638">
              <w:rPr>
                <w:rFonts w:ascii="GHEA Grapalat" w:hAnsi="GHEA Grapalat"/>
                <w:lang w:val="hy-AM"/>
              </w:rPr>
              <w:t>կապալառուն դրանց բնականոն աշխատանքի վերականգնումը և կենտրոնացված համակարգին միացումը իրականացնում է բացառապես իր ուժերով և իր հաշվին: Կապալառուն վերականգնումը պետք է իրականացվի պատվիրատուի կողմից տեղեկացվելուց հետո: Վերականգնման անհնարինության կամ սահմանված ժամկետը գերազանցելու դեպքում, այն մինչ վերանորոգման ավարտը փոխարինվում է համարժեքովով:</w:t>
            </w:r>
          </w:p>
          <w:p w:rsidR="009A3278" w:rsidRPr="00B20638" w:rsidRDefault="009A3278" w:rsidP="001B51BA">
            <w:pPr>
              <w:numPr>
                <w:ilvl w:val="0"/>
                <w:numId w:val="17"/>
              </w:numPr>
              <w:autoSpaceDE w:val="0"/>
              <w:autoSpaceDN w:val="0"/>
              <w:adjustRightInd w:val="0"/>
              <w:jc w:val="both"/>
              <w:rPr>
                <w:rFonts w:ascii="GHEA Grapalat" w:hAnsi="GHEA Grapalat"/>
                <w:lang w:val="hy-AM"/>
              </w:rPr>
            </w:pPr>
            <w:r w:rsidRPr="00B20638">
              <w:rPr>
                <w:rFonts w:ascii="GHEA Grapalat" w:hAnsi="GHEA Grapalat" w:cs="Sylfaen"/>
                <w:lang w:val="hy-AM"/>
              </w:rPr>
              <w:t>հանգույցի խափանման դեպքում (տեխնիկական, ծրագրային կամ համակարգի ցանկացած այլ մասի)</w:t>
            </w:r>
            <w:r w:rsidRPr="00B20638">
              <w:rPr>
                <w:rFonts w:ascii="GHEA Grapalat" w:hAnsi="GHEA Grapalat"/>
                <w:lang w:val="hy-AM"/>
              </w:rPr>
              <w:t xml:space="preserve"> կապալառուն դրանց վերանորոգումը, փոխարինումը, կարգաբերումը և միասնական համակարգին միացումը իրականացնում է բացառապես իր ուժերով և իր հաշվին: Կապալառուն վերականգնումը կամ փոխարինումը պետք է իրականացնի պատվիրատուի կողմից տեղեկացվելուց հետո: Վերականգնման անհնարինության կամ սահմանված ժամկետը գերազանցելու դեպքում, այն մինչ վերանորոգման ավարտը փոխարինվում է համարժեքովով:</w:t>
            </w:r>
          </w:p>
          <w:p w:rsidR="009A3278" w:rsidRPr="00B20638" w:rsidRDefault="009A3278" w:rsidP="001B51BA">
            <w:pPr>
              <w:numPr>
                <w:ilvl w:val="0"/>
                <w:numId w:val="17"/>
              </w:numPr>
              <w:autoSpaceDE w:val="0"/>
              <w:autoSpaceDN w:val="0"/>
              <w:adjustRightInd w:val="0"/>
              <w:jc w:val="both"/>
              <w:rPr>
                <w:rFonts w:ascii="GHEA Grapalat" w:hAnsi="GHEA Grapalat"/>
                <w:lang w:val="hy-AM"/>
              </w:rPr>
            </w:pPr>
            <w:r w:rsidRPr="00B20638">
              <w:rPr>
                <w:rFonts w:ascii="GHEA Grapalat" w:hAnsi="GHEA Grapalat"/>
                <w:lang w:val="hy-AM"/>
              </w:rPr>
              <w:t>պատվիրատուի կողմից տրամադրված նոր տեսապատի տեղադրում, կարգաբերում և ընդգրկում միասնական համակարգի մեջ,</w:t>
            </w:r>
          </w:p>
          <w:p w:rsidR="009A3278" w:rsidRPr="00B20638" w:rsidRDefault="009A3278" w:rsidP="001B51BA">
            <w:pPr>
              <w:numPr>
                <w:ilvl w:val="0"/>
                <w:numId w:val="17"/>
              </w:numPr>
              <w:autoSpaceDE w:val="0"/>
              <w:autoSpaceDN w:val="0"/>
              <w:adjustRightInd w:val="0"/>
              <w:jc w:val="both"/>
              <w:rPr>
                <w:rFonts w:ascii="GHEA Grapalat" w:hAnsi="GHEA Grapalat"/>
                <w:lang w:val="hy-AM"/>
              </w:rPr>
            </w:pPr>
            <w:r w:rsidRPr="00B20638">
              <w:rPr>
                <w:rFonts w:ascii="GHEA Grapalat" w:hAnsi="GHEA Grapalat"/>
                <w:lang w:val="hy-AM"/>
              </w:rPr>
              <w:t>մոնիթորինգի իրականացման համար նոր վայրերի ընդգրկման դեպքում  պատվիրատուի կողմից տրամադրված սարքավորումների տեղադրում, կարգաբերում և ընդգրկում միասնական մոնիթորինգի համակարգի մեջ</w:t>
            </w:r>
          </w:p>
          <w:p w:rsidR="009A3278" w:rsidRPr="00B20638" w:rsidRDefault="009A3278" w:rsidP="001B51BA">
            <w:pPr>
              <w:numPr>
                <w:ilvl w:val="0"/>
                <w:numId w:val="17"/>
              </w:numPr>
              <w:autoSpaceDE w:val="0"/>
              <w:autoSpaceDN w:val="0"/>
              <w:adjustRightInd w:val="0"/>
              <w:jc w:val="both"/>
              <w:rPr>
                <w:rFonts w:ascii="GHEA Grapalat" w:hAnsi="GHEA Grapalat"/>
                <w:lang w:val="hy-AM"/>
              </w:rPr>
            </w:pPr>
            <w:r w:rsidRPr="00B20638">
              <w:rPr>
                <w:rFonts w:ascii="GHEA Grapalat" w:hAnsi="GHEA Grapalat"/>
                <w:lang w:val="hy-AM"/>
              </w:rPr>
              <w:t xml:space="preserve">պատվիրատուի կողմից տարամադրված նոր </w:t>
            </w:r>
            <w:r w:rsidRPr="00B20638">
              <w:rPr>
                <w:rFonts w:ascii="GHEA Grapalat" w:hAnsi="GHEA Grapalat" w:cs="Sylfaen"/>
                <w:lang w:val="hy-AM"/>
              </w:rPr>
              <w:t>տեսանյութերի պահպանումը ապահովող  դարանների միացում կենտրոնական համակարգին և հոսքերի վերաբաշխում</w:t>
            </w:r>
          </w:p>
          <w:p w:rsidR="009A3278" w:rsidRPr="00B20638" w:rsidRDefault="009A3278" w:rsidP="001B51BA">
            <w:pPr>
              <w:numPr>
                <w:ilvl w:val="0"/>
                <w:numId w:val="19"/>
              </w:numPr>
              <w:jc w:val="both"/>
              <w:rPr>
                <w:rFonts w:ascii="GHEA Grapalat" w:hAnsi="GHEA Grapalat"/>
                <w:lang w:val="hy-AM"/>
              </w:rPr>
            </w:pPr>
            <w:r w:rsidRPr="00B20638">
              <w:rPr>
                <w:rFonts w:ascii="GHEA Grapalat" w:hAnsi="GHEA Grapalat" w:cs="Sylfaen"/>
                <w:lang w:val="hy-AM"/>
              </w:rPr>
              <w:t>տեսանյութերի պահպանումը ապահովող  դարանների (պահոցների)</w:t>
            </w:r>
            <w:r w:rsidRPr="00B20638">
              <w:rPr>
                <w:rFonts w:ascii="GHEA Grapalat" w:hAnsi="GHEA Grapalat"/>
                <w:lang w:val="hy-AM"/>
              </w:rPr>
              <w:t xml:space="preserve"> </w:t>
            </w:r>
            <w:r w:rsidRPr="00B20638">
              <w:rPr>
                <w:rFonts w:ascii="GHEA Grapalat" w:hAnsi="GHEA Grapalat" w:cs="Sylfaen"/>
                <w:lang w:val="hy-AM"/>
              </w:rPr>
              <w:t>կարգավորում</w:t>
            </w:r>
            <w:r w:rsidRPr="00B20638">
              <w:rPr>
                <w:rFonts w:ascii="GHEA Grapalat" w:hAnsi="GHEA Grapalat"/>
                <w:lang w:val="hy-AM"/>
              </w:rPr>
              <w:t xml:space="preserve"> </w:t>
            </w:r>
            <w:r w:rsidRPr="00B20638">
              <w:rPr>
                <w:rFonts w:ascii="GHEA Grapalat" w:hAnsi="GHEA Grapalat" w:cs="Sylfaen"/>
                <w:lang w:val="hy-AM"/>
              </w:rPr>
              <w:t>և</w:t>
            </w:r>
            <w:r w:rsidRPr="00B20638">
              <w:rPr>
                <w:rFonts w:ascii="GHEA Grapalat" w:hAnsi="GHEA Grapalat"/>
                <w:lang w:val="hy-AM"/>
              </w:rPr>
              <w:t xml:space="preserve"> </w:t>
            </w:r>
            <w:r w:rsidRPr="00B20638">
              <w:rPr>
                <w:rFonts w:ascii="GHEA Grapalat" w:hAnsi="GHEA Grapalat" w:cs="Sylfaen"/>
                <w:lang w:val="hy-AM"/>
              </w:rPr>
              <w:t>սպասարկում</w:t>
            </w:r>
            <w:r w:rsidRPr="00B20638">
              <w:rPr>
                <w:rFonts w:ascii="GHEA Grapalat" w:hAnsi="GHEA Grapalat"/>
                <w:lang w:val="hy-AM"/>
              </w:rPr>
              <w:t>.</w:t>
            </w:r>
          </w:p>
          <w:p w:rsidR="009A3278" w:rsidRPr="00B20638" w:rsidRDefault="009A3278" w:rsidP="001B51BA">
            <w:pPr>
              <w:numPr>
                <w:ilvl w:val="0"/>
                <w:numId w:val="18"/>
              </w:numPr>
              <w:jc w:val="both"/>
              <w:rPr>
                <w:rFonts w:ascii="GHEA Grapalat" w:hAnsi="GHEA Grapalat"/>
                <w:lang w:val="hy-AM"/>
              </w:rPr>
            </w:pPr>
            <w:r w:rsidRPr="00B20638">
              <w:rPr>
                <w:rFonts w:ascii="GHEA Grapalat" w:hAnsi="GHEA Grapalat" w:cs="Sylfaen"/>
                <w:lang w:val="hy-AM"/>
              </w:rPr>
              <w:t>դարանների աշխատանքը ապահովող ծրագրային</w:t>
            </w:r>
            <w:r w:rsidRPr="00B20638">
              <w:rPr>
                <w:rFonts w:ascii="GHEA Grapalat" w:hAnsi="GHEA Grapalat"/>
                <w:lang w:val="hy-AM"/>
              </w:rPr>
              <w:t xml:space="preserve"> </w:t>
            </w:r>
            <w:r w:rsidRPr="00B20638">
              <w:rPr>
                <w:rFonts w:ascii="GHEA Grapalat" w:hAnsi="GHEA Grapalat" w:cs="Sylfaen"/>
                <w:lang w:val="hy-AM"/>
              </w:rPr>
              <w:t>ապահովման</w:t>
            </w:r>
            <w:r w:rsidRPr="00B20638">
              <w:rPr>
                <w:rFonts w:ascii="GHEA Grapalat" w:hAnsi="GHEA Grapalat"/>
                <w:lang w:val="hy-AM"/>
              </w:rPr>
              <w:t xml:space="preserve"> </w:t>
            </w:r>
            <w:r w:rsidRPr="00B20638">
              <w:rPr>
                <w:rFonts w:ascii="GHEA Grapalat" w:hAnsi="GHEA Grapalat" w:cs="Sylfaen"/>
                <w:lang w:val="hy-AM"/>
              </w:rPr>
              <w:t>թարմացումների</w:t>
            </w:r>
            <w:r w:rsidRPr="00B20638">
              <w:rPr>
                <w:rFonts w:ascii="GHEA Grapalat" w:hAnsi="GHEA Grapalat"/>
                <w:lang w:val="hy-AM"/>
              </w:rPr>
              <w:t xml:space="preserve"> </w:t>
            </w:r>
            <w:r w:rsidRPr="00B20638">
              <w:rPr>
                <w:rFonts w:ascii="GHEA Grapalat" w:hAnsi="GHEA Grapalat" w:cs="Sylfaen"/>
                <w:lang w:val="hy-AM"/>
              </w:rPr>
              <w:t>իրականացում</w:t>
            </w:r>
            <w:r w:rsidRPr="00B20638">
              <w:rPr>
                <w:rFonts w:ascii="GHEA Grapalat" w:hAnsi="GHEA Grapalat"/>
                <w:lang w:val="hy-AM"/>
              </w:rPr>
              <w:t xml:space="preserve">, </w:t>
            </w:r>
          </w:p>
          <w:p w:rsidR="009A3278" w:rsidRPr="00B20638" w:rsidRDefault="009A3278" w:rsidP="001B51BA">
            <w:pPr>
              <w:numPr>
                <w:ilvl w:val="0"/>
                <w:numId w:val="18"/>
              </w:numPr>
              <w:jc w:val="both"/>
              <w:rPr>
                <w:rFonts w:ascii="GHEA Grapalat" w:hAnsi="GHEA Grapalat"/>
                <w:lang w:val="hy-AM"/>
              </w:rPr>
            </w:pPr>
            <w:r w:rsidRPr="00B20638">
              <w:rPr>
                <w:rFonts w:ascii="GHEA Grapalat" w:hAnsi="GHEA Grapalat" w:cs="Sylfaen"/>
                <w:lang w:val="hy-AM"/>
              </w:rPr>
              <w:t>դարանների արխիվացումն</w:t>
            </w:r>
            <w:r w:rsidRPr="00B20638">
              <w:rPr>
                <w:rFonts w:ascii="GHEA Grapalat" w:hAnsi="GHEA Grapalat"/>
                <w:lang w:val="hy-AM"/>
              </w:rPr>
              <w:t xml:space="preserve"> </w:t>
            </w:r>
            <w:r w:rsidRPr="00B20638">
              <w:rPr>
                <w:rFonts w:ascii="GHEA Grapalat" w:hAnsi="GHEA Grapalat" w:cs="Sylfaen"/>
                <w:lang w:val="hy-AM"/>
              </w:rPr>
              <w:t>իրականացնող</w:t>
            </w:r>
            <w:r w:rsidRPr="00B20638">
              <w:rPr>
                <w:rFonts w:ascii="GHEA Grapalat" w:hAnsi="GHEA Grapalat"/>
                <w:lang w:val="hy-AM"/>
              </w:rPr>
              <w:t xml:space="preserve"> </w:t>
            </w:r>
            <w:r w:rsidRPr="00B20638">
              <w:rPr>
                <w:rFonts w:ascii="GHEA Grapalat" w:hAnsi="GHEA Grapalat" w:cs="Sylfaen"/>
                <w:lang w:val="hy-AM"/>
              </w:rPr>
              <w:t>ծրագրային</w:t>
            </w:r>
            <w:r w:rsidRPr="00B20638">
              <w:rPr>
                <w:rFonts w:ascii="GHEA Grapalat" w:hAnsi="GHEA Grapalat"/>
                <w:lang w:val="hy-AM"/>
              </w:rPr>
              <w:t xml:space="preserve"> </w:t>
            </w:r>
            <w:r w:rsidRPr="00B20638">
              <w:rPr>
                <w:rFonts w:ascii="GHEA Grapalat" w:hAnsi="GHEA Grapalat" w:cs="Sylfaen"/>
                <w:lang w:val="hy-AM"/>
              </w:rPr>
              <w:t>ապահովման</w:t>
            </w:r>
            <w:r w:rsidRPr="00B20638">
              <w:rPr>
                <w:rFonts w:ascii="GHEA Grapalat" w:hAnsi="GHEA Grapalat"/>
                <w:lang w:val="hy-AM"/>
              </w:rPr>
              <w:t xml:space="preserve"> </w:t>
            </w:r>
            <w:r w:rsidRPr="00B20638">
              <w:rPr>
                <w:rFonts w:ascii="GHEA Grapalat" w:hAnsi="GHEA Grapalat" w:cs="Sylfaen"/>
                <w:lang w:val="hy-AM"/>
              </w:rPr>
              <w:t>սպասարկում</w:t>
            </w:r>
            <w:r w:rsidRPr="00B20638">
              <w:rPr>
                <w:rFonts w:ascii="GHEA Grapalat" w:hAnsi="GHEA Grapalat"/>
                <w:lang w:val="hy-AM"/>
              </w:rPr>
              <w:t xml:space="preserve"> </w:t>
            </w:r>
            <w:r w:rsidRPr="00B20638">
              <w:rPr>
                <w:rFonts w:ascii="GHEA Grapalat" w:hAnsi="GHEA Grapalat" w:cs="Sylfaen"/>
                <w:lang w:val="hy-AM"/>
              </w:rPr>
              <w:t>և</w:t>
            </w:r>
            <w:r w:rsidRPr="00B20638">
              <w:rPr>
                <w:rFonts w:ascii="GHEA Grapalat" w:hAnsi="GHEA Grapalat"/>
                <w:lang w:val="hy-AM"/>
              </w:rPr>
              <w:t xml:space="preserve"> </w:t>
            </w:r>
            <w:r w:rsidRPr="00B20638">
              <w:rPr>
                <w:rFonts w:ascii="GHEA Grapalat" w:hAnsi="GHEA Grapalat" w:cs="Sylfaen"/>
                <w:lang w:val="hy-AM"/>
              </w:rPr>
              <w:t>արխիվացման</w:t>
            </w:r>
            <w:r w:rsidRPr="00B20638">
              <w:rPr>
                <w:rFonts w:ascii="GHEA Grapalat" w:hAnsi="GHEA Grapalat"/>
                <w:lang w:val="hy-AM"/>
              </w:rPr>
              <w:t xml:space="preserve"> </w:t>
            </w:r>
            <w:r w:rsidRPr="00B20638">
              <w:rPr>
                <w:rFonts w:ascii="GHEA Grapalat" w:hAnsi="GHEA Grapalat" w:cs="Sylfaen"/>
                <w:lang w:val="hy-AM"/>
              </w:rPr>
              <w:t>կազմակերպման</w:t>
            </w:r>
            <w:r w:rsidRPr="00B20638">
              <w:rPr>
                <w:rFonts w:ascii="GHEA Grapalat" w:hAnsi="GHEA Grapalat"/>
                <w:lang w:val="hy-AM"/>
              </w:rPr>
              <w:t xml:space="preserve"> </w:t>
            </w:r>
            <w:r w:rsidRPr="00B20638">
              <w:rPr>
                <w:rFonts w:ascii="GHEA Grapalat" w:hAnsi="GHEA Grapalat" w:cs="Sylfaen"/>
                <w:lang w:val="hy-AM"/>
              </w:rPr>
              <w:t>խորհրդատվություն</w:t>
            </w:r>
            <w:r w:rsidRPr="00B20638">
              <w:rPr>
                <w:rFonts w:ascii="GHEA Grapalat" w:hAnsi="GHEA Grapalat"/>
                <w:lang w:val="hy-AM"/>
              </w:rPr>
              <w:t xml:space="preserve">, </w:t>
            </w:r>
          </w:p>
          <w:p w:rsidR="009A3278" w:rsidRPr="00B20638" w:rsidRDefault="009A3278" w:rsidP="001B51BA">
            <w:pPr>
              <w:numPr>
                <w:ilvl w:val="0"/>
                <w:numId w:val="18"/>
              </w:numPr>
              <w:jc w:val="both"/>
              <w:rPr>
                <w:rFonts w:ascii="GHEA Grapalat" w:hAnsi="GHEA Grapalat"/>
                <w:lang w:val="hy-AM"/>
              </w:rPr>
            </w:pPr>
            <w:r w:rsidRPr="00B20638">
              <w:rPr>
                <w:rFonts w:ascii="GHEA Grapalat" w:hAnsi="GHEA Grapalat" w:cs="Sylfaen"/>
                <w:lang w:val="hy-AM"/>
              </w:rPr>
              <w:t>դարանների աշխատանքի հետ</w:t>
            </w:r>
            <w:r w:rsidRPr="00B20638">
              <w:rPr>
                <w:rFonts w:ascii="GHEA Grapalat" w:hAnsi="GHEA Grapalat"/>
                <w:lang w:val="hy-AM"/>
              </w:rPr>
              <w:t xml:space="preserve"> </w:t>
            </w:r>
            <w:r w:rsidRPr="00B20638">
              <w:rPr>
                <w:rFonts w:ascii="GHEA Grapalat" w:hAnsi="GHEA Grapalat" w:cs="Sylfaen"/>
                <w:lang w:val="hy-AM"/>
              </w:rPr>
              <w:t>առնչվող</w:t>
            </w:r>
            <w:r w:rsidRPr="00B20638">
              <w:rPr>
                <w:rFonts w:ascii="GHEA Grapalat" w:hAnsi="GHEA Grapalat"/>
                <w:lang w:val="hy-AM"/>
              </w:rPr>
              <w:t xml:space="preserve"> </w:t>
            </w:r>
            <w:r w:rsidRPr="00B20638">
              <w:rPr>
                <w:rFonts w:ascii="GHEA Grapalat" w:hAnsi="GHEA Grapalat" w:cs="Sylfaen"/>
                <w:lang w:val="hy-AM"/>
              </w:rPr>
              <w:t>խնդիրների</w:t>
            </w:r>
            <w:r w:rsidRPr="00B20638">
              <w:rPr>
                <w:rFonts w:ascii="GHEA Grapalat" w:hAnsi="GHEA Grapalat"/>
                <w:lang w:val="hy-AM"/>
              </w:rPr>
              <w:t xml:space="preserve"> </w:t>
            </w:r>
            <w:r w:rsidRPr="00B20638">
              <w:rPr>
                <w:rFonts w:ascii="GHEA Grapalat" w:hAnsi="GHEA Grapalat" w:cs="Sylfaen"/>
                <w:lang w:val="hy-AM"/>
              </w:rPr>
              <w:t>կարգավորման</w:t>
            </w:r>
            <w:r w:rsidRPr="00B20638">
              <w:rPr>
                <w:rFonts w:ascii="GHEA Grapalat" w:hAnsi="GHEA Grapalat"/>
                <w:lang w:val="hy-AM"/>
              </w:rPr>
              <w:t xml:space="preserve"> </w:t>
            </w:r>
            <w:r w:rsidRPr="00B20638">
              <w:rPr>
                <w:rFonts w:ascii="GHEA Grapalat" w:hAnsi="GHEA Grapalat" w:cs="Sylfaen"/>
                <w:lang w:val="hy-AM"/>
              </w:rPr>
              <w:t>շուրջ</w:t>
            </w:r>
            <w:r w:rsidRPr="00B20638">
              <w:rPr>
                <w:rFonts w:ascii="GHEA Grapalat" w:hAnsi="GHEA Grapalat"/>
                <w:lang w:val="hy-AM"/>
              </w:rPr>
              <w:t xml:space="preserve"> </w:t>
            </w:r>
            <w:r w:rsidRPr="00B20638">
              <w:rPr>
                <w:rFonts w:ascii="GHEA Grapalat" w:hAnsi="GHEA Grapalat" w:cs="Sylfaen"/>
                <w:lang w:val="hy-AM"/>
              </w:rPr>
              <w:t>խորհրդատվություն</w:t>
            </w:r>
            <w:r w:rsidRPr="00B20638">
              <w:rPr>
                <w:rFonts w:ascii="GHEA Grapalat" w:hAnsi="GHEA Grapalat"/>
                <w:lang w:val="hy-AM"/>
              </w:rPr>
              <w:t xml:space="preserve">, </w:t>
            </w:r>
            <w:r w:rsidRPr="00B20638">
              <w:rPr>
                <w:rFonts w:ascii="GHEA Grapalat" w:hAnsi="GHEA Grapalat" w:cs="Sylfaen"/>
                <w:lang w:val="hy-AM"/>
              </w:rPr>
              <w:t>իսկ</w:t>
            </w:r>
            <w:r w:rsidRPr="00B20638">
              <w:rPr>
                <w:rFonts w:ascii="GHEA Grapalat" w:hAnsi="GHEA Grapalat"/>
                <w:lang w:val="hy-AM"/>
              </w:rPr>
              <w:t xml:space="preserve"> </w:t>
            </w:r>
            <w:r w:rsidRPr="00B20638">
              <w:rPr>
                <w:rFonts w:ascii="GHEA Grapalat" w:hAnsi="GHEA Grapalat" w:cs="Sylfaen"/>
                <w:lang w:val="hy-AM"/>
              </w:rPr>
              <w:t>անհրաժեշտության</w:t>
            </w:r>
            <w:r w:rsidRPr="00B20638">
              <w:rPr>
                <w:rFonts w:ascii="GHEA Grapalat" w:hAnsi="GHEA Grapalat"/>
                <w:lang w:val="hy-AM"/>
              </w:rPr>
              <w:t xml:space="preserve"> </w:t>
            </w:r>
            <w:r w:rsidRPr="00B20638">
              <w:rPr>
                <w:rFonts w:ascii="GHEA Grapalat" w:hAnsi="GHEA Grapalat" w:cs="Sylfaen"/>
                <w:lang w:val="hy-AM"/>
              </w:rPr>
              <w:t>դեպքում</w:t>
            </w:r>
            <w:r w:rsidRPr="00B20638">
              <w:rPr>
                <w:rFonts w:ascii="GHEA Grapalat" w:hAnsi="GHEA Grapalat"/>
                <w:lang w:val="hy-AM"/>
              </w:rPr>
              <w:t xml:space="preserve"> </w:t>
            </w:r>
            <w:r w:rsidRPr="00B20638">
              <w:rPr>
                <w:rFonts w:ascii="GHEA Grapalat" w:hAnsi="GHEA Grapalat" w:cs="Sylfaen"/>
                <w:lang w:val="hy-AM"/>
              </w:rPr>
              <w:t>խնդիրների</w:t>
            </w:r>
            <w:r w:rsidRPr="00B20638">
              <w:rPr>
                <w:rFonts w:ascii="GHEA Grapalat" w:hAnsi="GHEA Grapalat"/>
                <w:lang w:val="hy-AM"/>
              </w:rPr>
              <w:t xml:space="preserve"> </w:t>
            </w:r>
            <w:r w:rsidRPr="00B20638">
              <w:rPr>
                <w:rFonts w:ascii="GHEA Grapalat" w:hAnsi="GHEA Grapalat" w:cs="Sylfaen"/>
                <w:lang w:val="hy-AM"/>
              </w:rPr>
              <w:t>վերացման</w:t>
            </w:r>
            <w:r w:rsidRPr="00B20638">
              <w:rPr>
                <w:rFonts w:ascii="GHEA Grapalat" w:hAnsi="GHEA Grapalat"/>
                <w:lang w:val="hy-AM"/>
              </w:rPr>
              <w:t xml:space="preserve"> </w:t>
            </w:r>
            <w:r w:rsidRPr="00B20638">
              <w:rPr>
                <w:rFonts w:ascii="GHEA Grapalat" w:hAnsi="GHEA Grapalat" w:cs="Sylfaen"/>
                <w:lang w:val="hy-AM"/>
              </w:rPr>
              <w:t>նպատակով</w:t>
            </w:r>
            <w:r w:rsidRPr="00B20638">
              <w:rPr>
                <w:rFonts w:ascii="GHEA Grapalat" w:hAnsi="GHEA Grapalat"/>
                <w:lang w:val="hy-AM"/>
              </w:rPr>
              <w:t xml:space="preserve"> </w:t>
            </w:r>
            <w:r w:rsidRPr="00B20638">
              <w:rPr>
                <w:rFonts w:ascii="GHEA Grapalat" w:hAnsi="GHEA Grapalat" w:cs="Sylfaen"/>
                <w:lang w:val="hy-AM"/>
              </w:rPr>
              <w:t>միջամտություն</w:t>
            </w:r>
            <w:r w:rsidRPr="00B20638">
              <w:rPr>
                <w:rFonts w:ascii="GHEA Grapalat" w:hAnsi="GHEA Grapalat"/>
                <w:lang w:val="hy-AM"/>
              </w:rPr>
              <w:t>,</w:t>
            </w:r>
          </w:p>
          <w:p w:rsidR="009A3278" w:rsidRPr="00B20638" w:rsidRDefault="009A3278" w:rsidP="001B51BA">
            <w:pPr>
              <w:numPr>
                <w:ilvl w:val="0"/>
                <w:numId w:val="18"/>
              </w:numPr>
              <w:jc w:val="both"/>
              <w:rPr>
                <w:rFonts w:ascii="GHEA Grapalat" w:hAnsi="GHEA Grapalat"/>
                <w:lang w:val="hy-AM"/>
              </w:rPr>
            </w:pPr>
            <w:r w:rsidRPr="00B20638">
              <w:rPr>
                <w:rFonts w:ascii="GHEA Grapalat" w:hAnsi="GHEA Grapalat" w:cs="Sylfaen"/>
                <w:lang w:val="hy-AM"/>
              </w:rPr>
              <w:t>դարանների աշխատանքի օպտիմիզացման</w:t>
            </w:r>
            <w:r w:rsidRPr="00B20638">
              <w:rPr>
                <w:rFonts w:ascii="GHEA Grapalat" w:hAnsi="GHEA Grapalat"/>
                <w:lang w:val="hy-AM"/>
              </w:rPr>
              <w:t xml:space="preserve"> </w:t>
            </w:r>
            <w:r w:rsidRPr="00B20638">
              <w:rPr>
                <w:rFonts w:ascii="GHEA Grapalat" w:hAnsi="GHEA Grapalat" w:cs="Sylfaen"/>
                <w:lang w:val="hy-AM"/>
              </w:rPr>
              <w:t>խնդիրների</w:t>
            </w:r>
            <w:r w:rsidRPr="00B20638">
              <w:rPr>
                <w:rFonts w:ascii="GHEA Grapalat" w:hAnsi="GHEA Grapalat"/>
                <w:lang w:val="hy-AM"/>
              </w:rPr>
              <w:t xml:space="preserve"> </w:t>
            </w:r>
            <w:r w:rsidRPr="00B20638">
              <w:rPr>
                <w:rFonts w:ascii="GHEA Grapalat" w:hAnsi="GHEA Grapalat" w:cs="Sylfaen"/>
                <w:lang w:val="hy-AM"/>
              </w:rPr>
              <w:t>վերաբերյալ</w:t>
            </w:r>
            <w:r w:rsidRPr="00B20638">
              <w:rPr>
                <w:rFonts w:ascii="GHEA Grapalat" w:hAnsi="GHEA Grapalat"/>
                <w:lang w:val="hy-AM"/>
              </w:rPr>
              <w:t xml:space="preserve"> </w:t>
            </w:r>
            <w:r w:rsidRPr="00B20638">
              <w:rPr>
                <w:rFonts w:ascii="GHEA Grapalat" w:hAnsi="GHEA Grapalat" w:cs="Sylfaen"/>
                <w:lang w:val="hy-AM"/>
              </w:rPr>
              <w:t>խորհրդատվություն</w:t>
            </w:r>
            <w:r w:rsidRPr="00B20638">
              <w:rPr>
                <w:rFonts w:ascii="GHEA Grapalat" w:hAnsi="GHEA Grapalat"/>
                <w:lang w:val="hy-AM"/>
              </w:rPr>
              <w:t xml:space="preserve">: </w:t>
            </w:r>
          </w:p>
          <w:p w:rsidR="009A3278" w:rsidRPr="00B20638" w:rsidRDefault="009A3278" w:rsidP="001B51BA">
            <w:pPr>
              <w:numPr>
                <w:ilvl w:val="0"/>
                <w:numId w:val="19"/>
              </w:numPr>
              <w:jc w:val="both"/>
              <w:rPr>
                <w:rFonts w:ascii="GHEA Grapalat" w:hAnsi="GHEA Grapalat"/>
                <w:lang w:val="hy-AM"/>
              </w:rPr>
            </w:pPr>
            <w:r w:rsidRPr="00B20638">
              <w:rPr>
                <w:rFonts w:ascii="GHEA Grapalat" w:hAnsi="GHEA Grapalat" w:cs="Sylfaen"/>
                <w:lang w:val="hy-AM"/>
              </w:rPr>
              <w:t>մոնիթորինգ իրականացվող կետերի և</w:t>
            </w:r>
            <w:r w:rsidRPr="00B20638">
              <w:rPr>
                <w:rFonts w:ascii="GHEA Grapalat" w:hAnsi="GHEA Grapalat"/>
                <w:lang w:val="hy-AM"/>
              </w:rPr>
              <w:t xml:space="preserve"> </w:t>
            </w:r>
            <w:r w:rsidRPr="00B20638">
              <w:rPr>
                <w:rFonts w:ascii="GHEA Grapalat" w:hAnsi="GHEA Grapalat" w:cs="Sylfaen"/>
                <w:lang w:val="hy-AM"/>
              </w:rPr>
              <w:t>մոնիթորինգի կենտրոնի</w:t>
            </w:r>
            <w:r w:rsidRPr="00B20638">
              <w:rPr>
                <w:rFonts w:ascii="GHEA Grapalat" w:hAnsi="GHEA Grapalat"/>
                <w:lang w:val="hy-AM"/>
              </w:rPr>
              <w:t xml:space="preserve"> </w:t>
            </w:r>
            <w:r w:rsidRPr="00B20638">
              <w:rPr>
                <w:rFonts w:ascii="GHEA Grapalat" w:hAnsi="GHEA Grapalat" w:cs="Sylfaen"/>
                <w:lang w:val="hy-AM"/>
              </w:rPr>
              <w:t>միջև</w:t>
            </w:r>
            <w:r w:rsidRPr="00B20638">
              <w:rPr>
                <w:rFonts w:ascii="GHEA Grapalat" w:hAnsi="GHEA Grapalat"/>
                <w:lang w:val="hy-AM"/>
              </w:rPr>
              <w:t xml:space="preserve"> </w:t>
            </w:r>
            <w:r w:rsidRPr="00B20638">
              <w:rPr>
                <w:rFonts w:ascii="GHEA Grapalat" w:hAnsi="GHEA Grapalat" w:cs="Sylfaen"/>
                <w:lang w:val="hy-AM"/>
              </w:rPr>
              <w:t>տվյալների</w:t>
            </w:r>
            <w:r w:rsidRPr="00B20638">
              <w:rPr>
                <w:rFonts w:ascii="GHEA Grapalat" w:hAnsi="GHEA Grapalat"/>
                <w:lang w:val="hy-AM"/>
              </w:rPr>
              <w:t xml:space="preserve"> </w:t>
            </w:r>
            <w:r w:rsidRPr="00B20638">
              <w:rPr>
                <w:rFonts w:ascii="GHEA Grapalat" w:hAnsi="GHEA Grapalat" w:cs="Sylfaen"/>
                <w:lang w:val="hy-AM"/>
              </w:rPr>
              <w:t>փոխանակման</w:t>
            </w:r>
            <w:r w:rsidRPr="00B20638">
              <w:rPr>
                <w:rFonts w:ascii="GHEA Grapalat" w:hAnsi="GHEA Grapalat"/>
                <w:lang w:val="hy-AM"/>
              </w:rPr>
              <w:t xml:space="preserve"> </w:t>
            </w:r>
            <w:r w:rsidRPr="00B20638">
              <w:rPr>
                <w:rFonts w:ascii="GHEA Grapalat" w:hAnsi="GHEA Grapalat" w:cs="Sylfaen"/>
                <w:lang w:val="hy-AM"/>
              </w:rPr>
              <w:t>ցանցի</w:t>
            </w:r>
            <w:r w:rsidRPr="00B20638">
              <w:rPr>
                <w:rFonts w:ascii="GHEA Grapalat" w:hAnsi="GHEA Grapalat"/>
                <w:lang w:val="hy-AM"/>
              </w:rPr>
              <w:t xml:space="preserve"> </w:t>
            </w:r>
            <w:r w:rsidRPr="00B20638">
              <w:rPr>
                <w:rFonts w:ascii="GHEA Grapalat" w:hAnsi="GHEA Grapalat" w:cs="Sylfaen"/>
                <w:lang w:val="hy-AM"/>
              </w:rPr>
              <w:t>կարգավորման</w:t>
            </w:r>
            <w:r w:rsidRPr="00B20638">
              <w:rPr>
                <w:rFonts w:ascii="GHEA Grapalat" w:hAnsi="GHEA Grapalat"/>
                <w:lang w:val="hy-AM"/>
              </w:rPr>
              <w:t xml:space="preserve"> </w:t>
            </w:r>
            <w:r w:rsidRPr="00B20638">
              <w:rPr>
                <w:rFonts w:ascii="GHEA Grapalat" w:hAnsi="GHEA Grapalat" w:cs="Sylfaen"/>
                <w:lang w:val="hy-AM"/>
              </w:rPr>
              <w:t>և</w:t>
            </w:r>
            <w:r w:rsidRPr="00B20638">
              <w:rPr>
                <w:rFonts w:ascii="GHEA Grapalat" w:hAnsi="GHEA Grapalat"/>
                <w:lang w:val="hy-AM"/>
              </w:rPr>
              <w:t xml:space="preserve"> </w:t>
            </w:r>
            <w:r w:rsidRPr="00B20638">
              <w:rPr>
                <w:rFonts w:ascii="GHEA Grapalat" w:hAnsi="GHEA Grapalat" w:cs="Sylfaen"/>
                <w:lang w:val="hy-AM"/>
              </w:rPr>
              <w:t>սպասարկման</w:t>
            </w:r>
            <w:r w:rsidRPr="00B20638">
              <w:rPr>
                <w:rFonts w:ascii="GHEA Grapalat" w:hAnsi="GHEA Grapalat"/>
                <w:lang w:val="hy-AM"/>
              </w:rPr>
              <w:t xml:space="preserve"> </w:t>
            </w:r>
            <w:r w:rsidRPr="00B20638">
              <w:rPr>
                <w:rFonts w:ascii="GHEA Grapalat" w:hAnsi="GHEA Grapalat" w:cs="Sylfaen"/>
                <w:lang w:val="hy-AM"/>
              </w:rPr>
              <w:t>վերաբերյալ</w:t>
            </w:r>
            <w:r w:rsidRPr="00B20638">
              <w:rPr>
                <w:rFonts w:ascii="GHEA Grapalat" w:hAnsi="GHEA Grapalat"/>
                <w:lang w:val="hy-AM"/>
              </w:rPr>
              <w:t xml:space="preserve"> </w:t>
            </w:r>
            <w:r w:rsidRPr="00B20638">
              <w:rPr>
                <w:rFonts w:ascii="GHEA Grapalat" w:hAnsi="GHEA Grapalat" w:cs="Sylfaen"/>
                <w:lang w:val="hy-AM"/>
              </w:rPr>
              <w:t>խորհրդատվության</w:t>
            </w:r>
            <w:r w:rsidRPr="00B20638">
              <w:rPr>
                <w:rFonts w:ascii="GHEA Grapalat" w:hAnsi="GHEA Grapalat"/>
                <w:lang w:val="hy-AM"/>
              </w:rPr>
              <w:t xml:space="preserve"> </w:t>
            </w:r>
            <w:r w:rsidRPr="00B20638">
              <w:rPr>
                <w:rFonts w:ascii="GHEA Grapalat" w:hAnsi="GHEA Grapalat" w:cs="Sylfaen"/>
                <w:lang w:val="hy-AM"/>
              </w:rPr>
              <w:t>տրամադրում</w:t>
            </w:r>
            <w:r w:rsidRPr="00B20638">
              <w:rPr>
                <w:rFonts w:ascii="GHEA Grapalat" w:hAnsi="GHEA Grapalat"/>
                <w:lang w:val="hy-AM"/>
              </w:rPr>
              <w:t xml:space="preserve">, </w:t>
            </w:r>
          </w:p>
          <w:p w:rsidR="009A3278" w:rsidRPr="00B20638" w:rsidRDefault="009A3278" w:rsidP="001B51BA">
            <w:pPr>
              <w:numPr>
                <w:ilvl w:val="0"/>
                <w:numId w:val="19"/>
              </w:numPr>
              <w:jc w:val="both"/>
              <w:rPr>
                <w:rFonts w:ascii="GHEA Grapalat" w:hAnsi="GHEA Grapalat"/>
                <w:lang w:val="hy-AM"/>
              </w:rPr>
            </w:pPr>
            <w:r w:rsidRPr="00B20638">
              <w:rPr>
                <w:rFonts w:ascii="GHEA Grapalat" w:hAnsi="GHEA Grapalat" w:cs="Sylfaen"/>
                <w:lang w:val="hy-AM"/>
              </w:rPr>
              <w:t>կենտրոնի</w:t>
            </w:r>
            <w:r w:rsidRPr="00B20638">
              <w:rPr>
                <w:rFonts w:ascii="GHEA Grapalat" w:hAnsi="GHEA Grapalat"/>
                <w:lang w:val="hy-AM"/>
              </w:rPr>
              <w:t xml:space="preserve"> </w:t>
            </w:r>
            <w:r w:rsidRPr="00B20638">
              <w:rPr>
                <w:rFonts w:ascii="GHEA Grapalat" w:hAnsi="GHEA Grapalat" w:cs="Sylfaen"/>
                <w:lang w:val="hy-AM"/>
              </w:rPr>
              <w:t>անխափան</w:t>
            </w:r>
            <w:r w:rsidRPr="00B20638">
              <w:rPr>
                <w:rFonts w:ascii="GHEA Grapalat" w:hAnsi="GHEA Grapalat"/>
                <w:lang w:val="hy-AM"/>
              </w:rPr>
              <w:t xml:space="preserve"> </w:t>
            </w:r>
            <w:r w:rsidRPr="00B20638">
              <w:rPr>
                <w:rFonts w:ascii="GHEA Grapalat" w:hAnsi="GHEA Grapalat" w:cs="Sylfaen"/>
                <w:lang w:val="hy-AM"/>
              </w:rPr>
              <w:t>աշխատանքն</w:t>
            </w:r>
            <w:r w:rsidRPr="00B20638">
              <w:rPr>
                <w:rFonts w:ascii="GHEA Grapalat" w:hAnsi="GHEA Grapalat"/>
                <w:lang w:val="hy-AM"/>
              </w:rPr>
              <w:t xml:space="preserve"> </w:t>
            </w:r>
            <w:r w:rsidRPr="00B20638">
              <w:rPr>
                <w:rFonts w:ascii="GHEA Grapalat" w:hAnsi="GHEA Grapalat" w:cs="Sylfaen"/>
                <w:lang w:val="hy-AM"/>
              </w:rPr>
              <w:t>ապահովող</w:t>
            </w:r>
            <w:r w:rsidRPr="00B20638">
              <w:rPr>
                <w:rFonts w:ascii="GHEA Grapalat" w:hAnsi="GHEA Grapalat"/>
                <w:lang w:val="hy-AM"/>
              </w:rPr>
              <w:t xml:space="preserve"> </w:t>
            </w:r>
            <w:r w:rsidRPr="00B20638">
              <w:rPr>
                <w:rFonts w:ascii="GHEA Grapalat" w:hAnsi="GHEA Grapalat" w:cs="Sylfaen"/>
                <w:lang w:val="hy-AM"/>
              </w:rPr>
              <w:t>սարքավորումների</w:t>
            </w:r>
            <w:r w:rsidRPr="00B20638">
              <w:rPr>
                <w:rFonts w:ascii="GHEA Grapalat" w:hAnsi="GHEA Grapalat"/>
                <w:lang w:val="hy-AM"/>
              </w:rPr>
              <w:t xml:space="preserve"> </w:t>
            </w:r>
            <w:r w:rsidRPr="00B20638">
              <w:rPr>
                <w:rFonts w:ascii="GHEA Grapalat" w:hAnsi="GHEA Grapalat" w:cs="Sylfaen"/>
                <w:lang w:val="hy-AM"/>
              </w:rPr>
              <w:t>կարգավորման</w:t>
            </w:r>
            <w:r w:rsidRPr="00B20638">
              <w:rPr>
                <w:rFonts w:ascii="GHEA Grapalat" w:hAnsi="GHEA Grapalat"/>
                <w:lang w:val="hy-AM"/>
              </w:rPr>
              <w:t xml:space="preserve"> </w:t>
            </w:r>
            <w:r w:rsidRPr="00B20638">
              <w:rPr>
                <w:rFonts w:ascii="GHEA Grapalat" w:hAnsi="GHEA Grapalat" w:cs="Sylfaen"/>
                <w:lang w:val="hy-AM"/>
              </w:rPr>
              <w:t>և</w:t>
            </w:r>
            <w:r w:rsidRPr="00B20638">
              <w:rPr>
                <w:rFonts w:ascii="GHEA Grapalat" w:hAnsi="GHEA Grapalat"/>
                <w:lang w:val="hy-AM"/>
              </w:rPr>
              <w:t xml:space="preserve"> </w:t>
            </w:r>
            <w:r w:rsidRPr="00B20638">
              <w:rPr>
                <w:rFonts w:ascii="GHEA Grapalat" w:hAnsi="GHEA Grapalat" w:cs="Sylfaen"/>
                <w:lang w:val="hy-AM"/>
              </w:rPr>
              <w:t>սպասարկման</w:t>
            </w:r>
            <w:r w:rsidRPr="00B20638">
              <w:rPr>
                <w:rFonts w:ascii="GHEA Grapalat" w:hAnsi="GHEA Grapalat"/>
                <w:lang w:val="hy-AM"/>
              </w:rPr>
              <w:t xml:space="preserve"> </w:t>
            </w:r>
            <w:r w:rsidRPr="00B20638">
              <w:rPr>
                <w:rFonts w:ascii="GHEA Grapalat" w:hAnsi="GHEA Grapalat" w:cs="Sylfaen"/>
                <w:lang w:val="hy-AM"/>
              </w:rPr>
              <w:t>վերաբերյալ</w:t>
            </w:r>
            <w:r w:rsidRPr="00B20638">
              <w:rPr>
                <w:rFonts w:ascii="GHEA Grapalat" w:hAnsi="GHEA Grapalat"/>
                <w:lang w:val="hy-AM"/>
              </w:rPr>
              <w:t xml:space="preserve"> </w:t>
            </w:r>
            <w:r w:rsidRPr="00B20638">
              <w:rPr>
                <w:rFonts w:ascii="GHEA Grapalat" w:hAnsi="GHEA Grapalat" w:cs="Sylfaen"/>
                <w:lang w:val="hy-AM"/>
              </w:rPr>
              <w:t>խորհրդատվության</w:t>
            </w:r>
            <w:r w:rsidRPr="00B20638">
              <w:rPr>
                <w:rFonts w:ascii="GHEA Grapalat" w:hAnsi="GHEA Grapalat"/>
                <w:lang w:val="hy-AM"/>
              </w:rPr>
              <w:t xml:space="preserve"> </w:t>
            </w:r>
            <w:r w:rsidRPr="00B20638">
              <w:rPr>
                <w:rFonts w:ascii="GHEA Grapalat" w:hAnsi="GHEA Grapalat" w:cs="Sylfaen"/>
                <w:lang w:val="hy-AM"/>
              </w:rPr>
              <w:t>տրամադրում</w:t>
            </w:r>
            <w:r w:rsidRPr="00B20638">
              <w:rPr>
                <w:rFonts w:ascii="GHEA Grapalat" w:hAnsi="GHEA Grapalat"/>
                <w:lang w:val="hy-AM"/>
              </w:rPr>
              <w:t>,</w:t>
            </w:r>
          </w:p>
          <w:p w:rsidR="009A3278" w:rsidRPr="00B20638" w:rsidRDefault="009A3278" w:rsidP="001B51BA">
            <w:pPr>
              <w:numPr>
                <w:ilvl w:val="0"/>
                <w:numId w:val="19"/>
              </w:numPr>
              <w:jc w:val="both"/>
              <w:rPr>
                <w:rFonts w:ascii="GHEA Grapalat" w:hAnsi="GHEA Grapalat"/>
                <w:lang w:val="hy-AM"/>
              </w:rPr>
            </w:pPr>
            <w:r w:rsidRPr="00B20638">
              <w:rPr>
                <w:rFonts w:ascii="GHEA Grapalat" w:hAnsi="GHEA Grapalat" w:cs="Sylfaen"/>
                <w:lang w:val="hy-AM"/>
              </w:rPr>
              <w:t>համակարգերում</w:t>
            </w:r>
            <w:r w:rsidRPr="00B20638">
              <w:rPr>
                <w:rFonts w:ascii="GHEA Grapalat" w:hAnsi="GHEA Grapalat"/>
                <w:lang w:val="hy-AM"/>
              </w:rPr>
              <w:t xml:space="preserve"> </w:t>
            </w:r>
            <w:r w:rsidRPr="00B20638">
              <w:rPr>
                <w:rFonts w:ascii="GHEA Grapalat" w:hAnsi="GHEA Grapalat" w:cs="Sylfaen"/>
                <w:lang w:val="hy-AM"/>
              </w:rPr>
              <w:t>սխալների</w:t>
            </w:r>
            <w:r w:rsidRPr="00B20638">
              <w:rPr>
                <w:rFonts w:ascii="GHEA Grapalat" w:hAnsi="GHEA Grapalat"/>
                <w:lang w:val="hy-AM"/>
              </w:rPr>
              <w:t>/</w:t>
            </w:r>
            <w:r w:rsidRPr="00B20638">
              <w:rPr>
                <w:rFonts w:ascii="GHEA Grapalat" w:hAnsi="GHEA Grapalat" w:cs="Sylfaen"/>
                <w:lang w:val="hy-AM"/>
              </w:rPr>
              <w:t>թերությունների</w:t>
            </w:r>
            <w:r w:rsidRPr="00B20638">
              <w:rPr>
                <w:rFonts w:ascii="GHEA Grapalat" w:hAnsi="GHEA Grapalat"/>
                <w:lang w:val="hy-AM"/>
              </w:rPr>
              <w:t xml:space="preserve"> </w:t>
            </w:r>
            <w:r w:rsidRPr="00B20638">
              <w:rPr>
                <w:rFonts w:ascii="GHEA Grapalat" w:hAnsi="GHEA Grapalat" w:cs="Sylfaen"/>
                <w:lang w:val="hy-AM"/>
              </w:rPr>
              <w:t>հետազոտություն</w:t>
            </w:r>
            <w:r w:rsidRPr="00B20638">
              <w:rPr>
                <w:rFonts w:ascii="GHEA Grapalat" w:hAnsi="GHEA Grapalat"/>
                <w:lang w:val="hy-AM"/>
              </w:rPr>
              <w:t xml:space="preserve"> </w:t>
            </w:r>
            <w:r w:rsidRPr="00B20638">
              <w:rPr>
                <w:rFonts w:ascii="GHEA Grapalat" w:hAnsi="GHEA Grapalat" w:cs="Sylfaen"/>
                <w:lang w:val="hy-AM"/>
              </w:rPr>
              <w:t>և</w:t>
            </w:r>
            <w:r w:rsidRPr="00B20638">
              <w:rPr>
                <w:rFonts w:ascii="GHEA Grapalat" w:hAnsi="GHEA Grapalat"/>
                <w:lang w:val="hy-AM"/>
              </w:rPr>
              <w:t xml:space="preserve"> </w:t>
            </w:r>
            <w:r w:rsidRPr="00B20638">
              <w:rPr>
                <w:rFonts w:ascii="GHEA Grapalat" w:hAnsi="GHEA Grapalat" w:cs="Sylfaen"/>
                <w:lang w:val="hy-AM"/>
              </w:rPr>
              <w:t>դրանց</w:t>
            </w:r>
            <w:r w:rsidRPr="00B20638">
              <w:rPr>
                <w:rFonts w:ascii="GHEA Grapalat" w:hAnsi="GHEA Grapalat"/>
                <w:lang w:val="hy-AM"/>
              </w:rPr>
              <w:t xml:space="preserve"> </w:t>
            </w:r>
            <w:r w:rsidRPr="00B20638">
              <w:rPr>
                <w:rFonts w:ascii="GHEA Grapalat" w:hAnsi="GHEA Grapalat" w:cs="Sylfaen"/>
                <w:lang w:val="hy-AM"/>
              </w:rPr>
              <w:t>շտկում</w:t>
            </w:r>
            <w:r w:rsidRPr="00B20638">
              <w:rPr>
                <w:rFonts w:ascii="GHEA Grapalat" w:hAnsi="GHEA Grapalat"/>
                <w:lang w:val="hy-AM"/>
              </w:rPr>
              <w:t xml:space="preserve">, </w:t>
            </w:r>
            <w:r w:rsidRPr="00B20638">
              <w:rPr>
                <w:rFonts w:ascii="GHEA Grapalat" w:hAnsi="GHEA Grapalat" w:cs="Sylfaen"/>
                <w:lang w:val="hy-AM"/>
              </w:rPr>
              <w:t>ներառյալ՝</w:t>
            </w:r>
            <w:r w:rsidRPr="00B20638">
              <w:rPr>
                <w:rFonts w:ascii="GHEA Grapalat" w:hAnsi="GHEA Grapalat"/>
                <w:lang w:val="hy-AM"/>
              </w:rPr>
              <w:t xml:space="preserve"> </w:t>
            </w:r>
            <w:r w:rsidRPr="00B20638">
              <w:rPr>
                <w:rFonts w:ascii="GHEA Grapalat" w:hAnsi="GHEA Grapalat" w:cs="Sylfaen"/>
                <w:lang w:val="hy-AM"/>
              </w:rPr>
              <w:t>ժամանակավոր</w:t>
            </w:r>
            <w:r w:rsidRPr="00B20638">
              <w:rPr>
                <w:rFonts w:ascii="GHEA Grapalat" w:hAnsi="GHEA Grapalat"/>
                <w:lang w:val="hy-AM"/>
              </w:rPr>
              <w:t xml:space="preserve"> </w:t>
            </w:r>
            <w:r w:rsidRPr="00B20638">
              <w:rPr>
                <w:rFonts w:ascii="GHEA Grapalat" w:hAnsi="GHEA Grapalat" w:cs="Sylfaen"/>
                <w:lang w:val="hy-AM"/>
              </w:rPr>
              <w:t>լուծումների</w:t>
            </w:r>
            <w:r w:rsidRPr="00B20638">
              <w:rPr>
                <w:rFonts w:ascii="GHEA Grapalat" w:hAnsi="GHEA Grapalat"/>
                <w:lang w:val="hy-AM"/>
              </w:rPr>
              <w:t xml:space="preserve"> </w:t>
            </w:r>
            <w:r w:rsidRPr="00B20638">
              <w:rPr>
                <w:rFonts w:ascii="GHEA Grapalat" w:hAnsi="GHEA Grapalat" w:cs="Sylfaen"/>
                <w:lang w:val="hy-AM"/>
              </w:rPr>
              <w:t>տրամադրում</w:t>
            </w:r>
            <w:r w:rsidRPr="00B20638">
              <w:rPr>
                <w:rFonts w:ascii="GHEA Grapalat" w:hAnsi="GHEA Grapalat"/>
                <w:lang w:val="hy-AM"/>
              </w:rPr>
              <w:t xml:space="preserve"> </w:t>
            </w:r>
            <w:r w:rsidRPr="00B20638">
              <w:rPr>
                <w:rFonts w:ascii="GHEA Grapalat" w:hAnsi="GHEA Grapalat" w:cs="Sylfaen"/>
                <w:lang w:val="hy-AM"/>
              </w:rPr>
              <w:t>և</w:t>
            </w:r>
            <w:r w:rsidRPr="00B20638">
              <w:rPr>
                <w:rFonts w:ascii="GHEA Grapalat" w:hAnsi="GHEA Grapalat"/>
                <w:lang w:val="hy-AM"/>
              </w:rPr>
              <w:t xml:space="preserve"> </w:t>
            </w:r>
            <w:r w:rsidRPr="00B20638">
              <w:rPr>
                <w:rFonts w:ascii="GHEA Grapalat" w:hAnsi="GHEA Grapalat" w:cs="Sylfaen"/>
                <w:lang w:val="hy-AM"/>
              </w:rPr>
              <w:t>թերությունների</w:t>
            </w:r>
            <w:r w:rsidRPr="00B20638">
              <w:rPr>
                <w:rFonts w:ascii="GHEA Grapalat" w:hAnsi="GHEA Grapalat"/>
                <w:lang w:val="hy-AM"/>
              </w:rPr>
              <w:t xml:space="preserve"> </w:t>
            </w:r>
            <w:r w:rsidRPr="00B20638">
              <w:rPr>
                <w:rFonts w:ascii="GHEA Grapalat" w:hAnsi="GHEA Grapalat" w:cs="Sylfaen"/>
                <w:lang w:val="hy-AM"/>
              </w:rPr>
              <w:t>շրջանցում</w:t>
            </w:r>
            <w:r w:rsidRPr="00B20638">
              <w:rPr>
                <w:rFonts w:ascii="GHEA Grapalat" w:hAnsi="GHEA Grapalat"/>
                <w:lang w:val="hy-AM"/>
              </w:rPr>
              <w:t xml:space="preserve"> </w:t>
            </w:r>
            <w:r w:rsidRPr="00B20638">
              <w:rPr>
                <w:rFonts w:ascii="GHEA Grapalat" w:hAnsi="GHEA Grapalat" w:cs="Sylfaen"/>
                <w:lang w:val="hy-AM"/>
              </w:rPr>
              <w:t>մինչև</w:t>
            </w:r>
            <w:r w:rsidRPr="00B20638">
              <w:rPr>
                <w:rFonts w:ascii="GHEA Grapalat" w:hAnsi="GHEA Grapalat"/>
                <w:lang w:val="hy-AM"/>
              </w:rPr>
              <w:t xml:space="preserve"> </w:t>
            </w:r>
            <w:r w:rsidRPr="00B20638">
              <w:rPr>
                <w:rFonts w:ascii="GHEA Grapalat" w:hAnsi="GHEA Grapalat" w:cs="Sylfaen"/>
                <w:lang w:val="hy-AM"/>
              </w:rPr>
              <w:t>համակարգերի</w:t>
            </w:r>
            <w:r w:rsidRPr="00B20638">
              <w:rPr>
                <w:rFonts w:ascii="GHEA Grapalat" w:hAnsi="GHEA Grapalat"/>
                <w:lang w:val="hy-AM"/>
              </w:rPr>
              <w:t xml:space="preserve"> </w:t>
            </w:r>
            <w:r w:rsidRPr="00B20638">
              <w:rPr>
                <w:rFonts w:ascii="GHEA Grapalat" w:hAnsi="GHEA Grapalat" w:cs="Sylfaen"/>
                <w:lang w:val="hy-AM"/>
              </w:rPr>
              <w:t>կարգաբերումները</w:t>
            </w:r>
            <w:r w:rsidRPr="00B20638">
              <w:rPr>
                <w:rFonts w:ascii="GHEA Grapalat" w:hAnsi="GHEA Grapalat"/>
                <w:lang w:val="hy-AM"/>
              </w:rPr>
              <w:t xml:space="preserve"> </w:t>
            </w:r>
            <w:r w:rsidRPr="00B20638">
              <w:rPr>
                <w:rFonts w:ascii="GHEA Grapalat" w:hAnsi="GHEA Grapalat" w:cs="Sylfaen"/>
                <w:lang w:val="hy-AM"/>
              </w:rPr>
              <w:t>և</w:t>
            </w:r>
            <w:r w:rsidRPr="00B20638">
              <w:rPr>
                <w:rFonts w:ascii="GHEA Grapalat" w:hAnsi="GHEA Grapalat"/>
                <w:lang w:val="hy-AM"/>
              </w:rPr>
              <w:t xml:space="preserve"> </w:t>
            </w:r>
            <w:r w:rsidRPr="00B20638">
              <w:rPr>
                <w:rFonts w:ascii="GHEA Grapalat" w:hAnsi="GHEA Grapalat" w:cs="Sylfaen"/>
                <w:lang w:val="hy-AM"/>
              </w:rPr>
              <w:t>թարմացումները</w:t>
            </w:r>
            <w:r w:rsidRPr="00B20638">
              <w:rPr>
                <w:rFonts w:ascii="GHEA Grapalat" w:hAnsi="GHEA Grapalat"/>
                <w:lang w:val="hy-AM"/>
              </w:rPr>
              <w:t>,</w:t>
            </w:r>
          </w:p>
          <w:p w:rsidR="009A3278" w:rsidRPr="00B20638" w:rsidRDefault="009A3278" w:rsidP="001B51BA">
            <w:pPr>
              <w:numPr>
                <w:ilvl w:val="0"/>
                <w:numId w:val="19"/>
              </w:numPr>
              <w:jc w:val="both"/>
              <w:rPr>
                <w:rFonts w:ascii="GHEA Grapalat" w:hAnsi="GHEA Grapalat"/>
                <w:lang w:val="hy-AM"/>
              </w:rPr>
            </w:pPr>
            <w:r w:rsidRPr="00B20638">
              <w:rPr>
                <w:rFonts w:ascii="GHEA Grapalat" w:hAnsi="GHEA Grapalat" w:cs="Sylfaen"/>
                <w:lang w:val="hy-AM"/>
              </w:rPr>
              <w:t>ծրագրային</w:t>
            </w:r>
            <w:r w:rsidRPr="00B20638">
              <w:rPr>
                <w:rFonts w:ascii="GHEA Grapalat" w:hAnsi="GHEA Grapalat"/>
                <w:lang w:val="hy-AM"/>
              </w:rPr>
              <w:t xml:space="preserve"> </w:t>
            </w:r>
            <w:r w:rsidRPr="00B20638">
              <w:rPr>
                <w:rFonts w:ascii="GHEA Grapalat" w:hAnsi="GHEA Grapalat" w:cs="Sylfaen"/>
                <w:lang w:val="hy-AM"/>
              </w:rPr>
              <w:t>փաթեթների</w:t>
            </w:r>
            <w:r w:rsidRPr="00B20638">
              <w:rPr>
                <w:rFonts w:ascii="GHEA Grapalat" w:hAnsi="GHEA Grapalat"/>
                <w:lang w:val="hy-AM"/>
              </w:rPr>
              <w:t xml:space="preserve"> </w:t>
            </w:r>
            <w:r w:rsidRPr="00B20638">
              <w:rPr>
                <w:rFonts w:ascii="GHEA Grapalat" w:hAnsi="GHEA Grapalat" w:cs="Sylfaen"/>
                <w:lang w:val="hy-AM"/>
              </w:rPr>
              <w:t>նոր</w:t>
            </w:r>
            <w:r w:rsidRPr="00B20638">
              <w:rPr>
                <w:rFonts w:ascii="GHEA Grapalat" w:hAnsi="GHEA Grapalat"/>
                <w:lang w:val="hy-AM"/>
              </w:rPr>
              <w:t xml:space="preserve"> </w:t>
            </w:r>
            <w:r w:rsidRPr="00B20638">
              <w:rPr>
                <w:rFonts w:ascii="GHEA Grapalat" w:hAnsi="GHEA Grapalat" w:cs="Sylfaen"/>
                <w:lang w:val="hy-AM"/>
              </w:rPr>
              <w:t>տարբերակների</w:t>
            </w:r>
            <w:r w:rsidRPr="00B20638">
              <w:rPr>
                <w:rFonts w:ascii="GHEA Grapalat" w:hAnsi="GHEA Grapalat"/>
                <w:lang w:val="hy-AM"/>
              </w:rPr>
              <w:t xml:space="preserve"> </w:t>
            </w:r>
            <w:r w:rsidRPr="00B20638">
              <w:rPr>
                <w:rFonts w:ascii="GHEA Grapalat" w:hAnsi="GHEA Grapalat" w:cs="Sylfaen"/>
                <w:lang w:val="hy-AM"/>
              </w:rPr>
              <w:t>տրամադրում</w:t>
            </w:r>
            <w:r w:rsidRPr="00B20638">
              <w:rPr>
                <w:rFonts w:ascii="GHEA Grapalat" w:hAnsi="GHEA Grapalat"/>
                <w:lang w:val="hy-AM"/>
              </w:rPr>
              <w:t xml:space="preserve"> </w:t>
            </w:r>
            <w:r w:rsidRPr="00B20638">
              <w:rPr>
                <w:rFonts w:ascii="GHEA Grapalat" w:hAnsi="GHEA Grapalat" w:cs="Sylfaen"/>
                <w:lang w:val="hy-AM"/>
              </w:rPr>
              <w:t>և</w:t>
            </w:r>
            <w:r w:rsidRPr="00B20638">
              <w:rPr>
                <w:rFonts w:ascii="GHEA Grapalat" w:hAnsi="GHEA Grapalat"/>
                <w:lang w:val="hy-AM"/>
              </w:rPr>
              <w:t xml:space="preserve"> </w:t>
            </w:r>
            <w:r w:rsidRPr="00B20638">
              <w:rPr>
                <w:rFonts w:ascii="GHEA Grapalat" w:hAnsi="GHEA Grapalat" w:cs="Sylfaen"/>
                <w:lang w:val="hy-AM"/>
              </w:rPr>
              <w:t>տեղադրում</w:t>
            </w:r>
            <w:r w:rsidRPr="00B20638">
              <w:rPr>
                <w:rFonts w:ascii="GHEA Grapalat" w:hAnsi="GHEA Grapalat"/>
                <w:lang w:val="hy-AM"/>
              </w:rPr>
              <w:t xml:space="preserve">, </w:t>
            </w:r>
            <w:r w:rsidRPr="00B20638">
              <w:rPr>
                <w:rFonts w:ascii="GHEA Grapalat" w:hAnsi="GHEA Grapalat" w:cs="Sylfaen"/>
                <w:lang w:val="hy-AM"/>
              </w:rPr>
              <w:t>ինչպես</w:t>
            </w:r>
            <w:r w:rsidRPr="00B20638">
              <w:rPr>
                <w:rFonts w:ascii="GHEA Grapalat" w:hAnsi="GHEA Grapalat"/>
                <w:lang w:val="hy-AM"/>
              </w:rPr>
              <w:t xml:space="preserve"> </w:t>
            </w:r>
            <w:r w:rsidRPr="00B20638">
              <w:rPr>
                <w:rFonts w:ascii="GHEA Grapalat" w:hAnsi="GHEA Grapalat" w:cs="Sylfaen"/>
                <w:lang w:val="hy-AM"/>
              </w:rPr>
              <w:t>նաև</w:t>
            </w:r>
            <w:r w:rsidRPr="00B20638">
              <w:rPr>
                <w:rFonts w:ascii="GHEA Grapalat" w:hAnsi="GHEA Grapalat"/>
                <w:lang w:val="hy-AM"/>
              </w:rPr>
              <w:t xml:space="preserve"> </w:t>
            </w:r>
            <w:r w:rsidRPr="00B20638">
              <w:rPr>
                <w:rFonts w:ascii="GHEA Grapalat" w:hAnsi="GHEA Grapalat" w:cs="Sylfaen"/>
                <w:lang w:val="hy-AM"/>
              </w:rPr>
              <w:t>համապատասխան</w:t>
            </w:r>
            <w:r w:rsidRPr="00B20638">
              <w:rPr>
                <w:rFonts w:ascii="GHEA Grapalat" w:hAnsi="GHEA Grapalat"/>
                <w:lang w:val="hy-AM"/>
              </w:rPr>
              <w:t xml:space="preserve"> </w:t>
            </w:r>
            <w:r w:rsidRPr="00B20638">
              <w:rPr>
                <w:rFonts w:ascii="GHEA Grapalat" w:hAnsi="GHEA Grapalat" w:cs="Sylfaen"/>
                <w:lang w:val="hy-AM"/>
              </w:rPr>
              <w:t>փաստաթղթերի</w:t>
            </w:r>
            <w:r w:rsidRPr="00B20638">
              <w:rPr>
                <w:rFonts w:ascii="GHEA Grapalat" w:hAnsi="GHEA Grapalat"/>
                <w:lang w:val="hy-AM"/>
              </w:rPr>
              <w:t xml:space="preserve"> </w:t>
            </w:r>
            <w:r w:rsidRPr="00B20638">
              <w:rPr>
                <w:rFonts w:ascii="GHEA Grapalat" w:hAnsi="GHEA Grapalat" w:cs="Sylfaen"/>
                <w:lang w:val="hy-AM"/>
              </w:rPr>
              <w:t>և</w:t>
            </w:r>
            <w:r w:rsidRPr="00B20638">
              <w:rPr>
                <w:rFonts w:ascii="GHEA Grapalat" w:hAnsi="GHEA Grapalat"/>
                <w:lang w:val="hy-AM"/>
              </w:rPr>
              <w:t xml:space="preserve"> </w:t>
            </w:r>
            <w:r w:rsidRPr="00B20638">
              <w:rPr>
                <w:rFonts w:ascii="GHEA Grapalat" w:hAnsi="GHEA Grapalat" w:cs="Sylfaen"/>
                <w:lang w:val="hy-AM"/>
              </w:rPr>
              <w:t>նյութերի</w:t>
            </w:r>
            <w:r w:rsidRPr="00B20638">
              <w:rPr>
                <w:rFonts w:ascii="GHEA Grapalat" w:hAnsi="GHEA Grapalat"/>
                <w:lang w:val="hy-AM"/>
              </w:rPr>
              <w:t xml:space="preserve"> </w:t>
            </w:r>
            <w:r w:rsidRPr="00B20638">
              <w:rPr>
                <w:rFonts w:ascii="GHEA Grapalat" w:hAnsi="GHEA Grapalat" w:cs="Sylfaen"/>
                <w:lang w:val="hy-AM"/>
              </w:rPr>
              <w:t>թարմացում</w:t>
            </w:r>
            <w:r w:rsidRPr="00B20638">
              <w:rPr>
                <w:rFonts w:ascii="GHEA Grapalat" w:hAnsi="GHEA Grapalat"/>
                <w:lang w:val="hy-AM"/>
              </w:rPr>
              <w:t>,</w:t>
            </w:r>
          </w:p>
          <w:p w:rsidR="009A3278" w:rsidRPr="00B20638" w:rsidRDefault="009A3278" w:rsidP="001B51BA">
            <w:pPr>
              <w:numPr>
                <w:ilvl w:val="0"/>
                <w:numId w:val="19"/>
              </w:numPr>
              <w:jc w:val="both"/>
              <w:rPr>
                <w:rFonts w:ascii="GHEA Grapalat" w:hAnsi="GHEA Grapalat"/>
                <w:lang w:val="hy-AM"/>
              </w:rPr>
            </w:pPr>
            <w:r w:rsidRPr="00B20638">
              <w:rPr>
                <w:rFonts w:ascii="GHEA Grapalat" w:hAnsi="GHEA Grapalat" w:cs="Sylfaen"/>
                <w:lang w:val="hy-AM"/>
              </w:rPr>
              <w:t>կորած</w:t>
            </w:r>
            <w:r w:rsidRPr="00B20638">
              <w:rPr>
                <w:rFonts w:ascii="GHEA Grapalat" w:hAnsi="GHEA Grapalat"/>
                <w:lang w:val="hy-AM"/>
              </w:rPr>
              <w:t xml:space="preserve">, </w:t>
            </w:r>
            <w:r w:rsidRPr="00B20638">
              <w:rPr>
                <w:rFonts w:ascii="GHEA Grapalat" w:hAnsi="GHEA Grapalat" w:cs="Sylfaen"/>
                <w:lang w:val="hy-AM"/>
              </w:rPr>
              <w:t>վնասված</w:t>
            </w:r>
            <w:r w:rsidRPr="00B20638">
              <w:rPr>
                <w:rFonts w:ascii="GHEA Grapalat" w:hAnsi="GHEA Grapalat"/>
                <w:lang w:val="hy-AM"/>
              </w:rPr>
              <w:t xml:space="preserve"> </w:t>
            </w:r>
            <w:r w:rsidRPr="00B20638">
              <w:rPr>
                <w:rFonts w:ascii="GHEA Grapalat" w:hAnsi="GHEA Grapalat" w:cs="Sylfaen"/>
                <w:lang w:val="hy-AM"/>
              </w:rPr>
              <w:t>տվյլաների</w:t>
            </w:r>
            <w:r w:rsidRPr="00B20638">
              <w:rPr>
                <w:rFonts w:ascii="GHEA Grapalat" w:hAnsi="GHEA Grapalat"/>
                <w:lang w:val="hy-AM"/>
              </w:rPr>
              <w:t xml:space="preserve"> </w:t>
            </w:r>
            <w:r w:rsidRPr="00B20638">
              <w:rPr>
                <w:rFonts w:ascii="GHEA Grapalat" w:hAnsi="GHEA Grapalat" w:cs="Sylfaen"/>
                <w:lang w:val="hy-AM"/>
              </w:rPr>
              <w:t>վերականգնման</w:t>
            </w:r>
            <w:r w:rsidRPr="00B20638">
              <w:rPr>
                <w:rFonts w:ascii="GHEA Grapalat" w:hAnsi="GHEA Grapalat"/>
                <w:lang w:val="hy-AM"/>
              </w:rPr>
              <w:t xml:space="preserve"> </w:t>
            </w:r>
            <w:r w:rsidRPr="00B20638">
              <w:rPr>
                <w:rFonts w:ascii="GHEA Grapalat" w:hAnsi="GHEA Grapalat" w:cs="Sylfaen"/>
                <w:lang w:val="hy-AM"/>
              </w:rPr>
              <w:t>և</w:t>
            </w:r>
            <w:r w:rsidRPr="00B20638">
              <w:rPr>
                <w:rFonts w:ascii="GHEA Grapalat" w:hAnsi="GHEA Grapalat"/>
                <w:lang w:val="hy-AM"/>
              </w:rPr>
              <w:t xml:space="preserve"> </w:t>
            </w:r>
            <w:r w:rsidRPr="00B20638">
              <w:rPr>
                <w:rFonts w:ascii="GHEA Grapalat" w:hAnsi="GHEA Grapalat" w:cs="Sylfaen"/>
                <w:lang w:val="hy-AM"/>
              </w:rPr>
              <w:t>շտկման</w:t>
            </w:r>
            <w:r w:rsidRPr="00B20638">
              <w:rPr>
                <w:rFonts w:ascii="GHEA Grapalat" w:hAnsi="GHEA Grapalat"/>
                <w:lang w:val="hy-AM"/>
              </w:rPr>
              <w:t xml:space="preserve"> </w:t>
            </w:r>
            <w:r w:rsidRPr="00B20638">
              <w:rPr>
                <w:rFonts w:ascii="GHEA Grapalat" w:hAnsi="GHEA Grapalat" w:cs="Sylfaen"/>
                <w:lang w:val="hy-AM"/>
              </w:rPr>
              <w:t>ուղղման</w:t>
            </w:r>
            <w:r w:rsidRPr="00B20638">
              <w:rPr>
                <w:rFonts w:ascii="GHEA Grapalat" w:hAnsi="GHEA Grapalat"/>
                <w:lang w:val="hy-AM"/>
              </w:rPr>
              <w:t xml:space="preserve"> </w:t>
            </w:r>
            <w:r w:rsidRPr="00B20638">
              <w:rPr>
                <w:rFonts w:ascii="GHEA Grapalat" w:hAnsi="GHEA Grapalat" w:cs="Sylfaen"/>
                <w:lang w:val="hy-AM"/>
              </w:rPr>
              <w:t>աջակցություն</w:t>
            </w:r>
            <w:r w:rsidRPr="00B20638">
              <w:rPr>
                <w:rFonts w:ascii="GHEA Grapalat" w:hAnsi="GHEA Grapalat"/>
                <w:lang w:val="hy-AM"/>
              </w:rPr>
              <w:t>,</w:t>
            </w:r>
          </w:p>
          <w:p w:rsidR="009A3278" w:rsidRPr="00B20638" w:rsidRDefault="009A3278" w:rsidP="001B51BA">
            <w:pPr>
              <w:numPr>
                <w:ilvl w:val="0"/>
                <w:numId w:val="19"/>
              </w:numPr>
              <w:jc w:val="both"/>
              <w:rPr>
                <w:rFonts w:ascii="GHEA Grapalat" w:hAnsi="GHEA Grapalat"/>
                <w:lang w:val="hy-AM"/>
              </w:rPr>
            </w:pPr>
            <w:r w:rsidRPr="00B20638">
              <w:rPr>
                <w:rFonts w:ascii="GHEA Grapalat" w:hAnsi="GHEA Grapalat" w:cs="Sylfaen"/>
              </w:rPr>
              <w:t>ա</w:t>
            </w:r>
            <w:r w:rsidRPr="00B20638">
              <w:rPr>
                <w:rFonts w:ascii="GHEA Grapalat" w:hAnsi="GHEA Grapalat" w:cs="Sylfaen"/>
                <w:lang w:val="hy-AM"/>
              </w:rPr>
              <w:t>յլ</w:t>
            </w:r>
            <w:r w:rsidRPr="00B20638">
              <w:rPr>
                <w:rFonts w:ascii="GHEA Grapalat" w:hAnsi="GHEA Grapalat"/>
                <w:lang w:val="hy-AM"/>
              </w:rPr>
              <w:t xml:space="preserve"> </w:t>
            </w:r>
            <w:r w:rsidRPr="00B20638">
              <w:rPr>
                <w:rFonts w:ascii="GHEA Grapalat" w:hAnsi="GHEA Grapalat" w:cs="Sylfaen"/>
                <w:lang w:val="hy-AM"/>
              </w:rPr>
              <w:t>խորհրդատվության</w:t>
            </w:r>
            <w:r w:rsidRPr="00B20638">
              <w:rPr>
                <w:rFonts w:ascii="GHEA Grapalat" w:hAnsi="GHEA Grapalat"/>
                <w:lang w:val="hy-AM"/>
              </w:rPr>
              <w:t xml:space="preserve"> </w:t>
            </w:r>
            <w:r w:rsidRPr="00B20638">
              <w:rPr>
                <w:rFonts w:ascii="GHEA Grapalat" w:hAnsi="GHEA Grapalat" w:cs="Sylfaen"/>
                <w:lang w:val="hy-AM"/>
              </w:rPr>
              <w:t>տրամադրում</w:t>
            </w:r>
            <w:r w:rsidRPr="00B20638">
              <w:rPr>
                <w:rFonts w:ascii="GHEA Grapalat" w:hAnsi="GHEA Grapalat"/>
                <w:lang w:val="hy-AM"/>
              </w:rPr>
              <w:t>:</w:t>
            </w:r>
          </w:p>
        </w:tc>
      </w:tr>
    </w:tbl>
    <w:p w:rsidR="009A3278" w:rsidRPr="00522428" w:rsidRDefault="009A3278" w:rsidP="009A3278">
      <w:pPr>
        <w:spacing w:line="360" w:lineRule="auto"/>
        <w:rPr>
          <w:rFonts w:ascii="GHEA Grapalat" w:hAnsi="GHEA Grapalat"/>
          <w:highlight w:val="yellow"/>
          <w:lang w:val="hy-AM"/>
        </w:rPr>
      </w:pPr>
    </w:p>
    <w:p w:rsidR="009A3278" w:rsidRPr="00522428" w:rsidRDefault="009A3278" w:rsidP="009A3278">
      <w:pPr>
        <w:spacing w:line="360" w:lineRule="auto"/>
        <w:rPr>
          <w:rFonts w:ascii="GHEA Grapalat" w:hAnsi="GHEA Grapalat"/>
          <w:highlight w:val="yellow"/>
          <w:lang w:val="hy-AM"/>
        </w:rPr>
      </w:pPr>
    </w:p>
    <w:p w:rsidR="009A3278" w:rsidRPr="00D8123D" w:rsidRDefault="009A3278" w:rsidP="009A3278">
      <w:pPr>
        <w:pStyle w:val="Heading2"/>
        <w:numPr>
          <w:ilvl w:val="1"/>
          <w:numId w:val="30"/>
        </w:numPr>
        <w:spacing w:line="360" w:lineRule="auto"/>
        <w:ind w:left="1512"/>
        <w:rPr>
          <w:rFonts w:ascii="GHEA Grapalat" w:hAnsi="GHEA Grapalat"/>
        </w:rPr>
      </w:pPr>
      <w:bookmarkStart w:id="83" w:name="_Toc428097613"/>
      <w:bookmarkStart w:id="84" w:name="_Toc432173150"/>
      <w:bookmarkStart w:id="85" w:name="_Toc391551480"/>
      <w:r w:rsidRPr="00D8123D">
        <w:rPr>
          <w:rFonts w:ascii="GHEA Grapalat" w:hAnsi="GHEA Grapalat" w:cs="Sylfaen"/>
          <w:lang w:val="hy-AM"/>
        </w:rPr>
        <w:t>Վերահսկողություն</w:t>
      </w:r>
      <w:bookmarkEnd w:id="83"/>
      <w:bookmarkEnd w:id="84"/>
      <w:r w:rsidRPr="00D8123D">
        <w:rPr>
          <w:rFonts w:ascii="GHEA Grapalat" w:hAnsi="GHEA Grapalat"/>
          <w:lang w:val="hy-AM"/>
        </w:rPr>
        <w:t xml:space="preserve"> </w:t>
      </w:r>
      <w:bookmarkEnd w:id="85"/>
    </w:p>
    <w:p w:rsidR="009A3278" w:rsidRPr="00522428" w:rsidRDefault="009A3278" w:rsidP="009A3278">
      <w:pPr>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6806"/>
      </w:tblGrid>
      <w:tr w:rsidR="009A3278" w:rsidRPr="009A75C8" w:rsidTr="00890753">
        <w:tc>
          <w:tcPr>
            <w:tcW w:w="2437" w:type="dxa"/>
          </w:tcPr>
          <w:p w:rsidR="009A3278" w:rsidRPr="008F52E7" w:rsidRDefault="009A3278" w:rsidP="001B51BA">
            <w:pPr>
              <w:rPr>
                <w:rFonts w:ascii="GHEA Grapalat" w:hAnsi="GHEA Grapalat"/>
                <w:b/>
                <w:lang w:val="ru-RU"/>
              </w:rPr>
            </w:pPr>
            <w:bookmarkStart w:id="86" w:name="_Toc391551481"/>
            <w:r w:rsidRPr="00522428">
              <w:rPr>
                <w:rFonts w:ascii="GHEA Grapalat" w:hAnsi="GHEA Grapalat" w:cs="Sylfaen"/>
                <w:b/>
                <w:lang w:val="hy-AM"/>
              </w:rPr>
              <w:t>ՊԱՀԱՆՋ</w:t>
            </w:r>
            <w:r w:rsidRPr="00522428">
              <w:rPr>
                <w:rFonts w:ascii="GHEA Grapalat" w:hAnsi="GHEA Grapalat"/>
                <w:b/>
              </w:rPr>
              <w:t xml:space="preserve"> </w:t>
            </w:r>
            <w:r w:rsidRPr="00522428">
              <w:rPr>
                <w:rFonts w:ascii="GHEA Grapalat" w:hAnsi="GHEA Grapalat"/>
                <w:b/>
                <w:lang w:val="hy-AM"/>
              </w:rPr>
              <w:t>3</w:t>
            </w:r>
            <w:r>
              <w:rPr>
                <w:rFonts w:ascii="GHEA Grapalat" w:hAnsi="GHEA Grapalat"/>
                <w:b/>
                <w:lang w:val="ru-RU"/>
              </w:rPr>
              <w:t>1</w:t>
            </w:r>
          </w:p>
        </w:tc>
        <w:tc>
          <w:tcPr>
            <w:tcW w:w="6806" w:type="dxa"/>
          </w:tcPr>
          <w:p w:rsidR="009A3278" w:rsidRPr="00522428" w:rsidRDefault="009A3278" w:rsidP="001B51BA">
            <w:pPr>
              <w:autoSpaceDE w:val="0"/>
              <w:autoSpaceDN w:val="0"/>
              <w:adjustRightInd w:val="0"/>
              <w:rPr>
                <w:rFonts w:ascii="GHEA Grapalat" w:hAnsi="GHEA Grapalat"/>
                <w:lang w:val="hy-AM"/>
              </w:rPr>
            </w:pPr>
            <w:r w:rsidRPr="00522428">
              <w:rPr>
                <w:rFonts w:ascii="GHEA Grapalat" w:hAnsi="GHEA Grapalat" w:cs="Sylfaen"/>
                <w:lang w:val="hy-AM"/>
              </w:rPr>
              <w:t>Կապալառու ընկերությունը սերտ համագործակցելու է  պատվիրատուի հետ:</w:t>
            </w:r>
          </w:p>
        </w:tc>
      </w:tr>
      <w:tr w:rsidR="009A3278" w:rsidRPr="00522428" w:rsidTr="00890753">
        <w:tc>
          <w:tcPr>
            <w:tcW w:w="2437" w:type="dxa"/>
          </w:tcPr>
          <w:p w:rsidR="009A3278" w:rsidRPr="008F52E7" w:rsidRDefault="009A3278" w:rsidP="001B51BA">
            <w:pPr>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rPr>
              <w:t xml:space="preserve"> </w:t>
            </w:r>
            <w:r w:rsidRPr="00522428">
              <w:rPr>
                <w:rFonts w:ascii="GHEA Grapalat" w:hAnsi="GHEA Grapalat"/>
                <w:b/>
                <w:lang w:val="hy-AM"/>
              </w:rPr>
              <w:t>3</w:t>
            </w:r>
            <w:r>
              <w:rPr>
                <w:rFonts w:ascii="GHEA Grapalat" w:hAnsi="GHEA Grapalat"/>
                <w:b/>
                <w:lang w:val="ru-RU"/>
              </w:rPr>
              <w:t>2</w:t>
            </w:r>
          </w:p>
        </w:tc>
        <w:tc>
          <w:tcPr>
            <w:tcW w:w="6806" w:type="dxa"/>
          </w:tcPr>
          <w:p w:rsidR="009A3278" w:rsidRPr="00522428" w:rsidRDefault="009A3278" w:rsidP="001B51BA">
            <w:pPr>
              <w:autoSpaceDE w:val="0"/>
              <w:autoSpaceDN w:val="0"/>
              <w:adjustRightInd w:val="0"/>
              <w:rPr>
                <w:rFonts w:ascii="GHEA Grapalat" w:hAnsi="GHEA Grapalat" w:cs="Sylfaen"/>
                <w:lang w:val="hy-AM"/>
              </w:rPr>
            </w:pPr>
            <w:r w:rsidRPr="00522428">
              <w:rPr>
                <w:rFonts w:ascii="GHEA Grapalat" w:hAnsi="GHEA Grapalat" w:cs="Sylfaen"/>
                <w:lang w:val="hy-AM"/>
              </w:rPr>
              <w:t xml:space="preserve">Կապալառու </w:t>
            </w:r>
            <w:r w:rsidRPr="00B20638">
              <w:rPr>
                <w:rFonts w:ascii="Arial Unicode" w:hAnsi="Arial Unicode" w:cs="Sylfaen"/>
                <w:lang w:val="hy-AM"/>
              </w:rPr>
              <w:t>ընկերությունը</w:t>
            </w:r>
            <w:r w:rsidRPr="00522428">
              <w:rPr>
                <w:rFonts w:ascii="GHEA Grapalat" w:hAnsi="GHEA Grapalat" w:cs="Sylfaen"/>
                <w:lang w:val="hy-AM"/>
              </w:rPr>
              <w:t xml:space="preserve"> պետք է ներկայացնի հաշվետվություններ պատվիրատուին.</w:t>
            </w:r>
          </w:p>
          <w:p w:rsidR="009A3278" w:rsidRPr="00522428" w:rsidRDefault="009A3278" w:rsidP="001B51BA">
            <w:pPr>
              <w:pStyle w:val="ListParagraph"/>
              <w:numPr>
                <w:ilvl w:val="0"/>
                <w:numId w:val="12"/>
              </w:numPr>
              <w:autoSpaceDE w:val="0"/>
              <w:autoSpaceDN w:val="0"/>
              <w:adjustRightInd w:val="0"/>
              <w:contextualSpacing/>
              <w:jc w:val="both"/>
              <w:rPr>
                <w:rFonts w:ascii="GHEA Grapalat" w:hAnsi="GHEA Grapalat" w:cs="Sylfaen"/>
                <w:lang w:val="hy-AM"/>
              </w:rPr>
            </w:pPr>
            <w:r w:rsidRPr="00522428">
              <w:rPr>
                <w:rFonts w:ascii="GHEA Grapalat" w:hAnsi="GHEA Grapalat" w:cs="Sylfaen"/>
                <w:lang w:val="hy-AM"/>
              </w:rPr>
              <w:t>յուրաքանչյուր ուսուցման ավարտից հետո հաշվետվություն` դրան կցված ուսուցման արդյունքներով,</w:t>
            </w:r>
          </w:p>
          <w:p w:rsidR="009A3278" w:rsidRPr="00522428" w:rsidRDefault="009A3278" w:rsidP="001B51BA">
            <w:pPr>
              <w:pStyle w:val="ListParagraph"/>
              <w:numPr>
                <w:ilvl w:val="0"/>
                <w:numId w:val="12"/>
              </w:numPr>
              <w:autoSpaceDE w:val="0"/>
              <w:autoSpaceDN w:val="0"/>
              <w:adjustRightInd w:val="0"/>
              <w:contextualSpacing/>
              <w:jc w:val="both"/>
              <w:rPr>
                <w:rFonts w:ascii="GHEA Grapalat" w:hAnsi="GHEA Grapalat" w:cs="Sylfaen"/>
                <w:lang w:val="hy-AM"/>
              </w:rPr>
            </w:pPr>
            <w:r>
              <w:rPr>
                <w:rFonts w:ascii="GHEA Grapalat" w:hAnsi="GHEA Grapalat" w:cs="Sylfaen"/>
                <w:lang w:val="ru-RU"/>
              </w:rPr>
              <w:t>վ</w:t>
            </w:r>
            <w:r w:rsidRPr="00522428">
              <w:rPr>
                <w:rFonts w:ascii="GHEA Grapalat" w:hAnsi="GHEA Grapalat" w:cs="Sylfaen"/>
                <w:lang w:val="hy-AM"/>
              </w:rPr>
              <w:t>երջնական հաշվետվություն</w:t>
            </w:r>
            <w:r w:rsidRPr="00522428">
              <w:rPr>
                <w:rFonts w:ascii="GHEA Grapalat" w:hAnsi="GHEA Grapalat" w:cs="Sylfaen"/>
              </w:rPr>
              <w:t>:</w:t>
            </w:r>
          </w:p>
        </w:tc>
      </w:tr>
    </w:tbl>
    <w:p w:rsidR="009A3278" w:rsidRPr="00522428" w:rsidRDefault="009A3278" w:rsidP="001B51BA">
      <w:pPr>
        <w:pStyle w:val="Heading1"/>
        <w:ind w:left="720"/>
        <w:rPr>
          <w:highlight w:val="yellow"/>
          <w:lang w:val="hy-AM"/>
        </w:rPr>
      </w:pPr>
    </w:p>
    <w:p w:rsidR="009A3278" w:rsidRPr="00D8123D" w:rsidRDefault="009A3278" w:rsidP="001B51BA">
      <w:pPr>
        <w:pStyle w:val="Heading1"/>
        <w:keepLines/>
        <w:numPr>
          <w:ilvl w:val="0"/>
          <w:numId w:val="30"/>
        </w:numPr>
        <w:spacing w:before="360" w:after="120"/>
        <w:ind w:left="1080"/>
        <w:jc w:val="left"/>
        <w:rPr>
          <w:rFonts w:ascii="GHEA Grapalat" w:hAnsi="GHEA Grapalat"/>
          <w:lang w:val="hy-AM"/>
        </w:rPr>
      </w:pPr>
      <w:bookmarkStart w:id="87" w:name="_Toc428097614"/>
      <w:bookmarkStart w:id="88" w:name="_Toc432173151"/>
      <w:r w:rsidRPr="00D8123D">
        <w:rPr>
          <w:rFonts w:ascii="GHEA Grapalat" w:hAnsi="GHEA Grapalat" w:cs="Sylfaen"/>
          <w:lang w:val="hy-AM"/>
        </w:rPr>
        <w:t>Իրավական</w:t>
      </w:r>
      <w:r w:rsidRPr="00D8123D">
        <w:rPr>
          <w:rFonts w:ascii="GHEA Grapalat" w:hAnsi="GHEA Grapalat"/>
          <w:lang w:val="hy-AM"/>
        </w:rPr>
        <w:t xml:space="preserve"> </w:t>
      </w:r>
      <w:r w:rsidRPr="00D8123D">
        <w:rPr>
          <w:rFonts w:ascii="GHEA Grapalat" w:hAnsi="GHEA Grapalat" w:cs="Sylfaen"/>
          <w:lang w:val="hy-AM"/>
        </w:rPr>
        <w:t>պայմաններ</w:t>
      </w:r>
      <w:bookmarkEnd w:id="86"/>
      <w:bookmarkEnd w:id="87"/>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180"/>
      </w:tblGrid>
      <w:tr w:rsidR="009A3278" w:rsidRPr="009A75C8" w:rsidTr="00890753">
        <w:tc>
          <w:tcPr>
            <w:tcW w:w="2063" w:type="dxa"/>
          </w:tcPr>
          <w:p w:rsidR="009A3278" w:rsidRPr="000866DD" w:rsidRDefault="009A3278" w:rsidP="001B51BA">
            <w:pPr>
              <w:rPr>
                <w:rFonts w:ascii="GHEA Grapalat" w:hAnsi="GHEA Grapalat"/>
                <w:b/>
                <w:lang w:val="ru-RU"/>
              </w:rPr>
            </w:pPr>
            <w:r w:rsidRPr="00522428">
              <w:rPr>
                <w:rFonts w:ascii="GHEA Grapalat" w:hAnsi="GHEA Grapalat" w:cs="Sylfaen"/>
                <w:b/>
                <w:lang w:val="hy-AM"/>
              </w:rPr>
              <w:t>ՊԱՀԱՆՋ</w:t>
            </w:r>
            <w:r w:rsidRPr="00522428">
              <w:rPr>
                <w:rFonts w:ascii="GHEA Grapalat" w:hAnsi="GHEA Grapalat"/>
                <w:b/>
              </w:rPr>
              <w:t xml:space="preserve"> </w:t>
            </w:r>
            <w:r w:rsidRPr="00522428">
              <w:rPr>
                <w:rFonts w:ascii="GHEA Grapalat" w:hAnsi="GHEA Grapalat"/>
                <w:b/>
                <w:lang w:val="hy-AM"/>
              </w:rPr>
              <w:t>3</w:t>
            </w:r>
            <w:r>
              <w:rPr>
                <w:rFonts w:ascii="GHEA Grapalat" w:hAnsi="GHEA Grapalat"/>
                <w:b/>
                <w:lang w:val="ru-RU"/>
              </w:rPr>
              <w:t>3</w:t>
            </w:r>
          </w:p>
        </w:tc>
        <w:tc>
          <w:tcPr>
            <w:tcW w:w="7180" w:type="dxa"/>
          </w:tcPr>
          <w:p w:rsidR="009A3278" w:rsidRPr="00522428" w:rsidRDefault="009A3278" w:rsidP="001B51BA">
            <w:pPr>
              <w:pStyle w:val="ListParagraph1"/>
              <w:jc w:val="both"/>
              <w:rPr>
                <w:rFonts w:ascii="GHEA Grapalat" w:hAnsi="GHEA Grapalat"/>
                <w:lang w:val="hy-AM"/>
              </w:rPr>
            </w:pPr>
            <w:r w:rsidRPr="00522428">
              <w:rPr>
                <w:rFonts w:ascii="GHEA Grapalat" w:hAnsi="GHEA Grapalat"/>
                <w:lang w:val="hy-AM"/>
              </w:rPr>
              <w:t>Նախագծի բոլոր արդյունքները հանդիսանում են պատվիրատուի սեփականությունը: Պատվիրատուն իրավունք ունի օգտագործել, հրատարակել, փոխանցել, տեղափոխել, փոփոխել դրանք իր հայեցողությամբ և առանց որևէ սահմանափակման:</w:t>
            </w:r>
          </w:p>
        </w:tc>
      </w:tr>
    </w:tbl>
    <w:p w:rsidR="009A3278" w:rsidRPr="00522428" w:rsidRDefault="009A3278" w:rsidP="009A3278">
      <w:pPr>
        <w:pStyle w:val="ListParagraph"/>
        <w:spacing w:line="360" w:lineRule="auto"/>
        <w:rPr>
          <w:rFonts w:ascii="GHEA Grapalat" w:hAnsi="GHEA Grapalat"/>
          <w:b/>
          <w:sz w:val="28"/>
          <w:szCs w:val="28"/>
          <w:highlight w:val="yellow"/>
          <w:lang w:val="hy-AM"/>
        </w:rPr>
      </w:pPr>
    </w:p>
    <w:p w:rsidR="009A3278" w:rsidRPr="00D8123D" w:rsidRDefault="009A3278" w:rsidP="009A3278">
      <w:pPr>
        <w:pStyle w:val="Heading1"/>
        <w:keepLines/>
        <w:numPr>
          <w:ilvl w:val="0"/>
          <w:numId w:val="30"/>
        </w:numPr>
        <w:spacing w:before="360" w:after="120" w:line="276" w:lineRule="auto"/>
        <w:ind w:left="1080"/>
        <w:jc w:val="left"/>
        <w:rPr>
          <w:rFonts w:ascii="GHEA Grapalat" w:hAnsi="GHEA Grapalat"/>
        </w:rPr>
      </w:pPr>
      <w:bookmarkStart w:id="89" w:name="_Toc391551482"/>
      <w:bookmarkStart w:id="90" w:name="_Toc428097615"/>
      <w:bookmarkStart w:id="91" w:name="_Toc432173152"/>
      <w:r w:rsidRPr="00D8123D">
        <w:rPr>
          <w:rFonts w:ascii="GHEA Grapalat" w:hAnsi="GHEA Grapalat" w:cs="Sylfaen"/>
          <w:lang w:val="ru-RU"/>
        </w:rPr>
        <w:t>Պահանջների</w:t>
      </w:r>
      <w:r w:rsidRPr="00D8123D">
        <w:rPr>
          <w:rFonts w:ascii="GHEA Grapalat" w:hAnsi="GHEA Grapalat"/>
          <w:lang w:val="ru-RU"/>
        </w:rPr>
        <w:t xml:space="preserve"> </w:t>
      </w:r>
      <w:r w:rsidRPr="00D8123D">
        <w:rPr>
          <w:rFonts w:ascii="GHEA Grapalat" w:hAnsi="GHEA Grapalat" w:cs="Sylfaen"/>
          <w:lang w:val="ru-RU"/>
        </w:rPr>
        <w:t>ապահովում</w:t>
      </w:r>
      <w:bookmarkEnd w:id="89"/>
      <w:bookmarkEnd w:id="90"/>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948"/>
      </w:tblGrid>
      <w:tr w:rsidR="009A3278" w:rsidRPr="009A75C8" w:rsidTr="00890753">
        <w:tc>
          <w:tcPr>
            <w:tcW w:w="2448" w:type="dxa"/>
          </w:tcPr>
          <w:p w:rsidR="009A3278" w:rsidRPr="00522428" w:rsidRDefault="009A3278" w:rsidP="001B51BA">
            <w:pPr>
              <w:rPr>
                <w:rFonts w:ascii="GHEA Grapalat" w:hAnsi="GHEA Grapalat"/>
                <w:b/>
                <w:lang w:val="hy-AM"/>
              </w:rPr>
            </w:pPr>
            <w:r w:rsidRPr="00522428">
              <w:rPr>
                <w:rFonts w:ascii="GHEA Grapalat" w:hAnsi="GHEA Grapalat" w:cs="Sylfaen"/>
                <w:b/>
                <w:lang w:val="hy-AM"/>
              </w:rPr>
              <w:t>ՊԱՀԱՆՋ</w:t>
            </w:r>
            <w:r w:rsidRPr="00522428">
              <w:rPr>
                <w:rFonts w:ascii="GHEA Grapalat" w:hAnsi="GHEA Grapalat"/>
                <w:b/>
              </w:rPr>
              <w:t xml:space="preserve"> </w:t>
            </w:r>
            <w:r>
              <w:rPr>
                <w:rFonts w:ascii="GHEA Grapalat" w:hAnsi="GHEA Grapalat"/>
                <w:b/>
                <w:lang w:val="ru-RU"/>
              </w:rPr>
              <w:t>3</w:t>
            </w:r>
            <w:r w:rsidRPr="00522428">
              <w:rPr>
                <w:rFonts w:ascii="GHEA Grapalat" w:hAnsi="GHEA Grapalat"/>
                <w:b/>
                <w:lang w:val="hy-AM"/>
              </w:rPr>
              <w:t>4</w:t>
            </w:r>
          </w:p>
        </w:tc>
        <w:tc>
          <w:tcPr>
            <w:tcW w:w="6948" w:type="dxa"/>
          </w:tcPr>
          <w:p w:rsidR="009A3278" w:rsidRPr="00522428" w:rsidRDefault="009A3278" w:rsidP="001B51BA">
            <w:pPr>
              <w:rPr>
                <w:rFonts w:ascii="GHEA Grapalat" w:hAnsi="GHEA Grapalat" w:cs="Sylfaen"/>
                <w:lang w:val="hy-AM"/>
              </w:rPr>
            </w:pPr>
            <w:r w:rsidRPr="00522428">
              <w:rPr>
                <w:rFonts w:ascii="GHEA Grapalat" w:hAnsi="GHEA Grapalat" w:cs="Sylfaen"/>
                <w:lang w:val="hy-AM"/>
              </w:rPr>
              <w:t>Կապալառու ընկերությունը պետք է ներկայացնի կատարված նմանատիպ նախագծերի իրականացման վերաբերյալ համապատասխան տեղեկատվություն:</w:t>
            </w:r>
          </w:p>
        </w:tc>
      </w:tr>
    </w:tbl>
    <w:p w:rsidR="009A3278" w:rsidRPr="00522428" w:rsidRDefault="009A3278" w:rsidP="001B51BA">
      <w:pPr>
        <w:jc w:val="center"/>
        <w:rPr>
          <w:rFonts w:ascii="GHEA Grapalat" w:hAnsi="GHEA Grapalat"/>
          <w:highlight w:val="yellow"/>
          <w:lang w:val="hy-AM"/>
        </w:rPr>
      </w:pPr>
    </w:p>
    <w:p w:rsidR="009A3278" w:rsidRPr="00D8123D" w:rsidRDefault="009A3278" w:rsidP="001B51BA">
      <w:pPr>
        <w:pStyle w:val="Heading1"/>
        <w:keepLines/>
        <w:numPr>
          <w:ilvl w:val="0"/>
          <w:numId w:val="22"/>
        </w:numPr>
        <w:spacing w:before="360" w:after="120"/>
        <w:jc w:val="left"/>
        <w:rPr>
          <w:rFonts w:ascii="GHEA Grapalat" w:hAnsi="GHEA Grapalat"/>
          <w:lang w:val="hy-AM"/>
        </w:rPr>
      </w:pPr>
      <w:bookmarkStart w:id="92" w:name="_Toc390679041"/>
      <w:bookmarkStart w:id="93" w:name="_Toc428097616"/>
      <w:bookmarkStart w:id="94" w:name="_Toc432173153"/>
      <w:bookmarkStart w:id="95" w:name="_Toc391551483"/>
      <w:r w:rsidRPr="00D8123D">
        <w:rPr>
          <w:rFonts w:ascii="GHEA Grapalat" w:hAnsi="GHEA Grapalat" w:cs="Sylfaen"/>
          <w:lang w:val="hy-AM"/>
        </w:rPr>
        <w:t>Կազմակերպության</w:t>
      </w:r>
      <w:r w:rsidRPr="00D8123D">
        <w:rPr>
          <w:rFonts w:ascii="GHEA Grapalat" w:hAnsi="GHEA Grapalat"/>
          <w:lang w:val="hy-AM"/>
        </w:rPr>
        <w:t xml:space="preserve"> </w:t>
      </w:r>
      <w:r w:rsidRPr="00D8123D">
        <w:rPr>
          <w:rFonts w:ascii="GHEA Grapalat" w:hAnsi="GHEA Grapalat" w:cs="Sylfaen"/>
          <w:lang w:val="hy-AM"/>
        </w:rPr>
        <w:t>որակավորում</w:t>
      </w:r>
      <w:bookmarkEnd w:id="92"/>
      <w:bookmarkEnd w:id="93"/>
      <w:bookmarkEnd w:id="94"/>
    </w:p>
    <w:p w:rsidR="009A3278" w:rsidRPr="00522428" w:rsidRDefault="009A3278" w:rsidP="001B51BA">
      <w:pPr>
        <w:rPr>
          <w:rFonts w:ascii="GHEA Grapalat" w:hAnsi="GHEA Grapalat"/>
        </w:rPr>
      </w:pPr>
    </w:p>
    <w:p w:rsidR="009A3278" w:rsidRPr="00522428" w:rsidRDefault="009A3278" w:rsidP="001B51BA">
      <w:pPr>
        <w:ind w:firstLine="720"/>
        <w:rPr>
          <w:rFonts w:ascii="GHEA Grapalat" w:hAnsi="GHEA Grapalat"/>
          <w:lang w:val="hy-AM"/>
        </w:rPr>
      </w:pPr>
      <w:r w:rsidRPr="00522428">
        <w:rPr>
          <w:rFonts w:ascii="GHEA Grapalat" w:hAnsi="GHEA Grapalat"/>
          <w:lang w:val="hy-AM"/>
        </w:rPr>
        <w:t>Կապալառու ընկերությունը պետք է համապատասխանի ներքոնշյալ պահանջներին.</w:t>
      </w:r>
    </w:p>
    <w:p w:rsidR="009A3278" w:rsidRPr="00094630" w:rsidRDefault="009A3278" w:rsidP="001B51BA">
      <w:pPr>
        <w:numPr>
          <w:ilvl w:val="0"/>
          <w:numId w:val="21"/>
        </w:numPr>
        <w:ind w:left="1080"/>
        <w:jc w:val="both"/>
        <w:rPr>
          <w:rFonts w:ascii="GHEA Grapalat" w:hAnsi="GHEA Grapalat"/>
          <w:lang w:val="hy-AM"/>
        </w:rPr>
      </w:pPr>
      <w:r w:rsidRPr="00522428">
        <w:rPr>
          <w:rFonts w:ascii="GHEA Grapalat" w:hAnsi="GHEA Grapalat"/>
          <w:lang w:val="hy-AM"/>
        </w:rPr>
        <w:t>Տեղեկատվական համակարգերի նախագծման,</w:t>
      </w:r>
      <w:r w:rsidRPr="00A0022F">
        <w:rPr>
          <w:rFonts w:ascii="GHEA Grapalat" w:hAnsi="GHEA Grapalat"/>
          <w:lang w:val="hy-AM"/>
        </w:rPr>
        <w:t> </w:t>
      </w:r>
      <w:r w:rsidRPr="00522428">
        <w:rPr>
          <w:rFonts w:ascii="GHEA Grapalat" w:hAnsi="GHEA Grapalat"/>
          <w:lang w:val="hy-AM"/>
        </w:rPr>
        <w:t xml:space="preserve"> մշակման, թեստավորման և ներդրման</w:t>
      </w:r>
      <w:r w:rsidRPr="00A0022F">
        <w:rPr>
          <w:rFonts w:ascii="GHEA Grapalat" w:hAnsi="GHEA Grapalat"/>
          <w:lang w:val="hy-AM"/>
        </w:rPr>
        <w:t> </w:t>
      </w:r>
      <w:r w:rsidRPr="00522428">
        <w:rPr>
          <w:rFonts w:ascii="GHEA Grapalat" w:hAnsi="GHEA Grapalat"/>
          <w:lang w:val="hy-AM"/>
        </w:rPr>
        <w:t xml:space="preserve"> առնվազն 3 տարվա փորձ</w:t>
      </w:r>
      <w:r w:rsidRPr="00094630">
        <w:rPr>
          <w:rFonts w:ascii="GHEA Grapalat" w:hAnsi="GHEA Grapalat"/>
          <w:lang w:val="hy-AM"/>
        </w:rPr>
        <w:t>;</w:t>
      </w:r>
    </w:p>
    <w:p w:rsidR="009A3278" w:rsidRPr="00522428" w:rsidRDefault="009A3278" w:rsidP="001B51BA">
      <w:pPr>
        <w:pStyle w:val="ListParagraph"/>
        <w:numPr>
          <w:ilvl w:val="0"/>
          <w:numId w:val="21"/>
        </w:numPr>
        <w:overflowPunct w:val="0"/>
        <w:autoSpaceDE w:val="0"/>
        <w:autoSpaceDN w:val="0"/>
        <w:adjustRightInd w:val="0"/>
        <w:ind w:left="1080"/>
        <w:contextualSpacing/>
        <w:jc w:val="both"/>
        <w:textAlignment w:val="baseline"/>
        <w:rPr>
          <w:rFonts w:ascii="GHEA Grapalat" w:hAnsi="GHEA Grapalat"/>
          <w:lang w:val="hy-AM"/>
        </w:rPr>
      </w:pPr>
      <w:r w:rsidRPr="00A0022F">
        <w:rPr>
          <w:rFonts w:ascii="GHEA Grapalat" w:hAnsi="GHEA Grapalat"/>
          <w:lang w:val="hy-AM"/>
        </w:rPr>
        <w:t>ISO</w:t>
      </w:r>
      <w:r w:rsidRPr="003F5362">
        <w:rPr>
          <w:rFonts w:ascii="GHEA Grapalat" w:hAnsi="GHEA Grapalat"/>
          <w:lang w:val="hy-AM"/>
        </w:rPr>
        <w:t>/IEC</w:t>
      </w:r>
      <w:r w:rsidRPr="00A0022F">
        <w:rPr>
          <w:rFonts w:ascii="GHEA Grapalat" w:hAnsi="GHEA Grapalat"/>
          <w:lang w:val="hy-AM"/>
        </w:rPr>
        <w:t xml:space="preserve"> </w:t>
      </w:r>
      <w:r w:rsidRPr="003F5362">
        <w:rPr>
          <w:rFonts w:ascii="GHEA Grapalat" w:hAnsi="GHEA Grapalat"/>
          <w:lang w:val="hy-AM"/>
        </w:rPr>
        <w:t>27</w:t>
      </w:r>
      <w:r w:rsidRPr="00A0022F">
        <w:rPr>
          <w:rFonts w:ascii="GHEA Grapalat" w:hAnsi="GHEA Grapalat"/>
          <w:lang w:val="hy-AM"/>
        </w:rPr>
        <w:t>001:20</w:t>
      </w:r>
      <w:r w:rsidRPr="003F5362">
        <w:rPr>
          <w:rFonts w:ascii="GHEA Grapalat" w:hAnsi="GHEA Grapalat"/>
          <w:lang w:val="hy-AM"/>
        </w:rPr>
        <w:t>13</w:t>
      </w:r>
      <w:r w:rsidRPr="00A0022F">
        <w:rPr>
          <w:rFonts w:ascii="GHEA Grapalat" w:hAnsi="GHEA Grapalat"/>
          <w:lang w:val="hy-AM"/>
        </w:rPr>
        <w:t xml:space="preserve"> </w:t>
      </w:r>
      <w:r w:rsidRPr="003F5362">
        <w:rPr>
          <w:rFonts w:ascii="GHEA Grapalat" w:hAnsi="GHEA Grapalat"/>
          <w:lang w:val="hy-AM"/>
        </w:rPr>
        <w:t>տեղեկատվական անվտանգության</w:t>
      </w:r>
      <w:r w:rsidRPr="00A0022F">
        <w:rPr>
          <w:rFonts w:ascii="GHEA Grapalat" w:hAnsi="GHEA Grapalat"/>
          <w:lang w:val="hy-AM"/>
        </w:rPr>
        <w:t xml:space="preserve"> </w:t>
      </w:r>
      <w:r>
        <w:rPr>
          <w:rFonts w:ascii="GHEA Grapalat" w:hAnsi="GHEA Grapalat"/>
        </w:rPr>
        <w:t xml:space="preserve">և/կամ/ </w:t>
      </w:r>
      <w:r w:rsidRPr="00A0022F">
        <w:rPr>
          <w:rFonts w:ascii="GHEA Grapalat" w:hAnsi="GHEA Grapalat"/>
          <w:lang w:val="hy-AM"/>
        </w:rPr>
        <w:t>ISO 9001:2008 որակի հավաստագրի արկայություն</w:t>
      </w:r>
      <w:r w:rsidRPr="00522428">
        <w:rPr>
          <w:rFonts w:ascii="GHEA Grapalat" w:hAnsi="GHEA Grapalat"/>
          <w:lang w:val="hy-AM"/>
        </w:rPr>
        <w:t>;</w:t>
      </w:r>
    </w:p>
    <w:p w:rsidR="009A3278" w:rsidRPr="00426B8C" w:rsidRDefault="009A3278" w:rsidP="001B51BA">
      <w:pPr>
        <w:pStyle w:val="ListParagraph"/>
        <w:numPr>
          <w:ilvl w:val="0"/>
          <w:numId w:val="21"/>
        </w:numPr>
        <w:overflowPunct w:val="0"/>
        <w:autoSpaceDE w:val="0"/>
        <w:autoSpaceDN w:val="0"/>
        <w:adjustRightInd w:val="0"/>
        <w:ind w:left="1080"/>
        <w:contextualSpacing/>
        <w:jc w:val="both"/>
        <w:textAlignment w:val="baseline"/>
        <w:rPr>
          <w:rFonts w:ascii="GHEA Grapalat" w:hAnsi="GHEA Grapalat"/>
          <w:lang w:val="hy-AM"/>
        </w:rPr>
      </w:pPr>
      <w:r w:rsidRPr="00426B8C">
        <w:rPr>
          <w:rFonts w:ascii="GHEA Grapalat" w:hAnsi="GHEA Grapalat"/>
          <w:lang w:val="hy-AM"/>
        </w:rPr>
        <w:t>Արտադրող ընկերության արտոնագրված գործընկեր լինելու վերաբերյալ գրավոր հավաստագր</w:t>
      </w:r>
      <w:r w:rsidRPr="00A0022F">
        <w:rPr>
          <w:rFonts w:ascii="GHEA Grapalat" w:hAnsi="GHEA Grapalat"/>
          <w:lang w:val="hy-AM"/>
        </w:rPr>
        <w:t>ի արկայություն</w:t>
      </w:r>
      <w:r w:rsidRPr="00426B8C">
        <w:rPr>
          <w:rFonts w:ascii="GHEA Grapalat" w:hAnsi="GHEA Grapalat"/>
          <w:lang w:val="hy-AM"/>
        </w:rPr>
        <w:t>՝ տրամադրված արտադրող ընկերության կողմից;</w:t>
      </w:r>
    </w:p>
    <w:p w:rsidR="009A3278" w:rsidRPr="00522428" w:rsidRDefault="009A3278" w:rsidP="001B51BA">
      <w:pPr>
        <w:pStyle w:val="ListParagraph"/>
        <w:numPr>
          <w:ilvl w:val="0"/>
          <w:numId w:val="21"/>
        </w:numPr>
        <w:overflowPunct w:val="0"/>
        <w:autoSpaceDE w:val="0"/>
        <w:autoSpaceDN w:val="0"/>
        <w:adjustRightInd w:val="0"/>
        <w:ind w:left="1080"/>
        <w:contextualSpacing/>
        <w:jc w:val="both"/>
        <w:textAlignment w:val="baseline"/>
        <w:rPr>
          <w:rFonts w:ascii="GHEA Grapalat" w:hAnsi="GHEA Grapalat"/>
          <w:lang w:val="hy-AM"/>
        </w:rPr>
      </w:pPr>
      <w:r w:rsidRPr="00522428">
        <w:rPr>
          <w:rFonts w:ascii="GHEA Grapalat" w:hAnsi="GHEA Grapalat"/>
          <w:lang w:val="hy-AM"/>
        </w:rPr>
        <w:t xml:space="preserve">Ցանցային համակարգերի </w:t>
      </w:r>
      <w:r w:rsidRPr="00A0022F">
        <w:rPr>
          <w:rFonts w:ascii="GHEA Grapalat" w:hAnsi="GHEA Grapalat"/>
          <w:lang w:val="hy-AM"/>
        </w:rPr>
        <w:t>ինդուստրիալ հավաստագրերի արկայություն;</w:t>
      </w:r>
    </w:p>
    <w:p w:rsidR="009A3278" w:rsidRPr="00522428" w:rsidRDefault="009A3278" w:rsidP="001B51BA">
      <w:pPr>
        <w:pStyle w:val="ListParagraph"/>
        <w:numPr>
          <w:ilvl w:val="0"/>
          <w:numId w:val="21"/>
        </w:numPr>
        <w:overflowPunct w:val="0"/>
        <w:autoSpaceDE w:val="0"/>
        <w:autoSpaceDN w:val="0"/>
        <w:adjustRightInd w:val="0"/>
        <w:ind w:left="1080"/>
        <w:contextualSpacing/>
        <w:jc w:val="both"/>
        <w:textAlignment w:val="baseline"/>
        <w:rPr>
          <w:rFonts w:ascii="GHEA Grapalat" w:hAnsi="GHEA Grapalat"/>
          <w:lang w:val="hy-AM"/>
        </w:rPr>
      </w:pPr>
      <w:r w:rsidRPr="00522428">
        <w:rPr>
          <w:rFonts w:ascii="GHEA Grapalat" w:hAnsi="GHEA Grapalat"/>
          <w:lang w:val="hy-AM"/>
        </w:rPr>
        <w:t xml:space="preserve">Ցանցային համակարգերի նախագծման, տեղադրման, կարգաբերման հավաստագրված առնվազն </w:t>
      </w:r>
      <w:r w:rsidRPr="00A0022F">
        <w:rPr>
          <w:rFonts w:ascii="GHEA Grapalat" w:hAnsi="GHEA Grapalat"/>
          <w:lang w:val="hy-AM"/>
        </w:rPr>
        <w:t>երեք</w:t>
      </w:r>
      <w:r w:rsidRPr="00522428">
        <w:rPr>
          <w:rFonts w:ascii="GHEA Grapalat" w:hAnsi="GHEA Grapalat"/>
          <w:lang w:val="hy-AM"/>
        </w:rPr>
        <w:t xml:space="preserve"> մասնագետ;</w:t>
      </w:r>
    </w:p>
    <w:p w:rsidR="009A3278" w:rsidRPr="00522428" w:rsidRDefault="009A3278" w:rsidP="001B51BA">
      <w:pPr>
        <w:pStyle w:val="ListParagraph"/>
        <w:numPr>
          <w:ilvl w:val="0"/>
          <w:numId w:val="21"/>
        </w:numPr>
        <w:overflowPunct w:val="0"/>
        <w:autoSpaceDE w:val="0"/>
        <w:autoSpaceDN w:val="0"/>
        <w:adjustRightInd w:val="0"/>
        <w:ind w:left="1080"/>
        <w:contextualSpacing/>
        <w:jc w:val="both"/>
        <w:textAlignment w:val="baseline"/>
        <w:rPr>
          <w:rFonts w:ascii="GHEA Grapalat" w:hAnsi="GHEA Grapalat"/>
          <w:lang w:val="hy-AM"/>
        </w:rPr>
      </w:pPr>
      <w:r w:rsidRPr="00522428">
        <w:rPr>
          <w:rFonts w:ascii="GHEA Grapalat" w:hAnsi="GHEA Grapalat"/>
          <w:lang w:val="hy-AM"/>
        </w:rPr>
        <w:t>Սերվերային համակարգերի  տեղադրման, կարգաբերման հավաստագրված առնվազն երկու մասնագետ;</w:t>
      </w:r>
    </w:p>
    <w:p w:rsidR="009A3278" w:rsidRPr="00522428" w:rsidRDefault="009A3278" w:rsidP="001B51BA">
      <w:pPr>
        <w:pStyle w:val="ListParagraph"/>
        <w:numPr>
          <w:ilvl w:val="0"/>
          <w:numId w:val="21"/>
        </w:numPr>
        <w:overflowPunct w:val="0"/>
        <w:autoSpaceDE w:val="0"/>
        <w:autoSpaceDN w:val="0"/>
        <w:adjustRightInd w:val="0"/>
        <w:ind w:left="1080"/>
        <w:contextualSpacing/>
        <w:jc w:val="both"/>
        <w:textAlignment w:val="baseline"/>
        <w:rPr>
          <w:rFonts w:ascii="GHEA Grapalat" w:hAnsi="GHEA Grapalat"/>
          <w:lang w:val="hy-AM"/>
        </w:rPr>
      </w:pPr>
      <w:r w:rsidRPr="00522428">
        <w:rPr>
          <w:rFonts w:ascii="GHEA Grapalat" w:hAnsi="GHEA Grapalat"/>
          <w:lang w:val="hy-AM"/>
        </w:rPr>
        <w:t xml:space="preserve">Ծրագրային ապահովման տեղադրման, կարգաբերման և սպասարկման հավաստագրված առնվազն երկու մասնագետ; </w:t>
      </w:r>
    </w:p>
    <w:p w:rsidR="009A3278" w:rsidRPr="00522428" w:rsidRDefault="009A3278" w:rsidP="001B51BA">
      <w:pPr>
        <w:ind w:left="1080"/>
        <w:rPr>
          <w:rFonts w:ascii="GHEA Grapalat" w:hAnsi="GHEA Grapalat"/>
          <w:lang w:val="hy-AM"/>
        </w:rPr>
      </w:pPr>
    </w:p>
    <w:p w:rsidR="009A3278" w:rsidRPr="00522428" w:rsidRDefault="009A3278" w:rsidP="001B51BA">
      <w:pPr>
        <w:rPr>
          <w:rFonts w:ascii="GHEA Grapalat" w:hAnsi="GHEA Grapalat"/>
          <w:lang w:val="hy-AM"/>
        </w:rPr>
      </w:pPr>
      <w:r w:rsidRPr="00522428">
        <w:rPr>
          <w:rFonts w:ascii="GHEA Grapalat" w:hAnsi="GHEA Grapalat"/>
          <w:lang w:val="hy-AM"/>
        </w:rPr>
        <w:t xml:space="preserve">Կապալառու ընկերության և/կամ իր անունից ծառայություններ մատուցող ենթակապալառու ընկերության աշխատակազմում պետք է ներառված լինեն մասնագետներ, որոնք պետք է ունենան հետևյալ որակավորումը և աշխատանքային փորձը. </w:t>
      </w:r>
    </w:p>
    <w:p w:rsidR="009A3278" w:rsidRPr="00522428" w:rsidRDefault="009A3278" w:rsidP="001B51BA">
      <w:pPr>
        <w:numPr>
          <w:ilvl w:val="0"/>
          <w:numId w:val="20"/>
        </w:numPr>
        <w:jc w:val="both"/>
        <w:rPr>
          <w:rFonts w:ascii="GHEA Grapalat" w:hAnsi="GHEA Grapalat"/>
          <w:lang w:val="hy-AM"/>
        </w:rPr>
      </w:pPr>
      <w:r w:rsidRPr="00522428">
        <w:rPr>
          <w:rFonts w:ascii="GHEA Grapalat" w:hAnsi="GHEA Grapalat"/>
          <w:lang w:val="hy-AM"/>
        </w:rPr>
        <w:t>պետական կառավարման մարմինների կամ միջազգային կազմակերպությունների համար տեղեկատվական համակարգերի նախագծման, մշակման, թեստավորման և ներդրման փորձ,</w:t>
      </w:r>
    </w:p>
    <w:p w:rsidR="009A3278" w:rsidRPr="00522428" w:rsidRDefault="009A3278" w:rsidP="001B51BA">
      <w:pPr>
        <w:numPr>
          <w:ilvl w:val="0"/>
          <w:numId w:val="20"/>
        </w:numPr>
        <w:jc w:val="both"/>
        <w:rPr>
          <w:rFonts w:ascii="GHEA Grapalat" w:hAnsi="GHEA Grapalat"/>
        </w:rPr>
      </w:pPr>
      <w:r w:rsidRPr="00522428">
        <w:rPr>
          <w:rFonts w:ascii="GHEA Grapalat" w:hAnsi="GHEA Grapalat"/>
        </w:rPr>
        <w:t>Ուսուցումների անցկացման փորձ,</w:t>
      </w:r>
    </w:p>
    <w:p w:rsidR="009A3278" w:rsidRPr="00522428" w:rsidRDefault="009A3278" w:rsidP="001B51BA">
      <w:pPr>
        <w:numPr>
          <w:ilvl w:val="0"/>
          <w:numId w:val="20"/>
        </w:numPr>
        <w:jc w:val="both"/>
        <w:rPr>
          <w:rFonts w:ascii="GHEA Grapalat" w:hAnsi="GHEA Grapalat"/>
        </w:rPr>
      </w:pPr>
      <w:r w:rsidRPr="00522428">
        <w:rPr>
          <w:rFonts w:ascii="GHEA Grapalat" w:hAnsi="GHEA Grapalat"/>
        </w:rPr>
        <w:t>Հայերենի, ռուսերենի և անգլերենի լավ իմացություն:</w:t>
      </w:r>
    </w:p>
    <w:p w:rsidR="009A3278" w:rsidRPr="00522428" w:rsidRDefault="009A3278" w:rsidP="001B51BA">
      <w:pPr>
        <w:numPr>
          <w:ilvl w:val="0"/>
          <w:numId w:val="20"/>
        </w:numPr>
        <w:jc w:val="both"/>
        <w:rPr>
          <w:rFonts w:ascii="GHEA Grapalat" w:hAnsi="GHEA Grapalat"/>
        </w:rPr>
      </w:pPr>
      <w:r w:rsidRPr="00522428">
        <w:rPr>
          <w:rFonts w:ascii="GHEA Grapalat" w:hAnsi="GHEA Grapalat"/>
        </w:rPr>
        <w:t>Պետական կառավարման մարմինների հետ համագործակցության փորձ:</w:t>
      </w:r>
    </w:p>
    <w:p w:rsidR="009A3278" w:rsidRPr="00522428" w:rsidRDefault="009A3278" w:rsidP="009A3278">
      <w:pPr>
        <w:overflowPunct w:val="0"/>
        <w:autoSpaceDE w:val="0"/>
        <w:autoSpaceDN w:val="0"/>
        <w:adjustRightInd w:val="0"/>
        <w:spacing w:line="360" w:lineRule="auto"/>
        <w:ind w:firstLine="540"/>
        <w:textAlignment w:val="baseline"/>
        <w:rPr>
          <w:rFonts w:ascii="GHEA Grapalat" w:hAnsi="GHEA Grapalat"/>
        </w:rPr>
      </w:pPr>
      <w:r w:rsidRPr="00522428">
        <w:rPr>
          <w:rFonts w:ascii="GHEA Grapalat" w:hAnsi="GHEA Grapalat"/>
        </w:rPr>
        <w:t xml:space="preserve">                           </w:t>
      </w:r>
    </w:p>
    <w:p w:rsidR="009A3278" w:rsidRPr="00522428" w:rsidRDefault="009A3278" w:rsidP="009A3278">
      <w:pPr>
        <w:pStyle w:val="ListParagraph"/>
        <w:overflowPunct w:val="0"/>
        <w:autoSpaceDE w:val="0"/>
        <w:autoSpaceDN w:val="0"/>
        <w:adjustRightInd w:val="0"/>
        <w:spacing w:line="360" w:lineRule="auto"/>
        <w:ind w:left="1429"/>
        <w:textAlignment w:val="baseline"/>
        <w:rPr>
          <w:rFonts w:ascii="GHEA Grapalat" w:hAnsi="GHEA Grapalat"/>
          <w:lang w:val="hy-AM"/>
        </w:rPr>
      </w:pPr>
      <w:r w:rsidRPr="00522428">
        <w:rPr>
          <w:rFonts w:ascii="GHEA Grapalat" w:hAnsi="GHEA Grapalat"/>
          <w:lang w:val="hy-AM"/>
        </w:rPr>
        <w:t xml:space="preserve">                  </w:t>
      </w:r>
    </w:p>
    <w:p w:rsidR="009A3278" w:rsidRPr="00D8123D" w:rsidRDefault="009A3278" w:rsidP="001B51BA">
      <w:pPr>
        <w:pStyle w:val="Heading1"/>
        <w:keepLines/>
        <w:numPr>
          <w:ilvl w:val="0"/>
          <w:numId w:val="33"/>
        </w:numPr>
        <w:spacing w:before="360" w:after="120"/>
        <w:jc w:val="left"/>
        <w:rPr>
          <w:rFonts w:ascii="GHEA Grapalat" w:hAnsi="GHEA Grapalat"/>
          <w:lang w:val="hy-AM"/>
        </w:rPr>
      </w:pPr>
      <w:bookmarkStart w:id="96" w:name="_Toc428097617"/>
      <w:bookmarkStart w:id="97" w:name="_Toc432173154"/>
      <w:r w:rsidRPr="00D8123D">
        <w:rPr>
          <w:rFonts w:ascii="GHEA Grapalat" w:hAnsi="GHEA Grapalat" w:cs="Sylfaen"/>
          <w:lang w:val="hy-AM"/>
        </w:rPr>
        <w:t>Աշխատանքների</w:t>
      </w:r>
      <w:r w:rsidRPr="00D8123D">
        <w:rPr>
          <w:rFonts w:ascii="GHEA Grapalat" w:hAnsi="GHEA Grapalat"/>
          <w:lang w:val="hy-AM"/>
        </w:rPr>
        <w:t xml:space="preserve"> </w:t>
      </w:r>
      <w:r w:rsidRPr="00D8123D">
        <w:rPr>
          <w:rFonts w:ascii="GHEA Grapalat" w:hAnsi="GHEA Grapalat" w:cs="Sylfaen"/>
          <w:lang w:val="hy-AM"/>
        </w:rPr>
        <w:t>իրականացման</w:t>
      </w:r>
      <w:r w:rsidRPr="00D8123D">
        <w:rPr>
          <w:rFonts w:ascii="GHEA Grapalat" w:hAnsi="GHEA Grapalat"/>
          <w:lang w:val="hy-AM"/>
        </w:rPr>
        <w:t xml:space="preserve"> </w:t>
      </w:r>
      <w:r w:rsidRPr="00D8123D">
        <w:rPr>
          <w:rFonts w:ascii="GHEA Grapalat" w:hAnsi="GHEA Grapalat" w:cs="Sylfaen"/>
          <w:lang w:val="hy-AM"/>
        </w:rPr>
        <w:t>ժամանակացույցը</w:t>
      </w:r>
      <w:bookmarkEnd w:id="95"/>
      <w:bookmarkEnd w:id="96"/>
      <w:bookmarkEnd w:id="97"/>
    </w:p>
    <w:p w:rsidR="009A3278" w:rsidRPr="00522428" w:rsidRDefault="009A3278" w:rsidP="001B51BA">
      <w:pPr>
        <w:pStyle w:val="Heading2"/>
        <w:ind w:left="1440"/>
        <w:rPr>
          <w:bCs w:val="0"/>
          <w:lang w:val="hy-AM"/>
        </w:rPr>
      </w:pPr>
    </w:p>
    <w:p w:rsidR="009A3278" w:rsidRPr="00522428" w:rsidRDefault="009A3278" w:rsidP="001B51BA">
      <w:pPr>
        <w:ind w:firstLine="375"/>
        <w:rPr>
          <w:rFonts w:ascii="GHEA Grapalat" w:hAnsi="GHEA Grapalat"/>
          <w:lang w:val="hy-AM"/>
        </w:rPr>
      </w:pPr>
      <w:r w:rsidRPr="00522428">
        <w:rPr>
          <w:rFonts w:ascii="GHEA Grapalat" w:hAnsi="GHEA Grapalat"/>
          <w:lang w:val="hy-AM"/>
        </w:rPr>
        <w:t>Աշխատանքները պետք է իրականացվեն մեկ օրացուցային տարի (365 օր) ժամկետում:</w:t>
      </w:r>
    </w:p>
    <w:p w:rsidR="009A3278" w:rsidRPr="00D8123D" w:rsidRDefault="009A3278" w:rsidP="001B51BA">
      <w:pPr>
        <w:pStyle w:val="Heading1"/>
        <w:keepLines/>
        <w:numPr>
          <w:ilvl w:val="0"/>
          <w:numId w:val="30"/>
        </w:numPr>
        <w:spacing w:before="360" w:after="120"/>
        <w:ind w:left="1080"/>
        <w:jc w:val="left"/>
        <w:rPr>
          <w:rFonts w:ascii="GHEA Grapalat" w:hAnsi="GHEA Grapalat"/>
          <w:lang w:val="hy-AM"/>
        </w:rPr>
      </w:pPr>
      <w:bookmarkStart w:id="98" w:name="_Toc391551484"/>
      <w:bookmarkStart w:id="99" w:name="_Toc428097618"/>
      <w:bookmarkStart w:id="100" w:name="_Toc432173155"/>
      <w:r w:rsidRPr="00D8123D">
        <w:rPr>
          <w:rFonts w:ascii="GHEA Grapalat" w:hAnsi="GHEA Grapalat" w:cs="Sylfaen"/>
          <w:lang w:val="hy-AM"/>
        </w:rPr>
        <w:t>Ակնկալվող</w:t>
      </w:r>
      <w:r w:rsidRPr="00D8123D">
        <w:rPr>
          <w:rFonts w:ascii="GHEA Grapalat" w:hAnsi="GHEA Grapalat"/>
          <w:lang w:val="hy-AM"/>
        </w:rPr>
        <w:t xml:space="preserve"> </w:t>
      </w:r>
      <w:r w:rsidRPr="00D8123D">
        <w:rPr>
          <w:rFonts w:ascii="GHEA Grapalat" w:hAnsi="GHEA Grapalat" w:cs="Sylfaen"/>
          <w:lang w:val="hy-AM"/>
        </w:rPr>
        <w:t>արդյունքներ</w:t>
      </w:r>
      <w:bookmarkEnd w:id="98"/>
      <w:bookmarkEnd w:id="99"/>
      <w:bookmarkEnd w:id="100"/>
    </w:p>
    <w:p w:rsidR="009A3278" w:rsidRPr="00522428" w:rsidRDefault="009A3278" w:rsidP="001B51BA">
      <w:pPr>
        <w:rPr>
          <w:rFonts w:ascii="GHEA Grapalat" w:hAnsi="GHEA Grapalat"/>
          <w:lang w:val="hy-AM"/>
        </w:rPr>
      </w:pPr>
    </w:p>
    <w:p w:rsidR="009A3278" w:rsidRPr="00522428" w:rsidRDefault="009A3278" w:rsidP="001B51BA">
      <w:pPr>
        <w:ind w:firstLine="720"/>
        <w:rPr>
          <w:rFonts w:ascii="GHEA Grapalat" w:hAnsi="GHEA Grapalat" w:cs="Sylfaen"/>
          <w:lang w:val="hy-AM"/>
        </w:rPr>
      </w:pPr>
      <w:r w:rsidRPr="00522428">
        <w:rPr>
          <w:rFonts w:ascii="GHEA Grapalat" w:hAnsi="GHEA Grapalat" w:cs="Sylfaen"/>
          <w:lang w:val="hy-AM"/>
        </w:rPr>
        <w:t>Ակնկալվում է, որ կատարված աշխատանքների արդյունքում ՀՀ մաքսային մարմինը կունենա.</w:t>
      </w:r>
    </w:p>
    <w:p w:rsidR="009A3278" w:rsidRPr="00522428" w:rsidRDefault="009A3278" w:rsidP="001B51BA">
      <w:pPr>
        <w:numPr>
          <w:ilvl w:val="0"/>
          <w:numId w:val="14"/>
        </w:numPr>
        <w:jc w:val="both"/>
        <w:rPr>
          <w:rFonts w:ascii="GHEA Grapalat" w:hAnsi="GHEA Grapalat" w:cs="Sylfaen"/>
          <w:lang w:val="hy-AM"/>
        </w:rPr>
      </w:pP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ֆինանսների</w:t>
      </w:r>
      <w:r w:rsidRPr="00522428">
        <w:rPr>
          <w:rFonts w:ascii="GHEA Grapalat" w:hAnsi="GHEA Grapalat"/>
          <w:lang w:val="hy-AM"/>
        </w:rPr>
        <w:t xml:space="preserve"> </w:t>
      </w:r>
      <w:r w:rsidRPr="00522428">
        <w:rPr>
          <w:rFonts w:ascii="GHEA Grapalat" w:hAnsi="GHEA Grapalat" w:cs="Sylfaen"/>
          <w:lang w:val="hy-AM"/>
        </w:rPr>
        <w:t>նախարարության</w:t>
      </w:r>
      <w:r w:rsidRPr="00522428">
        <w:rPr>
          <w:rFonts w:ascii="GHEA Grapalat" w:hAnsi="GHEA Grapalat"/>
          <w:lang w:val="hy-AM"/>
        </w:rPr>
        <w:t xml:space="preserve"> </w:t>
      </w:r>
      <w:r w:rsidRPr="00522428">
        <w:rPr>
          <w:rFonts w:ascii="GHEA Grapalat" w:hAnsi="GHEA Grapalat" w:cs="Sylfaen"/>
          <w:lang w:val="hy-AM"/>
        </w:rPr>
        <w:t>կողմից</w:t>
      </w:r>
      <w:r w:rsidRPr="00522428">
        <w:rPr>
          <w:rFonts w:ascii="GHEA Grapalat" w:hAnsi="GHEA Grapalat"/>
          <w:lang w:val="hy-AM"/>
        </w:rPr>
        <w:t xml:space="preserve"> </w:t>
      </w:r>
      <w:r w:rsidRPr="00522428">
        <w:rPr>
          <w:rFonts w:ascii="GHEA Grapalat" w:hAnsi="GHEA Grapalat" w:cs="Sylfaen"/>
          <w:lang w:val="hy-AM"/>
        </w:rPr>
        <w:t>իրականացվող</w:t>
      </w:r>
      <w:r w:rsidRPr="00522428">
        <w:rPr>
          <w:rFonts w:ascii="GHEA Grapalat" w:hAnsi="GHEA Grapalat"/>
          <w:lang w:val="hy-AM"/>
        </w:rPr>
        <w:t xml:space="preserve"> </w:t>
      </w:r>
      <w:r w:rsidRPr="00522428">
        <w:rPr>
          <w:rFonts w:ascii="GHEA Grapalat" w:hAnsi="GHEA Grapalat" w:cs="Sylfaen"/>
          <w:lang w:val="hy-AM"/>
        </w:rPr>
        <w:t>գործընթացների</w:t>
      </w:r>
      <w:r w:rsidRPr="00522428">
        <w:rPr>
          <w:rFonts w:ascii="GHEA Grapalat" w:hAnsi="GHEA Grapalat"/>
          <w:lang w:val="hy-AM"/>
        </w:rPr>
        <w:t xml:space="preserve"> </w:t>
      </w:r>
      <w:r w:rsidRPr="00522428">
        <w:rPr>
          <w:rFonts w:ascii="GHEA Grapalat" w:hAnsi="GHEA Grapalat" w:cs="Sylfaen"/>
          <w:lang w:val="hy-AM"/>
        </w:rPr>
        <w:t>մոնիթորինգային</w:t>
      </w:r>
      <w:r w:rsidRPr="00522428">
        <w:rPr>
          <w:rFonts w:ascii="GHEA Grapalat" w:hAnsi="GHEA Grapalat"/>
          <w:lang w:val="hy-AM"/>
        </w:rPr>
        <w:t xml:space="preserve"> </w:t>
      </w:r>
      <w:r w:rsidRPr="00522428">
        <w:rPr>
          <w:rFonts w:ascii="GHEA Grapalat" w:hAnsi="GHEA Grapalat" w:cs="Sylfaen"/>
          <w:lang w:val="hy-AM"/>
        </w:rPr>
        <w:t>կենտրոնի</w:t>
      </w:r>
      <w:r w:rsidRPr="00522428">
        <w:rPr>
          <w:rFonts w:ascii="GHEA Grapalat" w:hAnsi="GHEA Grapalat"/>
          <w:lang w:val="hy-AM"/>
        </w:rPr>
        <w:t xml:space="preserve"> </w:t>
      </w:r>
      <w:r w:rsidRPr="00522428">
        <w:rPr>
          <w:rFonts w:ascii="GHEA Grapalat" w:hAnsi="GHEA Grapalat" w:cs="Sylfaen"/>
          <w:lang w:val="hy-AM"/>
        </w:rPr>
        <w:t>ստեղծման</w:t>
      </w:r>
      <w:r w:rsidRPr="00522428">
        <w:rPr>
          <w:rFonts w:ascii="GHEA Grapalat" w:hAnsi="GHEA Grapalat"/>
          <w:lang w:val="hy-AM"/>
        </w:rPr>
        <w:t xml:space="preserve"> </w:t>
      </w:r>
      <w:r w:rsidRPr="00522428">
        <w:rPr>
          <w:rFonts w:ascii="GHEA Grapalat" w:hAnsi="GHEA Grapalat" w:cs="Sylfaen"/>
          <w:lang w:val="hy-AM"/>
        </w:rPr>
        <w:t>տեխնիկական</w:t>
      </w:r>
      <w:r w:rsidRPr="00522428">
        <w:rPr>
          <w:rFonts w:ascii="GHEA Grapalat" w:hAnsi="GHEA Grapalat"/>
          <w:lang w:val="hy-AM"/>
        </w:rPr>
        <w:t xml:space="preserve"> </w:t>
      </w:r>
      <w:r w:rsidRPr="00522428">
        <w:rPr>
          <w:rFonts w:ascii="GHEA Grapalat" w:hAnsi="GHEA Grapalat" w:cs="Sylfaen"/>
          <w:lang w:val="hy-AM"/>
        </w:rPr>
        <w:t>առաջադրանք</w:t>
      </w:r>
      <w:r w:rsidRPr="00522428">
        <w:rPr>
          <w:rFonts w:ascii="GHEA Grapalat" w:hAnsi="GHEA Grapalat"/>
          <w:lang w:val="hy-AM"/>
        </w:rPr>
        <w:t>,</w:t>
      </w:r>
    </w:p>
    <w:p w:rsidR="009A3278" w:rsidRPr="00522428" w:rsidRDefault="009A3278" w:rsidP="001B51BA">
      <w:pPr>
        <w:numPr>
          <w:ilvl w:val="0"/>
          <w:numId w:val="14"/>
        </w:numPr>
        <w:jc w:val="both"/>
        <w:rPr>
          <w:rFonts w:ascii="GHEA Grapalat" w:hAnsi="GHEA Grapalat" w:cs="Sylfaen"/>
          <w:lang w:val="hy-AM"/>
        </w:rPr>
      </w:pPr>
      <w:r w:rsidRPr="00522428">
        <w:rPr>
          <w:rFonts w:ascii="GHEA Grapalat" w:hAnsi="GHEA Grapalat" w:cs="Sylfaen"/>
          <w:lang w:val="hy-AM"/>
        </w:rPr>
        <w:t>Կարգաբերված, թեստավորված և ներդրված մոնիթորինգային կենտրոն,</w:t>
      </w:r>
    </w:p>
    <w:p w:rsidR="009A3278" w:rsidRPr="00522428" w:rsidRDefault="009A3278" w:rsidP="001B51BA">
      <w:pPr>
        <w:numPr>
          <w:ilvl w:val="0"/>
          <w:numId w:val="14"/>
        </w:numPr>
        <w:jc w:val="both"/>
        <w:rPr>
          <w:rFonts w:ascii="GHEA Grapalat" w:hAnsi="GHEA Grapalat" w:cs="Sylfaen"/>
          <w:lang w:val="hy-AM"/>
        </w:rPr>
      </w:pPr>
      <w:r w:rsidRPr="00522428">
        <w:rPr>
          <w:rFonts w:ascii="GHEA Grapalat" w:hAnsi="GHEA Grapalat" w:cs="Sylfaen"/>
          <w:lang w:val="hy-AM"/>
        </w:rPr>
        <w:t>Համակարգի օգտվողի ձեռնարկներ,</w:t>
      </w:r>
    </w:p>
    <w:p w:rsidR="009A3278" w:rsidRPr="00522428" w:rsidRDefault="009A3278" w:rsidP="001B51BA">
      <w:pPr>
        <w:numPr>
          <w:ilvl w:val="0"/>
          <w:numId w:val="14"/>
        </w:numPr>
        <w:jc w:val="both"/>
        <w:rPr>
          <w:rFonts w:ascii="GHEA Grapalat" w:hAnsi="GHEA Grapalat" w:cs="Sylfaen"/>
          <w:lang w:val="hy-AM"/>
        </w:rPr>
      </w:pPr>
      <w:r w:rsidRPr="00522428">
        <w:rPr>
          <w:rFonts w:ascii="GHEA Grapalat" w:hAnsi="GHEA Grapalat" w:cs="Sylfaen"/>
          <w:lang w:val="hy-AM"/>
        </w:rPr>
        <w:t>Ուսուցում անցած օգտվողներ</w:t>
      </w:r>
      <w:r w:rsidRPr="00522428">
        <w:rPr>
          <w:rFonts w:ascii="GHEA Grapalat" w:hAnsi="GHEA Grapalat" w:cs="Sylfaen"/>
        </w:rPr>
        <w:t>,</w:t>
      </w:r>
    </w:p>
    <w:p w:rsidR="009A3278" w:rsidRPr="00522428" w:rsidRDefault="009A3278" w:rsidP="001B51BA">
      <w:pPr>
        <w:numPr>
          <w:ilvl w:val="0"/>
          <w:numId w:val="14"/>
        </w:numPr>
        <w:jc w:val="both"/>
        <w:rPr>
          <w:rFonts w:ascii="GHEA Grapalat" w:hAnsi="GHEA Grapalat" w:cs="Sylfaen"/>
          <w:lang w:val="hy-AM"/>
        </w:rPr>
      </w:pPr>
      <w:r w:rsidRPr="00522428">
        <w:rPr>
          <w:rFonts w:ascii="GHEA Grapalat" w:hAnsi="GHEA Grapalat" w:cs="Sylfaen"/>
          <w:lang w:val="hy-AM"/>
        </w:rPr>
        <w:t xml:space="preserve">Այդ ամենը ապահովող  կարգաբերված սերվերային հանգույց </w:t>
      </w:r>
    </w:p>
    <w:p w:rsidR="009A3278" w:rsidRPr="00522428" w:rsidRDefault="009A3278" w:rsidP="001B51BA">
      <w:pPr>
        <w:numPr>
          <w:ilvl w:val="0"/>
          <w:numId w:val="14"/>
        </w:numPr>
        <w:jc w:val="both"/>
        <w:rPr>
          <w:rFonts w:ascii="GHEA Grapalat" w:hAnsi="GHEA Grapalat" w:cs="Sylfaen"/>
          <w:lang w:val="hy-AM"/>
        </w:rPr>
      </w:pPr>
      <w:r w:rsidRPr="00522428">
        <w:rPr>
          <w:rFonts w:ascii="GHEA Grapalat" w:hAnsi="GHEA Grapalat" w:cs="Sylfaen"/>
          <w:lang w:val="hy-AM"/>
        </w:rPr>
        <w:t>Վերազինված մաքսային մարմնի ենթակայության տակ գտնվող կետեր</w:t>
      </w:r>
    </w:p>
    <w:p w:rsidR="009A3278" w:rsidRPr="00522428" w:rsidRDefault="009A3278" w:rsidP="001B51BA">
      <w:pPr>
        <w:numPr>
          <w:ilvl w:val="0"/>
          <w:numId w:val="14"/>
        </w:numPr>
        <w:jc w:val="both"/>
        <w:rPr>
          <w:rFonts w:ascii="GHEA Grapalat" w:hAnsi="GHEA Grapalat" w:cs="Sylfaen"/>
          <w:lang w:val="hy-AM"/>
        </w:rPr>
      </w:pPr>
      <w:r w:rsidRPr="00522428">
        <w:rPr>
          <w:rFonts w:ascii="GHEA Grapalat" w:hAnsi="GHEA Grapalat" w:cs="Sylfaen"/>
          <w:lang w:val="hy-AM"/>
        </w:rPr>
        <w:t>Տեխնիկական  հագեցվածություն՝ համակարգի բնականոն աշխատանքը ապահովող</w:t>
      </w:r>
    </w:p>
    <w:p w:rsidR="009A3278" w:rsidRPr="00522428" w:rsidRDefault="009A3278" w:rsidP="001B51BA">
      <w:pPr>
        <w:ind w:left="720"/>
        <w:rPr>
          <w:rFonts w:ascii="GHEA Grapalat" w:hAnsi="GHEA Grapalat" w:cs="Sylfaen"/>
          <w:highlight w:val="yellow"/>
          <w:lang w:val="hy-AM"/>
        </w:rPr>
      </w:pPr>
    </w:p>
    <w:p w:rsidR="009A3278" w:rsidRPr="00D8123D" w:rsidRDefault="009A3278" w:rsidP="001B51BA">
      <w:pPr>
        <w:pStyle w:val="Heading1"/>
        <w:keepLines/>
        <w:numPr>
          <w:ilvl w:val="0"/>
          <w:numId w:val="30"/>
        </w:numPr>
        <w:spacing w:before="360" w:after="120"/>
        <w:ind w:left="1080"/>
        <w:jc w:val="left"/>
        <w:rPr>
          <w:rFonts w:ascii="GHEA Grapalat" w:hAnsi="GHEA Grapalat"/>
          <w:lang w:val="hy-AM"/>
        </w:rPr>
      </w:pPr>
      <w:bookmarkStart w:id="101" w:name="_Toc391551485"/>
      <w:bookmarkStart w:id="102" w:name="_Toc428097619"/>
      <w:bookmarkStart w:id="103" w:name="_Toc432173156"/>
      <w:r w:rsidRPr="00D8123D">
        <w:rPr>
          <w:rFonts w:ascii="GHEA Grapalat" w:hAnsi="GHEA Grapalat" w:cs="Sylfaen"/>
          <w:lang w:val="hy-AM"/>
        </w:rPr>
        <w:t>Կազմակերպչական</w:t>
      </w:r>
      <w:r w:rsidRPr="00D8123D">
        <w:rPr>
          <w:rFonts w:ascii="GHEA Grapalat" w:hAnsi="GHEA Grapalat"/>
          <w:lang w:val="hy-AM"/>
        </w:rPr>
        <w:t xml:space="preserve"> </w:t>
      </w:r>
      <w:r w:rsidRPr="00D8123D">
        <w:rPr>
          <w:rFonts w:ascii="GHEA Grapalat" w:hAnsi="GHEA Grapalat" w:cs="Sylfaen"/>
          <w:lang w:val="hy-AM"/>
        </w:rPr>
        <w:t>հարցեր</w:t>
      </w:r>
      <w:bookmarkEnd w:id="101"/>
      <w:bookmarkEnd w:id="102"/>
      <w:bookmarkEnd w:id="103"/>
    </w:p>
    <w:p w:rsidR="009A3278" w:rsidRPr="00522428" w:rsidRDefault="009A3278" w:rsidP="001B51BA">
      <w:pPr>
        <w:rPr>
          <w:rFonts w:ascii="GHEA Grapalat" w:hAnsi="GHEA Grapalat"/>
          <w:lang w:val="hy-AM"/>
        </w:rPr>
      </w:pPr>
    </w:p>
    <w:p w:rsidR="009A3278" w:rsidRPr="00522428" w:rsidRDefault="009A3278" w:rsidP="001B51BA">
      <w:pPr>
        <w:ind w:firstLine="720"/>
        <w:rPr>
          <w:rFonts w:ascii="GHEA Grapalat" w:hAnsi="GHEA Grapalat" w:cs="Sylfaen"/>
          <w:lang w:val="hy-AM"/>
        </w:rPr>
      </w:pPr>
      <w:r w:rsidRPr="00522428">
        <w:rPr>
          <w:rFonts w:ascii="GHEA Grapalat" w:hAnsi="GHEA Grapalat" w:cs="Sylfaen"/>
          <w:lang w:val="hy-AM"/>
        </w:rPr>
        <w:t>Պատվիրատուն</w:t>
      </w:r>
      <w:r w:rsidRPr="00522428">
        <w:rPr>
          <w:rFonts w:ascii="GHEA Grapalat" w:hAnsi="GHEA Grapalat"/>
          <w:lang w:val="hy-AM"/>
        </w:rPr>
        <w:t xml:space="preserve"> </w:t>
      </w: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ֆինանսների</w:t>
      </w:r>
      <w:r w:rsidRPr="00522428">
        <w:rPr>
          <w:rFonts w:ascii="GHEA Grapalat" w:hAnsi="GHEA Grapalat"/>
          <w:lang w:val="hy-AM"/>
        </w:rPr>
        <w:t xml:space="preserve"> </w:t>
      </w:r>
      <w:r w:rsidRPr="00522428">
        <w:rPr>
          <w:rFonts w:ascii="GHEA Grapalat" w:hAnsi="GHEA Grapalat" w:cs="Sylfaen"/>
          <w:lang w:val="hy-AM"/>
        </w:rPr>
        <w:t>նախարարությունն</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w:t>
      </w:r>
    </w:p>
    <w:p w:rsidR="009A3278" w:rsidRPr="00522428" w:rsidRDefault="009A3278" w:rsidP="001B51BA">
      <w:pPr>
        <w:pStyle w:val="NormalWeb"/>
        <w:ind w:firstLine="720"/>
        <w:jc w:val="both"/>
        <w:rPr>
          <w:rFonts w:ascii="GHEA Grapalat" w:hAnsi="GHEA Grapalat"/>
          <w:lang w:val="hy-AM"/>
        </w:rPr>
      </w:pPr>
      <w:r w:rsidRPr="00522428">
        <w:rPr>
          <w:rFonts w:ascii="GHEA Grapalat" w:hAnsi="GHEA Grapalat" w:cs="Sylfaen"/>
          <w:lang w:val="hy-AM"/>
        </w:rPr>
        <w:t>Հայաստանի</w:t>
      </w:r>
      <w:r w:rsidRPr="00522428">
        <w:rPr>
          <w:rFonts w:ascii="GHEA Grapalat" w:hAnsi="GHEA Grapalat"/>
          <w:lang w:val="hy-AM"/>
        </w:rPr>
        <w:t xml:space="preserve"> </w:t>
      </w:r>
      <w:r w:rsidRPr="00522428">
        <w:rPr>
          <w:rFonts w:ascii="GHEA Grapalat" w:hAnsi="GHEA Grapalat" w:cs="Sylfaen"/>
          <w:lang w:val="hy-AM"/>
        </w:rPr>
        <w:t>Հանրապետության</w:t>
      </w:r>
      <w:r w:rsidRPr="00522428">
        <w:rPr>
          <w:rFonts w:ascii="GHEA Grapalat" w:hAnsi="GHEA Grapalat"/>
          <w:lang w:val="hy-AM"/>
        </w:rPr>
        <w:t xml:space="preserve"> </w:t>
      </w:r>
      <w:r w:rsidRPr="00522428">
        <w:rPr>
          <w:rFonts w:ascii="GHEA Grapalat" w:hAnsi="GHEA Grapalat" w:cs="Sylfaen"/>
          <w:lang w:val="hy-AM"/>
        </w:rPr>
        <w:t>ֆինանսների</w:t>
      </w:r>
      <w:r w:rsidRPr="00522428">
        <w:rPr>
          <w:rFonts w:ascii="GHEA Grapalat" w:hAnsi="GHEA Grapalat"/>
          <w:lang w:val="hy-AM"/>
        </w:rPr>
        <w:t xml:space="preserve"> </w:t>
      </w:r>
      <w:r w:rsidRPr="00522428">
        <w:rPr>
          <w:rFonts w:ascii="GHEA Grapalat" w:hAnsi="GHEA Grapalat" w:cs="Sylfaen"/>
          <w:lang w:val="hy-AM"/>
        </w:rPr>
        <w:t>նախարարությունը</w:t>
      </w:r>
      <w:r w:rsidRPr="00522428">
        <w:rPr>
          <w:rFonts w:ascii="GHEA Grapalat" w:hAnsi="GHEA Grapalat"/>
          <w:lang w:val="hy-AM"/>
        </w:rPr>
        <w:t xml:space="preserve"> </w:t>
      </w:r>
      <w:r w:rsidRPr="00522428">
        <w:rPr>
          <w:rFonts w:ascii="GHEA Grapalat" w:hAnsi="GHEA Grapalat" w:cs="Sylfaen"/>
          <w:lang w:val="hy-AM"/>
        </w:rPr>
        <w:t>պատասխանատու</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սույն</w:t>
      </w:r>
      <w:r w:rsidRPr="00522428">
        <w:rPr>
          <w:rFonts w:ascii="GHEA Grapalat" w:hAnsi="GHEA Grapalat"/>
          <w:lang w:val="hy-AM"/>
        </w:rPr>
        <w:t xml:space="preserve"> </w:t>
      </w:r>
      <w:r w:rsidRPr="00522428">
        <w:rPr>
          <w:rFonts w:ascii="GHEA Grapalat" w:hAnsi="GHEA Grapalat" w:cs="Sylfaen"/>
          <w:lang w:val="hy-AM"/>
        </w:rPr>
        <w:t>հանձնարարականի</w:t>
      </w:r>
      <w:r w:rsidRPr="00522428">
        <w:rPr>
          <w:rFonts w:ascii="GHEA Grapalat" w:hAnsi="GHEA Grapalat"/>
          <w:lang w:val="hy-AM"/>
        </w:rPr>
        <w:t xml:space="preserve"> </w:t>
      </w:r>
      <w:r w:rsidRPr="00522428">
        <w:rPr>
          <w:rFonts w:ascii="GHEA Grapalat" w:hAnsi="GHEA Grapalat" w:cs="Sylfaen"/>
          <w:lang w:val="hy-AM"/>
        </w:rPr>
        <w:t>շրջանակներում</w:t>
      </w:r>
      <w:r w:rsidRPr="00522428">
        <w:rPr>
          <w:rFonts w:ascii="GHEA Grapalat" w:hAnsi="GHEA Grapalat"/>
          <w:lang w:val="hy-AM"/>
        </w:rPr>
        <w:t xml:space="preserve"> </w:t>
      </w:r>
      <w:r w:rsidRPr="00522428">
        <w:rPr>
          <w:rFonts w:ascii="GHEA Grapalat" w:hAnsi="GHEA Grapalat" w:cs="Sylfaen"/>
          <w:lang w:val="hy-AM"/>
        </w:rPr>
        <w:t>կապալառու</w:t>
      </w:r>
      <w:r w:rsidRPr="00522428">
        <w:rPr>
          <w:rFonts w:ascii="GHEA Grapalat" w:hAnsi="GHEA Grapalat"/>
          <w:lang w:val="hy-AM"/>
        </w:rPr>
        <w:t xml:space="preserve"> </w:t>
      </w:r>
      <w:r w:rsidRPr="00522428">
        <w:rPr>
          <w:rFonts w:ascii="GHEA Grapalat" w:hAnsi="GHEA Grapalat" w:cs="Sylfaen"/>
          <w:lang w:val="hy-AM"/>
        </w:rPr>
        <w:t>ընկերության</w:t>
      </w:r>
      <w:r w:rsidRPr="00522428">
        <w:rPr>
          <w:rFonts w:ascii="GHEA Grapalat" w:hAnsi="GHEA Grapalat"/>
          <w:lang w:val="hy-AM"/>
        </w:rPr>
        <w:t xml:space="preserve"> </w:t>
      </w:r>
      <w:r w:rsidRPr="00522428">
        <w:rPr>
          <w:rFonts w:ascii="GHEA Grapalat" w:hAnsi="GHEA Grapalat" w:cs="Sylfaen"/>
          <w:lang w:val="hy-AM"/>
        </w:rPr>
        <w:t>կողմից</w:t>
      </w:r>
      <w:r w:rsidRPr="00522428">
        <w:rPr>
          <w:rFonts w:ascii="GHEA Grapalat" w:hAnsi="GHEA Grapalat"/>
          <w:lang w:val="hy-AM"/>
        </w:rPr>
        <w:t xml:space="preserve"> </w:t>
      </w:r>
      <w:r w:rsidRPr="00522428">
        <w:rPr>
          <w:rFonts w:ascii="GHEA Grapalat" w:hAnsi="GHEA Grapalat" w:cs="Sylfaen"/>
          <w:lang w:val="hy-AM"/>
        </w:rPr>
        <w:t>իրականացված</w:t>
      </w:r>
      <w:r w:rsidRPr="00522428">
        <w:rPr>
          <w:rFonts w:ascii="GHEA Grapalat" w:hAnsi="GHEA Grapalat"/>
          <w:lang w:val="hy-AM"/>
        </w:rPr>
        <w:t xml:space="preserve"> </w:t>
      </w:r>
      <w:r w:rsidRPr="00522428">
        <w:rPr>
          <w:rFonts w:ascii="GHEA Grapalat" w:hAnsi="GHEA Grapalat" w:cs="Sylfaen"/>
          <w:lang w:val="hy-AM"/>
        </w:rPr>
        <w:t>աշխատանքների</w:t>
      </w:r>
      <w:r w:rsidRPr="00522428">
        <w:rPr>
          <w:rFonts w:ascii="GHEA Grapalat" w:hAnsi="GHEA Grapalat"/>
          <w:lang w:val="hy-AM"/>
        </w:rPr>
        <w:t xml:space="preserve"> </w:t>
      </w:r>
      <w:r w:rsidRPr="00522428">
        <w:rPr>
          <w:rFonts w:ascii="GHEA Grapalat" w:hAnsi="GHEA Grapalat" w:cs="Sylfaen"/>
          <w:lang w:val="hy-AM"/>
        </w:rPr>
        <w:t>ընդունման</w:t>
      </w:r>
      <w:r w:rsidRPr="00522428">
        <w:rPr>
          <w:rFonts w:ascii="GHEA Grapalat" w:hAnsi="GHEA Grapalat"/>
          <w:lang w:val="hy-AM"/>
        </w:rPr>
        <w:t xml:space="preserve"> </w:t>
      </w:r>
      <w:r w:rsidRPr="00522428">
        <w:rPr>
          <w:rFonts w:ascii="GHEA Grapalat" w:hAnsi="GHEA Grapalat" w:cs="Sylfaen"/>
          <w:lang w:val="hy-AM"/>
        </w:rPr>
        <w:t>համար</w:t>
      </w:r>
      <w:r w:rsidRPr="00522428">
        <w:rPr>
          <w:rFonts w:ascii="GHEA Grapalat" w:hAnsi="GHEA Grapalat"/>
          <w:lang w:val="hy-AM"/>
        </w:rPr>
        <w:t>:</w:t>
      </w:r>
      <w:r w:rsidRPr="00522428">
        <w:rPr>
          <w:rFonts w:ascii="Courier New" w:hAnsi="Courier New" w:cs="Courier New"/>
          <w:lang w:val="hy-AM"/>
        </w:rPr>
        <w:t> </w:t>
      </w:r>
      <w:r w:rsidRPr="00522428">
        <w:rPr>
          <w:rFonts w:ascii="GHEA Grapalat" w:hAnsi="GHEA Grapalat"/>
          <w:lang w:val="hy-AM"/>
        </w:rPr>
        <w:t xml:space="preserve"> </w:t>
      </w:r>
      <w:r w:rsidRPr="00522428">
        <w:rPr>
          <w:rFonts w:ascii="GHEA Grapalat" w:hAnsi="GHEA Grapalat"/>
          <w:lang w:val="hy-AM"/>
        </w:rPr>
        <w:tab/>
      </w:r>
    </w:p>
    <w:p w:rsidR="009A3278" w:rsidRPr="00D8123D" w:rsidRDefault="009A3278" w:rsidP="001B51BA">
      <w:pPr>
        <w:pStyle w:val="Heading1"/>
        <w:keepLines/>
        <w:numPr>
          <w:ilvl w:val="0"/>
          <w:numId w:val="30"/>
        </w:numPr>
        <w:spacing w:before="360" w:after="120"/>
        <w:ind w:left="1080"/>
        <w:jc w:val="left"/>
        <w:rPr>
          <w:rFonts w:ascii="GHEA Grapalat" w:hAnsi="GHEA Grapalat"/>
          <w:lang w:val="hy-AM"/>
        </w:rPr>
      </w:pPr>
      <w:bookmarkStart w:id="104" w:name="_Toc391551486"/>
      <w:bookmarkStart w:id="105" w:name="_Toc428097620"/>
      <w:bookmarkStart w:id="106" w:name="_Toc432173157"/>
      <w:r w:rsidRPr="00D8123D">
        <w:rPr>
          <w:rFonts w:ascii="GHEA Grapalat" w:hAnsi="GHEA Grapalat" w:cs="Sylfaen"/>
          <w:lang w:val="hy-AM"/>
        </w:rPr>
        <w:t>Գաղտնիություն</w:t>
      </w:r>
      <w:bookmarkEnd w:id="104"/>
      <w:bookmarkEnd w:id="105"/>
      <w:bookmarkEnd w:id="106"/>
    </w:p>
    <w:p w:rsidR="009A3278" w:rsidRPr="00522428" w:rsidRDefault="009A3278" w:rsidP="001B51BA">
      <w:pPr>
        <w:rPr>
          <w:rFonts w:ascii="GHEA Grapalat" w:hAnsi="GHEA Grapalat"/>
          <w:lang w:val="hy-AM"/>
        </w:rPr>
      </w:pPr>
    </w:p>
    <w:p w:rsidR="009A3278" w:rsidRPr="00522428" w:rsidRDefault="009A3278" w:rsidP="001B51BA">
      <w:pPr>
        <w:ind w:firstLine="720"/>
        <w:rPr>
          <w:rFonts w:ascii="GHEA Grapalat" w:hAnsi="GHEA Grapalat"/>
          <w:lang w:val="hy-AM"/>
        </w:rPr>
      </w:pPr>
      <w:r w:rsidRPr="00522428">
        <w:rPr>
          <w:rFonts w:ascii="GHEA Grapalat" w:hAnsi="GHEA Grapalat" w:cs="Sylfaen"/>
          <w:lang w:val="hy-AM"/>
        </w:rPr>
        <w:t>Կապալառու</w:t>
      </w:r>
      <w:r w:rsidRPr="00522428">
        <w:rPr>
          <w:rFonts w:ascii="GHEA Grapalat" w:hAnsi="GHEA Grapalat"/>
          <w:lang w:val="hy-AM"/>
        </w:rPr>
        <w:t xml:space="preserve"> </w:t>
      </w:r>
      <w:r w:rsidRPr="00522428">
        <w:rPr>
          <w:rFonts w:ascii="GHEA Grapalat" w:hAnsi="GHEA Grapalat" w:cs="Sylfaen"/>
          <w:lang w:val="hy-AM"/>
        </w:rPr>
        <w:t>ընկերությունը</w:t>
      </w:r>
      <w:r w:rsidRPr="00522428">
        <w:rPr>
          <w:rFonts w:ascii="GHEA Grapalat" w:hAnsi="GHEA Grapalat"/>
          <w:lang w:val="hy-AM"/>
        </w:rPr>
        <w:t xml:space="preserve"> </w:t>
      </w:r>
      <w:r w:rsidRPr="00522428">
        <w:rPr>
          <w:rFonts w:ascii="GHEA Grapalat" w:hAnsi="GHEA Grapalat" w:cs="Sylfaen"/>
          <w:lang w:val="hy-AM"/>
        </w:rPr>
        <w:t>և/կամ վերջինիս անունից ծառայություններ մատուցող ենթակապալառուն հանձն</w:t>
      </w:r>
      <w:r w:rsidRPr="00522428">
        <w:rPr>
          <w:rFonts w:ascii="GHEA Grapalat" w:hAnsi="GHEA Grapalat"/>
          <w:lang w:val="hy-AM"/>
        </w:rPr>
        <w:t xml:space="preserve"> </w:t>
      </w:r>
      <w:r w:rsidRPr="00522428">
        <w:rPr>
          <w:rFonts w:ascii="GHEA Grapalat" w:hAnsi="GHEA Grapalat" w:cs="Sylfaen"/>
          <w:lang w:val="hy-AM"/>
        </w:rPr>
        <w:t>են</w:t>
      </w:r>
      <w:r w:rsidRPr="00522428">
        <w:rPr>
          <w:rFonts w:ascii="GHEA Grapalat" w:hAnsi="GHEA Grapalat"/>
          <w:lang w:val="hy-AM"/>
        </w:rPr>
        <w:t xml:space="preserve"> </w:t>
      </w:r>
      <w:r w:rsidRPr="00522428">
        <w:rPr>
          <w:rFonts w:ascii="GHEA Grapalat" w:hAnsi="GHEA Grapalat" w:cs="Sylfaen"/>
          <w:lang w:val="hy-AM"/>
        </w:rPr>
        <w:t>առնում</w:t>
      </w:r>
      <w:r w:rsidRPr="00522428">
        <w:rPr>
          <w:rFonts w:ascii="GHEA Grapalat" w:hAnsi="GHEA Grapalat"/>
          <w:lang w:val="hy-AM"/>
        </w:rPr>
        <w:t xml:space="preserve"> </w:t>
      </w:r>
      <w:r w:rsidRPr="00522428">
        <w:rPr>
          <w:rFonts w:ascii="GHEA Grapalat" w:hAnsi="GHEA Grapalat" w:cs="Sylfaen"/>
          <w:lang w:val="hy-AM"/>
        </w:rPr>
        <w:t>գաղտնի</w:t>
      </w:r>
      <w:r w:rsidRPr="00522428">
        <w:rPr>
          <w:rFonts w:ascii="GHEA Grapalat" w:hAnsi="GHEA Grapalat"/>
          <w:lang w:val="hy-AM"/>
        </w:rPr>
        <w:t xml:space="preserve"> </w:t>
      </w:r>
      <w:r w:rsidRPr="00522428">
        <w:rPr>
          <w:rFonts w:ascii="GHEA Grapalat" w:hAnsi="GHEA Grapalat" w:cs="Sylfaen"/>
          <w:lang w:val="hy-AM"/>
        </w:rPr>
        <w:t>պահել</w:t>
      </w:r>
      <w:r w:rsidRPr="00522428">
        <w:rPr>
          <w:rFonts w:ascii="GHEA Grapalat" w:hAnsi="GHEA Grapalat"/>
          <w:lang w:val="hy-AM"/>
        </w:rPr>
        <w:t xml:space="preserve"> </w:t>
      </w:r>
      <w:r w:rsidRPr="00522428">
        <w:rPr>
          <w:rFonts w:ascii="GHEA Grapalat" w:hAnsi="GHEA Grapalat" w:cs="Sylfaen"/>
          <w:lang w:val="hy-AM"/>
        </w:rPr>
        <w:t>ողջ</w:t>
      </w:r>
      <w:r w:rsidRPr="00522428">
        <w:rPr>
          <w:rFonts w:ascii="GHEA Grapalat" w:hAnsi="GHEA Grapalat"/>
          <w:lang w:val="hy-AM"/>
        </w:rPr>
        <w:t xml:space="preserve"> </w:t>
      </w:r>
      <w:r w:rsidRPr="00522428">
        <w:rPr>
          <w:rFonts w:ascii="GHEA Grapalat" w:hAnsi="GHEA Grapalat" w:cs="Sylfaen"/>
          <w:lang w:val="hy-AM"/>
        </w:rPr>
        <w:t>այն</w:t>
      </w:r>
      <w:r w:rsidRPr="00522428">
        <w:rPr>
          <w:rFonts w:ascii="GHEA Grapalat" w:hAnsi="GHEA Grapalat"/>
          <w:lang w:val="hy-AM"/>
        </w:rPr>
        <w:t xml:space="preserve"> </w:t>
      </w:r>
      <w:r w:rsidRPr="00522428">
        <w:rPr>
          <w:rFonts w:ascii="GHEA Grapalat" w:hAnsi="GHEA Grapalat" w:cs="Sylfaen"/>
          <w:lang w:val="hy-AM"/>
        </w:rPr>
        <w:t>տեղեկատվությունը</w:t>
      </w:r>
      <w:r w:rsidRPr="00522428">
        <w:rPr>
          <w:rFonts w:ascii="GHEA Grapalat" w:hAnsi="GHEA Grapalat"/>
          <w:lang w:val="hy-AM"/>
        </w:rPr>
        <w:t xml:space="preserve">, </w:t>
      </w:r>
      <w:r w:rsidRPr="00522428">
        <w:rPr>
          <w:rFonts w:ascii="GHEA Grapalat" w:hAnsi="GHEA Grapalat" w:cs="Sylfaen"/>
          <w:lang w:val="hy-AM"/>
        </w:rPr>
        <w:t>որը</w:t>
      </w:r>
      <w:r w:rsidRPr="00522428">
        <w:rPr>
          <w:rFonts w:ascii="GHEA Grapalat" w:hAnsi="GHEA Grapalat"/>
          <w:lang w:val="hy-AM"/>
        </w:rPr>
        <w:t xml:space="preserve"> </w:t>
      </w:r>
      <w:r w:rsidRPr="00522428">
        <w:rPr>
          <w:rFonts w:ascii="GHEA Grapalat" w:hAnsi="GHEA Grapalat" w:cs="Sylfaen"/>
          <w:lang w:val="hy-AM"/>
        </w:rPr>
        <w:t>հանրամատչելի</w:t>
      </w:r>
      <w:r w:rsidRPr="00522428">
        <w:rPr>
          <w:rFonts w:ascii="GHEA Grapalat" w:hAnsi="GHEA Grapalat"/>
          <w:lang w:val="hy-AM"/>
        </w:rPr>
        <w:t xml:space="preserve"> </w:t>
      </w:r>
      <w:r w:rsidRPr="00522428">
        <w:rPr>
          <w:rFonts w:ascii="GHEA Grapalat" w:hAnsi="GHEA Grapalat" w:cs="Sylfaen"/>
          <w:lang w:val="hy-AM"/>
        </w:rPr>
        <w:t>չէ</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չեն</w:t>
      </w:r>
      <w:r w:rsidRPr="00522428">
        <w:rPr>
          <w:rFonts w:ascii="GHEA Grapalat" w:hAnsi="GHEA Grapalat"/>
          <w:lang w:val="hy-AM"/>
        </w:rPr>
        <w:t xml:space="preserve"> </w:t>
      </w:r>
      <w:r w:rsidRPr="00522428">
        <w:rPr>
          <w:rFonts w:ascii="GHEA Grapalat" w:hAnsi="GHEA Grapalat" w:cs="Sylfaen"/>
          <w:lang w:val="hy-AM"/>
        </w:rPr>
        <w:t>ստանձնի</w:t>
      </w:r>
      <w:r w:rsidRPr="00522428">
        <w:rPr>
          <w:rFonts w:ascii="GHEA Grapalat" w:hAnsi="GHEA Grapalat"/>
          <w:lang w:val="hy-AM"/>
        </w:rPr>
        <w:t xml:space="preserve"> </w:t>
      </w:r>
      <w:r w:rsidRPr="00522428">
        <w:rPr>
          <w:rFonts w:ascii="GHEA Grapalat" w:hAnsi="GHEA Grapalat" w:cs="Sylfaen"/>
          <w:lang w:val="hy-AM"/>
        </w:rPr>
        <w:t>որևէ</w:t>
      </w:r>
      <w:r w:rsidRPr="00522428">
        <w:rPr>
          <w:rFonts w:ascii="GHEA Grapalat" w:hAnsi="GHEA Grapalat"/>
          <w:lang w:val="hy-AM"/>
        </w:rPr>
        <w:t xml:space="preserve"> </w:t>
      </w:r>
      <w:r w:rsidRPr="00522428">
        <w:rPr>
          <w:rFonts w:ascii="GHEA Grapalat" w:hAnsi="GHEA Grapalat" w:cs="Sylfaen"/>
          <w:lang w:val="hy-AM"/>
        </w:rPr>
        <w:t>այլ</w:t>
      </w:r>
      <w:r w:rsidRPr="00522428">
        <w:rPr>
          <w:rFonts w:ascii="GHEA Grapalat" w:hAnsi="GHEA Grapalat"/>
          <w:lang w:val="hy-AM"/>
        </w:rPr>
        <w:t xml:space="preserve"> </w:t>
      </w:r>
      <w:r w:rsidRPr="00522428">
        <w:rPr>
          <w:rFonts w:ascii="GHEA Grapalat" w:hAnsi="GHEA Grapalat" w:cs="Sylfaen"/>
          <w:lang w:val="hy-AM"/>
        </w:rPr>
        <w:t>հանձնարարություն</w:t>
      </w:r>
      <w:r w:rsidRPr="00522428">
        <w:rPr>
          <w:rFonts w:ascii="GHEA Grapalat" w:hAnsi="GHEA Grapalat"/>
          <w:lang w:val="hy-AM"/>
        </w:rPr>
        <w:t xml:space="preserve">, </w:t>
      </w:r>
      <w:r w:rsidRPr="00522428">
        <w:rPr>
          <w:rFonts w:ascii="GHEA Grapalat" w:hAnsi="GHEA Grapalat" w:cs="Sylfaen"/>
          <w:lang w:val="hy-AM"/>
        </w:rPr>
        <w:t>որը</w:t>
      </w:r>
      <w:r w:rsidRPr="00522428">
        <w:rPr>
          <w:rFonts w:ascii="GHEA Grapalat" w:hAnsi="GHEA Grapalat"/>
          <w:lang w:val="hy-AM"/>
        </w:rPr>
        <w:t xml:space="preserve"> </w:t>
      </w:r>
      <w:r w:rsidRPr="00522428">
        <w:rPr>
          <w:rFonts w:ascii="GHEA Grapalat" w:hAnsi="GHEA Grapalat" w:cs="Sylfaen"/>
          <w:lang w:val="hy-AM"/>
        </w:rPr>
        <w:t>կհանգեցնի</w:t>
      </w:r>
      <w:r w:rsidRPr="00522428">
        <w:rPr>
          <w:rFonts w:ascii="GHEA Grapalat" w:hAnsi="GHEA Grapalat"/>
          <w:lang w:val="hy-AM"/>
        </w:rPr>
        <w:t xml:space="preserve"> </w:t>
      </w:r>
      <w:r w:rsidRPr="00522428">
        <w:rPr>
          <w:rFonts w:ascii="GHEA Grapalat" w:hAnsi="GHEA Grapalat" w:cs="Sylfaen"/>
          <w:lang w:val="hy-AM"/>
        </w:rPr>
        <w:t>շահերի</w:t>
      </w:r>
      <w:r w:rsidRPr="00522428">
        <w:rPr>
          <w:rFonts w:ascii="GHEA Grapalat" w:hAnsi="GHEA Grapalat"/>
          <w:lang w:val="hy-AM"/>
        </w:rPr>
        <w:t xml:space="preserve"> </w:t>
      </w:r>
      <w:r w:rsidRPr="00522428">
        <w:rPr>
          <w:rFonts w:ascii="GHEA Grapalat" w:hAnsi="GHEA Grapalat" w:cs="Sylfaen"/>
          <w:lang w:val="hy-AM"/>
        </w:rPr>
        <w:t>բախման</w:t>
      </w:r>
      <w:r w:rsidRPr="00522428">
        <w:rPr>
          <w:rFonts w:ascii="GHEA Grapalat" w:hAnsi="GHEA Grapalat"/>
          <w:lang w:val="hy-AM"/>
        </w:rPr>
        <w:t>:</w:t>
      </w:r>
    </w:p>
    <w:p w:rsidR="009A3278" w:rsidRPr="00522428" w:rsidRDefault="009A3278" w:rsidP="001B51BA">
      <w:pPr>
        <w:ind w:firstLine="720"/>
        <w:rPr>
          <w:rFonts w:ascii="GHEA Grapalat" w:hAnsi="GHEA Grapalat"/>
          <w:lang w:val="hy-AM"/>
        </w:rPr>
      </w:pPr>
      <w:r w:rsidRPr="00522428">
        <w:rPr>
          <w:rFonts w:ascii="GHEA Grapalat" w:hAnsi="GHEA Grapalat" w:cs="Sylfaen"/>
          <w:lang w:val="hy-AM"/>
        </w:rPr>
        <w:t>Կապալառու</w:t>
      </w:r>
      <w:r w:rsidRPr="00522428">
        <w:rPr>
          <w:rFonts w:ascii="GHEA Grapalat" w:hAnsi="GHEA Grapalat"/>
          <w:lang w:val="hy-AM"/>
        </w:rPr>
        <w:t xml:space="preserve"> </w:t>
      </w:r>
      <w:r w:rsidRPr="00522428">
        <w:rPr>
          <w:rFonts w:ascii="GHEA Grapalat" w:hAnsi="GHEA Grapalat" w:cs="Sylfaen"/>
          <w:lang w:val="hy-AM"/>
        </w:rPr>
        <w:t>ընկերությունը</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w:t>
      </w:r>
      <w:r w:rsidRPr="00522428">
        <w:rPr>
          <w:rFonts w:ascii="GHEA Grapalat" w:hAnsi="GHEA Grapalat" w:cs="Sylfaen"/>
          <w:lang w:val="hy-AM"/>
        </w:rPr>
        <w:t>կամ</w:t>
      </w:r>
      <w:r w:rsidRPr="00522428">
        <w:rPr>
          <w:rFonts w:ascii="GHEA Grapalat" w:hAnsi="GHEA Grapalat"/>
          <w:lang w:val="hy-AM"/>
        </w:rPr>
        <w:t xml:space="preserve"> </w:t>
      </w:r>
      <w:r w:rsidRPr="00522428">
        <w:rPr>
          <w:rFonts w:ascii="GHEA Grapalat" w:hAnsi="GHEA Grapalat" w:cs="Sylfaen"/>
          <w:lang w:val="hy-AM"/>
        </w:rPr>
        <w:t>վերջինիս</w:t>
      </w:r>
      <w:r w:rsidRPr="00522428">
        <w:rPr>
          <w:rFonts w:ascii="GHEA Grapalat" w:hAnsi="GHEA Grapalat"/>
          <w:lang w:val="hy-AM"/>
        </w:rPr>
        <w:t xml:space="preserve"> </w:t>
      </w:r>
      <w:r w:rsidRPr="00522428">
        <w:rPr>
          <w:rFonts w:ascii="GHEA Grapalat" w:hAnsi="GHEA Grapalat" w:cs="Sylfaen"/>
          <w:lang w:val="hy-AM"/>
        </w:rPr>
        <w:t>անունից</w:t>
      </w:r>
      <w:r w:rsidRPr="00522428">
        <w:rPr>
          <w:rFonts w:ascii="GHEA Grapalat" w:hAnsi="GHEA Grapalat"/>
          <w:lang w:val="hy-AM"/>
        </w:rPr>
        <w:t xml:space="preserve"> </w:t>
      </w:r>
      <w:r w:rsidRPr="00522428">
        <w:rPr>
          <w:rFonts w:ascii="GHEA Grapalat" w:hAnsi="GHEA Grapalat" w:cs="Sylfaen"/>
          <w:lang w:val="hy-AM"/>
        </w:rPr>
        <w:t>ծառայություններ</w:t>
      </w:r>
      <w:r w:rsidRPr="00522428">
        <w:rPr>
          <w:rFonts w:ascii="GHEA Grapalat" w:hAnsi="GHEA Grapalat"/>
          <w:lang w:val="hy-AM"/>
        </w:rPr>
        <w:t xml:space="preserve"> </w:t>
      </w:r>
      <w:r w:rsidRPr="00522428">
        <w:rPr>
          <w:rFonts w:ascii="GHEA Grapalat" w:hAnsi="GHEA Grapalat" w:cs="Sylfaen"/>
          <w:lang w:val="hy-AM"/>
        </w:rPr>
        <w:t>մատուցող</w:t>
      </w:r>
      <w:r w:rsidRPr="00522428">
        <w:rPr>
          <w:rFonts w:ascii="GHEA Grapalat" w:hAnsi="GHEA Grapalat"/>
          <w:lang w:val="hy-AM"/>
        </w:rPr>
        <w:t xml:space="preserve"> </w:t>
      </w:r>
      <w:r w:rsidRPr="00522428">
        <w:rPr>
          <w:rFonts w:ascii="GHEA Grapalat" w:hAnsi="GHEA Grapalat" w:cs="Sylfaen"/>
          <w:lang w:val="hy-AM"/>
        </w:rPr>
        <w:t>ենթակապալառուն</w:t>
      </w:r>
      <w:r w:rsidRPr="00522428">
        <w:rPr>
          <w:rFonts w:ascii="GHEA Grapalat" w:hAnsi="GHEA Grapalat"/>
          <w:lang w:val="hy-AM"/>
        </w:rPr>
        <w:t xml:space="preserve"> </w:t>
      </w:r>
      <w:r w:rsidRPr="00522428">
        <w:rPr>
          <w:rFonts w:ascii="GHEA Grapalat" w:hAnsi="GHEA Grapalat" w:cs="Sylfaen"/>
          <w:lang w:val="hy-AM"/>
        </w:rPr>
        <w:t>պարտավորվում</w:t>
      </w:r>
      <w:r w:rsidRPr="00522428">
        <w:rPr>
          <w:rFonts w:ascii="GHEA Grapalat" w:hAnsi="GHEA Grapalat"/>
          <w:lang w:val="hy-AM"/>
        </w:rPr>
        <w:t xml:space="preserve"> </w:t>
      </w:r>
      <w:r w:rsidRPr="00522428">
        <w:rPr>
          <w:rFonts w:ascii="GHEA Grapalat" w:hAnsi="GHEA Grapalat" w:cs="Sylfaen"/>
          <w:lang w:val="hy-AM"/>
        </w:rPr>
        <w:t>են</w:t>
      </w:r>
      <w:r w:rsidRPr="00522428">
        <w:rPr>
          <w:rFonts w:ascii="GHEA Grapalat" w:hAnsi="GHEA Grapalat"/>
          <w:lang w:val="hy-AM"/>
        </w:rPr>
        <w:t xml:space="preserve"> </w:t>
      </w:r>
      <w:r w:rsidRPr="00522428">
        <w:rPr>
          <w:rFonts w:ascii="GHEA Grapalat" w:hAnsi="GHEA Grapalat" w:cs="Sylfaen"/>
          <w:lang w:val="hy-AM"/>
        </w:rPr>
        <w:t>առանց</w:t>
      </w:r>
      <w:r w:rsidRPr="00522428">
        <w:rPr>
          <w:rFonts w:ascii="GHEA Grapalat" w:hAnsi="GHEA Grapalat"/>
          <w:lang w:val="hy-AM"/>
        </w:rPr>
        <w:t xml:space="preserve"> </w:t>
      </w:r>
      <w:r w:rsidRPr="00522428">
        <w:rPr>
          <w:rFonts w:ascii="GHEA Grapalat" w:hAnsi="GHEA Grapalat" w:cs="Sylfaen"/>
          <w:lang w:val="hy-AM"/>
        </w:rPr>
        <w:t>պատվիրատուի</w:t>
      </w:r>
      <w:r w:rsidRPr="00522428">
        <w:rPr>
          <w:rFonts w:ascii="GHEA Grapalat" w:hAnsi="GHEA Grapalat"/>
          <w:lang w:val="hy-AM"/>
        </w:rPr>
        <w:t xml:space="preserve"> </w:t>
      </w:r>
      <w:r w:rsidRPr="00522428">
        <w:rPr>
          <w:rFonts w:ascii="GHEA Grapalat" w:hAnsi="GHEA Grapalat" w:cs="Sylfaen"/>
          <w:lang w:val="hy-AM"/>
        </w:rPr>
        <w:t>գրավոր</w:t>
      </w:r>
      <w:r w:rsidRPr="00522428">
        <w:rPr>
          <w:rFonts w:ascii="GHEA Grapalat" w:hAnsi="GHEA Grapalat"/>
          <w:lang w:val="hy-AM"/>
        </w:rPr>
        <w:t xml:space="preserve"> </w:t>
      </w:r>
      <w:r w:rsidRPr="00522428">
        <w:rPr>
          <w:rFonts w:ascii="GHEA Grapalat" w:hAnsi="GHEA Grapalat" w:cs="Sylfaen"/>
          <w:lang w:val="hy-AM"/>
        </w:rPr>
        <w:t>համաձայնության</w:t>
      </w:r>
      <w:r w:rsidRPr="00522428">
        <w:rPr>
          <w:rFonts w:ascii="GHEA Grapalat" w:hAnsi="GHEA Grapalat"/>
          <w:lang w:val="hy-AM"/>
        </w:rPr>
        <w:t xml:space="preserve"> </w:t>
      </w:r>
      <w:r w:rsidRPr="00522428">
        <w:rPr>
          <w:rFonts w:ascii="GHEA Grapalat" w:hAnsi="GHEA Grapalat" w:cs="Sylfaen"/>
          <w:lang w:val="hy-AM"/>
        </w:rPr>
        <w:t>որևէ</w:t>
      </w:r>
      <w:r w:rsidRPr="00522428">
        <w:rPr>
          <w:rFonts w:ascii="GHEA Grapalat" w:hAnsi="GHEA Grapalat"/>
          <w:lang w:val="hy-AM"/>
        </w:rPr>
        <w:t xml:space="preserve"> </w:t>
      </w:r>
      <w:r w:rsidRPr="00522428">
        <w:rPr>
          <w:rFonts w:ascii="GHEA Grapalat" w:hAnsi="GHEA Grapalat" w:cs="Sylfaen"/>
          <w:lang w:val="hy-AM"/>
        </w:rPr>
        <w:t>կողմի</w:t>
      </w:r>
      <w:r w:rsidRPr="00522428">
        <w:rPr>
          <w:rFonts w:ascii="GHEA Grapalat" w:hAnsi="GHEA Grapalat"/>
          <w:lang w:val="hy-AM"/>
        </w:rPr>
        <w:t xml:space="preserve"> (</w:t>
      </w:r>
      <w:r w:rsidRPr="00522428">
        <w:rPr>
          <w:rFonts w:ascii="GHEA Grapalat" w:hAnsi="GHEA Grapalat" w:cs="Sylfaen"/>
          <w:lang w:val="hy-AM"/>
        </w:rPr>
        <w:t>բացի</w:t>
      </w:r>
      <w:r w:rsidRPr="00522428">
        <w:rPr>
          <w:rFonts w:ascii="GHEA Grapalat" w:hAnsi="GHEA Grapalat"/>
          <w:lang w:val="hy-AM"/>
        </w:rPr>
        <w:t xml:space="preserve"> </w:t>
      </w:r>
      <w:r w:rsidRPr="00522428">
        <w:rPr>
          <w:rFonts w:ascii="GHEA Grapalat" w:hAnsi="GHEA Grapalat" w:cs="Sylfaen"/>
          <w:lang w:val="hy-AM"/>
        </w:rPr>
        <w:t>նախագծերի</w:t>
      </w:r>
      <w:r w:rsidRPr="00522428">
        <w:rPr>
          <w:rFonts w:ascii="GHEA Grapalat" w:hAnsi="GHEA Grapalat"/>
          <w:lang w:val="hy-AM"/>
        </w:rPr>
        <w:t xml:space="preserve"> </w:t>
      </w:r>
      <w:r w:rsidRPr="00522428">
        <w:rPr>
          <w:rFonts w:ascii="GHEA Grapalat" w:hAnsi="GHEA Grapalat" w:cs="Sylfaen"/>
          <w:lang w:val="hy-AM"/>
        </w:rPr>
        <w:t>կազմակերպչական</w:t>
      </w:r>
      <w:r w:rsidRPr="00522428">
        <w:rPr>
          <w:rFonts w:ascii="GHEA Grapalat" w:hAnsi="GHEA Grapalat"/>
          <w:lang w:val="hy-AM"/>
        </w:rPr>
        <w:t xml:space="preserve"> </w:t>
      </w:r>
      <w:r w:rsidRPr="00522428">
        <w:rPr>
          <w:rFonts w:ascii="GHEA Grapalat" w:hAnsi="GHEA Grapalat" w:cs="Sylfaen"/>
          <w:lang w:val="hy-AM"/>
        </w:rPr>
        <w:t>կառուցվածքում</w:t>
      </w:r>
      <w:r w:rsidRPr="00522428">
        <w:rPr>
          <w:rFonts w:ascii="GHEA Grapalat" w:hAnsi="GHEA Grapalat"/>
          <w:lang w:val="hy-AM"/>
        </w:rPr>
        <w:t xml:space="preserve"> </w:t>
      </w:r>
      <w:r w:rsidRPr="00522428">
        <w:rPr>
          <w:rFonts w:ascii="GHEA Grapalat" w:hAnsi="GHEA Grapalat" w:cs="Sylfaen"/>
          <w:lang w:val="hy-AM"/>
        </w:rPr>
        <w:t>նշված</w:t>
      </w:r>
      <w:r w:rsidRPr="00522428">
        <w:rPr>
          <w:rFonts w:ascii="GHEA Grapalat" w:hAnsi="GHEA Grapalat"/>
          <w:lang w:val="hy-AM"/>
        </w:rPr>
        <w:t xml:space="preserve"> </w:t>
      </w:r>
      <w:r w:rsidRPr="00522428">
        <w:rPr>
          <w:rFonts w:ascii="GHEA Grapalat" w:hAnsi="GHEA Grapalat" w:cs="Sylfaen"/>
          <w:lang w:val="hy-AM"/>
        </w:rPr>
        <w:t>անձանց</w:t>
      </w:r>
      <w:r w:rsidRPr="00522428">
        <w:rPr>
          <w:rFonts w:ascii="GHEA Grapalat" w:hAnsi="GHEA Grapalat"/>
          <w:lang w:val="hy-AM"/>
        </w:rPr>
        <w:t xml:space="preserve">) </w:t>
      </w:r>
      <w:r w:rsidRPr="00522428">
        <w:rPr>
          <w:rFonts w:ascii="GHEA Grapalat" w:hAnsi="GHEA Grapalat" w:cs="Sylfaen"/>
          <w:lang w:val="hy-AM"/>
        </w:rPr>
        <w:t>չտրամադրել</w:t>
      </w:r>
      <w:r w:rsidRPr="00522428">
        <w:rPr>
          <w:rFonts w:ascii="GHEA Grapalat" w:hAnsi="GHEA Grapalat"/>
          <w:lang w:val="hy-AM"/>
        </w:rPr>
        <w:t xml:space="preserve"> </w:t>
      </w:r>
      <w:r w:rsidRPr="00522428">
        <w:rPr>
          <w:rFonts w:ascii="GHEA Grapalat" w:hAnsi="GHEA Grapalat" w:cs="Sylfaen"/>
          <w:lang w:val="hy-AM"/>
        </w:rPr>
        <w:t>աշխատանքների</w:t>
      </w:r>
      <w:r w:rsidRPr="00522428">
        <w:rPr>
          <w:rFonts w:ascii="GHEA Grapalat" w:hAnsi="GHEA Grapalat"/>
          <w:lang w:val="hy-AM"/>
        </w:rPr>
        <w:t xml:space="preserve"> </w:t>
      </w:r>
      <w:r w:rsidRPr="00522428">
        <w:rPr>
          <w:rFonts w:ascii="GHEA Grapalat" w:hAnsi="GHEA Grapalat" w:cs="Sylfaen"/>
          <w:lang w:val="hy-AM"/>
        </w:rPr>
        <w:t>իրականացման</w:t>
      </w:r>
      <w:r w:rsidRPr="00522428">
        <w:rPr>
          <w:rFonts w:ascii="GHEA Grapalat" w:hAnsi="GHEA Grapalat"/>
          <w:lang w:val="hy-AM"/>
        </w:rPr>
        <w:t xml:space="preserve"> </w:t>
      </w:r>
      <w:r w:rsidRPr="00522428">
        <w:rPr>
          <w:rFonts w:ascii="GHEA Grapalat" w:hAnsi="GHEA Grapalat" w:cs="Sylfaen"/>
          <w:lang w:val="hy-AM"/>
        </w:rPr>
        <w:t>շրջանակներում</w:t>
      </w:r>
      <w:r w:rsidRPr="00522428">
        <w:rPr>
          <w:rFonts w:ascii="GHEA Grapalat" w:hAnsi="GHEA Grapalat"/>
          <w:lang w:val="hy-AM"/>
        </w:rPr>
        <w:t xml:space="preserve"> </w:t>
      </w:r>
      <w:r w:rsidRPr="00522428">
        <w:rPr>
          <w:rFonts w:ascii="GHEA Grapalat" w:hAnsi="GHEA Grapalat" w:cs="Sylfaen"/>
          <w:lang w:val="hy-AM"/>
        </w:rPr>
        <w:t>ստացված</w:t>
      </w:r>
      <w:r w:rsidRPr="00522428">
        <w:rPr>
          <w:rFonts w:ascii="GHEA Grapalat" w:hAnsi="GHEA Grapalat"/>
          <w:lang w:val="hy-AM"/>
        </w:rPr>
        <w:t xml:space="preserve"> </w:t>
      </w:r>
      <w:r w:rsidRPr="00522428">
        <w:rPr>
          <w:rFonts w:ascii="GHEA Grapalat" w:hAnsi="GHEA Grapalat" w:cs="Sylfaen"/>
          <w:lang w:val="hy-AM"/>
        </w:rPr>
        <w:t>որևէ</w:t>
      </w:r>
      <w:r w:rsidRPr="00522428">
        <w:rPr>
          <w:rFonts w:ascii="GHEA Grapalat" w:hAnsi="GHEA Grapalat"/>
          <w:lang w:val="hy-AM"/>
        </w:rPr>
        <w:t xml:space="preserve"> </w:t>
      </w:r>
      <w:r w:rsidRPr="00522428">
        <w:rPr>
          <w:rFonts w:ascii="GHEA Grapalat" w:hAnsi="GHEA Grapalat" w:cs="Sylfaen"/>
          <w:lang w:val="hy-AM"/>
        </w:rPr>
        <w:t>տեղեկատվություն՝</w:t>
      </w:r>
      <w:r w:rsidRPr="00522428">
        <w:rPr>
          <w:rFonts w:ascii="GHEA Grapalat" w:hAnsi="GHEA Grapalat"/>
          <w:lang w:val="hy-AM"/>
        </w:rPr>
        <w:t xml:space="preserve"> </w:t>
      </w:r>
      <w:r w:rsidRPr="00522428">
        <w:rPr>
          <w:rFonts w:ascii="GHEA Grapalat" w:hAnsi="GHEA Grapalat" w:cs="Sylfaen"/>
          <w:lang w:val="hy-AM"/>
        </w:rPr>
        <w:t>անկախ</w:t>
      </w:r>
      <w:r w:rsidRPr="00522428">
        <w:rPr>
          <w:rFonts w:ascii="GHEA Grapalat" w:hAnsi="GHEA Grapalat"/>
          <w:lang w:val="hy-AM"/>
        </w:rPr>
        <w:t xml:space="preserve"> </w:t>
      </w:r>
      <w:r w:rsidRPr="00522428">
        <w:rPr>
          <w:rFonts w:ascii="GHEA Grapalat" w:hAnsi="GHEA Grapalat" w:cs="Sylfaen"/>
          <w:lang w:val="hy-AM"/>
        </w:rPr>
        <w:t>ստացման</w:t>
      </w:r>
      <w:r w:rsidRPr="00522428">
        <w:rPr>
          <w:rFonts w:ascii="GHEA Grapalat" w:hAnsi="GHEA Grapalat"/>
          <w:lang w:val="hy-AM"/>
        </w:rPr>
        <w:t xml:space="preserve"> </w:t>
      </w:r>
      <w:r w:rsidRPr="00522428">
        <w:rPr>
          <w:rFonts w:ascii="GHEA Grapalat" w:hAnsi="GHEA Grapalat" w:cs="Sylfaen"/>
          <w:lang w:val="hy-AM"/>
        </w:rPr>
        <w:t>ձևից</w:t>
      </w:r>
      <w:r w:rsidRPr="00522428">
        <w:rPr>
          <w:rFonts w:ascii="GHEA Grapalat" w:hAnsi="GHEA Grapalat"/>
          <w:lang w:val="hy-AM"/>
        </w:rPr>
        <w:t xml:space="preserve"> (</w:t>
      </w:r>
      <w:r w:rsidRPr="00522428">
        <w:rPr>
          <w:rFonts w:ascii="GHEA Grapalat" w:hAnsi="GHEA Grapalat" w:cs="Sylfaen"/>
          <w:lang w:val="hy-AM"/>
        </w:rPr>
        <w:t>գրավոր</w:t>
      </w:r>
      <w:r w:rsidRPr="00522428">
        <w:rPr>
          <w:rFonts w:ascii="GHEA Grapalat" w:hAnsi="GHEA Grapalat"/>
          <w:lang w:val="hy-AM"/>
        </w:rPr>
        <w:t xml:space="preserve">, </w:t>
      </w:r>
      <w:r w:rsidRPr="00522428">
        <w:rPr>
          <w:rFonts w:ascii="GHEA Grapalat" w:hAnsi="GHEA Grapalat" w:cs="Sylfaen"/>
          <w:lang w:val="hy-AM"/>
        </w:rPr>
        <w:t>բանավոր</w:t>
      </w:r>
      <w:r w:rsidRPr="00522428">
        <w:rPr>
          <w:rFonts w:ascii="GHEA Grapalat" w:hAnsi="GHEA Grapalat"/>
          <w:lang w:val="hy-AM"/>
        </w:rPr>
        <w:t xml:space="preserve">, </w:t>
      </w:r>
      <w:r w:rsidRPr="00522428">
        <w:rPr>
          <w:rFonts w:ascii="GHEA Grapalat" w:hAnsi="GHEA Grapalat" w:cs="Sylfaen"/>
          <w:lang w:val="hy-AM"/>
        </w:rPr>
        <w:t>էլեկտրոնային</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այլն</w:t>
      </w:r>
      <w:r w:rsidRPr="00522428">
        <w:rPr>
          <w:rFonts w:ascii="GHEA Grapalat" w:hAnsi="GHEA Grapalat"/>
          <w:lang w:val="hy-AM"/>
        </w:rPr>
        <w:t xml:space="preserve">): </w:t>
      </w:r>
      <w:r w:rsidRPr="00522428">
        <w:rPr>
          <w:rFonts w:ascii="GHEA Grapalat" w:hAnsi="GHEA Grapalat" w:cs="Sylfaen"/>
          <w:lang w:val="hy-AM"/>
        </w:rPr>
        <w:t>Սույն</w:t>
      </w:r>
      <w:r w:rsidRPr="00522428">
        <w:rPr>
          <w:rFonts w:ascii="GHEA Grapalat" w:hAnsi="GHEA Grapalat"/>
          <w:lang w:val="hy-AM"/>
        </w:rPr>
        <w:t xml:space="preserve"> </w:t>
      </w:r>
      <w:r w:rsidRPr="00522428">
        <w:rPr>
          <w:rFonts w:ascii="GHEA Grapalat" w:hAnsi="GHEA Grapalat" w:cs="Sylfaen"/>
          <w:lang w:val="hy-AM"/>
        </w:rPr>
        <w:t>դրույթը</w:t>
      </w:r>
      <w:r w:rsidRPr="00522428">
        <w:rPr>
          <w:rFonts w:ascii="GHEA Grapalat" w:hAnsi="GHEA Grapalat"/>
          <w:lang w:val="hy-AM"/>
        </w:rPr>
        <w:t xml:space="preserve"> </w:t>
      </w:r>
      <w:r w:rsidRPr="00522428">
        <w:rPr>
          <w:rFonts w:ascii="GHEA Grapalat" w:hAnsi="GHEA Grapalat" w:cs="Sylfaen"/>
          <w:lang w:val="hy-AM"/>
        </w:rPr>
        <w:t>կիրառվում</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նույնիսկ</w:t>
      </w:r>
      <w:r w:rsidRPr="00522428">
        <w:rPr>
          <w:rFonts w:ascii="GHEA Grapalat" w:hAnsi="GHEA Grapalat"/>
          <w:lang w:val="hy-AM"/>
        </w:rPr>
        <w:t xml:space="preserve"> </w:t>
      </w:r>
      <w:r w:rsidRPr="00522428">
        <w:rPr>
          <w:rFonts w:ascii="GHEA Grapalat" w:hAnsi="GHEA Grapalat" w:cs="Sylfaen"/>
          <w:lang w:val="hy-AM"/>
        </w:rPr>
        <w:t>պայմանագրի</w:t>
      </w:r>
      <w:r w:rsidRPr="00522428">
        <w:rPr>
          <w:rFonts w:ascii="GHEA Grapalat" w:hAnsi="GHEA Grapalat"/>
          <w:lang w:val="hy-AM"/>
        </w:rPr>
        <w:t xml:space="preserve"> </w:t>
      </w:r>
      <w:r w:rsidRPr="00522428">
        <w:rPr>
          <w:rFonts w:ascii="GHEA Grapalat" w:hAnsi="GHEA Grapalat" w:cs="Sylfaen"/>
          <w:lang w:val="hy-AM"/>
        </w:rPr>
        <w:t>դադարեցումից</w:t>
      </w:r>
      <w:r w:rsidRPr="00522428">
        <w:rPr>
          <w:rFonts w:ascii="GHEA Grapalat" w:hAnsi="GHEA Grapalat"/>
          <w:lang w:val="hy-AM"/>
        </w:rPr>
        <w:t xml:space="preserve"> </w:t>
      </w:r>
      <w:r w:rsidRPr="00522428">
        <w:rPr>
          <w:rFonts w:ascii="GHEA Grapalat" w:hAnsi="GHEA Grapalat" w:cs="Sylfaen"/>
          <w:lang w:val="hy-AM"/>
        </w:rPr>
        <w:t>հետո</w:t>
      </w:r>
      <w:r w:rsidRPr="00522428">
        <w:rPr>
          <w:rFonts w:ascii="GHEA Grapalat" w:hAnsi="GHEA Grapalat"/>
          <w:lang w:val="hy-AM"/>
        </w:rPr>
        <w:t xml:space="preserve">: </w:t>
      </w:r>
    </w:p>
    <w:p w:rsidR="009A3278" w:rsidRPr="00522428" w:rsidRDefault="009A3278" w:rsidP="001B51BA">
      <w:pPr>
        <w:ind w:firstLine="720"/>
        <w:rPr>
          <w:rFonts w:ascii="GHEA Grapalat" w:hAnsi="GHEA Grapalat"/>
          <w:lang w:val="hy-AM"/>
        </w:rPr>
      </w:pPr>
      <w:r w:rsidRPr="00522428">
        <w:rPr>
          <w:rFonts w:ascii="GHEA Grapalat" w:hAnsi="GHEA Grapalat" w:cs="Sylfaen"/>
          <w:lang w:val="hy-AM"/>
        </w:rPr>
        <w:t>Պայմանագրի</w:t>
      </w:r>
      <w:r w:rsidRPr="00522428">
        <w:rPr>
          <w:rFonts w:ascii="GHEA Grapalat" w:hAnsi="GHEA Grapalat"/>
          <w:lang w:val="hy-AM"/>
        </w:rPr>
        <w:t xml:space="preserve"> </w:t>
      </w:r>
      <w:r w:rsidRPr="00522428">
        <w:rPr>
          <w:rFonts w:ascii="GHEA Grapalat" w:hAnsi="GHEA Grapalat" w:cs="Sylfaen"/>
          <w:lang w:val="hy-AM"/>
        </w:rPr>
        <w:t>դադարեցումից</w:t>
      </w:r>
      <w:r w:rsidRPr="00522428">
        <w:rPr>
          <w:rFonts w:ascii="GHEA Grapalat" w:hAnsi="GHEA Grapalat"/>
          <w:lang w:val="hy-AM"/>
        </w:rPr>
        <w:t xml:space="preserve"> </w:t>
      </w:r>
      <w:r w:rsidRPr="00522428">
        <w:rPr>
          <w:rFonts w:ascii="GHEA Grapalat" w:hAnsi="GHEA Grapalat" w:cs="Sylfaen"/>
          <w:lang w:val="hy-AM"/>
        </w:rPr>
        <w:t>հետո</w:t>
      </w:r>
      <w:r w:rsidRPr="00522428">
        <w:rPr>
          <w:rFonts w:ascii="GHEA Grapalat" w:hAnsi="GHEA Grapalat"/>
          <w:lang w:val="hy-AM"/>
        </w:rPr>
        <w:t xml:space="preserve"> </w:t>
      </w:r>
      <w:r w:rsidRPr="00522428">
        <w:rPr>
          <w:rFonts w:ascii="GHEA Grapalat" w:hAnsi="GHEA Grapalat" w:cs="Sylfaen"/>
          <w:lang w:val="hy-AM"/>
        </w:rPr>
        <w:t>կապալառու</w:t>
      </w:r>
      <w:r w:rsidRPr="00522428">
        <w:rPr>
          <w:rFonts w:ascii="GHEA Grapalat" w:hAnsi="GHEA Grapalat"/>
          <w:lang w:val="hy-AM"/>
        </w:rPr>
        <w:t xml:space="preserve"> </w:t>
      </w:r>
      <w:r w:rsidRPr="00522428">
        <w:rPr>
          <w:rFonts w:ascii="GHEA Grapalat" w:hAnsi="GHEA Grapalat" w:cs="Sylfaen"/>
          <w:lang w:val="hy-AM"/>
        </w:rPr>
        <w:t>ընկերությունը</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w:t>
      </w:r>
      <w:r w:rsidRPr="00522428">
        <w:rPr>
          <w:rFonts w:ascii="GHEA Grapalat" w:hAnsi="GHEA Grapalat" w:cs="Sylfaen"/>
          <w:lang w:val="hy-AM"/>
        </w:rPr>
        <w:t>կամ</w:t>
      </w:r>
      <w:r w:rsidRPr="00522428">
        <w:rPr>
          <w:rFonts w:ascii="GHEA Grapalat" w:hAnsi="GHEA Grapalat"/>
          <w:lang w:val="hy-AM"/>
        </w:rPr>
        <w:t xml:space="preserve"> </w:t>
      </w:r>
      <w:r w:rsidRPr="00522428">
        <w:rPr>
          <w:rFonts w:ascii="GHEA Grapalat" w:hAnsi="GHEA Grapalat" w:cs="Sylfaen"/>
          <w:lang w:val="hy-AM"/>
        </w:rPr>
        <w:t>վերջինիս</w:t>
      </w:r>
      <w:r w:rsidRPr="00522428">
        <w:rPr>
          <w:rFonts w:ascii="GHEA Grapalat" w:hAnsi="GHEA Grapalat"/>
          <w:lang w:val="hy-AM"/>
        </w:rPr>
        <w:t xml:space="preserve"> </w:t>
      </w:r>
      <w:r w:rsidRPr="00522428">
        <w:rPr>
          <w:rFonts w:ascii="GHEA Grapalat" w:hAnsi="GHEA Grapalat" w:cs="Sylfaen"/>
          <w:lang w:val="hy-AM"/>
        </w:rPr>
        <w:t>անունից</w:t>
      </w:r>
      <w:r w:rsidRPr="00522428">
        <w:rPr>
          <w:rFonts w:ascii="GHEA Grapalat" w:hAnsi="GHEA Grapalat"/>
          <w:lang w:val="hy-AM"/>
        </w:rPr>
        <w:t xml:space="preserve"> </w:t>
      </w:r>
      <w:r w:rsidRPr="00522428">
        <w:rPr>
          <w:rFonts w:ascii="GHEA Grapalat" w:hAnsi="GHEA Grapalat" w:cs="Sylfaen"/>
          <w:lang w:val="hy-AM"/>
        </w:rPr>
        <w:t>ծառայություններ</w:t>
      </w:r>
      <w:r w:rsidRPr="00522428">
        <w:rPr>
          <w:rFonts w:ascii="GHEA Grapalat" w:hAnsi="GHEA Grapalat"/>
          <w:lang w:val="hy-AM"/>
        </w:rPr>
        <w:t xml:space="preserve"> </w:t>
      </w:r>
      <w:r w:rsidRPr="00522428">
        <w:rPr>
          <w:rFonts w:ascii="GHEA Grapalat" w:hAnsi="GHEA Grapalat" w:cs="Sylfaen"/>
          <w:lang w:val="hy-AM"/>
        </w:rPr>
        <w:t>մատուցող</w:t>
      </w:r>
      <w:r w:rsidRPr="00522428">
        <w:rPr>
          <w:rFonts w:ascii="GHEA Grapalat" w:hAnsi="GHEA Grapalat"/>
          <w:lang w:val="hy-AM"/>
        </w:rPr>
        <w:t xml:space="preserve"> </w:t>
      </w:r>
      <w:r w:rsidRPr="00522428">
        <w:rPr>
          <w:rFonts w:ascii="GHEA Grapalat" w:hAnsi="GHEA Grapalat" w:cs="Sylfaen"/>
          <w:lang w:val="hy-AM"/>
        </w:rPr>
        <w:t>ենթակապալառուն</w:t>
      </w:r>
      <w:r w:rsidRPr="00522428">
        <w:rPr>
          <w:rFonts w:ascii="GHEA Grapalat" w:hAnsi="GHEA Grapalat"/>
          <w:lang w:val="hy-AM"/>
        </w:rPr>
        <w:t xml:space="preserve"> </w:t>
      </w:r>
      <w:r w:rsidRPr="00522428">
        <w:rPr>
          <w:rFonts w:ascii="GHEA Grapalat" w:hAnsi="GHEA Grapalat" w:cs="Sylfaen"/>
          <w:lang w:val="hy-AM"/>
        </w:rPr>
        <w:t>ոչ</w:t>
      </w:r>
      <w:r w:rsidRPr="00522428">
        <w:rPr>
          <w:rFonts w:ascii="GHEA Grapalat" w:hAnsi="GHEA Grapalat"/>
          <w:lang w:val="hy-AM"/>
        </w:rPr>
        <w:t xml:space="preserve"> </w:t>
      </w:r>
      <w:r w:rsidRPr="00522428">
        <w:rPr>
          <w:rFonts w:ascii="GHEA Grapalat" w:hAnsi="GHEA Grapalat" w:cs="Sylfaen"/>
          <w:lang w:val="hy-AM"/>
        </w:rPr>
        <w:t>ուշ</w:t>
      </w:r>
      <w:r w:rsidRPr="00522428">
        <w:rPr>
          <w:rFonts w:ascii="GHEA Grapalat" w:hAnsi="GHEA Grapalat"/>
          <w:lang w:val="hy-AM"/>
        </w:rPr>
        <w:t xml:space="preserve"> </w:t>
      </w:r>
      <w:r w:rsidRPr="00522428">
        <w:rPr>
          <w:rFonts w:ascii="GHEA Grapalat" w:hAnsi="GHEA Grapalat" w:cs="Sylfaen"/>
          <w:lang w:val="hy-AM"/>
        </w:rPr>
        <w:t>քան</w:t>
      </w:r>
      <w:r w:rsidRPr="00522428">
        <w:rPr>
          <w:rFonts w:ascii="GHEA Grapalat" w:hAnsi="GHEA Grapalat"/>
          <w:lang w:val="hy-AM"/>
        </w:rPr>
        <w:t xml:space="preserve"> 30 </w:t>
      </w:r>
      <w:r w:rsidRPr="00522428">
        <w:rPr>
          <w:rFonts w:ascii="GHEA Grapalat" w:hAnsi="GHEA Grapalat" w:cs="Sylfaen"/>
          <w:lang w:val="hy-AM"/>
        </w:rPr>
        <w:t>օրվա</w:t>
      </w:r>
      <w:r w:rsidRPr="00522428">
        <w:rPr>
          <w:rFonts w:ascii="GHEA Grapalat" w:hAnsi="GHEA Grapalat"/>
          <w:lang w:val="hy-AM"/>
        </w:rPr>
        <w:t xml:space="preserve"> </w:t>
      </w:r>
      <w:r w:rsidRPr="00522428">
        <w:rPr>
          <w:rFonts w:ascii="GHEA Grapalat" w:hAnsi="GHEA Grapalat" w:cs="Sylfaen"/>
          <w:lang w:val="hy-AM"/>
        </w:rPr>
        <w:t>ընթացքում</w:t>
      </w:r>
      <w:r w:rsidRPr="00522428">
        <w:rPr>
          <w:rFonts w:ascii="GHEA Grapalat" w:hAnsi="GHEA Grapalat"/>
          <w:lang w:val="hy-AM"/>
        </w:rPr>
        <w:t xml:space="preserve"> </w:t>
      </w:r>
      <w:r w:rsidRPr="00522428">
        <w:rPr>
          <w:rFonts w:ascii="GHEA Grapalat" w:hAnsi="GHEA Grapalat" w:cs="Sylfaen"/>
          <w:lang w:val="hy-AM"/>
        </w:rPr>
        <w:t>պետք</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ոչնչացնեն</w:t>
      </w:r>
      <w:r w:rsidRPr="00522428">
        <w:rPr>
          <w:rFonts w:ascii="GHEA Grapalat" w:hAnsi="GHEA Grapalat"/>
          <w:lang w:val="hy-AM"/>
        </w:rPr>
        <w:t xml:space="preserve"> </w:t>
      </w:r>
      <w:r w:rsidRPr="00522428">
        <w:rPr>
          <w:rFonts w:ascii="GHEA Grapalat" w:hAnsi="GHEA Grapalat" w:cs="Sylfaen"/>
          <w:lang w:val="hy-AM"/>
        </w:rPr>
        <w:t>պայմանագրի</w:t>
      </w:r>
      <w:r w:rsidRPr="00522428">
        <w:rPr>
          <w:rFonts w:ascii="GHEA Grapalat" w:hAnsi="GHEA Grapalat"/>
          <w:lang w:val="hy-AM"/>
        </w:rPr>
        <w:t xml:space="preserve"> </w:t>
      </w:r>
      <w:r w:rsidRPr="00522428">
        <w:rPr>
          <w:rFonts w:ascii="GHEA Grapalat" w:hAnsi="GHEA Grapalat" w:cs="Sylfaen"/>
          <w:lang w:val="hy-AM"/>
        </w:rPr>
        <w:t>շրջանակներում</w:t>
      </w:r>
      <w:r w:rsidRPr="00522428">
        <w:rPr>
          <w:rFonts w:ascii="GHEA Grapalat" w:hAnsi="GHEA Grapalat"/>
          <w:lang w:val="hy-AM"/>
        </w:rPr>
        <w:t xml:space="preserve"> </w:t>
      </w:r>
      <w:r w:rsidRPr="00522428">
        <w:rPr>
          <w:rFonts w:ascii="GHEA Grapalat" w:hAnsi="GHEA Grapalat" w:cs="Sylfaen"/>
          <w:lang w:val="hy-AM"/>
        </w:rPr>
        <w:t>ստացված</w:t>
      </w:r>
      <w:r w:rsidRPr="00522428">
        <w:rPr>
          <w:rFonts w:ascii="GHEA Grapalat" w:hAnsi="GHEA Grapalat"/>
          <w:lang w:val="hy-AM"/>
        </w:rPr>
        <w:t xml:space="preserve"> </w:t>
      </w:r>
      <w:r w:rsidRPr="00522428">
        <w:rPr>
          <w:rFonts w:ascii="GHEA Grapalat" w:hAnsi="GHEA Grapalat" w:cs="Sylfaen"/>
          <w:lang w:val="hy-AM"/>
        </w:rPr>
        <w:t>տեղեկատվությունը՝</w:t>
      </w:r>
      <w:r w:rsidRPr="00522428">
        <w:rPr>
          <w:rFonts w:ascii="GHEA Grapalat" w:hAnsi="GHEA Grapalat"/>
          <w:lang w:val="hy-AM"/>
        </w:rPr>
        <w:t xml:space="preserve"> </w:t>
      </w:r>
      <w:r w:rsidRPr="00522428">
        <w:rPr>
          <w:rFonts w:ascii="GHEA Grapalat" w:hAnsi="GHEA Grapalat" w:cs="Sylfaen"/>
          <w:lang w:val="hy-AM"/>
        </w:rPr>
        <w:t>անկախ</w:t>
      </w:r>
      <w:r w:rsidRPr="00522428">
        <w:rPr>
          <w:rFonts w:ascii="GHEA Grapalat" w:hAnsi="GHEA Grapalat"/>
          <w:lang w:val="hy-AM"/>
        </w:rPr>
        <w:t xml:space="preserve"> </w:t>
      </w:r>
      <w:r w:rsidRPr="00522428">
        <w:rPr>
          <w:rFonts w:ascii="GHEA Grapalat" w:hAnsi="GHEA Grapalat" w:cs="Sylfaen"/>
          <w:lang w:val="hy-AM"/>
        </w:rPr>
        <w:t>ձևից</w:t>
      </w:r>
      <w:r w:rsidRPr="00522428">
        <w:rPr>
          <w:rFonts w:ascii="GHEA Grapalat" w:hAnsi="GHEA Grapalat"/>
          <w:lang w:val="hy-AM"/>
        </w:rPr>
        <w:t xml:space="preserve"> </w:t>
      </w:r>
      <w:r w:rsidRPr="00522428">
        <w:rPr>
          <w:rFonts w:ascii="GHEA Grapalat" w:hAnsi="GHEA Grapalat" w:cs="Sylfaen"/>
          <w:lang w:val="hy-AM"/>
        </w:rPr>
        <w:t>և</w:t>
      </w:r>
      <w:r w:rsidRPr="00522428">
        <w:rPr>
          <w:rFonts w:ascii="GHEA Grapalat" w:hAnsi="GHEA Grapalat"/>
          <w:lang w:val="hy-AM"/>
        </w:rPr>
        <w:t xml:space="preserve"> </w:t>
      </w:r>
      <w:r w:rsidRPr="00522428">
        <w:rPr>
          <w:rFonts w:ascii="GHEA Grapalat" w:hAnsi="GHEA Grapalat" w:cs="Sylfaen"/>
          <w:lang w:val="hy-AM"/>
        </w:rPr>
        <w:t>բովանդակությունից</w:t>
      </w:r>
      <w:r w:rsidRPr="00522428">
        <w:rPr>
          <w:rFonts w:ascii="GHEA Grapalat" w:hAnsi="GHEA Grapalat"/>
          <w:lang w:val="hy-AM"/>
        </w:rPr>
        <w:t xml:space="preserve">, </w:t>
      </w:r>
      <w:r w:rsidRPr="00522428">
        <w:rPr>
          <w:rFonts w:ascii="GHEA Grapalat" w:hAnsi="GHEA Grapalat" w:cs="Sylfaen"/>
          <w:lang w:val="hy-AM"/>
        </w:rPr>
        <w:t>բացառությամբ</w:t>
      </w:r>
      <w:r w:rsidRPr="00522428">
        <w:rPr>
          <w:rFonts w:ascii="GHEA Grapalat" w:hAnsi="GHEA Grapalat"/>
          <w:lang w:val="hy-AM"/>
        </w:rPr>
        <w:t xml:space="preserve"> </w:t>
      </w:r>
      <w:r w:rsidRPr="00522428">
        <w:rPr>
          <w:rFonts w:ascii="GHEA Grapalat" w:hAnsi="GHEA Grapalat" w:cs="Sylfaen"/>
          <w:lang w:val="hy-AM"/>
        </w:rPr>
        <w:t>այն</w:t>
      </w:r>
      <w:r w:rsidRPr="00522428">
        <w:rPr>
          <w:rFonts w:ascii="GHEA Grapalat" w:hAnsi="GHEA Grapalat"/>
          <w:lang w:val="hy-AM"/>
        </w:rPr>
        <w:t xml:space="preserve"> </w:t>
      </w:r>
      <w:r w:rsidRPr="00522428">
        <w:rPr>
          <w:rFonts w:ascii="GHEA Grapalat" w:hAnsi="GHEA Grapalat" w:cs="Sylfaen"/>
          <w:lang w:val="hy-AM"/>
        </w:rPr>
        <w:t>դեպքերի</w:t>
      </w:r>
      <w:r w:rsidRPr="00522428">
        <w:rPr>
          <w:rFonts w:ascii="GHEA Grapalat" w:hAnsi="GHEA Grapalat"/>
          <w:lang w:val="hy-AM"/>
        </w:rPr>
        <w:t xml:space="preserve">, </w:t>
      </w:r>
      <w:r w:rsidRPr="00522428">
        <w:rPr>
          <w:rFonts w:ascii="GHEA Grapalat" w:hAnsi="GHEA Grapalat" w:cs="Sylfaen"/>
          <w:lang w:val="hy-AM"/>
        </w:rPr>
        <w:t>երբ</w:t>
      </w:r>
      <w:r w:rsidRPr="00522428">
        <w:rPr>
          <w:rFonts w:ascii="GHEA Grapalat" w:hAnsi="GHEA Grapalat"/>
          <w:lang w:val="hy-AM"/>
        </w:rPr>
        <w:t xml:space="preserve"> </w:t>
      </w:r>
      <w:r w:rsidRPr="00522428">
        <w:rPr>
          <w:rFonts w:ascii="GHEA Grapalat" w:hAnsi="GHEA Grapalat" w:cs="Sylfaen"/>
          <w:lang w:val="hy-AM"/>
        </w:rPr>
        <w:t>ՀՀ</w:t>
      </w:r>
      <w:r w:rsidRPr="00522428">
        <w:rPr>
          <w:rFonts w:ascii="GHEA Grapalat" w:hAnsi="GHEA Grapalat"/>
          <w:lang w:val="hy-AM"/>
        </w:rPr>
        <w:t xml:space="preserve"> </w:t>
      </w:r>
      <w:r w:rsidRPr="00522428">
        <w:rPr>
          <w:rFonts w:ascii="GHEA Grapalat" w:hAnsi="GHEA Grapalat" w:cs="Sylfaen"/>
          <w:lang w:val="hy-AM"/>
        </w:rPr>
        <w:t>օրենսդրությունը</w:t>
      </w:r>
      <w:r w:rsidRPr="00522428">
        <w:rPr>
          <w:rFonts w:ascii="GHEA Grapalat" w:hAnsi="GHEA Grapalat"/>
          <w:lang w:val="hy-AM"/>
        </w:rPr>
        <w:t xml:space="preserve"> </w:t>
      </w:r>
      <w:r w:rsidRPr="00522428">
        <w:rPr>
          <w:rFonts w:ascii="GHEA Grapalat" w:hAnsi="GHEA Grapalat" w:cs="Sylfaen"/>
          <w:lang w:val="hy-AM"/>
        </w:rPr>
        <w:t>պահանջում</w:t>
      </w:r>
      <w:r w:rsidRPr="00522428">
        <w:rPr>
          <w:rFonts w:ascii="GHEA Grapalat" w:hAnsi="GHEA Grapalat"/>
          <w:lang w:val="hy-AM"/>
        </w:rPr>
        <w:t xml:space="preserve"> </w:t>
      </w:r>
      <w:r w:rsidRPr="00522428">
        <w:rPr>
          <w:rFonts w:ascii="GHEA Grapalat" w:hAnsi="GHEA Grapalat" w:cs="Sylfaen"/>
          <w:lang w:val="hy-AM"/>
        </w:rPr>
        <w:t>է</w:t>
      </w:r>
      <w:r w:rsidRPr="00522428">
        <w:rPr>
          <w:rFonts w:ascii="GHEA Grapalat" w:hAnsi="GHEA Grapalat"/>
          <w:lang w:val="hy-AM"/>
        </w:rPr>
        <w:t xml:space="preserve"> </w:t>
      </w:r>
      <w:r w:rsidRPr="00522428">
        <w:rPr>
          <w:rFonts w:ascii="GHEA Grapalat" w:hAnsi="GHEA Grapalat" w:cs="Sylfaen"/>
          <w:lang w:val="hy-AM"/>
        </w:rPr>
        <w:t>դրանց</w:t>
      </w:r>
      <w:r w:rsidRPr="00522428">
        <w:rPr>
          <w:rFonts w:ascii="GHEA Grapalat" w:hAnsi="GHEA Grapalat"/>
          <w:lang w:val="hy-AM"/>
        </w:rPr>
        <w:t xml:space="preserve"> </w:t>
      </w:r>
      <w:r w:rsidRPr="00522428">
        <w:rPr>
          <w:rFonts w:ascii="GHEA Grapalat" w:hAnsi="GHEA Grapalat" w:cs="Sylfaen"/>
          <w:lang w:val="hy-AM"/>
        </w:rPr>
        <w:t>պահպանումը</w:t>
      </w:r>
      <w:r w:rsidRPr="00522428">
        <w:rPr>
          <w:rFonts w:ascii="GHEA Grapalat" w:hAnsi="GHEA Grapalat"/>
          <w:lang w:val="hy-AM"/>
        </w:rPr>
        <w:t>:</w:t>
      </w:r>
    </w:p>
    <w:p w:rsidR="009A3278" w:rsidRPr="00522428" w:rsidRDefault="009A3278" w:rsidP="009A3278">
      <w:pPr>
        <w:rPr>
          <w:rFonts w:ascii="GHEA Grapalat" w:hAnsi="GHEA Grapalat"/>
          <w:lang w:val="hy-AM"/>
        </w:rPr>
      </w:pPr>
    </w:p>
    <w:p w:rsidR="009A3278" w:rsidRPr="003477E5" w:rsidRDefault="009A3278" w:rsidP="009A3278">
      <w:pPr>
        <w:spacing w:line="360" w:lineRule="auto"/>
        <w:ind w:left="7920"/>
        <w:rPr>
          <w:rFonts w:ascii="GHEA Grapalat" w:hAnsi="GHEA Grapalat" w:cs="Sylfaen"/>
          <w:lang w:val="hy-AM"/>
        </w:rPr>
      </w:pPr>
    </w:p>
    <w:p w:rsidR="009A3278" w:rsidRPr="009A75C8" w:rsidRDefault="009A3278" w:rsidP="009A3278">
      <w:pPr>
        <w:spacing w:line="360" w:lineRule="auto"/>
        <w:jc w:val="right"/>
        <w:rPr>
          <w:rFonts w:ascii="GHEA Grapalat" w:hAnsi="GHEA Grapalat"/>
          <w:lang w:val="hy-AM"/>
        </w:rPr>
      </w:pPr>
      <w:r w:rsidRPr="002E6E7F">
        <w:rPr>
          <w:rFonts w:ascii="GHEA Grapalat" w:hAnsi="GHEA Grapalat" w:cs="Sylfaen"/>
          <w:lang w:val="hy-AM"/>
        </w:rPr>
        <w:t xml:space="preserve">                                                                                                          </w:t>
      </w:r>
      <w:r w:rsidRPr="006B04C4">
        <w:rPr>
          <w:rFonts w:ascii="Arial Unicode" w:hAnsi="Arial Unicode" w:cs="Sylfaen"/>
          <w:lang w:val="hy-AM"/>
        </w:rPr>
        <w:t xml:space="preserve">                                                                                                           </w:t>
      </w:r>
      <w:r w:rsidRPr="009A75C8">
        <w:rPr>
          <w:rFonts w:ascii="GHEA Grapalat" w:hAnsi="GHEA Grapalat" w:cs="Sylfaen"/>
          <w:lang w:val="hy-AM"/>
        </w:rPr>
        <w:t>Հավելված</w:t>
      </w:r>
      <w:r w:rsidRPr="009A75C8">
        <w:rPr>
          <w:rFonts w:ascii="GHEA Grapalat" w:hAnsi="GHEA Grapalat"/>
          <w:lang w:val="hy-AM"/>
        </w:rPr>
        <w:t xml:space="preserve"> 1</w:t>
      </w:r>
    </w:p>
    <w:p w:rsidR="009A3278" w:rsidRPr="009A75C8" w:rsidRDefault="009A3278" w:rsidP="009A3278">
      <w:pPr>
        <w:spacing w:line="360" w:lineRule="auto"/>
        <w:rPr>
          <w:rFonts w:ascii="GHEA Grapalat" w:hAnsi="GHEA Grapalat"/>
          <w:b/>
          <w:lang w:val="hy-AM"/>
        </w:rPr>
      </w:pPr>
      <w:r w:rsidRPr="009A75C8">
        <w:rPr>
          <w:rFonts w:ascii="GHEA Grapalat" w:hAnsi="GHEA Grapalat" w:cs="Sylfaen"/>
          <w:b/>
          <w:lang w:val="hy-AM"/>
        </w:rPr>
        <w:t>Մոնիթորինգային</w:t>
      </w:r>
      <w:r w:rsidRPr="009A75C8">
        <w:rPr>
          <w:rFonts w:ascii="GHEA Grapalat" w:hAnsi="GHEA Grapalat"/>
          <w:b/>
          <w:lang w:val="hy-AM"/>
        </w:rPr>
        <w:t xml:space="preserve"> </w:t>
      </w:r>
      <w:r w:rsidRPr="009A75C8">
        <w:rPr>
          <w:rFonts w:ascii="GHEA Grapalat" w:hAnsi="GHEA Grapalat" w:cs="Sylfaen"/>
          <w:b/>
          <w:lang w:val="hy-AM"/>
        </w:rPr>
        <w:t>կենտրոնի տելեկոմունիկացիոն</w:t>
      </w:r>
      <w:r w:rsidRPr="009A75C8">
        <w:rPr>
          <w:rFonts w:ascii="GHEA Grapalat" w:hAnsi="GHEA Grapalat"/>
          <w:b/>
          <w:lang w:val="hy-AM"/>
        </w:rPr>
        <w:t xml:space="preserve"> </w:t>
      </w:r>
      <w:r w:rsidRPr="009A75C8">
        <w:rPr>
          <w:rFonts w:ascii="GHEA Grapalat" w:hAnsi="GHEA Grapalat" w:cs="Sylfaen"/>
          <w:b/>
          <w:lang w:val="hy-AM"/>
        </w:rPr>
        <w:t>ցանցի</w:t>
      </w:r>
      <w:r w:rsidRPr="009A75C8">
        <w:rPr>
          <w:rFonts w:ascii="GHEA Grapalat" w:hAnsi="GHEA Grapalat"/>
          <w:b/>
          <w:lang w:val="hy-AM"/>
        </w:rPr>
        <w:t xml:space="preserve"> </w:t>
      </w:r>
      <w:r w:rsidRPr="009A75C8">
        <w:rPr>
          <w:rFonts w:ascii="GHEA Grapalat" w:hAnsi="GHEA Grapalat" w:cs="Sylfaen"/>
          <w:b/>
          <w:lang w:val="hy-AM"/>
        </w:rPr>
        <w:t>կառուցման</w:t>
      </w:r>
      <w:r w:rsidRPr="009A75C8">
        <w:rPr>
          <w:rFonts w:ascii="GHEA Grapalat" w:hAnsi="GHEA Grapalat"/>
          <w:b/>
          <w:lang w:val="hy-AM"/>
        </w:rPr>
        <w:t xml:space="preserve"> (</w:t>
      </w:r>
      <w:r w:rsidRPr="009A75C8">
        <w:rPr>
          <w:rFonts w:ascii="GHEA Grapalat" w:hAnsi="GHEA Grapalat" w:cs="Sylfaen"/>
          <w:b/>
          <w:lang w:val="hy-AM"/>
        </w:rPr>
        <w:t>տեղադրման</w:t>
      </w:r>
      <w:r w:rsidRPr="009A75C8">
        <w:rPr>
          <w:rFonts w:ascii="GHEA Grapalat" w:hAnsi="GHEA Grapalat"/>
          <w:b/>
          <w:lang w:val="hy-AM"/>
        </w:rPr>
        <w:t xml:space="preserve">) </w:t>
      </w:r>
      <w:r w:rsidRPr="009A75C8">
        <w:rPr>
          <w:rFonts w:ascii="GHEA Grapalat" w:hAnsi="GHEA Grapalat" w:cs="Sylfaen"/>
          <w:b/>
          <w:lang w:val="hy-AM"/>
        </w:rPr>
        <w:t>սարքավորումներ</w:t>
      </w:r>
      <w:r w:rsidRPr="009A75C8">
        <w:rPr>
          <w:rFonts w:ascii="GHEA Grapalat" w:hAnsi="GHEA Grapalat"/>
          <w:b/>
          <w:lang w:val="hy-AM"/>
        </w:rPr>
        <w:t xml:space="preserve">, </w:t>
      </w:r>
      <w:r w:rsidRPr="009A75C8">
        <w:rPr>
          <w:rFonts w:ascii="GHEA Grapalat" w:hAnsi="GHEA Grapalat" w:cs="Sylfaen"/>
          <w:b/>
          <w:lang w:val="hy-AM"/>
        </w:rPr>
        <w:t>մոնտաժային</w:t>
      </w:r>
      <w:r w:rsidRPr="009A75C8">
        <w:rPr>
          <w:rFonts w:ascii="GHEA Grapalat" w:hAnsi="GHEA Grapalat"/>
          <w:b/>
          <w:lang w:val="hy-AM"/>
        </w:rPr>
        <w:t xml:space="preserve"> </w:t>
      </w:r>
      <w:r w:rsidRPr="009A75C8">
        <w:rPr>
          <w:rFonts w:ascii="GHEA Grapalat" w:hAnsi="GHEA Grapalat" w:cs="Sylfaen"/>
          <w:b/>
          <w:lang w:val="hy-AM"/>
        </w:rPr>
        <w:t>նյութեր</w:t>
      </w:r>
      <w:r w:rsidRPr="009A75C8">
        <w:rPr>
          <w:rFonts w:ascii="GHEA Grapalat" w:hAnsi="GHEA Grapalat"/>
          <w:b/>
          <w:lang w:val="hy-AM"/>
        </w:rPr>
        <w:t xml:space="preserve"> </w:t>
      </w:r>
      <w:r w:rsidRPr="009A75C8">
        <w:rPr>
          <w:rFonts w:ascii="GHEA Grapalat" w:hAnsi="GHEA Grapalat" w:cs="Sylfaen"/>
          <w:b/>
          <w:lang w:val="hy-AM"/>
        </w:rPr>
        <w:t>և</w:t>
      </w:r>
      <w:r w:rsidRPr="009A75C8">
        <w:rPr>
          <w:rFonts w:ascii="GHEA Grapalat" w:hAnsi="GHEA Grapalat"/>
          <w:b/>
          <w:lang w:val="hy-AM"/>
        </w:rPr>
        <w:t xml:space="preserve"> </w:t>
      </w:r>
      <w:r w:rsidRPr="009A75C8">
        <w:rPr>
          <w:rFonts w:ascii="GHEA Grapalat" w:hAnsi="GHEA Grapalat" w:cs="Sylfaen"/>
          <w:b/>
          <w:lang w:val="hy-AM"/>
        </w:rPr>
        <w:t>անհրաժեշտ</w:t>
      </w:r>
      <w:r w:rsidRPr="009A75C8">
        <w:rPr>
          <w:rFonts w:ascii="GHEA Grapalat" w:hAnsi="GHEA Grapalat"/>
          <w:b/>
          <w:lang w:val="hy-AM"/>
        </w:rPr>
        <w:t xml:space="preserve"> </w:t>
      </w:r>
      <w:r w:rsidRPr="009A75C8">
        <w:rPr>
          <w:rFonts w:ascii="GHEA Grapalat" w:hAnsi="GHEA Grapalat" w:cs="Sylfaen"/>
          <w:b/>
          <w:lang w:val="hy-AM"/>
        </w:rPr>
        <w:t>այլ</w:t>
      </w:r>
      <w:r w:rsidRPr="009A75C8">
        <w:rPr>
          <w:rFonts w:ascii="GHEA Grapalat" w:hAnsi="GHEA Grapalat"/>
          <w:b/>
          <w:lang w:val="hy-AM"/>
        </w:rPr>
        <w:t xml:space="preserve"> </w:t>
      </w:r>
      <w:r w:rsidRPr="009A75C8">
        <w:rPr>
          <w:rFonts w:ascii="GHEA Grapalat" w:hAnsi="GHEA Grapalat" w:cs="Sylfaen"/>
          <w:b/>
          <w:lang w:val="hy-AM"/>
        </w:rPr>
        <w:t>պարագաներ</w:t>
      </w:r>
    </w:p>
    <w:tbl>
      <w:tblPr>
        <w:tblW w:w="9918" w:type="dxa"/>
        <w:jc w:val="center"/>
        <w:tblLook w:val="04A0" w:firstRow="1" w:lastRow="0" w:firstColumn="1" w:lastColumn="0" w:noHBand="0" w:noVBand="1"/>
      </w:tblPr>
      <w:tblGrid>
        <w:gridCol w:w="7800"/>
        <w:gridCol w:w="1121"/>
        <w:gridCol w:w="997"/>
      </w:tblGrid>
      <w:tr w:rsidR="009A3278" w:rsidRPr="009A75C8" w:rsidTr="00890753">
        <w:trPr>
          <w:trHeight w:val="510"/>
          <w:jc w:val="center"/>
        </w:trPr>
        <w:tc>
          <w:tcPr>
            <w:tcW w:w="7800" w:type="dxa"/>
            <w:tcBorders>
              <w:top w:val="single" w:sz="4" w:space="0" w:color="auto"/>
              <w:left w:val="single" w:sz="4" w:space="0" w:color="auto"/>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sz w:val="18"/>
                <w:szCs w:val="18"/>
              </w:rPr>
            </w:pPr>
            <w:r w:rsidRPr="009A75C8">
              <w:rPr>
                <w:rFonts w:ascii="GHEA Grapalat" w:hAnsi="GHEA Grapalat" w:cs="Sylfaen"/>
                <w:sz w:val="18"/>
                <w:szCs w:val="18"/>
              </w:rPr>
              <w:t>Սարքավորումների</w:t>
            </w:r>
            <w:r w:rsidRPr="009A75C8">
              <w:rPr>
                <w:rFonts w:ascii="GHEA Grapalat" w:hAnsi="GHEA Grapalat"/>
                <w:sz w:val="18"/>
                <w:szCs w:val="18"/>
              </w:rPr>
              <w:t xml:space="preserve"> </w:t>
            </w:r>
            <w:r w:rsidRPr="009A75C8">
              <w:rPr>
                <w:rFonts w:ascii="GHEA Grapalat" w:hAnsi="GHEA Grapalat" w:cs="Sylfaen"/>
                <w:sz w:val="18"/>
                <w:szCs w:val="18"/>
              </w:rPr>
              <w:t>նկարագիրը</w:t>
            </w:r>
          </w:p>
        </w:tc>
        <w:tc>
          <w:tcPr>
            <w:tcW w:w="1121"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cs="Sylfaen"/>
                <w:sz w:val="22"/>
              </w:rPr>
              <w:t>Քանակ</w:t>
            </w:r>
          </w:p>
        </w:tc>
        <w:tc>
          <w:tcPr>
            <w:tcW w:w="997"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Միավոր</w:t>
            </w:r>
          </w:p>
        </w:tc>
      </w:tr>
      <w:tr w:rsidR="009A3278" w:rsidRPr="009A75C8" w:rsidTr="00890753">
        <w:trPr>
          <w:trHeight w:val="510"/>
          <w:jc w:val="center"/>
        </w:trPr>
        <w:tc>
          <w:tcPr>
            <w:tcW w:w="7800" w:type="dxa"/>
            <w:tcBorders>
              <w:top w:val="single" w:sz="4" w:space="0" w:color="auto"/>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U/UTP cat 5e, AWG 24 </w:t>
            </w:r>
            <w:r w:rsidRPr="009A75C8">
              <w:rPr>
                <w:rFonts w:ascii="GHEA Grapalat" w:hAnsi="GHEA Grapalat" w:cs="Sylfaen"/>
                <w:sz w:val="18"/>
                <w:szCs w:val="18"/>
              </w:rPr>
              <w:t>տեսակի</w:t>
            </w:r>
            <w:r w:rsidRPr="009A75C8">
              <w:rPr>
                <w:rFonts w:ascii="GHEA Grapalat" w:hAnsi="GHEA Grapalat"/>
                <w:sz w:val="18"/>
                <w:szCs w:val="18"/>
              </w:rPr>
              <w:t xml:space="preserve"> </w:t>
            </w:r>
            <w:r w:rsidRPr="009A75C8">
              <w:rPr>
                <w:rFonts w:ascii="GHEA Grapalat" w:hAnsi="GHEA Grapalat" w:cs="Sylfaen"/>
                <w:sz w:val="18"/>
                <w:szCs w:val="18"/>
              </w:rPr>
              <w:t>ցանցային</w:t>
            </w:r>
            <w:r w:rsidRPr="009A75C8">
              <w:rPr>
                <w:rFonts w:ascii="GHEA Grapalat" w:hAnsi="GHEA Grapalat"/>
                <w:sz w:val="18"/>
                <w:szCs w:val="18"/>
              </w:rPr>
              <w:t xml:space="preserve"> </w:t>
            </w:r>
            <w:r w:rsidRPr="009A75C8">
              <w:rPr>
                <w:rFonts w:ascii="GHEA Grapalat" w:hAnsi="GHEA Grapalat" w:cs="Sylfaen"/>
                <w:sz w:val="18"/>
                <w:szCs w:val="18"/>
              </w:rPr>
              <w:t>մալուխ</w:t>
            </w:r>
          </w:p>
        </w:tc>
        <w:tc>
          <w:tcPr>
            <w:tcW w:w="1121"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sz w:val="22"/>
              </w:rPr>
              <w:t>2900</w:t>
            </w:r>
          </w:p>
        </w:tc>
        <w:tc>
          <w:tcPr>
            <w:tcW w:w="997"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մետր</w:t>
            </w:r>
          </w:p>
        </w:tc>
      </w:tr>
      <w:tr w:rsidR="009A3278" w:rsidRPr="009A75C8" w:rsidTr="00890753">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Մեկտեղանոց</w:t>
            </w:r>
            <w:r w:rsidRPr="009A75C8">
              <w:rPr>
                <w:rFonts w:ascii="GHEA Grapalat" w:hAnsi="GHEA Grapalat"/>
                <w:sz w:val="18"/>
                <w:szCs w:val="18"/>
              </w:rPr>
              <w:t xml:space="preserve"> RJ45 </w:t>
            </w:r>
            <w:r w:rsidRPr="009A75C8">
              <w:rPr>
                <w:rFonts w:ascii="GHEA Grapalat" w:hAnsi="GHEA Grapalat" w:cs="Sylfaen"/>
                <w:sz w:val="18"/>
                <w:szCs w:val="18"/>
              </w:rPr>
              <w:t>տեսակի</w:t>
            </w:r>
            <w:r w:rsidRPr="009A75C8">
              <w:rPr>
                <w:rFonts w:ascii="GHEA Grapalat" w:hAnsi="GHEA Grapalat"/>
                <w:sz w:val="18"/>
                <w:szCs w:val="18"/>
              </w:rPr>
              <w:t xml:space="preserve">, </w:t>
            </w:r>
            <w:r w:rsidRPr="009A75C8">
              <w:rPr>
                <w:rFonts w:ascii="GHEA Grapalat" w:hAnsi="GHEA Grapalat" w:cs="Sylfaen"/>
                <w:sz w:val="18"/>
                <w:szCs w:val="18"/>
              </w:rPr>
              <w:t>ցանցային</w:t>
            </w:r>
            <w:r w:rsidRPr="009A75C8">
              <w:rPr>
                <w:rFonts w:ascii="GHEA Grapalat" w:hAnsi="GHEA Grapalat"/>
                <w:sz w:val="18"/>
                <w:szCs w:val="18"/>
              </w:rPr>
              <w:t xml:space="preserve"> </w:t>
            </w:r>
            <w:r w:rsidRPr="009A75C8">
              <w:rPr>
                <w:rFonts w:ascii="GHEA Grapalat" w:hAnsi="GHEA Grapalat" w:cs="Sylfaen"/>
                <w:sz w:val="18"/>
                <w:szCs w:val="18"/>
              </w:rPr>
              <w:t>վարդակ</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50</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Օպտամանրաթելային</w:t>
            </w:r>
            <w:r w:rsidRPr="009A75C8">
              <w:rPr>
                <w:rFonts w:ascii="GHEA Grapalat" w:hAnsi="GHEA Grapalat"/>
                <w:sz w:val="18"/>
                <w:szCs w:val="18"/>
              </w:rPr>
              <w:t xml:space="preserve"> </w:t>
            </w:r>
            <w:r w:rsidRPr="009A75C8">
              <w:rPr>
                <w:rFonts w:ascii="GHEA Grapalat" w:hAnsi="GHEA Grapalat" w:cs="Sylfaen"/>
                <w:sz w:val="18"/>
                <w:szCs w:val="18"/>
              </w:rPr>
              <w:t>մալուխ</w:t>
            </w:r>
            <w:r w:rsidRPr="009A75C8">
              <w:rPr>
                <w:rFonts w:ascii="GHEA Grapalat" w:hAnsi="GHEA Grapalat"/>
                <w:sz w:val="18"/>
                <w:szCs w:val="18"/>
              </w:rPr>
              <w:t xml:space="preserve">, 24 </w:t>
            </w:r>
            <w:r w:rsidRPr="009A75C8">
              <w:rPr>
                <w:rFonts w:ascii="GHEA Grapalat" w:hAnsi="GHEA Grapalat" w:cs="Sylfaen"/>
                <w:sz w:val="18"/>
                <w:szCs w:val="18"/>
              </w:rPr>
              <w:t>ջիղ</w:t>
            </w:r>
            <w:r w:rsidRPr="009A75C8">
              <w:rPr>
                <w:rFonts w:ascii="GHEA Grapalat" w:hAnsi="GHEA Grapalat"/>
                <w:sz w:val="18"/>
                <w:szCs w:val="18"/>
              </w:rPr>
              <w:t xml:space="preserve"> (single mode)</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60</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մետր</w:t>
            </w:r>
          </w:p>
        </w:tc>
      </w:tr>
      <w:tr w:rsidR="009A3278" w:rsidRPr="009A75C8" w:rsidTr="00890753">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VGA </w:t>
            </w:r>
            <w:r w:rsidRPr="009A75C8">
              <w:rPr>
                <w:rFonts w:ascii="GHEA Grapalat" w:hAnsi="GHEA Grapalat" w:cs="Sylfaen"/>
                <w:sz w:val="18"/>
                <w:szCs w:val="18"/>
              </w:rPr>
              <w:t>տեսակի</w:t>
            </w:r>
            <w:r w:rsidRPr="009A75C8">
              <w:rPr>
                <w:rFonts w:ascii="GHEA Grapalat" w:hAnsi="GHEA Grapalat"/>
                <w:sz w:val="18"/>
                <w:szCs w:val="18"/>
              </w:rPr>
              <w:t xml:space="preserve"> </w:t>
            </w:r>
            <w:r w:rsidRPr="009A75C8">
              <w:rPr>
                <w:rFonts w:ascii="GHEA Grapalat" w:hAnsi="GHEA Grapalat" w:cs="Sylfaen"/>
                <w:sz w:val="18"/>
                <w:szCs w:val="18"/>
              </w:rPr>
              <w:t>մալուխ</w:t>
            </w:r>
            <w:r w:rsidRPr="009A75C8">
              <w:rPr>
                <w:rFonts w:ascii="GHEA Grapalat" w:hAnsi="GHEA Grapalat"/>
                <w:sz w:val="18"/>
                <w:szCs w:val="18"/>
              </w:rPr>
              <w:t>, 20</w:t>
            </w:r>
            <w:r w:rsidRPr="009A75C8">
              <w:rPr>
                <w:rFonts w:ascii="GHEA Grapalat" w:hAnsi="GHEA Grapalat" w:cs="Cambria"/>
                <w:sz w:val="18"/>
                <w:szCs w:val="18"/>
              </w:rPr>
              <w:t>м</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7</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465"/>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10/100Base-TX to 100Base-FX </w:t>
            </w:r>
            <w:r w:rsidRPr="009A75C8">
              <w:rPr>
                <w:rFonts w:ascii="GHEA Grapalat" w:hAnsi="GHEA Grapalat" w:cs="Sylfaen"/>
                <w:sz w:val="18"/>
                <w:szCs w:val="18"/>
              </w:rPr>
              <w:t>օպտամանարաթելային</w:t>
            </w:r>
            <w:r w:rsidRPr="009A75C8">
              <w:rPr>
                <w:rFonts w:ascii="GHEA Grapalat" w:hAnsi="GHEA Grapalat"/>
                <w:sz w:val="18"/>
                <w:szCs w:val="18"/>
              </w:rPr>
              <w:t xml:space="preserve"> </w:t>
            </w:r>
            <w:r w:rsidRPr="009A75C8">
              <w:rPr>
                <w:rFonts w:ascii="GHEA Grapalat" w:hAnsi="GHEA Grapalat" w:cs="Sylfaen"/>
                <w:sz w:val="18"/>
                <w:szCs w:val="18"/>
              </w:rPr>
              <w:t>ցանցի</w:t>
            </w:r>
            <w:r w:rsidRPr="009A75C8">
              <w:rPr>
                <w:rFonts w:ascii="GHEA Grapalat" w:hAnsi="GHEA Grapalat"/>
                <w:sz w:val="18"/>
                <w:szCs w:val="18"/>
              </w:rPr>
              <w:t xml:space="preserve"> </w:t>
            </w:r>
            <w:r w:rsidRPr="009A75C8">
              <w:rPr>
                <w:rFonts w:ascii="GHEA Grapalat" w:hAnsi="GHEA Grapalat" w:cs="Sylfaen"/>
                <w:sz w:val="18"/>
                <w:szCs w:val="18"/>
              </w:rPr>
              <w:t>փոխակերպիչ</w:t>
            </w:r>
            <w:r w:rsidRPr="009A75C8">
              <w:rPr>
                <w:rFonts w:ascii="GHEA Grapalat" w:hAnsi="GHEA Grapalat"/>
                <w:sz w:val="18"/>
                <w:szCs w:val="18"/>
              </w:rPr>
              <w:t>, WDM SC / Single Mode</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57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10/100Base-TX to 100Base-FX </w:t>
            </w:r>
            <w:r w:rsidRPr="009A75C8">
              <w:rPr>
                <w:rFonts w:ascii="GHEA Grapalat" w:hAnsi="GHEA Grapalat" w:cs="Sylfaen"/>
                <w:sz w:val="18"/>
                <w:szCs w:val="18"/>
              </w:rPr>
              <w:t>օպտամանարաթելային</w:t>
            </w:r>
            <w:r w:rsidRPr="009A75C8">
              <w:rPr>
                <w:rFonts w:ascii="GHEA Grapalat" w:hAnsi="GHEA Grapalat"/>
                <w:sz w:val="18"/>
                <w:szCs w:val="18"/>
              </w:rPr>
              <w:t xml:space="preserve"> </w:t>
            </w:r>
            <w:r w:rsidRPr="009A75C8">
              <w:rPr>
                <w:rFonts w:ascii="GHEA Grapalat" w:hAnsi="GHEA Grapalat" w:cs="Sylfaen"/>
                <w:sz w:val="18"/>
                <w:szCs w:val="18"/>
              </w:rPr>
              <w:t>ցանցի</w:t>
            </w:r>
            <w:r w:rsidRPr="009A75C8">
              <w:rPr>
                <w:rFonts w:ascii="GHEA Grapalat" w:hAnsi="GHEA Grapalat"/>
                <w:sz w:val="18"/>
                <w:szCs w:val="18"/>
              </w:rPr>
              <w:t xml:space="preserve"> </w:t>
            </w:r>
            <w:r w:rsidRPr="009A75C8">
              <w:rPr>
                <w:rFonts w:ascii="GHEA Grapalat" w:hAnsi="GHEA Grapalat" w:cs="Sylfaen"/>
                <w:sz w:val="18"/>
                <w:szCs w:val="18"/>
              </w:rPr>
              <w:t>փոխակերպիչ</w:t>
            </w:r>
            <w:r w:rsidRPr="009A75C8">
              <w:rPr>
                <w:rFonts w:ascii="GHEA Grapalat" w:hAnsi="GHEA Grapalat"/>
                <w:sz w:val="18"/>
                <w:szCs w:val="18"/>
              </w:rPr>
              <w:t>, WDM SC / Single Mode</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81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48 </w:t>
            </w:r>
            <w:r w:rsidRPr="009A75C8">
              <w:rPr>
                <w:rFonts w:ascii="GHEA Grapalat" w:hAnsi="GHEA Grapalat" w:cs="Sylfaen"/>
                <w:sz w:val="18"/>
                <w:szCs w:val="18"/>
              </w:rPr>
              <w:t xml:space="preserve">մուտքանի 10/100/1000 Մբ/վայրկ. </w:t>
            </w:r>
            <w:proofErr w:type="gramStart"/>
            <w:r w:rsidRPr="009A75C8">
              <w:rPr>
                <w:rFonts w:ascii="GHEA Grapalat" w:hAnsi="GHEA Grapalat" w:cs="Sylfaen"/>
                <w:sz w:val="18"/>
                <w:szCs w:val="18"/>
              </w:rPr>
              <w:t>թողունակությամբ</w:t>
            </w:r>
            <w:proofErr w:type="gramEnd"/>
            <w:r w:rsidRPr="009A75C8">
              <w:rPr>
                <w:rFonts w:ascii="GHEA Grapalat" w:hAnsi="GHEA Grapalat"/>
                <w:sz w:val="18"/>
                <w:szCs w:val="18"/>
              </w:rPr>
              <w:t xml:space="preserve"> </w:t>
            </w:r>
            <w:r w:rsidRPr="009A75C8">
              <w:rPr>
                <w:rFonts w:ascii="GHEA Grapalat" w:hAnsi="GHEA Grapalat" w:cs="Sylfaen"/>
                <w:sz w:val="18"/>
                <w:szCs w:val="18"/>
              </w:rPr>
              <w:t>կառավարվող՝</w:t>
            </w:r>
            <w:r w:rsidRPr="009A75C8">
              <w:rPr>
                <w:rFonts w:ascii="GHEA Grapalat" w:hAnsi="GHEA Grapalat"/>
                <w:sz w:val="18"/>
                <w:szCs w:val="18"/>
              </w:rPr>
              <w:t xml:space="preserve"> 2 </w:t>
            </w:r>
            <w:r w:rsidRPr="009A75C8">
              <w:rPr>
                <w:rFonts w:ascii="GHEA Grapalat" w:hAnsi="GHEA Grapalat" w:cs="Sylfaen"/>
                <w:sz w:val="18"/>
                <w:szCs w:val="18"/>
              </w:rPr>
              <w:t>մակարդակի</w:t>
            </w:r>
            <w:r w:rsidRPr="009A75C8">
              <w:rPr>
                <w:rFonts w:ascii="GHEA Grapalat" w:hAnsi="GHEA Grapalat"/>
                <w:sz w:val="18"/>
                <w:szCs w:val="18"/>
              </w:rPr>
              <w:t xml:space="preserve"> </w:t>
            </w:r>
            <w:r w:rsidRPr="009A75C8">
              <w:rPr>
                <w:rFonts w:ascii="GHEA Grapalat" w:hAnsi="GHEA Grapalat" w:cs="Sylfaen"/>
                <w:sz w:val="18"/>
                <w:szCs w:val="18"/>
              </w:rPr>
              <w:t>կոմուտսատոր</w:t>
            </w:r>
            <w:r w:rsidRPr="009A75C8">
              <w:rPr>
                <w:rFonts w:ascii="GHEA Grapalat" w:hAnsi="GHEA Grapalat"/>
                <w:sz w:val="18"/>
                <w:szCs w:val="18"/>
              </w:rPr>
              <w:t xml:space="preserve">/ </w:t>
            </w:r>
            <w:r w:rsidRPr="009A75C8">
              <w:rPr>
                <w:rFonts w:ascii="GHEA Grapalat" w:hAnsi="GHEA Grapalat" w:cs="Sylfaen"/>
                <w:sz w:val="18"/>
                <w:szCs w:val="18"/>
              </w:rPr>
              <w:t>բաժանարար: Աշխատանքային արդյունավետությունը 136 Գբ/վայրկ. Միկրոպրոցեսոր ARM9e, 128 Մ/բայթ ֆլեշ հիշողությամբ</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3</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48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shd w:val="clear" w:color="auto" w:fill="FFFFFF"/>
              <w:spacing w:before="100" w:beforeAutospacing="1" w:after="75"/>
              <w:outlineLvl w:val="1"/>
              <w:rPr>
                <w:rFonts w:ascii="GHEA Grapalat" w:hAnsi="GHEA Grapalat"/>
                <w:sz w:val="18"/>
                <w:szCs w:val="18"/>
              </w:rPr>
            </w:pPr>
            <w:bookmarkStart w:id="107" w:name="_Toc428097621"/>
            <w:bookmarkStart w:id="108" w:name="_Toc432152466"/>
            <w:bookmarkStart w:id="109" w:name="_Toc432173158"/>
            <w:r w:rsidRPr="009A75C8">
              <w:rPr>
                <w:rFonts w:ascii="GHEA Grapalat" w:hAnsi="GHEA Grapalat" w:cs="Sylfaen"/>
                <w:sz w:val="18"/>
                <w:szCs w:val="18"/>
              </w:rPr>
              <w:t>1 Գբ/վայրկ. թողունակությամբ  կոմպակտ</w:t>
            </w:r>
            <w:r w:rsidRPr="009A75C8">
              <w:rPr>
                <w:rFonts w:ascii="GHEA Grapalat" w:hAnsi="GHEA Grapalat"/>
                <w:sz w:val="18"/>
                <w:szCs w:val="18"/>
              </w:rPr>
              <w:t xml:space="preserve"> (SFP) </w:t>
            </w:r>
            <w:r w:rsidRPr="009A75C8">
              <w:rPr>
                <w:rFonts w:ascii="GHEA Grapalat" w:hAnsi="GHEA Grapalat"/>
                <w:sz w:val="18"/>
                <w:szCs w:val="20"/>
              </w:rPr>
              <w:t>LC LX</w:t>
            </w:r>
            <w:r w:rsidRPr="009A75C8">
              <w:rPr>
                <w:rFonts w:ascii="GHEA Grapalat" w:hAnsi="GHEA Grapalat"/>
                <w:sz w:val="18"/>
                <w:szCs w:val="18"/>
              </w:rPr>
              <w:t xml:space="preserve"> </w:t>
            </w:r>
            <w:r w:rsidRPr="009A75C8">
              <w:rPr>
                <w:rFonts w:ascii="GHEA Grapalat" w:hAnsi="GHEA Grapalat" w:cs="Sylfaen"/>
                <w:sz w:val="18"/>
                <w:szCs w:val="18"/>
              </w:rPr>
              <w:t>տեսակի հաղորդիչ</w:t>
            </w:r>
            <w:r w:rsidRPr="009A75C8">
              <w:rPr>
                <w:rFonts w:ascii="GHEA Grapalat" w:hAnsi="GHEA Grapalat"/>
                <w:sz w:val="18"/>
                <w:szCs w:val="18"/>
              </w:rPr>
              <w:t>/</w:t>
            </w:r>
            <w:r w:rsidRPr="009A75C8">
              <w:rPr>
                <w:rFonts w:ascii="GHEA Grapalat" w:hAnsi="GHEA Grapalat" w:cs="Sylfaen"/>
                <w:sz w:val="18"/>
                <w:szCs w:val="18"/>
              </w:rPr>
              <w:t>ուղղուրդիչ</w:t>
            </w:r>
            <w:bookmarkEnd w:id="107"/>
            <w:bookmarkEnd w:id="108"/>
            <w:bookmarkEnd w:id="109"/>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4</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557"/>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42 </w:t>
            </w:r>
            <w:r w:rsidRPr="009A75C8">
              <w:rPr>
                <w:rFonts w:ascii="GHEA Grapalat" w:hAnsi="GHEA Grapalat" w:cs="Sylfaen"/>
                <w:sz w:val="18"/>
                <w:szCs w:val="18"/>
              </w:rPr>
              <w:t>միավոր</w:t>
            </w:r>
            <w:r w:rsidRPr="009A75C8">
              <w:rPr>
                <w:rFonts w:ascii="GHEA Grapalat" w:hAnsi="GHEA Grapalat"/>
                <w:sz w:val="18"/>
                <w:szCs w:val="18"/>
              </w:rPr>
              <w:t xml:space="preserve"> (42 U (Unit)) 600</w:t>
            </w:r>
            <w:r w:rsidRPr="009A75C8">
              <w:rPr>
                <w:rFonts w:ascii="GHEA Grapalat" w:hAnsi="GHEA Grapalat" w:cs="Sylfaen"/>
                <w:sz w:val="18"/>
                <w:szCs w:val="18"/>
              </w:rPr>
              <w:t>մմ</w:t>
            </w:r>
            <w:r w:rsidRPr="009A75C8">
              <w:rPr>
                <w:rFonts w:ascii="GHEA Grapalat" w:hAnsi="GHEA Grapalat"/>
                <w:sz w:val="18"/>
                <w:szCs w:val="18"/>
              </w:rPr>
              <w:t xml:space="preserve"> </w:t>
            </w:r>
            <w:r w:rsidRPr="009A75C8">
              <w:rPr>
                <w:rFonts w:ascii="GHEA Grapalat" w:hAnsi="GHEA Grapalat" w:cs="Sylfaen"/>
                <w:sz w:val="18"/>
                <w:szCs w:val="18"/>
              </w:rPr>
              <w:t>լայնությամբ</w:t>
            </w:r>
            <w:r w:rsidRPr="009A75C8">
              <w:rPr>
                <w:rFonts w:ascii="GHEA Grapalat" w:hAnsi="GHEA Grapalat"/>
                <w:sz w:val="18"/>
                <w:szCs w:val="18"/>
              </w:rPr>
              <w:t xml:space="preserve"> x 1060մմ </w:t>
            </w:r>
            <w:r w:rsidRPr="009A75C8">
              <w:rPr>
                <w:rFonts w:ascii="GHEA Grapalat" w:hAnsi="GHEA Grapalat" w:cs="Sylfaen"/>
                <w:sz w:val="18"/>
                <w:szCs w:val="18"/>
              </w:rPr>
              <w:t>խորությամբ</w:t>
            </w:r>
            <w:r w:rsidRPr="009A75C8">
              <w:rPr>
                <w:rFonts w:ascii="GHEA Grapalat" w:hAnsi="GHEA Grapalat"/>
                <w:sz w:val="18"/>
                <w:szCs w:val="18"/>
              </w:rPr>
              <w:t xml:space="preserve"> </w:t>
            </w:r>
            <w:r w:rsidRPr="009A75C8">
              <w:rPr>
                <w:rFonts w:ascii="GHEA Grapalat" w:hAnsi="GHEA Grapalat" w:cs="Sylfaen"/>
                <w:sz w:val="18"/>
                <w:szCs w:val="18"/>
              </w:rPr>
              <w:t>ցանցային</w:t>
            </w:r>
            <w:r w:rsidRPr="009A75C8">
              <w:rPr>
                <w:rFonts w:ascii="GHEA Grapalat" w:hAnsi="GHEA Grapalat"/>
                <w:sz w:val="18"/>
                <w:szCs w:val="18"/>
              </w:rPr>
              <w:t xml:space="preserve"> </w:t>
            </w:r>
            <w:r w:rsidRPr="009A75C8">
              <w:rPr>
                <w:rFonts w:ascii="GHEA Grapalat" w:hAnsi="GHEA Grapalat" w:cs="Sylfaen"/>
                <w:sz w:val="18"/>
                <w:szCs w:val="18"/>
              </w:rPr>
              <w:t>պահարան, բեռնատարողունա-կությունը կանգուն դիրքում 1002.27 կգ, EIA-310-E</w:t>
            </w:r>
            <w:r w:rsidRPr="009A75C8">
              <w:rPr>
                <w:rFonts w:ascii="GHEA Grapalat" w:hAnsi="GHEA Grapalat"/>
                <w:sz w:val="18"/>
                <w:szCs w:val="18"/>
              </w:rPr>
              <w:t xml:space="preserve">  ստանդարտին համապատասխան</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3</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495"/>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Ցանցային</w:t>
            </w:r>
            <w:r w:rsidRPr="009A75C8">
              <w:rPr>
                <w:rFonts w:ascii="GHEA Grapalat" w:hAnsi="GHEA Grapalat"/>
                <w:sz w:val="18"/>
                <w:szCs w:val="18"/>
              </w:rPr>
              <w:t xml:space="preserve"> </w:t>
            </w:r>
            <w:r w:rsidRPr="009A75C8">
              <w:rPr>
                <w:rFonts w:ascii="GHEA Grapalat" w:hAnsi="GHEA Grapalat" w:cs="Sylfaen"/>
                <w:sz w:val="18"/>
                <w:szCs w:val="18"/>
              </w:rPr>
              <w:t>պահարանի</w:t>
            </w:r>
            <w:r w:rsidRPr="009A75C8">
              <w:rPr>
                <w:rFonts w:ascii="GHEA Grapalat" w:hAnsi="GHEA Grapalat"/>
                <w:sz w:val="18"/>
                <w:szCs w:val="18"/>
              </w:rPr>
              <w:t xml:space="preserve"> </w:t>
            </w:r>
            <w:r w:rsidRPr="009A75C8">
              <w:rPr>
                <w:rFonts w:ascii="GHEA Grapalat" w:hAnsi="GHEA Grapalat" w:cs="Sylfaen"/>
                <w:sz w:val="18"/>
                <w:szCs w:val="18"/>
              </w:rPr>
              <w:t>հորիզոնական</w:t>
            </w:r>
            <w:r w:rsidRPr="009A75C8">
              <w:rPr>
                <w:rFonts w:ascii="GHEA Grapalat" w:hAnsi="GHEA Grapalat"/>
                <w:sz w:val="18"/>
                <w:szCs w:val="18"/>
              </w:rPr>
              <w:t xml:space="preserve"> </w:t>
            </w:r>
            <w:r w:rsidRPr="009A75C8">
              <w:rPr>
                <w:rFonts w:ascii="GHEA Grapalat" w:hAnsi="GHEA Grapalat" w:cs="Sylfaen"/>
                <w:sz w:val="18"/>
                <w:szCs w:val="18"/>
              </w:rPr>
              <w:t>դարակ</w:t>
            </w:r>
            <w:r w:rsidRPr="009A75C8">
              <w:rPr>
                <w:rFonts w:ascii="GHEA Grapalat" w:hAnsi="GHEA Grapalat"/>
                <w:sz w:val="18"/>
                <w:szCs w:val="18"/>
              </w:rPr>
              <w:t xml:space="preserve">, </w:t>
            </w:r>
            <w:r w:rsidRPr="009A75C8">
              <w:rPr>
                <w:rFonts w:ascii="GHEA Grapalat" w:hAnsi="GHEA Grapalat" w:cs="Sylfaen"/>
                <w:sz w:val="18"/>
                <w:szCs w:val="18"/>
              </w:rPr>
              <w:t>տեղադրվող</w:t>
            </w:r>
            <w:r w:rsidRPr="009A75C8">
              <w:rPr>
                <w:rFonts w:ascii="GHEA Grapalat" w:hAnsi="GHEA Grapalat"/>
                <w:sz w:val="18"/>
                <w:szCs w:val="18"/>
              </w:rPr>
              <w:t>- 250lbs/114kg, Black</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6</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54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Ցանցային</w:t>
            </w:r>
            <w:r w:rsidRPr="009A75C8">
              <w:rPr>
                <w:rFonts w:ascii="GHEA Grapalat" w:hAnsi="GHEA Grapalat"/>
                <w:sz w:val="18"/>
                <w:szCs w:val="18"/>
              </w:rPr>
              <w:t xml:space="preserve"> </w:t>
            </w:r>
            <w:r w:rsidRPr="009A75C8">
              <w:rPr>
                <w:rFonts w:ascii="GHEA Grapalat" w:hAnsi="GHEA Grapalat" w:cs="Sylfaen"/>
                <w:sz w:val="18"/>
                <w:szCs w:val="18"/>
              </w:rPr>
              <w:t>պահարանի</w:t>
            </w:r>
            <w:r w:rsidRPr="009A75C8">
              <w:rPr>
                <w:rFonts w:ascii="GHEA Grapalat" w:hAnsi="GHEA Grapalat"/>
                <w:sz w:val="18"/>
                <w:szCs w:val="18"/>
              </w:rPr>
              <w:t xml:space="preserve"> </w:t>
            </w:r>
            <w:r w:rsidRPr="009A75C8">
              <w:rPr>
                <w:rFonts w:ascii="GHEA Grapalat" w:hAnsi="GHEA Grapalat" w:cs="Sylfaen"/>
                <w:sz w:val="18"/>
                <w:szCs w:val="18"/>
              </w:rPr>
              <w:t>մոնտաժանի</w:t>
            </w:r>
            <w:r w:rsidRPr="009A75C8">
              <w:rPr>
                <w:rFonts w:ascii="GHEA Grapalat" w:hAnsi="GHEA Grapalat"/>
                <w:sz w:val="18"/>
                <w:szCs w:val="18"/>
              </w:rPr>
              <w:t xml:space="preserve"> </w:t>
            </w:r>
            <w:r w:rsidRPr="009A75C8">
              <w:rPr>
                <w:rFonts w:ascii="GHEA Grapalat" w:hAnsi="GHEA Grapalat" w:cs="Sylfaen"/>
                <w:sz w:val="18"/>
                <w:szCs w:val="18"/>
              </w:rPr>
              <w:t>աքսեսուարներ</w:t>
            </w:r>
            <w:r w:rsidRPr="009A75C8">
              <w:rPr>
                <w:rFonts w:ascii="GHEA Grapalat" w:hAnsi="GHEA Grapalat"/>
                <w:sz w:val="18"/>
                <w:szCs w:val="18"/>
              </w:rPr>
              <w:t xml:space="preserve"> (32 </w:t>
            </w:r>
            <w:r w:rsidRPr="009A75C8">
              <w:rPr>
                <w:rFonts w:ascii="GHEA Grapalat" w:hAnsi="GHEA Grapalat" w:cs="Sylfaen"/>
                <w:sz w:val="18"/>
                <w:szCs w:val="18"/>
              </w:rPr>
              <w:t>հատ</w:t>
            </w:r>
            <w:r w:rsidRPr="009A75C8">
              <w:rPr>
                <w:rFonts w:ascii="GHEA Grapalat" w:hAnsi="GHEA Grapalat"/>
                <w:sz w:val="18"/>
                <w:szCs w:val="18"/>
              </w:rPr>
              <w:t xml:space="preserve">-1 </w:t>
            </w:r>
            <w:r w:rsidRPr="009A75C8">
              <w:rPr>
                <w:rFonts w:ascii="GHEA Grapalat" w:hAnsi="GHEA Grapalat" w:cs="Sylfaen"/>
                <w:sz w:val="18"/>
                <w:szCs w:val="18"/>
              </w:rPr>
              <w:t>փաթեթ</w:t>
            </w:r>
            <w:r w:rsidRPr="009A75C8">
              <w:rPr>
                <w:rFonts w:ascii="GHEA Grapalat" w:hAnsi="GHEA Grapalat"/>
                <w:sz w:val="18"/>
                <w:szCs w:val="18"/>
              </w:rPr>
              <w:t>)</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12</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փաթեթ</w:t>
            </w:r>
          </w:p>
        </w:tc>
      </w:tr>
      <w:tr w:rsidR="009A3278" w:rsidRPr="009A75C8" w:rsidTr="00890753">
        <w:trPr>
          <w:trHeight w:val="465"/>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Ցանցային</w:t>
            </w:r>
            <w:r w:rsidRPr="009A75C8">
              <w:rPr>
                <w:rFonts w:ascii="GHEA Grapalat" w:hAnsi="GHEA Grapalat"/>
                <w:sz w:val="18"/>
                <w:szCs w:val="18"/>
              </w:rPr>
              <w:t xml:space="preserve"> </w:t>
            </w:r>
            <w:r w:rsidRPr="009A75C8">
              <w:rPr>
                <w:rFonts w:ascii="GHEA Grapalat" w:hAnsi="GHEA Grapalat" w:cs="Sylfaen"/>
                <w:sz w:val="18"/>
                <w:szCs w:val="18"/>
              </w:rPr>
              <w:t>պահարանի</w:t>
            </w:r>
            <w:r w:rsidRPr="009A75C8">
              <w:rPr>
                <w:rFonts w:ascii="GHEA Grapalat" w:hAnsi="GHEA Grapalat"/>
                <w:sz w:val="18"/>
                <w:szCs w:val="18"/>
              </w:rPr>
              <w:t xml:space="preserve"> </w:t>
            </w:r>
            <w:r w:rsidRPr="009A75C8">
              <w:rPr>
                <w:rFonts w:ascii="GHEA Grapalat" w:hAnsi="GHEA Grapalat" w:cs="Sylfaen"/>
                <w:sz w:val="18"/>
                <w:szCs w:val="18"/>
              </w:rPr>
              <w:t>հորիզոնական</w:t>
            </w:r>
            <w:r w:rsidRPr="009A75C8">
              <w:rPr>
                <w:rFonts w:ascii="GHEA Grapalat" w:hAnsi="GHEA Grapalat"/>
                <w:sz w:val="18"/>
                <w:szCs w:val="18"/>
              </w:rPr>
              <w:t xml:space="preserve"> </w:t>
            </w:r>
            <w:r w:rsidRPr="009A75C8">
              <w:rPr>
                <w:rFonts w:ascii="GHEA Grapalat" w:hAnsi="GHEA Grapalat" w:cs="Sylfaen"/>
                <w:sz w:val="18"/>
                <w:szCs w:val="18"/>
              </w:rPr>
              <w:t>մալուխատար</w:t>
            </w:r>
            <w:r w:rsidRPr="009A75C8">
              <w:rPr>
                <w:rFonts w:ascii="GHEA Grapalat" w:hAnsi="GHEA Grapalat"/>
                <w:sz w:val="18"/>
                <w:szCs w:val="18"/>
              </w:rPr>
              <w:t xml:space="preserve">  1U x 4 Deep Single-Sided with Cover</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4</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48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Ցանցային</w:t>
            </w:r>
            <w:r w:rsidRPr="009A75C8">
              <w:rPr>
                <w:rFonts w:ascii="GHEA Grapalat" w:hAnsi="GHEA Grapalat"/>
                <w:sz w:val="18"/>
                <w:szCs w:val="18"/>
              </w:rPr>
              <w:t xml:space="preserve"> </w:t>
            </w:r>
            <w:r w:rsidRPr="009A75C8">
              <w:rPr>
                <w:rFonts w:ascii="GHEA Grapalat" w:hAnsi="GHEA Grapalat" w:cs="Sylfaen"/>
                <w:sz w:val="18"/>
                <w:szCs w:val="18"/>
              </w:rPr>
              <w:t>պահարանի</w:t>
            </w:r>
            <w:r w:rsidRPr="009A75C8">
              <w:rPr>
                <w:rFonts w:ascii="GHEA Grapalat" w:hAnsi="GHEA Grapalat"/>
                <w:sz w:val="18"/>
                <w:szCs w:val="18"/>
              </w:rPr>
              <w:t xml:space="preserve"> </w:t>
            </w:r>
            <w:r w:rsidRPr="009A75C8">
              <w:rPr>
                <w:rFonts w:ascii="GHEA Grapalat" w:hAnsi="GHEA Grapalat" w:cs="Sylfaen"/>
                <w:sz w:val="18"/>
                <w:szCs w:val="18"/>
              </w:rPr>
              <w:t>հորիզոնական</w:t>
            </w:r>
            <w:r w:rsidRPr="009A75C8">
              <w:rPr>
                <w:rFonts w:ascii="GHEA Grapalat" w:hAnsi="GHEA Grapalat"/>
                <w:sz w:val="18"/>
                <w:szCs w:val="18"/>
              </w:rPr>
              <w:t xml:space="preserve"> </w:t>
            </w:r>
            <w:r w:rsidRPr="009A75C8">
              <w:rPr>
                <w:rFonts w:ascii="GHEA Grapalat" w:hAnsi="GHEA Grapalat" w:cs="Sylfaen"/>
                <w:sz w:val="18"/>
                <w:szCs w:val="18"/>
              </w:rPr>
              <w:t>մալուխատար</w:t>
            </w:r>
            <w:r w:rsidRPr="009A75C8">
              <w:rPr>
                <w:rFonts w:ascii="GHEA Grapalat" w:hAnsi="GHEA Grapalat"/>
                <w:sz w:val="18"/>
                <w:szCs w:val="18"/>
              </w:rPr>
              <w:t>, 2U x 4" Deep, Single-Sided with Cover</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2</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435"/>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Ցանցային</w:t>
            </w:r>
            <w:r w:rsidRPr="009A75C8">
              <w:rPr>
                <w:rFonts w:ascii="GHEA Grapalat" w:hAnsi="GHEA Grapalat"/>
                <w:sz w:val="18"/>
                <w:szCs w:val="18"/>
              </w:rPr>
              <w:t xml:space="preserve"> </w:t>
            </w:r>
            <w:r w:rsidRPr="009A75C8">
              <w:rPr>
                <w:rFonts w:ascii="GHEA Grapalat" w:hAnsi="GHEA Grapalat" w:cs="Sylfaen"/>
                <w:sz w:val="18"/>
                <w:szCs w:val="18"/>
              </w:rPr>
              <w:t>պահարանի</w:t>
            </w:r>
            <w:r w:rsidRPr="009A75C8">
              <w:rPr>
                <w:rFonts w:ascii="GHEA Grapalat" w:hAnsi="GHEA Grapalat"/>
                <w:sz w:val="18"/>
                <w:szCs w:val="18"/>
              </w:rPr>
              <w:t xml:space="preserve"> </w:t>
            </w:r>
            <w:r w:rsidRPr="009A75C8">
              <w:rPr>
                <w:rFonts w:ascii="GHEA Grapalat" w:hAnsi="GHEA Grapalat" w:cs="Sylfaen"/>
                <w:sz w:val="18"/>
                <w:szCs w:val="18"/>
              </w:rPr>
              <w:t>հորիզոնական</w:t>
            </w:r>
            <w:r w:rsidRPr="009A75C8">
              <w:rPr>
                <w:rFonts w:ascii="GHEA Grapalat" w:hAnsi="GHEA Grapalat"/>
                <w:sz w:val="18"/>
                <w:szCs w:val="18"/>
              </w:rPr>
              <w:t xml:space="preserve"> </w:t>
            </w:r>
            <w:r w:rsidRPr="009A75C8">
              <w:rPr>
                <w:rFonts w:ascii="GHEA Grapalat" w:hAnsi="GHEA Grapalat" w:cs="Sylfaen"/>
                <w:sz w:val="18"/>
                <w:szCs w:val="18"/>
              </w:rPr>
              <w:t>մալուխատար</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փաթեթ</w:t>
            </w:r>
          </w:p>
        </w:tc>
      </w:tr>
      <w:tr w:rsidR="009A3278" w:rsidRPr="009A75C8" w:rsidTr="00890753">
        <w:trPr>
          <w:trHeight w:val="435"/>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Ցանցային</w:t>
            </w:r>
            <w:r w:rsidRPr="009A75C8">
              <w:rPr>
                <w:rFonts w:ascii="GHEA Grapalat" w:hAnsi="GHEA Grapalat"/>
                <w:sz w:val="18"/>
                <w:szCs w:val="18"/>
              </w:rPr>
              <w:t xml:space="preserve"> </w:t>
            </w:r>
            <w:r w:rsidRPr="009A75C8">
              <w:rPr>
                <w:rFonts w:ascii="GHEA Grapalat" w:hAnsi="GHEA Grapalat" w:cs="Sylfaen"/>
                <w:sz w:val="18"/>
                <w:szCs w:val="18"/>
              </w:rPr>
              <w:t>պահարանի</w:t>
            </w:r>
            <w:r w:rsidRPr="009A75C8">
              <w:rPr>
                <w:rFonts w:ascii="GHEA Grapalat" w:hAnsi="GHEA Grapalat"/>
                <w:sz w:val="18"/>
                <w:szCs w:val="18"/>
              </w:rPr>
              <w:t xml:space="preserve"> </w:t>
            </w:r>
            <w:r w:rsidRPr="009A75C8">
              <w:rPr>
                <w:rFonts w:ascii="GHEA Grapalat" w:hAnsi="GHEA Grapalat" w:cs="Sylfaen"/>
                <w:sz w:val="18"/>
                <w:szCs w:val="18"/>
              </w:rPr>
              <w:t>ուղղահայաց</w:t>
            </w:r>
            <w:r w:rsidRPr="009A75C8">
              <w:rPr>
                <w:rFonts w:ascii="GHEA Grapalat" w:hAnsi="GHEA Grapalat"/>
                <w:sz w:val="18"/>
                <w:szCs w:val="18"/>
              </w:rPr>
              <w:t xml:space="preserve"> </w:t>
            </w:r>
            <w:r w:rsidRPr="009A75C8">
              <w:rPr>
                <w:rFonts w:ascii="GHEA Grapalat" w:hAnsi="GHEA Grapalat" w:cs="Sylfaen"/>
                <w:sz w:val="18"/>
                <w:szCs w:val="18"/>
              </w:rPr>
              <w:t>հոսանքի</w:t>
            </w:r>
            <w:r w:rsidRPr="009A75C8">
              <w:rPr>
                <w:rFonts w:ascii="GHEA Grapalat" w:hAnsi="GHEA Grapalat"/>
                <w:sz w:val="18"/>
                <w:szCs w:val="18"/>
              </w:rPr>
              <w:t xml:space="preserve"> </w:t>
            </w:r>
            <w:r w:rsidRPr="009A75C8">
              <w:rPr>
                <w:rFonts w:ascii="GHEA Grapalat" w:hAnsi="GHEA Grapalat" w:cs="Sylfaen"/>
                <w:sz w:val="18"/>
                <w:szCs w:val="18"/>
              </w:rPr>
              <w:t>բաշխիչ</w:t>
            </w:r>
            <w:r w:rsidRPr="009A75C8">
              <w:rPr>
                <w:rFonts w:ascii="GHEA Grapalat" w:hAnsi="GHEA Grapalat"/>
                <w:sz w:val="18"/>
                <w:szCs w:val="18"/>
              </w:rPr>
              <w:t xml:space="preserve"> , Basic,ZeroU,16A,230V,(20)C13 &amp; (4)C19; IEC C20</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5</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42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Ցանցային</w:t>
            </w:r>
            <w:r w:rsidRPr="009A75C8">
              <w:rPr>
                <w:rFonts w:ascii="GHEA Grapalat" w:hAnsi="GHEA Grapalat"/>
                <w:sz w:val="18"/>
                <w:szCs w:val="18"/>
              </w:rPr>
              <w:t xml:space="preserve"> </w:t>
            </w:r>
            <w:r w:rsidRPr="009A75C8">
              <w:rPr>
                <w:rFonts w:ascii="GHEA Grapalat" w:hAnsi="GHEA Grapalat" w:cs="Sylfaen"/>
                <w:sz w:val="18"/>
                <w:szCs w:val="18"/>
              </w:rPr>
              <w:t>կոմուտացիոն</w:t>
            </w:r>
            <w:r w:rsidRPr="009A75C8">
              <w:rPr>
                <w:rFonts w:ascii="GHEA Grapalat" w:hAnsi="GHEA Grapalat"/>
                <w:sz w:val="18"/>
                <w:szCs w:val="18"/>
              </w:rPr>
              <w:t xml:space="preserve"> </w:t>
            </w:r>
            <w:r w:rsidRPr="009A75C8">
              <w:rPr>
                <w:rFonts w:ascii="GHEA Grapalat" w:hAnsi="GHEA Grapalat" w:cs="Sylfaen"/>
                <w:sz w:val="18"/>
                <w:szCs w:val="18"/>
              </w:rPr>
              <w:t>կցորդիչ</w:t>
            </w:r>
            <w:r w:rsidRPr="009A75C8">
              <w:rPr>
                <w:rFonts w:ascii="GHEA Grapalat" w:hAnsi="GHEA Grapalat"/>
                <w:sz w:val="18"/>
                <w:szCs w:val="18"/>
              </w:rPr>
              <w:t>/</w:t>
            </w:r>
            <w:r w:rsidRPr="009A75C8">
              <w:rPr>
                <w:rFonts w:ascii="GHEA Grapalat" w:hAnsi="GHEA Grapalat" w:cs="Sylfaen"/>
                <w:sz w:val="18"/>
                <w:szCs w:val="18"/>
              </w:rPr>
              <w:t>վահանակ</w:t>
            </w:r>
            <w:r w:rsidRPr="009A75C8">
              <w:rPr>
                <w:rFonts w:ascii="GHEA Grapalat" w:hAnsi="GHEA Grapalat"/>
                <w:sz w:val="18"/>
                <w:szCs w:val="18"/>
              </w:rPr>
              <w:t xml:space="preserve"> FTP cat5e, 24 AWG </w:t>
            </w:r>
            <w:r w:rsidRPr="009A75C8">
              <w:rPr>
                <w:rFonts w:ascii="GHEA Grapalat" w:hAnsi="GHEA Grapalat" w:cs="Sylfaen"/>
                <w:sz w:val="18"/>
                <w:szCs w:val="18"/>
              </w:rPr>
              <w:t>տեսակի</w:t>
            </w:r>
            <w:r w:rsidRPr="009A75C8">
              <w:rPr>
                <w:rFonts w:ascii="GHEA Grapalat" w:hAnsi="GHEA Grapalat"/>
                <w:sz w:val="18"/>
                <w:szCs w:val="18"/>
              </w:rPr>
              <w:t xml:space="preserve"> </w:t>
            </w:r>
            <w:r w:rsidRPr="009A75C8">
              <w:rPr>
                <w:rFonts w:ascii="GHEA Grapalat" w:hAnsi="GHEA Grapalat" w:cs="Sylfaen"/>
                <w:sz w:val="18"/>
                <w:szCs w:val="18"/>
              </w:rPr>
              <w:t>ցանցային</w:t>
            </w:r>
            <w:r w:rsidRPr="009A75C8">
              <w:rPr>
                <w:rFonts w:ascii="GHEA Grapalat" w:hAnsi="GHEA Grapalat"/>
                <w:sz w:val="18"/>
                <w:szCs w:val="18"/>
              </w:rPr>
              <w:t xml:space="preserve"> </w:t>
            </w:r>
            <w:r w:rsidRPr="009A75C8">
              <w:rPr>
                <w:rFonts w:ascii="GHEA Grapalat" w:hAnsi="GHEA Grapalat" w:cs="Sylfaen"/>
                <w:sz w:val="18"/>
                <w:szCs w:val="18"/>
              </w:rPr>
              <w:t>մալուխի</w:t>
            </w:r>
            <w:r w:rsidRPr="009A75C8">
              <w:rPr>
                <w:rFonts w:ascii="GHEA Grapalat" w:hAnsi="GHEA Grapalat"/>
                <w:sz w:val="18"/>
                <w:szCs w:val="18"/>
              </w:rPr>
              <w:t xml:space="preserve"> </w:t>
            </w:r>
            <w:r w:rsidRPr="009A75C8">
              <w:rPr>
                <w:rFonts w:ascii="GHEA Grapalat" w:hAnsi="GHEA Grapalat" w:cs="Sylfaen"/>
                <w:sz w:val="18"/>
                <w:szCs w:val="18"/>
              </w:rPr>
              <w:t>համար</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6</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69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Օպտամանրաթելային մալուխների բաշխիչ արկղ, 24 մուտքերով</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LC </w:t>
            </w:r>
            <w:r w:rsidRPr="009A75C8">
              <w:rPr>
                <w:rFonts w:ascii="GHEA Grapalat" w:hAnsi="GHEA Grapalat" w:cs="Sylfaen"/>
                <w:sz w:val="18"/>
                <w:szCs w:val="18"/>
              </w:rPr>
              <w:t>տեսակի</w:t>
            </w:r>
            <w:r w:rsidRPr="009A75C8">
              <w:rPr>
                <w:rFonts w:ascii="GHEA Grapalat" w:hAnsi="GHEA Grapalat"/>
                <w:sz w:val="18"/>
                <w:szCs w:val="18"/>
              </w:rPr>
              <w:t xml:space="preserve"> </w:t>
            </w:r>
            <w:r w:rsidRPr="009A75C8">
              <w:rPr>
                <w:rFonts w:ascii="GHEA Grapalat" w:hAnsi="GHEA Grapalat" w:cs="Sylfaen"/>
                <w:sz w:val="18"/>
                <w:szCs w:val="18"/>
              </w:rPr>
              <w:t>օպտամանրաթելային</w:t>
            </w:r>
            <w:r w:rsidRPr="009A75C8">
              <w:rPr>
                <w:rFonts w:ascii="GHEA Grapalat" w:hAnsi="GHEA Grapalat"/>
                <w:sz w:val="18"/>
                <w:szCs w:val="18"/>
              </w:rPr>
              <w:t xml:space="preserve"> </w:t>
            </w:r>
            <w:r w:rsidRPr="009A75C8">
              <w:rPr>
                <w:rFonts w:ascii="GHEA Grapalat" w:hAnsi="GHEA Grapalat" w:cs="Sylfaen"/>
                <w:sz w:val="18"/>
                <w:szCs w:val="18"/>
              </w:rPr>
              <w:t>մալուխների</w:t>
            </w:r>
            <w:r w:rsidRPr="009A75C8">
              <w:rPr>
                <w:rFonts w:ascii="GHEA Grapalat" w:hAnsi="GHEA Grapalat"/>
                <w:sz w:val="18"/>
                <w:szCs w:val="18"/>
              </w:rPr>
              <w:t xml:space="preserve"> </w:t>
            </w:r>
            <w:r w:rsidRPr="009A75C8">
              <w:rPr>
                <w:rFonts w:ascii="GHEA Grapalat" w:hAnsi="GHEA Grapalat" w:cs="Sylfaen"/>
                <w:sz w:val="18"/>
                <w:szCs w:val="18"/>
              </w:rPr>
              <w:t>կցորդիչ</w:t>
            </w:r>
            <w:r w:rsidRPr="009A75C8">
              <w:rPr>
                <w:rFonts w:ascii="GHEA Grapalat" w:hAnsi="GHEA Grapalat"/>
                <w:sz w:val="18"/>
                <w:szCs w:val="18"/>
              </w:rPr>
              <w:t xml:space="preserve"> </w:t>
            </w:r>
            <w:r w:rsidRPr="009A75C8">
              <w:rPr>
                <w:rFonts w:ascii="GHEA Grapalat" w:hAnsi="GHEA Grapalat" w:cs="Sylfaen"/>
                <w:sz w:val="18"/>
                <w:szCs w:val="18"/>
              </w:rPr>
              <w:t>ադապոր</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6</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48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Օպտամանրաթելային</w:t>
            </w:r>
            <w:r w:rsidRPr="009A75C8">
              <w:rPr>
                <w:rFonts w:ascii="GHEA Grapalat" w:hAnsi="GHEA Grapalat"/>
                <w:sz w:val="18"/>
                <w:szCs w:val="18"/>
              </w:rPr>
              <w:t xml:space="preserve"> </w:t>
            </w:r>
            <w:r w:rsidRPr="009A75C8">
              <w:rPr>
                <w:rFonts w:ascii="GHEA Grapalat" w:hAnsi="GHEA Grapalat" w:cs="Sylfaen"/>
                <w:sz w:val="18"/>
                <w:szCs w:val="18"/>
              </w:rPr>
              <w:t>մալուխ</w:t>
            </w:r>
            <w:r w:rsidRPr="009A75C8">
              <w:rPr>
                <w:rFonts w:ascii="GHEA Grapalat" w:hAnsi="GHEA Grapalat"/>
                <w:sz w:val="18"/>
                <w:szCs w:val="18"/>
              </w:rPr>
              <w:t xml:space="preserve">, </w:t>
            </w:r>
            <w:r w:rsidRPr="009A75C8">
              <w:rPr>
                <w:rFonts w:ascii="GHEA Grapalat" w:hAnsi="GHEA Grapalat" w:cs="Sylfaen"/>
                <w:sz w:val="18"/>
                <w:szCs w:val="18"/>
              </w:rPr>
              <w:t>համալրված</w:t>
            </w:r>
            <w:r w:rsidRPr="009A75C8">
              <w:rPr>
                <w:rFonts w:ascii="GHEA Grapalat" w:hAnsi="GHEA Grapalat"/>
                <w:sz w:val="18"/>
                <w:szCs w:val="18"/>
              </w:rPr>
              <w:t xml:space="preserve">  LC </w:t>
            </w:r>
            <w:r w:rsidRPr="009A75C8">
              <w:rPr>
                <w:rFonts w:ascii="GHEA Grapalat" w:hAnsi="GHEA Grapalat" w:cs="Sylfaen"/>
                <w:sz w:val="18"/>
                <w:szCs w:val="18"/>
              </w:rPr>
              <w:t>տեսակի</w:t>
            </w:r>
            <w:r w:rsidRPr="009A75C8">
              <w:rPr>
                <w:rFonts w:ascii="GHEA Grapalat" w:hAnsi="GHEA Grapalat"/>
                <w:sz w:val="18"/>
                <w:szCs w:val="18"/>
              </w:rPr>
              <w:t xml:space="preserve"> </w:t>
            </w:r>
            <w:r w:rsidRPr="009A75C8">
              <w:rPr>
                <w:rFonts w:ascii="GHEA Grapalat" w:hAnsi="GHEA Grapalat" w:cs="Sylfaen"/>
                <w:sz w:val="18"/>
                <w:szCs w:val="18"/>
              </w:rPr>
              <w:t>երկկողմանի</w:t>
            </w:r>
            <w:r w:rsidRPr="009A75C8">
              <w:rPr>
                <w:rFonts w:ascii="GHEA Grapalat" w:hAnsi="GHEA Grapalat"/>
                <w:sz w:val="18"/>
                <w:szCs w:val="18"/>
              </w:rPr>
              <w:t xml:space="preserve"> </w:t>
            </w:r>
            <w:r w:rsidRPr="009A75C8">
              <w:rPr>
                <w:rFonts w:ascii="GHEA Grapalat" w:hAnsi="GHEA Grapalat" w:cs="Sylfaen"/>
                <w:sz w:val="18"/>
                <w:szCs w:val="18"/>
              </w:rPr>
              <w:t>կցորդիչներով</w:t>
            </w:r>
            <w:r w:rsidRPr="009A75C8">
              <w:rPr>
                <w:rFonts w:ascii="GHEA Grapalat" w:hAnsi="GHEA Grapalat"/>
                <w:sz w:val="18"/>
                <w:szCs w:val="18"/>
              </w:rPr>
              <w:t xml:space="preserve"> </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6</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48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Օպտամանրաթելային</w:t>
            </w:r>
            <w:r w:rsidRPr="009A75C8">
              <w:rPr>
                <w:rFonts w:ascii="GHEA Grapalat" w:hAnsi="GHEA Grapalat"/>
                <w:sz w:val="18"/>
                <w:szCs w:val="18"/>
              </w:rPr>
              <w:t xml:space="preserve"> </w:t>
            </w:r>
            <w:r w:rsidRPr="009A75C8">
              <w:rPr>
                <w:rFonts w:ascii="GHEA Grapalat" w:hAnsi="GHEA Grapalat" w:cs="Sylfaen"/>
                <w:sz w:val="18"/>
                <w:szCs w:val="18"/>
              </w:rPr>
              <w:t>մալուխ</w:t>
            </w:r>
            <w:r w:rsidRPr="009A75C8">
              <w:rPr>
                <w:rFonts w:ascii="GHEA Grapalat" w:hAnsi="GHEA Grapalat"/>
                <w:sz w:val="18"/>
                <w:szCs w:val="18"/>
              </w:rPr>
              <w:t xml:space="preserve">, </w:t>
            </w:r>
            <w:r w:rsidRPr="009A75C8">
              <w:rPr>
                <w:rFonts w:ascii="GHEA Grapalat" w:hAnsi="GHEA Grapalat" w:cs="Sylfaen"/>
                <w:sz w:val="18"/>
                <w:szCs w:val="18"/>
              </w:rPr>
              <w:t>համալրված</w:t>
            </w:r>
            <w:r w:rsidRPr="009A75C8">
              <w:rPr>
                <w:rFonts w:ascii="GHEA Grapalat" w:hAnsi="GHEA Grapalat"/>
                <w:sz w:val="18"/>
                <w:szCs w:val="18"/>
              </w:rPr>
              <w:t xml:space="preserve">  LC </w:t>
            </w:r>
            <w:r w:rsidRPr="009A75C8">
              <w:rPr>
                <w:rFonts w:ascii="GHEA Grapalat" w:hAnsi="GHEA Grapalat" w:cs="Sylfaen"/>
                <w:sz w:val="18"/>
                <w:szCs w:val="18"/>
              </w:rPr>
              <w:t>տեսակի</w:t>
            </w:r>
            <w:r w:rsidRPr="009A75C8">
              <w:rPr>
                <w:rFonts w:ascii="GHEA Grapalat" w:hAnsi="GHEA Grapalat"/>
                <w:sz w:val="18"/>
                <w:szCs w:val="18"/>
              </w:rPr>
              <w:t xml:space="preserve"> </w:t>
            </w:r>
            <w:r w:rsidRPr="009A75C8">
              <w:rPr>
                <w:rFonts w:ascii="GHEA Grapalat" w:hAnsi="GHEA Grapalat" w:cs="Sylfaen"/>
                <w:sz w:val="18"/>
                <w:szCs w:val="18"/>
              </w:rPr>
              <w:t>միակողմանի</w:t>
            </w:r>
            <w:r w:rsidRPr="009A75C8">
              <w:rPr>
                <w:rFonts w:ascii="GHEA Grapalat" w:hAnsi="GHEA Grapalat"/>
                <w:sz w:val="18"/>
                <w:szCs w:val="18"/>
              </w:rPr>
              <w:t xml:space="preserve"> </w:t>
            </w:r>
            <w:r w:rsidRPr="009A75C8">
              <w:rPr>
                <w:rFonts w:ascii="GHEA Grapalat" w:hAnsi="GHEA Grapalat" w:cs="Sylfaen"/>
                <w:sz w:val="18"/>
                <w:szCs w:val="18"/>
              </w:rPr>
              <w:t>կցորդիչներով</w:t>
            </w:r>
            <w:r w:rsidRPr="009A75C8">
              <w:rPr>
                <w:rFonts w:ascii="GHEA Grapalat" w:hAnsi="GHEA Grapalat"/>
                <w:sz w:val="18"/>
                <w:szCs w:val="18"/>
              </w:rPr>
              <w:t xml:space="preserve"> </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6</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735"/>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Անխափան սնուցման սարք 8400 Watts /12 kVA,</w:t>
            </w:r>
            <w:r w:rsidRPr="009A75C8">
              <w:rPr>
                <w:rFonts w:ascii="GHEA Grapalat" w:hAnsi="GHEA Grapalat" w:cs="Sylfaen"/>
                <w:sz w:val="18"/>
                <w:szCs w:val="18"/>
              </w:rPr>
              <w:t>մուտքային</w:t>
            </w:r>
            <w:r w:rsidRPr="009A75C8">
              <w:rPr>
                <w:rFonts w:ascii="GHEA Grapalat" w:hAnsi="GHEA Grapalat"/>
                <w:sz w:val="18"/>
                <w:szCs w:val="18"/>
              </w:rPr>
              <w:t xml:space="preserve"> </w:t>
            </w:r>
            <w:r w:rsidRPr="009A75C8">
              <w:rPr>
                <w:rFonts w:ascii="GHEA Grapalat" w:hAnsi="GHEA Grapalat" w:cs="Sylfaen"/>
                <w:sz w:val="18"/>
                <w:szCs w:val="18"/>
              </w:rPr>
              <w:t>լարում</w:t>
            </w:r>
            <w:r w:rsidRPr="009A75C8">
              <w:rPr>
                <w:rFonts w:ascii="GHEA Grapalat" w:hAnsi="GHEA Grapalat"/>
                <w:sz w:val="18"/>
                <w:szCs w:val="18"/>
              </w:rPr>
              <w:t xml:space="preserve"> 230V, 400V 3PH /</w:t>
            </w:r>
            <w:r w:rsidRPr="009A75C8">
              <w:rPr>
                <w:rFonts w:ascii="GHEA Grapalat" w:hAnsi="GHEA Grapalat" w:cs="Sylfaen"/>
                <w:sz w:val="18"/>
                <w:szCs w:val="18"/>
              </w:rPr>
              <w:t>ելքային՝</w:t>
            </w:r>
            <w:r w:rsidRPr="009A75C8">
              <w:rPr>
                <w:rFonts w:ascii="GHEA Grapalat" w:hAnsi="GHEA Grapalat"/>
                <w:sz w:val="18"/>
                <w:szCs w:val="18"/>
              </w:rPr>
              <w:t xml:space="preserve"> 230V, Interface Port DB-9 RS-232, RJ-45 10/100 Base-T, Smart-Slot, Extended runtime model </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Անխափան</w:t>
            </w:r>
            <w:r w:rsidRPr="009A75C8">
              <w:rPr>
                <w:rFonts w:ascii="GHEA Grapalat" w:hAnsi="GHEA Grapalat"/>
                <w:sz w:val="18"/>
                <w:szCs w:val="18"/>
              </w:rPr>
              <w:t xml:space="preserve"> </w:t>
            </w:r>
            <w:r w:rsidRPr="009A75C8">
              <w:rPr>
                <w:rFonts w:ascii="GHEA Grapalat" w:hAnsi="GHEA Grapalat" w:cs="Sylfaen"/>
                <w:sz w:val="18"/>
                <w:szCs w:val="18"/>
              </w:rPr>
              <w:t>սնուցման</w:t>
            </w:r>
            <w:r w:rsidRPr="009A75C8">
              <w:rPr>
                <w:rFonts w:ascii="GHEA Grapalat" w:hAnsi="GHEA Grapalat"/>
                <w:sz w:val="18"/>
                <w:szCs w:val="18"/>
              </w:rPr>
              <w:t xml:space="preserve"> </w:t>
            </w:r>
            <w:r w:rsidRPr="009A75C8">
              <w:rPr>
                <w:rFonts w:ascii="GHEA Grapalat" w:hAnsi="GHEA Grapalat" w:cs="Sylfaen"/>
                <w:sz w:val="18"/>
                <w:szCs w:val="18"/>
              </w:rPr>
              <w:t>սարքի</w:t>
            </w:r>
            <w:r w:rsidRPr="009A75C8">
              <w:rPr>
                <w:rFonts w:ascii="GHEA Grapalat" w:hAnsi="GHEA Grapalat"/>
                <w:sz w:val="18"/>
                <w:szCs w:val="18"/>
              </w:rPr>
              <w:t xml:space="preserve"> </w:t>
            </w:r>
            <w:r w:rsidRPr="009A75C8">
              <w:rPr>
                <w:rFonts w:ascii="GHEA Grapalat" w:hAnsi="GHEA Grapalat" w:cs="Sylfaen"/>
                <w:sz w:val="18"/>
                <w:szCs w:val="18"/>
              </w:rPr>
              <w:t>լրացուցիչ</w:t>
            </w:r>
            <w:r w:rsidRPr="009A75C8">
              <w:rPr>
                <w:rFonts w:ascii="GHEA Grapalat" w:hAnsi="GHEA Grapalat"/>
                <w:sz w:val="18"/>
                <w:szCs w:val="18"/>
              </w:rPr>
              <w:t xml:space="preserve"> </w:t>
            </w:r>
            <w:r w:rsidRPr="009A75C8">
              <w:rPr>
                <w:rFonts w:ascii="GHEA Grapalat" w:hAnsi="GHEA Grapalat" w:cs="Sylfaen"/>
                <w:sz w:val="18"/>
                <w:szCs w:val="18"/>
              </w:rPr>
              <w:t>հզորացման</w:t>
            </w:r>
            <w:r w:rsidRPr="009A75C8">
              <w:rPr>
                <w:rFonts w:ascii="GHEA Grapalat" w:hAnsi="GHEA Grapalat"/>
                <w:sz w:val="18"/>
                <w:szCs w:val="18"/>
              </w:rPr>
              <w:t xml:space="preserve"> </w:t>
            </w:r>
            <w:r w:rsidRPr="009A75C8">
              <w:rPr>
                <w:rFonts w:ascii="GHEA Grapalat" w:hAnsi="GHEA Grapalat" w:cs="Sylfaen"/>
                <w:sz w:val="18"/>
                <w:szCs w:val="18"/>
              </w:rPr>
              <w:t>մոդուլ 2800Վատ/4000ՎԱ</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Անխափան</w:t>
            </w:r>
            <w:r w:rsidRPr="009A75C8">
              <w:rPr>
                <w:rFonts w:ascii="GHEA Grapalat" w:hAnsi="GHEA Grapalat"/>
                <w:sz w:val="18"/>
                <w:szCs w:val="18"/>
              </w:rPr>
              <w:t xml:space="preserve"> </w:t>
            </w:r>
            <w:r w:rsidRPr="009A75C8">
              <w:rPr>
                <w:rFonts w:ascii="GHEA Grapalat" w:hAnsi="GHEA Grapalat" w:cs="Sylfaen"/>
                <w:sz w:val="18"/>
                <w:szCs w:val="18"/>
              </w:rPr>
              <w:t>սնուցման</w:t>
            </w:r>
            <w:r w:rsidRPr="009A75C8">
              <w:rPr>
                <w:rFonts w:ascii="GHEA Grapalat" w:hAnsi="GHEA Grapalat"/>
                <w:sz w:val="18"/>
                <w:szCs w:val="18"/>
              </w:rPr>
              <w:t xml:space="preserve"> </w:t>
            </w:r>
            <w:r w:rsidRPr="009A75C8">
              <w:rPr>
                <w:rFonts w:ascii="GHEA Grapalat" w:hAnsi="GHEA Grapalat" w:cs="Sylfaen"/>
                <w:sz w:val="18"/>
                <w:szCs w:val="18"/>
              </w:rPr>
              <w:t>սարքի</w:t>
            </w:r>
            <w:r w:rsidRPr="009A75C8">
              <w:rPr>
                <w:rFonts w:ascii="GHEA Grapalat" w:hAnsi="GHEA Grapalat"/>
                <w:sz w:val="18"/>
                <w:szCs w:val="18"/>
              </w:rPr>
              <w:t xml:space="preserve"> </w:t>
            </w:r>
            <w:r w:rsidRPr="009A75C8">
              <w:rPr>
                <w:rFonts w:ascii="GHEA Grapalat" w:hAnsi="GHEA Grapalat" w:cs="Sylfaen"/>
                <w:sz w:val="18"/>
                <w:szCs w:val="18"/>
              </w:rPr>
              <w:t>մարտկոց</w:t>
            </w:r>
            <w:r w:rsidRPr="009A75C8">
              <w:rPr>
                <w:rFonts w:ascii="GHEA Grapalat" w:hAnsi="GHEA Grapalat"/>
                <w:sz w:val="18"/>
                <w:szCs w:val="18"/>
              </w:rPr>
              <w:t xml:space="preserve"> </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b/>
                <w:sz w:val="18"/>
                <w:szCs w:val="18"/>
              </w:rPr>
            </w:pPr>
            <w:r w:rsidRPr="009A75C8">
              <w:rPr>
                <w:rFonts w:ascii="GHEA Grapalat" w:hAnsi="GHEA Grapalat" w:cs="Sylfaen"/>
                <w:b/>
                <w:sz w:val="18"/>
                <w:szCs w:val="18"/>
              </w:rPr>
              <w:t>Օպերատորի</w:t>
            </w:r>
            <w:r w:rsidRPr="009A75C8">
              <w:rPr>
                <w:rFonts w:ascii="GHEA Grapalat" w:hAnsi="GHEA Grapalat"/>
                <w:b/>
                <w:sz w:val="18"/>
                <w:szCs w:val="18"/>
              </w:rPr>
              <w:t xml:space="preserve"> </w:t>
            </w:r>
            <w:r w:rsidRPr="009A75C8">
              <w:rPr>
                <w:rFonts w:ascii="GHEA Grapalat" w:hAnsi="GHEA Grapalat" w:cs="Sylfaen"/>
                <w:b/>
                <w:sz w:val="18"/>
                <w:szCs w:val="18"/>
              </w:rPr>
              <w:t>աշխատանքային</w:t>
            </w:r>
            <w:r w:rsidRPr="009A75C8">
              <w:rPr>
                <w:rFonts w:ascii="GHEA Grapalat" w:hAnsi="GHEA Grapalat"/>
                <w:b/>
                <w:sz w:val="18"/>
                <w:szCs w:val="18"/>
              </w:rPr>
              <w:t xml:space="preserve"> </w:t>
            </w:r>
            <w:r w:rsidRPr="009A75C8">
              <w:rPr>
                <w:rFonts w:ascii="GHEA Grapalat" w:hAnsi="GHEA Grapalat" w:cs="Sylfaen"/>
                <w:b/>
                <w:sz w:val="18"/>
                <w:szCs w:val="18"/>
              </w:rPr>
              <w:t>կայան</w:t>
            </w:r>
            <w:r w:rsidRPr="009A75C8">
              <w:rPr>
                <w:rFonts w:ascii="GHEA Grapalat" w:hAnsi="GHEA Grapalat"/>
                <w:b/>
                <w:sz w:val="18"/>
                <w:szCs w:val="18"/>
              </w:rPr>
              <w:t xml:space="preserve"> (</w:t>
            </w:r>
            <w:r w:rsidRPr="009A75C8">
              <w:rPr>
                <w:rFonts w:ascii="GHEA Grapalat" w:hAnsi="GHEA Grapalat" w:cs="Sylfaen"/>
                <w:b/>
                <w:sz w:val="18"/>
                <w:szCs w:val="18"/>
              </w:rPr>
              <w:t>համակարգիչ</w:t>
            </w:r>
            <w:r w:rsidRPr="009A75C8">
              <w:rPr>
                <w:rFonts w:ascii="GHEA Grapalat" w:hAnsi="GHEA Grapalat"/>
                <w:b/>
                <w:sz w:val="18"/>
                <w:szCs w:val="18"/>
              </w:rPr>
              <w:t>)</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Տեսակը:          ոչ տեղական հավաքման, բրենդային համակարգիչ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Ձևաչափը:      Tower-տիպի կաղապար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Պրոցեսոր:     4-րդ սերնդի Intel Core i5 4590 (4M Cache) կամ բարձր պրոցեսոր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Հիշողություն: առնվազն 4xSATA 8GB DDR3 1600 MHz Dual channel (առնվազն 4DIMM 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Կրիչներ:                   առնվազն 2 x 500GB 7200RPM SATA 6Gb/s</w:t>
            </w:r>
            <w:r w:rsidRPr="009A75C8">
              <w:rPr>
                <w:rFonts w:ascii="Courier New" w:hAnsi="Courier New" w:cs="Courier New"/>
                <w:sz w:val="18"/>
                <w:szCs w:val="18"/>
              </w:rPr>
              <w:t> </w:t>
            </w:r>
            <w:r w:rsidRPr="009A75C8">
              <w:rPr>
                <w:rFonts w:ascii="GHEA Grapalat" w:hAnsi="GHEA Grapalat" w:cs="Sylfaen"/>
                <w:sz w:val="18"/>
                <w:szCs w:val="18"/>
              </w:rPr>
              <w:t>16Mb cache հիշողություն</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Raid կարգավորիչ:   առնվազն raid 0, 1, 5,10 ապահովումով </w:t>
            </w:r>
          </w:p>
          <w:p w:rsidR="009A3278" w:rsidRPr="009A75C8" w:rsidRDefault="009A3278" w:rsidP="00890753">
            <w:pPr>
              <w:rPr>
                <w:rFonts w:ascii="GHEA Grapalat" w:hAnsi="GHEA Grapalat" w:cs="Sylfaen"/>
                <w:sz w:val="18"/>
                <w:szCs w:val="18"/>
              </w:rPr>
            </w:pPr>
            <w:r w:rsidRPr="009A75C8">
              <w:rPr>
                <w:rFonts w:ascii="GHEA Grapalat" w:hAnsi="GHEA Grapalat"/>
                <w:sz w:val="18"/>
                <w:szCs w:val="20"/>
              </w:rPr>
              <w:t>Optical drive:                  DVD+/-RW</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SATA կարգավորիչներ:</w:t>
            </w:r>
            <w:r w:rsidRPr="009A75C8">
              <w:rPr>
                <w:rFonts w:ascii="GHEA Grapalat" w:hAnsi="GHEA Grapalat" w:cs="Sylfaen"/>
                <w:sz w:val="18"/>
                <w:szCs w:val="18"/>
              </w:rPr>
              <w:tab/>
              <w:t>առնվազն. 4 x SATA 8Gb/s բնիկ, 2 x SATA 3Gb/s</w:t>
            </w:r>
            <w:r w:rsidRPr="009A75C8">
              <w:rPr>
                <w:rFonts w:ascii="Courier New" w:hAnsi="Courier New" w:cs="Courier New"/>
                <w:szCs w:val="18"/>
              </w:rPr>
              <w:t> </w:t>
            </w:r>
            <w:r w:rsidRPr="009A75C8">
              <w:rPr>
                <w:rFonts w:ascii="GHEA Grapalat" w:hAnsi="GHEA Grapalat" w:cs="Sylfaen"/>
                <w:sz w:val="18"/>
                <w:szCs w:val="18"/>
              </w:rPr>
              <w:t xml:space="preserve">բնիկ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Ձայնային քարտեր:        ներկառուցված բարձր որակի (HD) աուդիոհամակարգ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Պորտեր:</w:t>
            </w:r>
            <w:r w:rsidRPr="009A75C8">
              <w:rPr>
                <w:rFonts w:ascii="GHEA Grapalat" w:hAnsi="GHEA Grapalat" w:cs="Sylfaen"/>
                <w:sz w:val="18"/>
                <w:szCs w:val="18"/>
              </w:rPr>
              <w:tab/>
              <w:t xml:space="preserve">            առնվազն 4 x USB 3.0, 4 x USB 2.0 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Վիդեո քարտ:                ներկառուցված Intel HD Graphics 4600 կամ բարջր (DVI 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Ցանց:                          ներկառուցված 1000 Mbit/s ադապտեր</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Սոկեթ:                         H87 կամ բարձր chipset</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ՕՀ:                              Windows 7 x64 pro ENG</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Այլ:</w:t>
            </w:r>
            <w:r w:rsidRPr="009A75C8">
              <w:rPr>
                <w:rFonts w:ascii="GHEA Grapalat" w:hAnsi="GHEA Grapalat" w:cs="Sylfaen"/>
                <w:sz w:val="18"/>
                <w:szCs w:val="18"/>
              </w:rPr>
              <w:tab/>
              <w:t xml:space="preserve">                       օպտիկական մկնիկ և ստեղնաշար</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Սնուցման աղբյուր:       220V սնուցման աղբյուր, համապատասխանող Հայաստանյան </w:t>
            </w:r>
          </w:p>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 xml:space="preserve">                                   խրոցներին</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6</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proofErr w:type="gramStart"/>
            <w:r w:rsidRPr="009A75C8">
              <w:rPr>
                <w:rFonts w:ascii="GHEA Grapalat" w:hAnsi="GHEA Grapalat" w:cs="Sylfaen"/>
                <w:sz w:val="20"/>
                <w:szCs w:val="20"/>
              </w:rPr>
              <w:t>կոմպլ</w:t>
            </w:r>
            <w:proofErr w:type="gramEnd"/>
            <w:r w:rsidRPr="009A75C8">
              <w:rPr>
                <w:rFonts w:ascii="GHEA Grapalat" w:hAnsi="GHEA Grapalat"/>
                <w:sz w:val="20"/>
                <w:szCs w:val="20"/>
              </w:rPr>
              <w:t>.</w:t>
            </w:r>
          </w:p>
        </w:tc>
      </w:tr>
      <w:tr w:rsidR="009A3278" w:rsidRPr="009A75C8" w:rsidTr="00890753">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cs="Sylfaen"/>
                <w:b/>
                <w:sz w:val="18"/>
                <w:szCs w:val="18"/>
              </w:rPr>
            </w:pPr>
            <w:r w:rsidRPr="009A75C8">
              <w:rPr>
                <w:rFonts w:ascii="GHEA Grapalat" w:hAnsi="GHEA Grapalat" w:cs="Sylfaen"/>
                <w:b/>
                <w:sz w:val="18"/>
                <w:szCs w:val="18"/>
              </w:rPr>
              <w:t>Տեսահսկման համակարգի օպերատորի աշխատանքային կայան (համակարգիչ)</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Տեսակը:          ոչ տեղական հավաքման, բրենդային համակարգիչ ,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Ձևաչափը:       Tower-տիպի կաղապար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Պրոցեսոր:       8-րդ սերնդի Intel Xeon E5-1630 v3 (10M Cache) կամ բարձր պրոցեսորով</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Հիշողություն:   առնվազն 12GB DDR4 1600 MHz Dual channel (առնվազն 4 DIMM 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Կրիչներ:         առնվազն 2 x 500GB 7200RPM SATA 6Gb/s</w:t>
            </w:r>
            <w:r w:rsidRPr="009A75C8">
              <w:rPr>
                <w:rFonts w:ascii="Courier New" w:hAnsi="Courier New" w:cs="Courier New"/>
                <w:sz w:val="18"/>
                <w:szCs w:val="18"/>
              </w:rPr>
              <w:t> </w:t>
            </w:r>
            <w:r w:rsidRPr="009A75C8">
              <w:rPr>
                <w:rFonts w:ascii="GHEA Grapalat" w:hAnsi="GHEA Grapalat" w:cs="Sylfaen"/>
                <w:sz w:val="18"/>
                <w:szCs w:val="18"/>
              </w:rPr>
              <w:t xml:space="preserve">16Mb cache </w:t>
            </w:r>
            <w:r w:rsidRPr="009A75C8">
              <w:rPr>
                <w:rFonts w:ascii="GHEA Grapalat" w:hAnsi="GHEA Grapalat" w:cs="GHEA Grapalat"/>
                <w:sz w:val="18"/>
                <w:szCs w:val="18"/>
              </w:rPr>
              <w:t>հիշողություն</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Raid կարգավորիչ:</w:t>
            </w:r>
            <w:r w:rsidRPr="009A75C8">
              <w:rPr>
                <w:rFonts w:ascii="GHEA Grapalat" w:hAnsi="GHEA Grapalat" w:cs="Sylfaen"/>
                <w:sz w:val="18"/>
                <w:szCs w:val="18"/>
              </w:rPr>
              <w:tab/>
              <w:t xml:space="preserve">առնվազն raid 0, 1, 5, 10 ապահովումով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Optical drive:                  DVD+/-RW</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SATA կարգավորիչներ:</w:t>
            </w:r>
            <w:r w:rsidRPr="009A75C8">
              <w:rPr>
                <w:rFonts w:ascii="GHEA Grapalat" w:hAnsi="GHEA Grapalat" w:cs="Sylfaen"/>
                <w:sz w:val="18"/>
                <w:szCs w:val="18"/>
              </w:rPr>
              <w:tab/>
              <w:t>առնվազն 4 x SATA 6Gb/s բնիկ, 2 x SATA 3Gb/s</w:t>
            </w:r>
            <w:r w:rsidRPr="009A75C8">
              <w:rPr>
                <w:rFonts w:ascii="Courier New" w:hAnsi="Courier New" w:cs="Courier New"/>
                <w:szCs w:val="18"/>
              </w:rPr>
              <w:t> </w:t>
            </w:r>
            <w:r w:rsidRPr="009A75C8">
              <w:rPr>
                <w:rFonts w:ascii="GHEA Grapalat" w:hAnsi="GHEA Grapalat" w:cs="Sylfaen"/>
                <w:sz w:val="18"/>
                <w:szCs w:val="18"/>
              </w:rPr>
              <w:t>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Ձայնային քարտեր:</w:t>
            </w:r>
            <w:r w:rsidRPr="009A75C8">
              <w:rPr>
                <w:rFonts w:ascii="GHEA Grapalat" w:hAnsi="GHEA Grapalat" w:cs="Sylfaen"/>
                <w:sz w:val="18"/>
                <w:szCs w:val="18"/>
              </w:rPr>
              <w:tab/>
              <w:t xml:space="preserve">ներկառուցված բարձր որակի (HD) աուդիոհամակարգ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Պորտեր:</w:t>
            </w:r>
            <w:r w:rsidRPr="009A75C8">
              <w:rPr>
                <w:rFonts w:ascii="GHEA Grapalat" w:hAnsi="GHEA Grapalat" w:cs="Sylfaen"/>
                <w:sz w:val="18"/>
                <w:szCs w:val="18"/>
              </w:rPr>
              <w:tab/>
              <w:t xml:space="preserve">            առնվազն 4 x USB 3.0, 4 x USB 2.0 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Վիդեո քարտ:                Ներկառուցված Intel HD Graphics 4600 կամ բարձր (DVI 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Ցանց:                           ներկառուցված 1000 Mbit/s ադապտեր</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Սոկեթ:                          H87 կամ բարձր chipset</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ՕՀ:                               Windows 7 x64 pro ENG</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Այլ:</w:t>
            </w:r>
            <w:r w:rsidRPr="009A75C8">
              <w:rPr>
                <w:rFonts w:ascii="GHEA Grapalat" w:hAnsi="GHEA Grapalat" w:cs="Sylfaen"/>
                <w:sz w:val="18"/>
                <w:szCs w:val="18"/>
              </w:rPr>
              <w:tab/>
              <w:t xml:space="preserve">                        օպտիկական մկնիկ և ստեղնաշար</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Սնուցման աղբյուր:</w:t>
            </w:r>
            <w:r w:rsidRPr="009A75C8">
              <w:rPr>
                <w:rFonts w:ascii="GHEA Grapalat" w:hAnsi="GHEA Grapalat" w:cs="Sylfaen"/>
                <w:sz w:val="18"/>
                <w:szCs w:val="18"/>
              </w:rPr>
              <w:tab/>
              <w:t xml:space="preserve">220V սնուցման աղբյուր, համապատասխանող Հայաստանյան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                                    խրոցներին</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6</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proofErr w:type="gramStart"/>
            <w:r w:rsidRPr="009A75C8">
              <w:rPr>
                <w:rFonts w:ascii="GHEA Grapalat" w:hAnsi="GHEA Grapalat" w:cs="Sylfaen"/>
                <w:sz w:val="20"/>
                <w:szCs w:val="20"/>
              </w:rPr>
              <w:t>կոմպլ</w:t>
            </w:r>
            <w:proofErr w:type="gramEnd"/>
            <w:r w:rsidRPr="009A75C8">
              <w:rPr>
                <w:rFonts w:ascii="GHEA Grapalat" w:hAnsi="GHEA Grapalat"/>
                <w:sz w:val="20"/>
                <w:szCs w:val="20"/>
              </w:rPr>
              <w:t>.</w:t>
            </w:r>
          </w:p>
        </w:tc>
      </w:tr>
      <w:tr w:rsidR="009A3278" w:rsidRPr="009A75C8" w:rsidTr="00890753">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cs="Sylfaen"/>
                <w:b/>
                <w:sz w:val="18"/>
                <w:szCs w:val="18"/>
              </w:rPr>
            </w:pPr>
            <w:r w:rsidRPr="009A75C8">
              <w:rPr>
                <w:rFonts w:ascii="GHEA Grapalat" w:hAnsi="GHEA Grapalat" w:cs="Sylfaen"/>
                <w:b/>
                <w:sz w:val="18"/>
                <w:szCs w:val="18"/>
              </w:rPr>
              <w:t>Մոնիտոր</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Տեսակը:</w:t>
            </w:r>
            <w:r w:rsidRPr="009A75C8">
              <w:rPr>
                <w:rFonts w:ascii="GHEA Grapalat" w:hAnsi="GHEA Grapalat" w:cs="Sylfaen"/>
                <w:sz w:val="18"/>
                <w:szCs w:val="18"/>
              </w:rPr>
              <w:tab/>
            </w:r>
            <w:r w:rsidRPr="009A75C8">
              <w:rPr>
                <w:rFonts w:ascii="GHEA Grapalat" w:hAnsi="GHEA Grapalat" w:cs="Sylfaen"/>
                <w:sz w:val="18"/>
                <w:szCs w:val="18"/>
              </w:rPr>
              <w:tab/>
            </w:r>
            <w:r w:rsidRPr="009A75C8">
              <w:rPr>
                <w:rFonts w:ascii="GHEA Grapalat" w:hAnsi="GHEA Grapalat" w:cs="Sylfaen"/>
                <w:sz w:val="18"/>
                <w:szCs w:val="18"/>
              </w:rPr>
              <w:tab/>
              <w:t xml:space="preserve">   Full HD LED մոնիտոր</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Մատրիցային տեսակը:</w:t>
            </w:r>
            <w:r w:rsidRPr="009A75C8">
              <w:rPr>
                <w:rFonts w:ascii="GHEA Grapalat" w:hAnsi="GHEA Grapalat" w:cs="Sylfaen"/>
                <w:sz w:val="18"/>
                <w:szCs w:val="18"/>
              </w:rPr>
              <w:tab/>
            </w:r>
            <w:r w:rsidRPr="009A75C8">
              <w:rPr>
                <w:rFonts w:ascii="GHEA Grapalat" w:hAnsi="GHEA Grapalat" w:cs="Sylfaen"/>
                <w:sz w:val="18"/>
                <w:szCs w:val="18"/>
              </w:rPr>
              <w:tab/>
              <w:t xml:space="preserve">  TN with LED backlight</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Էկրանի չափը:</w:t>
            </w:r>
            <w:r w:rsidRPr="009A75C8">
              <w:rPr>
                <w:rFonts w:ascii="GHEA Grapalat" w:hAnsi="GHEA Grapalat" w:cs="Sylfaen"/>
                <w:sz w:val="18"/>
                <w:szCs w:val="18"/>
              </w:rPr>
              <w:tab/>
            </w:r>
            <w:r w:rsidRPr="009A75C8">
              <w:rPr>
                <w:rFonts w:ascii="GHEA Grapalat" w:hAnsi="GHEA Grapalat" w:cs="Sylfaen"/>
                <w:sz w:val="18"/>
                <w:szCs w:val="18"/>
              </w:rPr>
              <w:tab/>
              <w:t xml:space="preserve">              22” լայնէկրան (aspect ratio 16:9)</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Կետայնությունը:</w:t>
            </w:r>
            <w:r w:rsidRPr="009A75C8">
              <w:rPr>
                <w:rFonts w:ascii="GHEA Grapalat" w:hAnsi="GHEA Grapalat" w:cs="Sylfaen"/>
                <w:sz w:val="18"/>
                <w:szCs w:val="18"/>
              </w:rPr>
              <w:tab/>
            </w:r>
            <w:r w:rsidRPr="009A75C8">
              <w:rPr>
                <w:rFonts w:ascii="GHEA Grapalat" w:hAnsi="GHEA Grapalat" w:cs="Sylfaen"/>
                <w:sz w:val="18"/>
                <w:szCs w:val="18"/>
              </w:rPr>
              <w:tab/>
              <w:t xml:space="preserve">              1920 x 1080 60Hz</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Գունային խտությունը:</w:t>
            </w:r>
            <w:r w:rsidRPr="009A75C8">
              <w:rPr>
                <w:rFonts w:ascii="GHEA Grapalat" w:hAnsi="GHEA Grapalat" w:cs="Sylfaen"/>
                <w:sz w:val="18"/>
                <w:szCs w:val="18"/>
              </w:rPr>
              <w:tab/>
            </w:r>
            <w:r w:rsidRPr="009A75C8">
              <w:rPr>
                <w:rFonts w:ascii="GHEA Grapalat" w:hAnsi="GHEA Grapalat" w:cs="Sylfaen"/>
                <w:sz w:val="18"/>
                <w:szCs w:val="18"/>
              </w:rPr>
              <w:tab/>
              <w:t xml:space="preserve">  16.7 M</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Կոնտրաստը:</w:t>
            </w:r>
            <w:r w:rsidRPr="009A75C8">
              <w:rPr>
                <w:rFonts w:ascii="GHEA Grapalat" w:hAnsi="GHEA Grapalat" w:cs="Sylfaen"/>
                <w:sz w:val="18"/>
                <w:szCs w:val="18"/>
              </w:rPr>
              <w:tab/>
            </w:r>
            <w:r w:rsidRPr="009A75C8">
              <w:rPr>
                <w:rFonts w:ascii="GHEA Grapalat" w:hAnsi="GHEA Grapalat" w:cs="Sylfaen"/>
                <w:sz w:val="18"/>
                <w:szCs w:val="18"/>
              </w:rPr>
              <w:tab/>
              <w:t xml:space="preserve">              առնվազն static 1000:1</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Տեսանելիության անկյուներ (H/V):</w:t>
            </w:r>
            <w:r w:rsidRPr="009A75C8">
              <w:rPr>
                <w:rFonts w:ascii="GHEA Grapalat" w:hAnsi="GHEA Grapalat" w:cs="Sylfaen"/>
                <w:sz w:val="18"/>
                <w:szCs w:val="18"/>
              </w:rPr>
              <w:tab/>
              <w:t xml:space="preserve">  առնվազն H1700/V1600</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ժամանակ:</w:t>
            </w:r>
            <w:r w:rsidRPr="009A75C8">
              <w:rPr>
                <w:rFonts w:ascii="GHEA Grapalat" w:hAnsi="GHEA Grapalat" w:cs="Sylfaen"/>
                <w:sz w:val="18"/>
                <w:szCs w:val="18"/>
              </w:rPr>
              <w:tab/>
            </w:r>
            <w:r w:rsidRPr="009A75C8">
              <w:rPr>
                <w:rFonts w:ascii="GHEA Grapalat" w:hAnsi="GHEA Grapalat" w:cs="Sylfaen"/>
                <w:sz w:val="18"/>
                <w:szCs w:val="18"/>
              </w:rPr>
              <w:tab/>
              <w:t xml:space="preserve">              առնվազն 5 մվ</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Մուտքեր:</w:t>
            </w:r>
            <w:r w:rsidRPr="009A75C8">
              <w:rPr>
                <w:rFonts w:ascii="GHEA Grapalat" w:hAnsi="GHEA Grapalat" w:cs="Sylfaen"/>
                <w:sz w:val="18"/>
                <w:szCs w:val="18"/>
              </w:rPr>
              <w:tab/>
            </w:r>
            <w:r w:rsidRPr="009A75C8">
              <w:rPr>
                <w:rFonts w:ascii="GHEA Grapalat" w:hAnsi="GHEA Grapalat" w:cs="Sylfaen"/>
                <w:sz w:val="18"/>
                <w:szCs w:val="18"/>
              </w:rPr>
              <w:tab/>
              <w:t xml:space="preserve">              DVI 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Այլ:</w:t>
            </w:r>
            <w:r w:rsidRPr="009A75C8">
              <w:rPr>
                <w:rFonts w:ascii="GHEA Grapalat" w:hAnsi="GHEA Grapalat" w:cs="Sylfaen"/>
                <w:sz w:val="18"/>
                <w:szCs w:val="18"/>
              </w:rPr>
              <w:tab/>
            </w:r>
            <w:r w:rsidRPr="009A75C8">
              <w:rPr>
                <w:rFonts w:ascii="GHEA Grapalat" w:hAnsi="GHEA Grapalat" w:cs="Sylfaen"/>
                <w:sz w:val="18"/>
                <w:szCs w:val="18"/>
              </w:rPr>
              <w:tab/>
            </w:r>
            <w:r w:rsidRPr="009A75C8">
              <w:rPr>
                <w:rFonts w:ascii="GHEA Grapalat" w:hAnsi="GHEA Grapalat" w:cs="Sylfaen"/>
                <w:sz w:val="18"/>
                <w:szCs w:val="18"/>
              </w:rPr>
              <w:tab/>
              <w:t xml:space="preserve">              DVI մալուխը պետք է ներառված լինի</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Սնուցման աղբյուր:</w:t>
            </w:r>
            <w:r w:rsidRPr="009A75C8">
              <w:rPr>
                <w:rFonts w:ascii="GHEA Grapalat" w:hAnsi="GHEA Grapalat" w:cs="Sylfaen"/>
                <w:sz w:val="18"/>
                <w:szCs w:val="18"/>
              </w:rPr>
              <w:tab/>
              <w:t xml:space="preserve">              220V սնուցման աղբյուր, համապատասխանող </w:t>
            </w:r>
          </w:p>
          <w:p w:rsidR="009A3278" w:rsidRPr="009A75C8" w:rsidRDefault="009A3278" w:rsidP="00890753">
            <w:pPr>
              <w:rPr>
                <w:rFonts w:ascii="GHEA Grapalat" w:hAnsi="GHEA Grapalat"/>
                <w:sz w:val="18"/>
                <w:szCs w:val="20"/>
              </w:rPr>
            </w:pPr>
            <w:r w:rsidRPr="009A75C8">
              <w:rPr>
                <w:rFonts w:ascii="GHEA Grapalat" w:hAnsi="GHEA Grapalat" w:cs="Sylfaen"/>
                <w:sz w:val="18"/>
                <w:szCs w:val="18"/>
              </w:rPr>
              <w:t xml:space="preserve">                                                 Հայաստանյան խրոցներին</w:t>
            </w:r>
          </w:p>
        </w:tc>
        <w:tc>
          <w:tcPr>
            <w:tcW w:w="1121"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18</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bl>
    <w:p w:rsidR="009A3278" w:rsidRPr="006B04C4" w:rsidRDefault="009A3278" w:rsidP="009A3278">
      <w:pPr>
        <w:spacing w:line="360" w:lineRule="auto"/>
        <w:rPr>
          <w:rFonts w:ascii="Arial Unicode" w:hAnsi="Arial Unicode"/>
        </w:rPr>
      </w:pPr>
    </w:p>
    <w:p w:rsidR="009A3278" w:rsidRPr="006B04C4" w:rsidRDefault="009A3278" w:rsidP="009A3278">
      <w:pPr>
        <w:spacing w:line="360" w:lineRule="auto"/>
        <w:rPr>
          <w:rFonts w:ascii="Arial Unicode" w:hAnsi="Arial Unicode"/>
        </w:rPr>
      </w:pPr>
    </w:p>
    <w:p w:rsidR="009A3278" w:rsidRPr="006B04C4" w:rsidRDefault="009A3278" w:rsidP="009A3278">
      <w:pPr>
        <w:spacing w:line="360" w:lineRule="auto"/>
        <w:rPr>
          <w:rFonts w:ascii="Arial Unicode" w:hAnsi="Arial Unicode"/>
        </w:rPr>
      </w:pPr>
    </w:p>
    <w:p w:rsidR="009A3278" w:rsidRPr="009A75C8" w:rsidRDefault="009A3278" w:rsidP="009A3278">
      <w:pPr>
        <w:spacing w:line="360" w:lineRule="auto"/>
        <w:rPr>
          <w:rFonts w:ascii="GHEA Grapalat" w:hAnsi="GHEA Grapalat"/>
        </w:rPr>
      </w:pPr>
      <w:r w:rsidRPr="009A75C8">
        <w:rPr>
          <w:rFonts w:ascii="GHEA Grapalat" w:hAnsi="GHEA Grapalat"/>
          <w:lang w:val="ru-RU"/>
        </w:rPr>
        <w:t xml:space="preserve">                                                                                                             </w:t>
      </w:r>
      <w:r w:rsidRPr="009A75C8">
        <w:rPr>
          <w:rFonts w:ascii="GHEA Grapalat" w:hAnsi="GHEA Grapalat"/>
        </w:rPr>
        <w:t>Հավելված 2</w:t>
      </w:r>
    </w:p>
    <w:p w:rsidR="009A3278" w:rsidRPr="009A75C8" w:rsidRDefault="009A3278" w:rsidP="009A3278">
      <w:pPr>
        <w:spacing w:line="360" w:lineRule="auto"/>
        <w:rPr>
          <w:rFonts w:ascii="GHEA Grapalat" w:hAnsi="GHEA Grapalat"/>
          <w:b/>
        </w:rPr>
      </w:pPr>
      <w:r w:rsidRPr="009A75C8">
        <w:rPr>
          <w:rFonts w:ascii="GHEA Grapalat" w:hAnsi="GHEA Grapalat" w:cs="Sylfaen"/>
          <w:b/>
        </w:rPr>
        <w:t xml:space="preserve">Մոնիթորինգային </w:t>
      </w:r>
      <w:r w:rsidRPr="009A75C8">
        <w:rPr>
          <w:rFonts w:ascii="GHEA Grapalat" w:hAnsi="GHEA Grapalat" w:cs="Sylfaen"/>
          <w:b/>
          <w:lang w:val="ru-RU"/>
        </w:rPr>
        <w:t>կենտրոնի</w:t>
      </w:r>
      <w:r w:rsidRPr="009A75C8">
        <w:rPr>
          <w:rFonts w:ascii="GHEA Grapalat" w:hAnsi="GHEA Grapalat" w:cs="Sylfaen"/>
          <w:b/>
        </w:rPr>
        <w:t xml:space="preserve"> տեսահսկման համակարգի կիրառում 14 կետ՝ իրական ժամանակում տեսահսկման և տեսաձայնագրման հնարավորությամբ, բարձր (720p) որակի պատկերի ապահովմամբ</w:t>
      </w:r>
    </w:p>
    <w:tbl>
      <w:tblPr>
        <w:tblW w:w="9985" w:type="dxa"/>
        <w:tblInd w:w="113" w:type="dxa"/>
        <w:tblLayout w:type="fixed"/>
        <w:tblLook w:val="04A0" w:firstRow="1" w:lastRow="0" w:firstColumn="1" w:lastColumn="0" w:noHBand="0" w:noVBand="1"/>
      </w:tblPr>
      <w:tblGrid>
        <w:gridCol w:w="7735"/>
        <w:gridCol w:w="1170"/>
        <w:gridCol w:w="1080"/>
      </w:tblGrid>
      <w:tr w:rsidR="009A3278" w:rsidRPr="009A75C8" w:rsidTr="00890753">
        <w:trPr>
          <w:trHeight w:val="480"/>
        </w:trPr>
        <w:tc>
          <w:tcPr>
            <w:tcW w:w="7735" w:type="dxa"/>
            <w:tcBorders>
              <w:top w:val="single" w:sz="4" w:space="0" w:color="auto"/>
              <w:left w:val="single" w:sz="4" w:space="0" w:color="auto"/>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sz w:val="18"/>
                <w:szCs w:val="18"/>
              </w:rPr>
            </w:pPr>
            <w:r w:rsidRPr="009A75C8">
              <w:rPr>
                <w:rFonts w:ascii="GHEA Grapalat" w:hAnsi="GHEA Grapalat" w:cs="Sylfaen"/>
                <w:sz w:val="18"/>
                <w:szCs w:val="18"/>
              </w:rPr>
              <w:t>Սարքավորումների</w:t>
            </w:r>
            <w:r w:rsidRPr="009A75C8">
              <w:rPr>
                <w:rFonts w:ascii="GHEA Grapalat" w:hAnsi="GHEA Grapalat"/>
                <w:sz w:val="18"/>
                <w:szCs w:val="18"/>
              </w:rPr>
              <w:t xml:space="preserve"> </w:t>
            </w:r>
            <w:r w:rsidRPr="009A75C8">
              <w:rPr>
                <w:rFonts w:ascii="GHEA Grapalat" w:hAnsi="GHEA Grapalat" w:cs="Sylfaen"/>
                <w:sz w:val="18"/>
                <w:szCs w:val="18"/>
              </w:rPr>
              <w:t>նկարագիրը</w:t>
            </w:r>
          </w:p>
        </w:tc>
        <w:tc>
          <w:tcPr>
            <w:tcW w:w="1170"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cs="Sylfaen"/>
                <w:sz w:val="22"/>
              </w:rPr>
              <w:t>Քանակ</w:t>
            </w:r>
          </w:p>
        </w:tc>
        <w:tc>
          <w:tcPr>
            <w:tcW w:w="1080"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Միավոր</w:t>
            </w:r>
          </w:p>
        </w:tc>
      </w:tr>
      <w:tr w:rsidR="009A3278" w:rsidRPr="009A75C8" w:rsidTr="00890753">
        <w:trPr>
          <w:trHeight w:val="480"/>
        </w:trPr>
        <w:tc>
          <w:tcPr>
            <w:tcW w:w="7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Իրական ժամանակում՝ 25 կադր/վայրկ. </w:t>
            </w:r>
            <w:proofErr w:type="gramStart"/>
            <w:r w:rsidRPr="009A75C8">
              <w:rPr>
                <w:rFonts w:ascii="GHEA Grapalat" w:hAnsi="GHEA Grapalat"/>
                <w:sz w:val="18"/>
                <w:szCs w:val="18"/>
              </w:rPr>
              <w:t>տեսահսկման</w:t>
            </w:r>
            <w:proofErr w:type="gramEnd"/>
            <w:r w:rsidRPr="009A75C8">
              <w:rPr>
                <w:rFonts w:ascii="GHEA Grapalat" w:hAnsi="GHEA Grapalat"/>
                <w:sz w:val="18"/>
                <w:szCs w:val="18"/>
              </w:rPr>
              <w:t xml:space="preserve"> և </w:t>
            </w:r>
            <w:r w:rsidRPr="009A75C8">
              <w:rPr>
                <w:rFonts w:ascii="GHEA Grapalat" w:hAnsi="GHEA Grapalat" w:cs="Sylfaen"/>
                <w:sz w:val="18"/>
                <w:szCs w:val="18"/>
              </w:rPr>
              <w:t>տեսաձայնագրման</w:t>
            </w:r>
            <w:r w:rsidRPr="009A75C8">
              <w:rPr>
                <w:rFonts w:ascii="GHEA Grapalat" w:hAnsi="GHEA Grapalat"/>
                <w:sz w:val="18"/>
                <w:szCs w:val="18"/>
              </w:rPr>
              <w:t xml:space="preserve"> </w:t>
            </w:r>
            <w:r w:rsidRPr="009A75C8">
              <w:rPr>
                <w:rFonts w:ascii="GHEA Grapalat" w:hAnsi="GHEA Grapalat" w:cs="Sylfaen"/>
                <w:sz w:val="18"/>
                <w:szCs w:val="18"/>
              </w:rPr>
              <w:t>հնարավորությամբ</w:t>
            </w:r>
            <w:r w:rsidRPr="009A75C8">
              <w:rPr>
                <w:rFonts w:ascii="GHEA Grapalat" w:hAnsi="GHEA Grapalat"/>
                <w:sz w:val="18"/>
                <w:szCs w:val="18"/>
              </w:rPr>
              <w:t xml:space="preserve">, 4CIF </w:t>
            </w:r>
            <w:r w:rsidRPr="009A75C8">
              <w:rPr>
                <w:rFonts w:ascii="GHEA Grapalat" w:hAnsi="GHEA Grapalat" w:cs="Sylfaen"/>
                <w:sz w:val="18"/>
                <w:szCs w:val="18"/>
              </w:rPr>
              <w:t>(704x576) կետայնությամբ</w:t>
            </w:r>
            <w:r w:rsidRPr="009A75C8">
              <w:rPr>
                <w:rFonts w:ascii="GHEA Grapalat" w:hAnsi="GHEA Grapalat"/>
                <w:sz w:val="18"/>
                <w:szCs w:val="18"/>
              </w:rPr>
              <w:t xml:space="preserve">, H.264 </w:t>
            </w:r>
            <w:r w:rsidRPr="009A75C8">
              <w:rPr>
                <w:rFonts w:ascii="GHEA Grapalat" w:hAnsi="GHEA Grapalat" w:cs="Sylfaen"/>
                <w:sz w:val="18"/>
                <w:szCs w:val="18"/>
              </w:rPr>
              <w:t>տեսաֆորմատի</w:t>
            </w:r>
            <w:r w:rsidRPr="009A75C8">
              <w:rPr>
                <w:rFonts w:ascii="GHEA Grapalat" w:hAnsi="GHEA Grapalat"/>
                <w:sz w:val="18"/>
                <w:szCs w:val="18"/>
              </w:rPr>
              <w:t xml:space="preserve">  սեղմամբ, PTZ-485 RS մուտքով, VGA և HDMI ելքերով, 10/100 Մբ/վայրկ. թողունակությամբ ցանցային ադապտորով 16-</w:t>
            </w:r>
            <w:r w:rsidRPr="009A75C8">
              <w:rPr>
                <w:rFonts w:ascii="GHEA Grapalat" w:hAnsi="GHEA Grapalat" w:cs="Sylfaen"/>
                <w:sz w:val="18"/>
                <w:szCs w:val="18"/>
              </w:rPr>
              <w:t>մուտքանի</w:t>
            </w:r>
            <w:r w:rsidRPr="009A75C8">
              <w:rPr>
                <w:rFonts w:ascii="GHEA Grapalat" w:hAnsi="GHEA Grapalat"/>
                <w:sz w:val="18"/>
                <w:szCs w:val="18"/>
              </w:rPr>
              <w:t xml:space="preserve"> </w:t>
            </w:r>
            <w:r w:rsidRPr="009A75C8">
              <w:rPr>
                <w:rFonts w:ascii="GHEA Grapalat" w:hAnsi="GHEA Grapalat" w:cs="Sylfaen"/>
                <w:sz w:val="18"/>
                <w:szCs w:val="18"/>
              </w:rPr>
              <w:t>թվային</w:t>
            </w:r>
            <w:r w:rsidRPr="009A75C8">
              <w:rPr>
                <w:rFonts w:ascii="GHEA Grapalat" w:hAnsi="GHEA Grapalat"/>
                <w:sz w:val="18"/>
                <w:szCs w:val="18"/>
              </w:rPr>
              <w:t xml:space="preserve"> </w:t>
            </w:r>
            <w:r w:rsidRPr="009A75C8">
              <w:rPr>
                <w:rFonts w:ascii="GHEA Grapalat" w:hAnsi="GHEA Grapalat" w:cs="Sylfaen"/>
                <w:sz w:val="18"/>
                <w:szCs w:val="18"/>
              </w:rPr>
              <w:t>տեսաձայնագրիչ ներառած 2 Trb հիշողությամբ</w:t>
            </w:r>
            <w:r w:rsidRPr="009A75C8">
              <w:rPr>
                <w:rFonts w:ascii="GHEA Grapalat" w:hAnsi="GHEA Grapalat"/>
                <w:sz w:val="18"/>
                <w:szCs w:val="18"/>
              </w:rPr>
              <w:t xml:space="preserve"> </w:t>
            </w:r>
            <w:r w:rsidRPr="009A75C8">
              <w:rPr>
                <w:rFonts w:ascii="GHEA Grapalat" w:hAnsi="GHEA Grapalat" w:cs="Sylfaen"/>
                <w:sz w:val="18"/>
                <w:szCs w:val="18"/>
              </w:rPr>
              <w:t>կոշտ</w:t>
            </w:r>
            <w:r w:rsidRPr="009A75C8">
              <w:rPr>
                <w:rFonts w:ascii="GHEA Grapalat" w:hAnsi="GHEA Grapalat"/>
                <w:sz w:val="18"/>
                <w:szCs w:val="18"/>
              </w:rPr>
              <w:t xml:space="preserve"> </w:t>
            </w:r>
            <w:r w:rsidRPr="009A75C8">
              <w:rPr>
                <w:rFonts w:ascii="GHEA Grapalat" w:hAnsi="GHEA Grapalat" w:cs="Sylfaen"/>
                <w:sz w:val="18"/>
                <w:szCs w:val="18"/>
              </w:rPr>
              <w:t>սկավառակ</w:t>
            </w:r>
            <w:r w:rsidRPr="009A75C8">
              <w:rPr>
                <w:rFonts w:ascii="GHEA Grapalat" w:hAnsi="GHEA Grapalat"/>
                <w:sz w:val="18"/>
                <w:szCs w:val="18"/>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480"/>
        </w:trPr>
        <w:tc>
          <w:tcPr>
            <w:tcW w:w="7735" w:type="dxa"/>
            <w:tcBorders>
              <w:top w:val="single" w:sz="4" w:space="0" w:color="auto"/>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RJ 6 </w:t>
            </w:r>
            <w:r w:rsidRPr="009A75C8">
              <w:rPr>
                <w:rFonts w:ascii="GHEA Grapalat" w:hAnsi="GHEA Grapalat" w:cs="Sylfaen"/>
                <w:sz w:val="18"/>
                <w:szCs w:val="18"/>
              </w:rPr>
              <w:t>տեսակի</w:t>
            </w:r>
            <w:r w:rsidRPr="009A75C8">
              <w:rPr>
                <w:rFonts w:ascii="GHEA Grapalat" w:hAnsi="GHEA Grapalat"/>
                <w:sz w:val="18"/>
                <w:szCs w:val="18"/>
              </w:rPr>
              <w:t xml:space="preserve"> </w:t>
            </w:r>
            <w:r w:rsidRPr="009A75C8">
              <w:rPr>
                <w:rFonts w:ascii="GHEA Grapalat" w:hAnsi="GHEA Grapalat" w:cs="Sylfaen"/>
                <w:sz w:val="18"/>
                <w:szCs w:val="18"/>
              </w:rPr>
              <w:t>կոաքսյալ</w:t>
            </w:r>
            <w:r w:rsidRPr="009A75C8">
              <w:rPr>
                <w:rFonts w:ascii="GHEA Grapalat" w:hAnsi="GHEA Grapalat"/>
                <w:sz w:val="18"/>
                <w:szCs w:val="18"/>
              </w:rPr>
              <w:t xml:space="preserve"> </w:t>
            </w:r>
            <w:r w:rsidRPr="009A75C8">
              <w:rPr>
                <w:rFonts w:ascii="GHEA Grapalat" w:hAnsi="GHEA Grapalat" w:cs="Sylfaen"/>
                <w:sz w:val="18"/>
                <w:szCs w:val="18"/>
              </w:rPr>
              <w:t>մալուխ</w:t>
            </w:r>
            <w:r w:rsidRPr="009A75C8">
              <w:rPr>
                <w:rFonts w:ascii="GHEA Grapalat" w:hAnsi="GHEA Grapalat"/>
                <w:sz w:val="18"/>
                <w:szCs w:val="18"/>
              </w:rPr>
              <w:t xml:space="preserve"> 75 </w:t>
            </w:r>
            <w:r w:rsidRPr="009A75C8">
              <w:rPr>
                <w:rFonts w:ascii="GHEA Grapalat" w:hAnsi="GHEA Grapalat" w:cs="Sylfaen"/>
                <w:sz w:val="18"/>
                <w:szCs w:val="18"/>
              </w:rPr>
              <w:t>Օհմ</w:t>
            </w:r>
          </w:p>
        </w:tc>
        <w:tc>
          <w:tcPr>
            <w:tcW w:w="1170"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sz w:val="22"/>
              </w:rPr>
              <w:t>500</w:t>
            </w:r>
          </w:p>
        </w:tc>
        <w:tc>
          <w:tcPr>
            <w:tcW w:w="1080"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մետր</w:t>
            </w:r>
          </w:p>
        </w:tc>
      </w:tr>
      <w:tr w:rsidR="009A3278" w:rsidRPr="009A75C8" w:rsidTr="00890753">
        <w:trPr>
          <w:trHeight w:val="300"/>
        </w:trPr>
        <w:tc>
          <w:tcPr>
            <w:tcW w:w="7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Մատրիցա CCD, 960H, 1/3 " 720 </w:t>
            </w:r>
            <w:r w:rsidRPr="009A75C8">
              <w:rPr>
                <w:rFonts w:ascii="GHEA Grapalat" w:hAnsi="GHEA Grapalat" w:cs="Sylfaen"/>
                <w:sz w:val="18"/>
                <w:szCs w:val="18"/>
              </w:rPr>
              <w:t>տող</w:t>
            </w:r>
            <w:r w:rsidRPr="009A75C8">
              <w:rPr>
                <w:rFonts w:ascii="GHEA Grapalat" w:hAnsi="GHEA Grapalat"/>
                <w:sz w:val="18"/>
                <w:szCs w:val="18"/>
              </w:rPr>
              <w:t>/</w:t>
            </w:r>
            <w:r w:rsidRPr="009A75C8">
              <w:rPr>
                <w:rFonts w:ascii="GHEA Grapalat" w:hAnsi="GHEA Grapalat" w:cs="Sylfaen"/>
                <w:sz w:val="18"/>
                <w:szCs w:val="18"/>
              </w:rPr>
              <w:t xml:space="preserve">գիծ, գիշեր/ցերեկ ռեժիմի ավտոկառավարմամբ, </w:t>
            </w:r>
            <w:r w:rsidRPr="009A75C8">
              <w:rPr>
                <w:rFonts w:ascii="GHEA Grapalat" w:hAnsi="GHEA Grapalat"/>
                <w:sz w:val="18"/>
                <w:szCs w:val="18"/>
              </w:rPr>
              <w:t xml:space="preserve"> varifocal 2.8-10.5 մմ տեսապակի, աշխատանքային եղանակային պայամները -50-ից +55 աստիճան, IP66 հակավանդալային , 50 Գհերց հաճախությամբ </w:t>
            </w:r>
            <w:r w:rsidRPr="009A75C8">
              <w:rPr>
                <w:rFonts w:ascii="GHEA Grapalat" w:hAnsi="GHEA Grapalat" w:cs="Sylfaen"/>
                <w:sz w:val="18"/>
                <w:szCs w:val="18"/>
              </w:rPr>
              <w:t>անալոգային</w:t>
            </w:r>
            <w:r w:rsidRPr="009A75C8">
              <w:rPr>
                <w:rFonts w:ascii="GHEA Grapalat" w:hAnsi="GHEA Grapalat"/>
                <w:sz w:val="18"/>
                <w:szCs w:val="18"/>
              </w:rPr>
              <w:t xml:space="preserve"> </w:t>
            </w:r>
            <w:r w:rsidRPr="009A75C8">
              <w:rPr>
                <w:rFonts w:ascii="GHEA Grapalat" w:hAnsi="GHEA Grapalat" w:cs="Sylfaen"/>
                <w:sz w:val="18"/>
                <w:szCs w:val="18"/>
              </w:rPr>
              <w:t>գմբեթաձև</w:t>
            </w:r>
            <w:r w:rsidRPr="009A75C8">
              <w:rPr>
                <w:rFonts w:ascii="GHEA Grapalat" w:hAnsi="GHEA Grapalat"/>
                <w:sz w:val="18"/>
                <w:szCs w:val="18"/>
              </w:rPr>
              <w:t xml:space="preserve"> </w:t>
            </w:r>
            <w:r w:rsidRPr="009A75C8">
              <w:rPr>
                <w:rFonts w:ascii="GHEA Grapalat" w:hAnsi="GHEA Grapalat" w:cs="Sylfaen"/>
                <w:sz w:val="18"/>
                <w:szCs w:val="18"/>
              </w:rPr>
              <w:t>տեսախցիկ</w:t>
            </w:r>
            <w:r w:rsidRPr="009A75C8">
              <w:rPr>
                <w:rFonts w:ascii="GHEA Grapalat" w:hAnsi="GHEA Grapalat"/>
                <w:sz w:val="18"/>
                <w:szCs w:val="18"/>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trPr>
        <w:tc>
          <w:tcPr>
            <w:tcW w:w="7735" w:type="dxa"/>
            <w:tcBorders>
              <w:top w:val="single" w:sz="4" w:space="0" w:color="auto"/>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sz w:val="18"/>
                <w:szCs w:val="18"/>
              </w:rPr>
            </w:pPr>
            <w:r w:rsidRPr="009A75C8">
              <w:rPr>
                <w:rFonts w:ascii="GHEA Grapalat" w:hAnsi="GHEA Grapalat"/>
                <w:sz w:val="18"/>
                <w:szCs w:val="18"/>
              </w:rPr>
              <w:t>Տեսահսկման համակարգի մոնտաժային հավելյալ նյութեր և աքսեսուարներ</w:t>
            </w:r>
          </w:p>
        </w:tc>
        <w:tc>
          <w:tcPr>
            <w:tcW w:w="1170"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1080"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20"/>
                <w:szCs w:val="20"/>
              </w:rPr>
            </w:pPr>
            <w:r w:rsidRPr="009A75C8">
              <w:rPr>
                <w:rFonts w:ascii="GHEA Grapalat" w:hAnsi="GHEA Grapalat" w:cs="Sylfaen"/>
                <w:sz w:val="20"/>
                <w:szCs w:val="20"/>
              </w:rPr>
              <w:t>փաթեթ</w:t>
            </w:r>
          </w:p>
        </w:tc>
      </w:tr>
    </w:tbl>
    <w:p w:rsidR="009A3278" w:rsidRPr="006B04C4" w:rsidRDefault="009A3278" w:rsidP="009A3278">
      <w:pPr>
        <w:spacing w:line="360" w:lineRule="auto"/>
        <w:rPr>
          <w:rFonts w:ascii="Arial Unicode" w:hAnsi="Arial Unicode"/>
        </w:rPr>
      </w:pPr>
    </w:p>
    <w:p w:rsidR="009A3278" w:rsidRPr="006B04C4" w:rsidRDefault="009A3278" w:rsidP="009A3278">
      <w:pPr>
        <w:spacing w:line="360" w:lineRule="auto"/>
        <w:ind w:left="8640"/>
        <w:rPr>
          <w:rFonts w:ascii="Arial Unicode" w:hAnsi="Arial Unicode"/>
        </w:rPr>
      </w:pPr>
    </w:p>
    <w:p w:rsidR="009A3278" w:rsidRPr="006B04C4" w:rsidRDefault="009A3278" w:rsidP="009A3278">
      <w:pPr>
        <w:spacing w:line="360" w:lineRule="auto"/>
        <w:ind w:left="8100"/>
        <w:rPr>
          <w:rFonts w:ascii="Arial Unicode" w:hAnsi="Arial Unicode"/>
        </w:rPr>
      </w:pPr>
    </w:p>
    <w:p w:rsidR="009A3278" w:rsidRPr="006B04C4" w:rsidRDefault="009A3278" w:rsidP="009A3278">
      <w:pPr>
        <w:spacing w:line="360" w:lineRule="auto"/>
        <w:ind w:left="8100"/>
        <w:rPr>
          <w:rFonts w:ascii="Arial Unicode" w:hAnsi="Arial Unicode"/>
        </w:rPr>
      </w:pPr>
    </w:p>
    <w:p w:rsidR="009A3278" w:rsidRDefault="009A3278" w:rsidP="009A3278">
      <w:pPr>
        <w:spacing w:line="360" w:lineRule="auto"/>
        <w:ind w:left="8100"/>
        <w:rPr>
          <w:rFonts w:ascii="Arial Unicode" w:hAnsi="Arial Unicode"/>
        </w:rPr>
      </w:pPr>
    </w:p>
    <w:p w:rsidR="009A3278" w:rsidRDefault="009A3278" w:rsidP="009A3278">
      <w:pPr>
        <w:spacing w:line="360" w:lineRule="auto"/>
        <w:ind w:left="8100"/>
        <w:rPr>
          <w:rFonts w:ascii="Arial Unicode" w:hAnsi="Arial Unicode"/>
        </w:rPr>
      </w:pPr>
    </w:p>
    <w:p w:rsidR="009A3278" w:rsidRDefault="009A3278" w:rsidP="009A3278">
      <w:pPr>
        <w:spacing w:line="360" w:lineRule="auto"/>
        <w:ind w:left="8100"/>
        <w:rPr>
          <w:rFonts w:ascii="Arial Unicode" w:hAnsi="Arial Unicode"/>
        </w:rPr>
      </w:pPr>
    </w:p>
    <w:p w:rsidR="009A3278" w:rsidRPr="006B04C4" w:rsidRDefault="009A3278" w:rsidP="009A3278">
      <w:pPr>
        <w:spacing w:line="360" w:lineRule="auto"/>
        <w:ind w:left="8100"/>
        <w:rPr>
          <w:rFonts w:ascii="Arial Unicode" w:hAnsi="Arial Unicode"/>
        </w:rPr>
      </w:pPr>
    </w:p>
    <w:p w:rsidR="009A3278" w:rsidRPr="006B04C4" w:rsidRDefault="009A3278" w:rsidP="009A3278">
      <w:pPr>
        <w:spacing w:line="360" w:lineRule="auto"/>
        <w:ind w:left="8100"/>
        <w:rPr>
          <w:rFonts w:ascii="Arial Unicode" w:hAnsi="Arial Unicode"/>
        </w:rPr>
      </w:pPr>
    </w:p>
    <w:p w:rsidR="009A3278" w:rsidRPr="006B04C4" w:rsidRDefault="009A3278" w:rsidP="009A3278">
      <w:pPr>
        <w:spacing w:line="360" w:lineRule="auto"/>
        <w:ind w:left="8100"/>
        <w:rPr>
          <w:rFonts w:ascii="Arial Unicode" w:hAnsi="Arial Unicode"/>
        </w:rPr>
      </w:pPr>
    </w:p>
    <w:p w:rsidR="009A3278" w:rsidRPr="009A75C8" w:rsidRDefault="009A3278" w:rsidP="009A3278">
      <w:pPr>
        <w:spacing w:line="360" w:lineRule="auto"/>
        <w:jc w:val="right"/>
        <w:rPr>
          <w:rFonts w:ascii="GHEA Grapalat" w:hAnsi="GHEA Grapalat"/>
        </w:rPr>
      </w:pPr>
      <w:r w:rsidRPr="009A75C8">
        <w:rPr>
          <w:rFonts w:ascii="GHEA Grapalat" w:hAnsi="GHEA Grapalat"/>
          <w:lang w:val="ru-RU"/>
        </w:rPr>
        <w:t xml:space="preserve">                                                                                                      </w:t>
      </w:r>
      <w:r w:rsidRPr="009A75C8">
        <w:rPr>
          <w:rFonts w:ascii="GHEA Grapalat" w:hAnsi="GHEA Grapalat"/>
        </w:rPr>
        <w:t xml:space="preserve">                 </w:t>
      </w:r>
      <w:r w:rsidRPr="009A75C8">
        <w:rPr>
          <w:rFonts w:ascii="GHEA Grapalat" w:hAnsi="GHEA Grapalat"/>
          <w:lang w:val="ru-RU"/>
        </w:rPr>
        <w:t xml:space="preserve">     </w:t>
      </w:r>
      <w:r w:rsidRPr="009A75C8">
        <w:rPr>
          <w:rFonts w:ascii="GHEA Grapalat" w:hAnsi="GHEA Grapalat"/>
        </w:rPr>
        <w:t>Հավելված 3</w:t>
      </w:r>
    </w:p>
    <w:p w:rsidR="009A3278" w:rsidRPr="009A75C8" w:rsidRDefault="009A3278" w:rsidP="009A3278">
      <w:pPr>
        <w:spacing w:line="360" w:lineRule="auto"/>
        <w:rPr>
          <w:rFonts w:ascii="GHEA Grapalat" w:hAnsi="GHEA Grapalat"/>
          <w:b/>
        </w:rPr>
      </w:pPr>
      <w:r w:rsidRPr="009A75C8">
        <w:rPr>
          <w:rFonts w:ascii="GHEA Grapalat" w:hAnsi="GHEA Grapalat"/>
          <w:b/>
        </w:rPr>
        <w:t xml:space="preserve">Մոնիթորինգային </w:t>
      </w:r>
      <w:r w:rsidRPr="009A75C8">
        <w:rPr>
          <w:rFonts w:ascii="GHEA Grapalat" w:hAnsi="GHEA Grapalat" w:cs="Sylfaen"/>
          <w:b/>
          <w:lang w:val="ru-RU"/>
        </w:rPr>
        <w:t>կենտրոնի</w:t>
      </w:r>
      <w:r w:rsidRPr="009A75C8">
        <w:rPr>
          <w:rFonts w:ascii="GHEA Grapalat" w:hAnsi="GHEA Grapalat"/>
          <w:b/>
        </w:rPr>
        <w:t xml:space="preserve"> հակահրդեհային և անվտանգության համակարգի իրականացում (տեղադրում)</w:t>
      </w:r>
    </w:p>
    <w:tbl>
      <w:tblPr>
        <w:tblW w:w="9540" w:type="dxa"/>
        <w:tblInd w:w="113" w:type="dxa"/>
        <w:tblLook w:val="04A0" w:firstRow="1" w:lastRow="0" w:firstColumn="1" w:lastColumn="0" w:noHBand="0" w:noVBand="1"/>
      </w:tblPr>
      <w:tblGrid>
        <w:gridCol w:w="7566"/>
        <w:gridCol w:w="990"/>
        <w:gridCol w:w="984"/>
      </w:tblGrid>
      <w:tr w:rsidR="009A3278" w:rsidRPr="009A75C8" w:rsidTr="00890753">
        <w:trPr>
          <w:trHeight w:val="480"/>
        </w:trPr>
        <w:tc>
          <w:tcPr>
            <w:tcW w:w="7880" w:type="dxa"/>
            <w:tcBorders>
              <w:top w:val="single" w:sz="4" w:space="0" w:color="auto"/>
              <w:left w:val="single" w:sz="4" w:space="0" w:color="auto"/>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sz w:val="18"/>
                <w:szCs w:val="18"/>
              </w:rPr>
            </w:pPr>
            <w:r w:rsidRPr="009A75C8">
              <w:rPr>
                <w:rFonts w:ascii="GHEA Grapalat" w:hAnsi="GHEA Grapalat" w:cs="Sylfaen"/>
                <w:sz w:val="18"/>
                <w:szCs w:val="18"/>
              </w:rPr>
              <w:t>Սարքավորումների</w:t>
            </w:r>
            <w:r w:rsidRPr="009A75C8">
              <w:rPr>
                <w:rFonts w:ascii="GHEA Grapalat" w:hAnsi="GHEA Grapalat"/>
                <w:sz w:val="18"/>
                <w:szCs w:val="18"/>
              </w:rPr>
              <w:t xml:space="preserve"> </w:t>
            </w:r>
            <w:r w:rsidRPr="009A75C8">
              <w:rPr>
                <w:rFonts w:ascii="GHEA Grapalat" w:hAnsi="GHEA Grapalat" w:cs="Sylfaen"/>
                <w:sz w:val="18"/>
                <w:szCs w:val="18"/>
              </w:rPr>
              <w:t>նկարագիրը</w:t>
            </w:r>
          </w:p>
        </w:tc>
        <w:tc>
          <w:tcPr>
            <w:tcW w:w="760"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cs="Sylfaen"/>
                <w:sz w:val="22"/>
              </w:rPr>
              <w:t>Քանակ</w:t>
            </w:r>
          </w:p>
        </w:tc>
        <w:tc>
          <w:tcPr>
            <w:tcW w:w="900"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Միավոր</w:t>
            </w:r>
          </w:p>
        </w:tc>
      </w:tr>
      <w:tr w:rsidR="009A3278" w:rsidRPr="009A75C8" w:rsidTr="00890753">
        <w:trPr>
          <w:trHeight w:val="480"/>
        </w:trPr>
        <w:tc>
          <w:tcPr>
            <w:tcW w:w="7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Անվտանգության</w:t>
            </w:r>
            <w:r w:rsidRPr="009A75C8">
              <w:rPr>
                <w:rFonts w:ascii="GHEA Grapalat" w:hAnsi="GHEA Grapalat"/>
                <w:sz w:val="18"/>
                <w:szCs w:val="18"/>
              </w:rPr>
              <w:t xml:space="preserve"> </w:t>
            </w:r>
            <w:r w:rsidRPr="009A75C8">
              <w:rPr>
                <w:rFonts w:ascii="GHEA Grapalat" w:hAnsi="GHEA Grapalat" w:cs="Sylfaen"/>
                <w:sz w:val="18"/>
                <w:szCs w:val="18"/>
              </w:rPr>
              <w:t>վահանակ</w:t>
            </w:r>
            <w:r w:rsidRPr="009A75C8">
              <w:rPr>
                <w:rFonts w:ascii="GHEA Grapalat" w:hAnsi="GHEA Grapalat"/>
                <w:sz w:val="18"/>
                <w:szCs w:val="18"/>
              </w:rPr>
              <w:t xml:space="preserve">, </w:t>
            </w:r>
            <w:r w:rsidRPr="009A75C8">
              <w:rPr>
                <w:rFonts w:ascii="GHEA Grapalat" w:hAnsi="GHEA Grapalat" w:cs="Sylfaen"/>
                <w:sz w:val="18"/>
                <w:szCs w:val="18"/>
              </w:rPr>
              <w:t>անլար</w:t>
            </w:r>
            <w:r w:rsidRPr="009A75C8">
              <w:rPr>
                <w:rFonts w:ascii="GHEA Grapalat" w:hAnsi="GHEA Grapalat"/>
                <w:sz w:val="18"/>
                <w:szCs w:val="18"/>
              </w:rPr>
              <w:t xml:space="preserve"> </w:t>
            </w:r>
            <w:r w:rsidRPr="009A75C8">
              <w:rPr>
                <w:rFonts w:ascii="GHEA Grapalat" w:hAnsi="GHEA Grapalat" w:cs="Sylfaen"/>
                <w:sz w:val="18"/>
                <w:szCs w:val="18"/>
              </w:rPr>
              <w:t>լոկալ</w:t>
            </w:r>
            <w:r w:rsidRPr="009A75C8">
              <w:rPr>
                <w:rFonts w:ascii="GHEA Grapalat" w:hAnsi="GHEA Grapalat"/>
                <w:sz w:val="18"/>
                <w:szCs w:val="18"/>
              </w:rPr>
              <w:t xml:space="preserve"> </w:t>
            </w:r>
            <w:r w:rsidRPr="009A75C8">
              <w:rPr>
                <w:rFonts w:ascii="GHEA Grapalat" w:hAnsi="GHEA Grapalat" w:cs="Sylfaen"/>
                <w:sz w:val="18"/>
                <w:szCs w:val="18"/>
              </w:rPr>
              <w:t>ցանցի</w:t>
            </w:r>
            <w:r w:rsidRPr="009A75C8">
              <w:rPr>
                <w:rFonts w:ascii="GHEA Grapalat" w:hAnsi="GHEA Grapalat"/>
                <w:sz w:val="18"/>
                <w:szCs w:val="18"/>
              </w:rPr>
              <w:t xml:space="preserve"> </w:t>
            </w:r>
            <w:r w:rsidRPr="009A75C8">
              <w:rPr>
                <w:rFonts w:ascii="GHEA Grapalat" w:hAnsi="GHEA Grapalat" w:cs="Sylfaen"/>
                <w:sz w:val="18"/>
                <w:szCs w:val="18"/>
              </w:rPr>
              <w:t>անվտանգության</w:t>
            </w:r>
            <w:r w:rsidRPr="009A75C8">
              <w:rPr>
                <w:rFonts w:ascii="GHEA Grapalat" w:hAnsi="GHEA Grapalat"/>
                <w:sz w:val="18"/>
                <w:szCs w:val="18"/>
              </w:rPr>
              <w:t xml:space="preserve"> </w:t>
            </w:r>
            <w:r w:rsidRPr="009A75C8">
              <w:rPr>
                <w:rFonts w:ascii="GHEA Grapalat" w:hAnsi="GHEA Grapalat" w:cs="Sylfaen"/>
                <w:sz w:val="18"/>
                <w:szCs w:val="18"/>
              </w:rPr>
              <w:t>պահպանմա</w:t>
            </w:r>
            <w:r w:rsidRPr="009A75C8">
              <w:rPr>
                <w:rFonts w:ascii="GHEA Grapalat" w:hAnsi="GHEA Grapalat" w:cs="Sylfaen"/>
                <w:sz w:val="18"/>
                <w:szCs w:val="18"/>
                <w:lang w:val="ru-RU"/>
              </w:rPr>
              <w:t>ն</w:t>
            </w:r>
            <w:r w:rsidRPr="009A75C8">
              <w:rPr>
                <w:rFonts w:ascii="GHEA Grapalat" w:hAnsi="GHEA Grapalat" w:cs="Sylfaen"/>
                <w:sz w:val="18"/>
                <w:szCs w:val="18"/>
              </w:rPr>
              <w:t xml:space="preserve"> </w:t>
            </w:r>
            <w:r w:rsidRPr="009A75C8">
              <w:rPr>
                <w:rFonts w:ascii="GHEA Grapalat" w:hAnsi="GHEA Grapalat" w:cs="Sylfaen"/>
                <w:sz w:val="18"/>
                <w:szCs w:val="18"/>
                <w:lang w:val="ru-RU"/>
              </w:rPr>
              <w:t>հնարավորությամբ</w:t>
            </w:r>
            <w:r w:rsidRPr="009A75C8">
              <w:rPr>
                <w:rFonts w:ascii="GHEA Grapalat" w:hAnsi="GHEA Grapalat" w:cs="Sylfaen"/>
                <w:sz w:val="18"/>
                <w:szCs w:val="18"/>
              </w:rPr>
              <w:t xml:space="preserve"> </w:t>
            </w:r>
            <w:r w:rsidRPr="009A75C8">
              <w:rPr>
                <w:rFonts w:ascii="GHEA Grapalat" w:hAnsi="GHEA Grapalat"/>
                <w:sz w:val="18"/>
                <w:szCs w:val="18"/>
              </w:rPr>
              <w:t xml:space="preserve">(wLSN),  </w:t>
            </w:r>
            <w:r w:rsidRPr="009A75C8">
              <w:rPr>
                <w:rFonts w:ascii="GHEA Grapalat" w:hAnsi="GHEA Grapalat" w:cs="Sylfaen"/>
                <w:sz w:val="18"/>
                <w:szCs w:val="18"/>
              </w:rPr>
              <w:t>ապահ</w:t>
            </w:r>
            <w:r w:rsidRPr="009A75C8">
              <w:rPr>
                <w:rFonts w:ascii="GHEA Grapalat" w:hAnsi="GHEA Grapalat"/>
                <w:sz w:val="18"/>
                <w:szCs w:val="18"/>
              </w:rPr>
              <w:t xml:space="preserve">ովում </w:t>
            </w:r>
            <w:r w:rsidRPr="009A75C8">
              <w:rPr>
                <w:rFonts w:ascii="GHEA Grapalat" w:hAnsi="GHEA Grapalat" w:cs="Sylfaen"/>
                <w:sz w:val="18"/>
                <w:szCs w:val="18"/>
              </w:rPr>
              <w:t>է</w:t>
            </w:r>
            <w:r w:rsidRPr="009A75C8">
              <w:rPr>
                <w:rFonts w:ascii="GHEA Grapalat" w:hAnsi="GHEA Grapalat"/>
                <w:sz w:val="18"/>
                <w:szCs w:val="18"/>
              </w:rPr>
              <w:t xml:space="preserve"> </w:t>
            </w:r>
            <w:r w:rsidRPr="009A75C8">
              <w:rPr>
                <w:rFonts w:ascii="GHEA Grapalat" w:hAnsi="GHEA Grapalat"/>
                <w:sz w:val="18"/>
                <w:szCs w:val="18"/>
                <w:lang w:val="ru-RU"/>
              </w:rPr>
              <w:t>առավելագույնը</w:t>
            </w:r>
            <w:r w:rsidRPr="009A75C8">
              <w:rPr>
                <w:rFonts w:ascii="GHEA Grapalat" w:hAnsi="GHEA Grapalat"/>
                <w:sz w:val="18"/>
                <w:szCs w:val="18"/>
              </w:rPr>
              <w:t xml:space="preserve"> 32 ելքային ոլորտ (մալուխային, անլար և կոմբինացիոն տարբերակով), ապահովում է հեռակառավարմամբ ծրագրավուրում, եղանակային աշխատանքային միջավայրը -10-ից +49 աստիճան, ելքային լարումը 18 Վ (47-62 Ghz)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Անվտանգության</w:t>
            </w:r>
            <w:r w:rsidRPr="009A75C8">
              <w:rPr>
                <w:rFonts w:ascii="GHEA Grapalat" w:hAnsi="GHEA Grapalat"/>
                <w:sz w:val="18"/>
                <w:szCs w:val="18"/>
              </w:rPr>
              <w:t xml:space="preserve"> </w:t>
            </w:r>
            <w:r w:rsidRPr="009A75C8">
              <w:rPr>
                <w:rFonts w:ascii="GHEA Grapalat" w:hAnsi="GHEA Grapalat" w:cs="Sylfaen"/>
                <w:sz w:val="18"/>
                <w:szCs w:val="18"/>
              </w:rPr>
              <w:t>վահանակի</w:t>
            </w:r>
            <w:r w:rsidRPr="009A75C8">
              <w:rPr>
                <w:rFonts w:ascii="GHEA Grapalat" w:hAnsi="GHEA Grapalat"/>
                <w:sz w:val="18"/>
                <w:szCs w:val="18"/>
              </w:rPr>
              <w:t xml:space="preserve"> </w:t>
            </w:r>
            <w:r w:rsidRPr="009A75C8">
              <w:rPr>
                <w:rFonts w:ascii="GHEA Grapalat" w:hAnsi="GHEA Grapalat" w:cs="Sylfaen"/>
                <w:sz w:val="18"/>
                <w:szCs w:val="18"/>
              </w:rPr>
              <w:t>ձայնային</w:t>
            </w:r>
            <w:r w:rsidRPr="009A75C8">
              <w:rPr>
                <w:rFonts w:ascii="GHEA Grapalat" w:hAnsi="GHEA Grapalat"/>
                <w:sz w:val="18"/>
                <w:szCs w:val="18"/>
              </w:rPr>
              <w:t xml:space="preserve"> </w:t>
            </w:r>
            <w:r w:rsidRPr="009A75C8">
              <w:rPr>
                <w:rFonts w:ascii="GHEA Grapalat" w:hAnsi="GHEA Grapalat" w:cs="Sylfaen"/>
                <w:sz w:val="18"/>
                <w:szCs w:val="18"/>
              </w:rPr>
              <w:t>մոդուլ (RUS)</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90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Պասիվ</w:t>
            </w:r>
            <w:r w:rsidRPr="009A75C8">
              <w:rPr>
                <w:rFonts w:ascii="GHEA Grapalat" w:hAnsi="GHEA Grapalat"/>
                <w:sz w:val="18"/>
                <w:szCs w:val="18"/>
              </w:rPr>
              <w:t xml:space="preserve"> </w:t>
            </w:r>
            <w:r w:rsidRPr="009A75C8">
              <w:rPr>
                <w:rFonts w:ascii="GHEA Grapalat" w:hAnsi="GHEA Grapalat" w:cs="Sylfaen"/>
                <w:sz w:val="18"/>
                <w:szCs w:val="18"/>
              </w:rPr>
              <w:t>ինֆրակարմի</w:t>
            </w:r>
            <w:r w:rsidRPr="009A75C8">
              <w:rPr>
                <w:rFonts w:ascii="GHEA Grapalat" w:hAnsi="GHEA Grapalat"/>
                <w:sz w:val="18"/>
                <w:szCs w:val="18"/>
              </w:rPr>
              <w:t xml:space="preserve"> </w:t>
            </w:r>
            <w:r w:rsidRPr="009A75C8">
              <w:rPr>
                <w:rFonts w:ascii="GHEA Grapalat" w:hAnsi="GHEA Grapalat" w:cs="Sylfaen"/>
                <w:sz w:val="18"/>
                <w:szCs w:val="18"/>
              </w:rPr>
              <w:t>շարժման</w:t>
            </w:r>
            <w:r w:rsidRPr="009A75C8">
              <w:rPr>
                <w:rFonts w:ascii="GHEA Grapalat" w:hAnsi="GHEA Grapalat"/>
                <w:sz w:val="18"/>
                <w:szCs w:val="18"/>
              </w:rPr>
              <w:t xml:space="preserve"> </w:t>
            </w:r>
            <w:r w:rsidRPr="009A75C8">
              <w:rPr>
                <w:rFonts w:ascii="GHEA Grapalat" w:hAnsi="GHEA Grapalat" w:cs="Sylfaen"/>
                <w:sz w:val="18"/>
                <w:szCs w:val="18"/>
              </w:rPr>
              <w:t>տվիչ</w:t>
            </w:r>
            <w:r w:rsidRPr="009A75C8">
              <w:rPr>
                <w:rFonts w:ascii="GHEA Grapalat" w:hAnsi="GHEA Grapalat"/>
                <w:sz w:val="18"/>
                <w:szCs w:val="18"/>
              </w:rPr>
              <w:t>, 12</w:t>
            </w:r>
            <w:r w:rsidRPr="009A75C8">
              <w:rPr>
                <w:rFonts w:ascii="GHEA Grapalat" w:hAnsi="GHEA Grapalat" w:cs="Sylfaen"/>
                <w:sz w:val="18"/>
                <w:szCs w:val="18"/>
              </w:rPr>
              <w:t>մ</w:t>
            </w:r>
            <w:r w:rsidRPr="009A75C8">
              <w:rPr>
                <w:rFonts w:ascii="GHEA Grapalat" w:hAnsi="GHEA Grapalat"/>
                <w:sz w:val="18"/>
                <w:szCs w:val="18"/>
              </w:rPr>
              <w:t xml:space="preserve">x94 աստիճան անկյամբ </w:t>
            </w:r>
            <w:r w:rsidRPr="009A75C8">
              <w:rPr>
                <w:rFonts w:ascii="GHEA Grapalat" w:hAnsi="GHEA Grapalat" w:cs="Sylfaen"/>
                <w:sz w:val="18"/>
                <w:szCs w:val="18"/>
              </w:rPr>
              <w:t>մակերես</w:t>
            </w:r>
            <w:r w:rsidRPr="009A75C8">
              <w:rPr>
                <w:rFonts w:ascii="GHEA Grapalat" w:hAnsi="GHEA Grapalat"/>
                <w:sz w:val="18"/>
                <w:szCs w:val="18"/>
              </w:rPr>
              <w:t xml:space="preserve"> </w:t>
            </w:r>
            <w:r w:rsidRPr="009A75C8">
              <w:rPr>
                <w:rFonts w:ascii="GHEA Grapalat" w:hAnsi="GHEA Grapalat" w:cs="Sylfaen"/>
                <w:sz w:val="18"/>
                <w:szCs w:val="18"/>
              </w:rPr>
              <w:t>ծածկելու</w:t>
            </w:r>
            <w:r w:rsidRPr="009A75C8">
              <w:rPr>
                <w:rFonts w:ascii="GHEA Grapalat" w:hAnsi="GHEA Grapalat"/>
                <w:sz w:val="18"/>
                <w:szCs w:val="18"/>
              </w:rPr>
              <w:t xml:space="preserve"> </w:t>
            </w:r>
            <w:r w:rsidRPr="009A75C8">
              <w:rPr>
                <w:rFonts w:ascii="GHEA Grapalat" w:hAnsi="GHEA Grapalat" w:cs="Sylfaen"/>
                <w:sz w:val="18"/>
                <w:szCs w:val="18"/>
              </w:rPr>
              <w:t>հնարավորությամբ, եղանակային աշխատանքային միջակայքը -30-ից միչև +55 աստիճան</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10</w:t>
            </w:r>
          </w:p>
        </w:tc>
        <w:tc>
          <w:tcPr>
            <w:tcW w:w="90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Շարժման</w:t>
            </w:r>
            <w:r w:rsidRPr="009A75C8">
              <w:rPr>
                <w:rFonts w:ascii="GHEA Grapalat" w:hAnsi="GHEA Grapalat"/>
                <w:sz w:val="18"/>
                <w:szCs w:val="18"/>
              </w:rPr>
              <w:t xml:space="preserve"> </w:t>
            </w:r>
            <w:r w:rsidRPr="009A75C8">
              <w:rPr>
                <w:rFonts w:ascii="GHEA Grapalat" w:hAnsi="GHEA Grapalat" w:cs="Sylfaen"/>
                <w:sz w:val="18"/>
                <w:szCs w:val="18"/>
              </w:rPr>
              <w:t>տվիչի</w:t>
            </w:r>
            <w:r w:rsidRPr="009A75C8">
              <w:rPr>
                <w:rFonts w:ascii="GHEA Grapalat" w:hAnsi="GHEA Grapalat"/>
                <w:sz w:val="18"/>
                <w:szCs w:val="18"/>
              </w:rPr>
              <w:t xml:space="preserve"> </w:t>
            </w:r>
            <w:r w:rsidRPr="009A75C8">
              <w:rPr>
                <w:rFonts w:ascii="GHEA Grapalat" w:hAnsi="GHEA Grapalat" w:cs="Sylfaen"/>
                <w:sz w:val="18"/>
                <w:szCs w:val="18"/>
              </w:rPr>
              <w:t>առաստաղին</w:t>
            </w:r>
            <w:r w:rsidRPr="009A75C8">
              <w:rPr>
                <w:rFonts w:ascii="GHEA Grapalat" w:hAnsi="GHEA Grapalat"/>
                <w:sz w:val="18"/>
                <w:szCs w:val="18"/>
              </w:rPr>
              <w:t xml:space="preserve"> </w:t>
            </w:r>
            <w:r w:rsidRPr="009A75C8">
              <w:rPr>
                <w:rFonts w:ascii="GHEA Grapalat" w:hAnsi="GHEA Grapalat" w:cs="Sylfaen"/>
                <w:sz w:val="18"/>
                <w:szCs w:val="18"/>
              </w:rPr>
              <w:t>ձգվող</w:t>
            </w:r>
            <w:r w:rsidRPr="009A75C8">
              <w:rPr>
                <w:rFonts w:ascii="GHEA Grapalat" w:hAnsi="GHEA Grapalat"/>
                <w:sz w:val="18"/>
                <w:szCs w:val="18"/>
              </w:rPr>
              <w:t xml:space="preserve"> </w:t>
            </w:r>
            <w:r w:rsidRPr="009A75C8">
              <w:rPr>
                <w:rFonts w:ascii="GHEA Grapalat" w:hAnsi="GHEA Grapalat" w:cs="Sylfaen"/>
                <w:sz w:val="18"/>
                <w:szCs w:val="18"/>
              </w:rPr>
              <w:t>ամրակ</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10</w:t>
            </w:r>
          </w:p>
        </w:tc>
        <w:tc>
          <w:tcPr>
            <w:tcW w:w="90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Հրդեհային</w:t>
            </w:r>
            <w:r w:rsidRPr="009A75C8">
              <w:rPr>
                <w:rFonts w:ascii="GHEA Grapalat" w:hAnsi="GHEA Grapalat"/>
                <w:sz w:val="18"/>
                <w:szCs w:val="18"/>
              </w:rPr>
              <w:t xml:space="preserve"> </w:t>
            </w:r>
            <w:r w:rsidRPr="009A75C8">
              <w:rPr>
                <w:rFonts w:ascii="GHEA Grapalat" w:hAnsi="GHEA Grapalat" w:cs="Sylfaen"/>
                <w:sz w:val="18"/>
                <w:szCs w:val="18"/>
              </w:rPr>
              <w:t>ծխի</w:t>
            </w:r>
            <w:r w:rsidRPr="009A75C8">
              <w:rPr>
                <w:rFonts w:ascii="GHEA Grapalat" w:hAnsi="GHEA Grapalat"/>
                <w:sz w:val="18"/>
                <w:szCs w:val="18"/>
              </w:rPr>
              <w:t xml:space="preserve"> </w:t>
            </w:r>
            <w:r w:rsidRPr="009A75C8">
              <w:rPr>
                <w:rFonts w:ascii="GHEA Grapalat" w:hAnsi="GHEA Grapalat" w:cs="Sylfaen"/>
                <w:sz w:val="18"/>
                <w:szCs w:val="18"/>
              </w:rPr>
              <w:t>տվիչ</w:t>
            </w:r>
            <w:r w:rsidRPr="009A75C8">
              <w:rPr>
                <w:rFonts w:ascii="GHEA Grapalat" w:hAnsi="GHEA Grapalat"/>
                <w:sz w:val="18"/>
                <w:szCs w:val="18"/>
              </w:rPr>
              <w:t xml:space="preserve">, </w:t>
            </w:r>
            <w:r w:rsidRPr="009A75C8">
              <w:rPr>
                <w:rFonts w:ascii="GHEA Grapalat" w:hAnsi="GHEA Grapalat" w:cs="Sylfaen"/>
                <w:sz w:val="18"/>
                <w:szCs w:val="18"/>
              </w:rPr>
              <w:t>ոչ</w:t>
            </w:r>
            <w:r w:rsidRPr="009A75C8">
              <w:rPr>
                <w:rFonts w:ascii="GHEA Grapalat" w:hAnsi="GHEA Grapalat"/>
                <w:sz w:val="18"/>
                <w:szCs w:val="18"/>
              </w:rPr>
              <w:t xml:space="preserve"> </w:t>
            </w:r>
            <w:r w:rsidRPr="009A75C8">
              <w:rPr>
                <w:rFonts w:ascii="GHEA Grapalat" w:hAnsi="GHEA Grapalat" w:cs="Sylfaen"/>
                <w:sz w:val="18"/>
                <w:szCs w:val="18"/>
              </w:rPr>
              <w:t>հասցեագրված</w:t>
            </w:r>
            <w:r w:rsidRPr="009A75C8">
              <w:rPr>
                <w:rFonts w:ascii="GHEA Grapalat" w:hAnsi="GHEA Grapalat"/>
                <w:sz w:val="18"/>
                <w:szCs w:val="18"/>
              </w:rPr>
              <w:t xml:space="preserve"> </w:t>
            </w:r>
            <w:r w:rsidRPr="009A75C8">
              <w:rPr>
                <w:rFonts w:ascii="GHEA Grapalat" w:hAnsi="GHEA Grapalat" w:cs="Sylfaen"/>
                <w:sz w:val="18"/>
                <w:szCs w:val="18"/>
              </w:rPr>
              <w:t>տեխնոլոգիայով</w:t>
            </w:r>
            <w:r w:rsidRPr="009A75C8">
              <w:rPr>
                <w:rFonts w:ascii="GHEA Grapalat" w:hAnsi="GHEA Grapalat"/>
                <w:sz w:val="18"/>
                <w:szCs w:val="18"/>
              </w:rPr>
              <w:t xml:space="preserve"> 470 </w:t>
            </w:r>
            <w:r w:rsidRPr="009A75C8">
              <w:rPr>
                <w:rFonts w:ascii="GHEA Grapalat" w:hAnsi="GHEA Grapalat" w:cs="Sylfaen"/>
                <w:sz w:val="18"/>
                <w:szCs w:val="18"/>
              </w:rPr>
              <w:t>Օհմ</w:t>
            </w:r>
            <w:r w:rsidRPr="009A75C8">
              <w:rPr>
                <w:rFonts w:ascii="GHEA Grapalat" w:hAnsi="GHEA Grapalat"/>
                <w:sz w:val="18"/>
                <w:szCs w:val="18"/>
              </w:rPr>
              <w:t xml:space="preserve"> </w:t>
            </w:r>
            <w:r w:rsidRPr="009A75C8">
              <w:rPr>
                <w:rFonts w:ascii="GHEA Grapalat" w:hAnsi="GHEA Grapalat" w:cs="Sylfaen"/>
                <w:sz w:val="18"/>
                <w:szCs w:val="18"/>
              </w:rPr>
              <w:t>դիմադրությամբ</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15</w:t>
            </w:r>
          </w:p>
        </w:tc>
        <w:tc>
          <w:tcPr>
            <w:tcW w:w="90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lang w:val="ru-RU"/>
              </w:rPr>
            </w:pPr>
            <w:r w:rsidRPr="009A75C8">
              <w:rPr>
                <w:rFonts w:ascii="GHEA Grapalat" w:hAnsi="GHEA Grapalat" w:cs="Sylfaen"/>
                <w:sz w:val="18"/>
                <w:szCs w:val="18"/>
              </w:rPr>
              <w:t>Ծխի</w:t>
            </w:r>
            <w:r w:rsidRPr="009A75C8">
              <w:rPr>
                <w:rFonts w:ascii="GHEA Grapalat" w:hAnsi="GHEA Grapalat"/>
                <w:sz w:val="18"/>
                <w:szCs w:val="18"/>
              </w:rPr>
              <w:t xml:space="preserve"> </w:t>
            </w:r>
            <w:r w:rsidRPr="009A75C8">
              <w:rPr>
                <w:rFonts w:ascii="GHEA Grapalat" w:hAnsi="GHEA Grapalat" w:cs="Sylfaen"/>
                <w:sz w:val="18"/>
                <w:szCs w:val="18"/>
              </w:rPr>
              <w:t>տվիչի</w:t>
            </w:r>
            <w:r w:rsidRPr="009A75C8">
              <w:rPr>
                <w:rFonts w:ascii="GHEA Grapalat" w:hAnsi="GHEA Grapalat"/>
                <w:sz w:val="18"/>
                <w:szCs w:val="18"/>
              </w:rPr>
              <w:t xml:space="preserve"> </w:t>
            </w:r>
            <w:r w:rsidRPr="009A75C8">
              <w:rPr>
                <w:rFonts w:ascii="GHEA Grapalat" w:hAnsi="GHEA Grapalat" w:cs="Sylfaen"/>
                <w:sz w:val="18"/>
                <w:szCs w:val="18"/>
                <w:lang w:val="ru-RU"/>
              </w:rPr>
              <w:t>հիմք</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15</w:t>
            </w:r>
          </w:p>
        </w:tc>
        <w:tc>
          <w:tcPr>
            <w:tcW w:w="90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Հակահրդեհային</w:t>
            </w:r>
            <w:r w:rsidRPr="009A75C8">
              <w:rPr>
                <w:rFonts w:ascii="GHEA Grapalat" w:hAnsi="GHEA Grapalat"/>
                <w:sz w:val="18"/>
                <w:szCs w:val="18"/>
              </w:rPr>
              <w:t xml:space="preserve"> </w:t>
            </w:r>
            <w:r w:rsidRPr="009A75C8">
              <w:rPr>
                <w:rFonts w:ascii="GHEA Grapalat" w:hAnsi="GHEA Grapalat" w:cs="Sylfaen"/>
                <w:sz w:val="18"/>
                <w:szCs w:val="18"/>
              </w:rPr>
              <w:t>ձեռքի</w:t>
            </w:r>
            <w:r w:rsidRPr="009A75C8">
              <w:rPr>
                <w:rFonts w:ascii="GHEA Grapalat" w:hAnsi="GHEA Grapalat"/>
                <w:sz w:val="18"/>
                <w:szCs w:val="18"/>
              </w:rPr>
              <w:t xml:space="preserve"> </w:t>
            </w:r>
            <w:r w:rsidRPr="009A75C8">
              <w:rPr>
                <w:rFonts w:ascii="GHEA Grapalat" w:hAnsi="GHEA Grapalat" w:cs="Sylfaen"/>
                <w:sz w:val="18"/>
                <w:szCs w:val="18"/>
              </w:rPr>
              <w:t>ազդասարք</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90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Լույսաձայնային</w:t>
            </w:r>
            <w:r w:rsidRPr="009A75C8">
              <w:rPr>
                <w:rFonts w:ascii="GHEA Grapalat" w:hAnsi="GHEA Grapalat"/>
                <w:sz w:val="18"/>
                <w:szCs w:val="18"/>
              </w:rPr>
              <w:t xml:space="preserve"> </w:t>
            </w:r>
            <w:r w:rsidRPr="009A75C8">
              <w:rPr>
                <w:rFonts w:ascii="GHEA Grapalat" w:hAnsi="GHEA Grapalat" w:cs="Sylfaen"/>
                <w:sz w:val="18"/>
                <w:szCs w:val="18"/>
              </w:rPr>
              <w:t>ազդարար</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90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Մարտկոց</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90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Բիոմետրիկ</w:t>
            </w:r>
            <w:r w:rsidRPr="009A75C8">
              <w:rPr>
                <w:rFonts w:ascii="GHEA Grapalat" w:hAnsi="GHEA Grapalat"/>
                <w:sz w:val="18"/>
                <w:szCs w:val="18"/>
              </w:rPr>
              <w:t xml:space="preserve"> </w:t>
            </w:r>
            <w:r w:rsidRPr="009A75C8">
              <w:rPr>
                <w:rFonts w:ascii="GHEA Grapalat" w:hAnsi="GHEA Grapalat" w:cs="Sylfaen"/>
                <w:sz w:val="18"/>
                <w:szCs w:val="18"/>
              </w:rPr>
              <w:t>հաշվիչ</w:t>
            </w:r>
            <w:r w:rsidRPr="009A75C8">
              <w:rPr>
                <w:rFonts w:ascii="GHEA Grapalat" w:hAnsi="GHEA Grapalat"/>
                <w:sz w:val="18"/>
                <w:szCs w:val="18"/>
              </w:rPr>
              <w:t xml:space="preserve"> </w:t>
            </w:r>
            <w:r w:rsidRPr="009A75C8">
              <w:rPr>
                <w:rFonts w:ascii="GHEA Grapalat" w:hAnsi="GHEA Grapalat" w:cs="Sylfaen"/>
                <w:sz w:val="18"/>
                <w:szCs w:val="18"/>
              </w:rPr>
              <w:t>սարք</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w:t>
            </w:r>
          </w:p>
        </w:tc>
        <w:tc>
          <w:tcPr>
            <w:tcW w:w="90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bl>
    <w:p w:rsidR="009A3278" w:rsidRPr="006B04C4" w:rsidRDefault="009A3278" w:rsidP="009A3278">
      <w:pPr>
        <w:spacing w:line="360" w:lineRule="auto"/>
        <w:ind w:left="7920" w:firstLine="720"/>
        <w:rPr>
          <w:rFonts w:ascii="Arial Unicode" w:hAnsi="Arial Unicode"/>
        </w:rPr>
      </w:pPr>
    </w:p>
    <w:p w:rsidR="009A3278" w:rsidRPr="006B04C4" w:rsidRDefault="009A3278" w:rsidP="009A3278">
      <w:pPr>
        <w:spacing w:line="360" w:lineRule="auto"/>
        <w:rPr>
          <w:rFonts w:ascii="Arial Unicode" w:hAnsi="Arial Unicode"/>
          <w:lang w:val="ru-RU"/>
        </w:rPr>
      </w:pPr>
      <w:r w:rsidRPr="006B04C4">
        <w:rPr>
          <w:rFonts w:ascii="Arial Unicode" w:hAnsi="Arial Unicode"/>
          <w:lang w:val="ru-RU"/>
        </w:rPr>
        <w:t xml:space="preserve">                                                                                                  </w:t>
      </w:r>
    </w:p>
    <w:p w:rsidR="009A3278" w:rsidRPr="009A75C8" w:rsidRDefault="009A3278" w:rsidP="009A3278">
      <w:pPr>
        <w:spacing w:line="360" w:lineRule="auto"/>
        <w:jc w:val="right"/>
        <w:rPr>
          <w:rFonts w:ascii="GHEA Grapalat" w:hAnsi="GHEA Grapalat"/>
        </w:rPr>
      </w:pPr>
      <w:r w:rsidRPr="009A75C8">
        <w:rPr>
          <w:rFonts w:ascii="GHEA Grapalat" w:hAnsi="GHEA Grapalat"/>
          <w:lang w:val="ru-RU"/>
        </w:rPr>
        <w:t xml:space="preserve">      </w:t>
      </w:r>
      <w:r w:rsidRPr="009A75C8">
        <w:rPr>
          <w:rFonts w:ascii="GHEA Grapalat" w:hAnsi="GHEA Grapalat"/>
        </w:rPr>
        <w:t>Հավելված 4</w:t>
      </w:r>
    </w:p>
    <w:p w:rsidR="009A3278" w:rsidRPr="009A75C8" w:rsidRDefault="009A3278" w:rsidP="009A3278">
      <w:pPr>
        <w:rPr>
          <w:rFonts w:ascii="GHEA Grapalat" w:hAnsi="GHEA Grapalat"/>
          <w:b/>
        </w:rPr>
      </w:pPr>
      <w:r w:rsidRPr="009A75C8">
        <w:rPr>
          <w:rFonts w:ascii="GHEA Grapalat" w:hAnsi="GHEA Grapalat"/>
          <w:b/>
        </w:rPr>
        <w:t xml:space="preserve">Մոնիթորիգային </w:t>
      </w:r>
      <w:r w:rsidRPr="009A75C8">
        <w:rPr>
          <w:rFonts w:ascii="GHEA Grapalat" w:hAnsi="GHEA Grapalat" w:cs="Sylfaen"/>
          <w:b/>
          <w:lang w:val="ru-RU"/>
        </w:rPr>
        <w:t>կենտրոնի</w:t>
      </w:r>
      <w:r w:rsidRPr="009A75C8">
        <w:rPr>
          <w:rFonts w:ascii="GHEA Grapalat" w:hAnsi="GHEA Grapalat" w:cs="Sylfaen"/>
          <w:b/>
        </w:rPr>
        <w:t>,</w:t>
      </w:r>
      <w:r w:rsidRPr="009A75C8">
        <w:rPr>
          <w:rFonts w:ascii="GHEA Grapalat" w:hAnsi="GHEA Grapalat"/>
          <w:b/>
        </w:rPr>
        <w:t xml:space="preserve"> </w:t>
      </w:r>
      <w:r w:rsidRPr="009A75C8">
        <w:rPr>
          <w:rFonts w:ascii="GHEA Grapalat" w:hAnsi="GHEA Grapalat" w:cs="Sylfaen"/>
          <w:b/>
          <w:lang w:val="ru-RU"/>
        </w:rPr>
        <w:t>ՀՀ</w:t>
      </w:r>
      <w:r w:rsidRPr="009A75C8">
        <w:rPr>
          <w:rFonts w:ascii="GHEA Grapalat" w:hAnsi="GHEA Grapalat"/>
          <w:b/>
        </w:rPr>
        <w:t xml:space="preserve"> </w:t>
      </w:r>
      <w:r w:rsidRPr="009A75C8">
        <w:rPr>
          <w:rFonts w:ascii="GHEA Grapalat" w:hAnsi="GHEA Grapalat" w:cs="Sylfaen"/>
          <w:b/>
          <w:lang w:val="ru-RU"/>
        </w:rPr>
        <w:t>ՖՆ</w:t>
      </w:r>
      <w:r w:rsidRPr="009A75C8">
        <w:rPr>
          <w:rFonts w:ascii="GHEA Grapalat" w:hAnsi="GHEA Grapalat"/>
          <w:b/>
        </w:rPr>
        <w:t xml:space="preserve"> </w:t>
      </w:r>
      <w:r w:rsidRPr="009A75C8">
        <w:rPr>
          <w:rFonts w:ascii="GHEA Grapalat" w:hAnsi="GHEA Grapalat" w:cs="Sylfaen"/>
          <w:b/>
          <w:lang w:val="ru-RU"/>
        </w:rPr>
        <w:t>մաքսատներ</w:t>
      </w:r>
      <w:r w:rsidRPr="009A75C8">
        <w:rPr>
          <w:rFonts w:ascii="GHEA Grapalat" w:hAnsi="GHEA Grapalat" w:cs="Sylfaen"/>
          <w:b/>
        </w:rPr>
        <w:t>ի</w:t>
      </w:r>
      <w:r w:rsidRPr="009A75C8">
        <w:rPr>
          <w:rFonts w:ascii="GHEA Grapalat" w:hAnsi="GHEA Grapalat"/>
          <w:b/>
        </w:rPr>
        <w:t xml:space="preserve">, </w:t>
      </w:r>
      <w:r w:rsidRPr="009A75C8">
        <w:rPr>
          <w:rFonts w:ascii="GHEA Grapalat" w:hAnsi="GHEA Grapalat" w:cs="Sylfaen"/>
          <w:b/>
          <w:lang w:val="ru-RU"/>
        </w:rPr>
        <w:t>մաքսակետեր</w:t>
      </w:r>
      <w:r w:rsidRPr="009A75C8">
        <w:rPr>
          <w:rFonts w:ascii="GHEA Grapalat" w:hAnsi="GHEA Grapalat" w:cs="Sylfaen"/>
          <w:b/>
        </w:rPr>
        <w:t>ի</w:t>
      </w:r>
      <w:r w:rsidRPr="009A75C8">
        <w:rPr>
          <w:rFonts w:ascii="GHEA Grapalat" w:hAnsi="GHEA Grapalat"/>
          <w:b/>
        </w:rPr>
        <w:t xml:space="preserve">, </w:t>
      </w:r>
      <w:r w:rsidRPr="009A75C8">
        <w:rPr>
          <w:rFonts w:ascii="GHEA Grapalat" w:hAnsi="GHEA Grapalat" w:cs="Sylfaen"/>
          <w:b/>
          <w:lang w:val="ru-RU"/>
        </w:rPr>
        <w:t>մաքսային</w:t>
      </w:r>
      <w:r w:rsidRPr="009A75C8">
        <w:rPr>
          <w:rFonts w:ascii="GHEA Grapalat" w:hAnsi="GHEA Grapalat"/>
          <w:b/>
        </w:rPr>
        <w:t xml:space="preserve"> </w:t>
      </w:r>
      <w:r w:rsidRPr="009A75C8">
        <w:rPr>
          <w:rFonts w:ascii="GHEA Grapalat" w:hAnsi="GHEA Grapalat" w:cs="Sylfaen"/>
          <w:b/>
          <w:lang w:val="ru-RU"/>
        </w:rPr>
        <w:t>հսկողության</w:t>
      </w:r>
      <w:r w:rsidRPr="009A75C8">
        <w:rPr>
          <w:rFonts w:ascii="GHEA Grapalat" w:hAnsi="GHEA Grapalat"/>
          <w:b/>
        </w:rPr>
        <w:t xml:space="preserve"> </w:t>
      </w:r>
      <w:r w:rsidRPr="009A75C8">
        <w:rPr>
          <w:rFonts w:ascii="GHEA Grapalat" w:hAnsi="GHEA Grapalat" w:cs="Sylfaen"/>
          <w:b/>
          <w:lang w:val="ru-RU"/>
        </w:rPr>
        <w:t>այլ</w:t>
      </w:r>
      <w:r w:rsidRPr="009A75C8">
        <w:rPr>
          <w:rFonts w:ascii="GHEA Grapalat" w:hAnsi="GHEA Grapalat"/>
          <w:b/>
        </w:rPr>
        <w:t xml:space="preserve"> </w:t>
      </w:r>
      <w:r w:rsidRPr="009A75C8">
        <w:rPr>
          <w:rFonts w:ascii="GHEA Grapalat" w:hAnsi="GHEA Grapalat" w:cs="Sylfaen"/>
          <w:b/>
          <w:lang w:val="ru-RU"/>
        </w:rPr>
        <w:t>վայրեր</w:t>
      </w:r>
      <w:r w:rsidRPr="009A75C8">
        <w:rPr>
          <w:rFonts w:ascii="GHEA Grapalat" w:hAnsi="GHEA Grapalat" w:cs="Sylfaen"/>
          <w:b/>
        </w:rPr>
        <w:t>ի</w:t>
      </w:r>
      <w:r w:rsidRPr="009A75C8">
        <w:rPr>
          <w:rFonts w:ascii="GHEA Grapalat" w:hAnsi="GHEA Grapalat"/>
          <w:b/>
        </w:rPr>
        <w:t xml:space="preserve"> տեսահսկման համակարգի, սերվերային տնտեսության, տեսահսկման համակարգի ղեկավար օղակի ծրագրային ապահովման, ինչպես նաև տեսաձայնագրման տվյալների պահպանման բլոկի տեղադրում</w:t>
      </w:r>
    </w:p>
    <w:p w:rsidR="009A3278" w:rsidRPr="006B04C4" w:rsidRDefault="009A3278" w:rsidP="009A3278">
      <w:pPr>
        <w:rPr>
          <w:rFonts w:ascii="Arial Unicode" w:hAnsi="Arial Unicode"/>
          <w:b/>
        </w:rPr>
      </w:pPr>
    </w:p>
    <w:tbl>
      <w:tblPr>
        <w:tblW w:w="9540" w:type="dxa"/>
        <w:tblInd w:w="113" w:type="dxa"/>
        <w:tblLook w:val="04A0" w:firstRow="1" w:lastRow="0" w:firstColumn="1" w:lastColumn="0" w:noHBand="0" w:noVBand="1"/>
      </w:tblPr>
      <w:tblGrid>
        <w:gridCol w:w="7877"/>
        <w:gridCol w:w="760"/>
        <w:gridCol w:w="903"/>
      </w:tblGrid>
      <w:tr w:rsidR="009A3278" w:rsidRPr="009A75C8" w:rsidTr="00890753">
        <w:trPr>
          <w:trHeight w:val="480"/>
        </w:trPr>
        <w:tc>
          <w:tcPr>
            <w:tcW w:w="7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Բարձր արդյունավետությամբ տվյալների պահպանման հիմնական բլոկ մեծ ծավալի, սկավառակների զանգվածը ISCSI, RAID 0,1,5,6, կոշտ սկավառակները 4 Tb հիշողությամբ 24 հատ, բարձր հասանելիության հնարավորությամբ. 24 </w:t>
            </w:r>
            <w:r w:rsidRPr="009A75C8">
              <w:rPr>
                <w:rFonts w:ascii="GHEA Grapalat" w:hAnsi="GHEA Grapalat" w:cs="Sylfaen"/>
                <w:sz w:val="18"/>
                <w:szCs w:val="18"/>
                <w:lang w:val="ru-RU"/>
              </w:rPr>
              <w:t>հատ</w:t>
            </w:r>
            <w:r w:rsidRPr="009A75C8">
              <w:rPr>
                <w:rFonts w:ascii="GHEA Grapalat" w:hAnsi="GHEA Grapalat" w:cs="Sylfaen"/>
                <w:sz w:val="18"/>
                <w:szCs w:val="18"/>
              </w:rPr>
              <w:t xml:space="preserve"> կոշտ սկավառակ 4 Tb հիշողությամբ </w:t>
            </w:r>
            <w:r w:rsidRPr="009A75C8">
              <w:rPr>
                <w:rFonts w:ascii="GHEA Grapalat" w:hAnsi="GHEA Grapalat" w:cs="Sylfaen"/>
                <w:sz w:val="18"/>
                <w:szCs w:val="18"/>
                <w:lang w:val="ru-RU"/>
              </w:rPr>
              <w:t>ներարող</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2</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r w:rsidR="009A3278" w:rsidRPr="009A75C8" w:rsidTr="00890753">
        <w:trPr>
          <w:trHeight w:val="300"/>
        </w:trPr>
        <w:tc>
          <w:tcPr>
            <w:tcW w:w="7877"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Կառավարվող 48 </w:t>
            </w:r>
            <w:proofErr w:type="gramStart"/>
            <w:r w:rsidRPr="009A75C8">
              <w:rPr>
                <w:rFonts w:ascii="GHEA Grapalat" w:hAnsi="GHEA Grapalat" w:cs="Sylfaen"/>
                <w:sz w:val="18"/>
                <w:szCs w:val="18"/>
              </w:rPr>
              <w:t>մուտքանի  3</w:t>
            </w:r>
            <w:proofErr w:type="gramEnd"/>
            <w:r w:rsidRPr="009A75C8">
              <w:rPr>
                <w:rFonts w:ascii="GHEA Grapalat" w:hAnsi="GHEA Grapalat" w:cs="Sylfaen"/>
                <w:sz w:val="18"/>
                <w:szCs w:val="18"/>
              </w:rPr>
              <w:t>-րդ մակարդակի՝ բոլոր մուտքերը 10/100/1000 Մբ/վայրկ. թողունակությամբ, 4 SFP օպտիկական մուտքերով, 512 Մ/բայթ ֆլեշ հիշողությամբ, 2048 Մբայթ DDR3 DIMM, կոմունիկացիայի արդյունավետությունը 256Gb/s կոմուտատոր/մատակարար, ընդհանուր թողունակությունը վոչ պակաս քան 190 Mpps, մատակարարի աղյուսակը վոչ պակաս քան 16000 մուտք, MAC հասցեների աղյուսակը վոչ պակաս քան 32000 մուտք, լարըւմը 200 - 240 VAC, 1 լայնագման սլոթ, ղեկավարման ֆունկցիոնալությունը IEEE 802.3 ethernert MIB, IMC  Intelligent Management Center</w:t>
            </w:r>
          </w:p>
        </w:tc>
        <w:tc>
          <w:tcPr>
            <w:tcW w:w="76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2</w:t>
            </w:r>
          </w:p>
        </w:tc>
        <w:tc>
          <w:tcPr>
            <w:tcW w:w="903"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r w:rsidR="009A3278" w:rsidRPr="009A75C8" w:rsidTr="00890753">
        <w:trPr>
          <w:trHeight w:val="300"/>
        </w:trPr>
        <w:tc>
          <w:tcPr>
            <w:tcW w:w="7877"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Կառավարվող 24 </w:t>
            </w:r>
            <w:proofErr w:type="gramStart"/>
            <w:r w:rsidRPr="009A75C8">
              <w:rPr>
                <w:rFonts w:ascii="GHEA Grapalat" w:hAnsi="GHEA Grapalat" w:cs="Sylfaen"/>
                <w:sz w:val="18"/>
                <w:szCs w:val="18"/>
              </w:rPr>
              <w:t>մուտքանի  3</w:t>
            </w:r>
            <w:proofErr w:type="gramEnd"/>
            <w:r w:rsidRPr="009A75C8">
              <w:rPr>
                <w:rFonts w:ascii="GHEA Grapalat" w:hAnsi="GHEA Grapalat" w:cs="Sylfaen"/>
                <w:sz w:val="18"/>
                <w:szCs w:val="18"/>
              </w:rPr>
              <w:t>-րդ մակարդակի՝ բոլոր մուտքերը 10/100/1000 Մբ/վայրկ. թողունակությամբ, 4 SFP օպտիկական մուտքերով, 512 Մ/բայթ ֆլեշ հիշողությամբ, 2048 Մբայթ DDR3 DIMM, կոմունիկացիայի արդյունավետությունը 256Gb/s կոմուտատոր/մատակարար, ընդհանուր թողունակությունը վոչ պակաս քան 190 Mpps, մատակարարի աղյուսակը վոչ պակաս քան 16000 մուտք, MAC հասցեների աղյուսակը վոչ պակաս քան 32000 մուտք, լարըւմը 200 - 240 VAC, 1 լայնագման սլոթ, ղեկավարման ֆունկցիոնալությունը IEEE 802.3 ethernert MIB, IMC  Intelligent Management Center</w:t>
            </w:r>
          </w:p>
        </w:tc>
        <w:tc>
          <w:tcPr>
            <w:tcW w:w="76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4</w:t>
            </w:r>
          </w:p>
        </w:tc>
        <w:tc>
          <w:tcPr>
            <w:tcW w:w="903"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r w:rsidR="009A3278" w:rsidRPr="009A75C8" w:rsidTr="00890753">
        <w:trPr>
          <w:trHeight w:val="300"/>
        </w:trPr>
        <w:tc>
          <w:tcPr>
            <w:tcW w:w="7877"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Լայնացման մոդուլ 4x10 Gbps (SFP+)</w:t>
            </w:r>
          </w:p>
        </w:tc>
        <w:tc>
          <w:tcPr>
            <w:tcW w:w="76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4</w:t>
            </w:r>
          </w:p>
        </w:tc>
        <w:tc>
          <w:tcPr>
            <w:tcW w:w="903"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r w:rsidR="009A3278" w:rsidRPr="009A75C8" w:rsidTr="00890753">
        <w:trPr>
          <w:trHeight w:val="300"/>
        </w:trPr>
        <w:tc>
          <w:tcPr>
            <w:tcW w:w="7877"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Լայնացման մոդուլ 16x1 Gbps (SFP)</w:t>
            </w:r>
          </w:p>
        </w:tc>
        <w:tc>
          <w:tcPr>
            <w:tcW w:w="76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2</w:t>
            </w:r>
          </w:p>
        </w:tc>
        <w:tc>
          <w:tcPr>
            <w:tcW w:w="903"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r w:rsidR="009A3278" w:rsidRPr="009A75C8" w:rsidTr="00890753">
        <w:trPr>
          <w:trHeight w:val="300"/>
        </w:trPr>
        <w:tc>
          <w:tcPr>
            <w:tcW w:w="7877"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SFP+ միամոդ (single-mode) մոդուլ</w:t>
            </w:r>
          </w:p>
        </w:tc>
        <w:tc>
          <w:tcPr>
            <w:tcW w:w="76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10</w:t>
            </w:r>
          </w:p>
        </w:tc>
        <w:tc>
          <w:tcPr>
            <w:tcW w:w="903"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r w:rsidR="009A3278" w:rsidRPr="009A75C8" w:rsidTr="00890753">
        <w:trPr>
          <w:trHeight w:val="300"/>
        </w:trPr>
        <w:tc>
          <w:tcPr>
            <w:tcW w:w="7877"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WDM SFP միամոդ (single-mode) մոդուլ</w:t>
            </w:r>
          </w:p>
        </w:tc>
        <w:tc>
          <w:tcPr>
            <w:tcW w:w="76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10</w:t>
            </w:r>
          </w:p>
        </w:tc>
        <w:tc>
          <w:tcPr>
            <w:tcW w:w="903"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r w:rsidR="009A3278" w:rsidRPr="009A75C8" w:rsidTr="00890753">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Բազային լիցենզիա տեսահսկման կենտրոնացված համակարգի համար</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1</w:t>
            </w:r>
          </w:p>
        </w:tc>
        <w:tc>
          <w:tcPr>
            <w:tcW w:w="903"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r w:rsidR="009A3278" w:rsidRPr="009A75C8" w:rsidTr="00890753">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1 մուքտի կոդեր/դեկոդեր (</w:t>
            </w:r>
            <w:r w:rsidRPr="009A75C8">
              <w:rPr>
                <w:rFonts w:ascii="GHEA Grapalat" w:hAnsi="GHEA Grapalat" w:cs="Sylfaen"/>
                <w:sz w:val="18"/>
                <w:szCs w:val="18"/>
                <w:lang w:val="ru-RU"/>
              </w:rPr>
              <w:t>տեսախցիկ</w:t>
            </w:r>
            <w:r w:rsidRPr="009A75C8">
              <w:rPr>
                <w:rFonts w:ascii="GHEA Grapalat" w:hAnsi="GHEA Grapalat" w:cs="Sylfaen"/>
                <w:sz w:val="18"/>
                <w:szCs w:val="18"/>
              </w:rPr>
              <w:t>) թույլտվության լիցենզիա</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230</w:t>
            </w:r>
          </w:p>
        </w:tc>
        <w:tc>
          <w:tcPr>
            <w:tcW w:w="903"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r w:rsidR="009A3278" w:rsidRPr="009A75C8" w:rsidTr="00890753">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1 աշխատանքային կայանի թույլտվության լիցենզիա</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6</w:t>
            </w:r>
          </w:p>
        </w:tc>
        <w:tc>
          <w:tcPr>
            <w:tcW w:w="903"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r w:rsidR="009A3278" w:rsidRPr="009A75C8" w:rsidTr="00890753">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1 CCTV ստեղնաշարի շահագործման թույտվության լիցենզիա</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5</w:t>
            </w:r>
          </w:p>
        </w:tc>
        <w:tc>
          <w:tcPr>
            <w:tcW w:w="903"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r w:rsidR="009A3278" w:rsidRPr="009A75C8" w:rsidTr="00890753">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Արխիվում 1 կայանի փնտրման թույլտվության լիցենիզիա</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5</w:t>
            </w:r>
          </w:p>
        </w:tc>
        <w:tc>
          <w:tcPr>
            <w:tcW w:w="903"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r w:rsidR="009A3278" w:rsidRPr="009A75C8" w:rsidTr="00890753">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USB-ստեղնաշար, նախատեսված տեսահսկման համակարգի սարքավորումների ինտեգրելու համար </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6</w:t>
            </w:r>
          </w:p>
        </w:tc>
        <w:tc>
          <w:tcPr>
            <w:tcW w:w="903"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r w:rsidR="009A3278" w:rsidRPr="009A75C8" w:rsidTr="00890753">
        <w:trPr>
          <w:trHeight w:val="300"/>
        </w:trPr>
        <w:tc>
          <w:tcPr>
            <w:tcW w:w="9540" w:type="dxa"/>
            <w:gridSpan w:val="3"/>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b/>
                <w:sz w:val="18"/>
                <w:szCs w:val="18"/>
              </w:rPr>
            </w:pPr>
            <w:r w:rsidRPr="009A75C8">
              <w:rPr>
                <w:rFonts w:ascii="GHEA Grapalat" w:hAnsi="GHEA Grapalat" w:cs="Sylfaen"/>
                <w:b/>
                <w:sz w:val="18"/>
                <w:szCs w:val="18"/>
              </w:rPr>
              <w:t>Տեսահսկման համակարգի սերվեր</w:t>
            </w:r>
          </w:p>
        </w:tc>
      </w:tr>
      <w:tr w:rsidR="009A3278" w:rsidRPr="009A75C8" w:rsidTr="00890753">
        <w:trPr>
          <w:trHeight w:val="300"/>
        </w:trPr>
        <w:tc>
          <w:tcPr>
            <w:tcW w:w="7877" w:type="dxa"/>
            <w:tcBorders>
              <w:top w:val="nil"/>
              <w:left w:val="single" w:sz="4" w:space="0" w:color="auto"/>
              <w:bottom w:val="single" w:sz="4" w:space="0" w:color="auto"/>
              <w:right w:val="single" w:sz="4" w:space="0" w:color="auto"/>
            </w:tcBorders>
            <w:shd w:val="clear" w:color="auto" w:fill="FFFFFF"/>
            <w:vAlign w:val="center"/>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Տեսակը:               ոչ տեղական հավաքման, բրենդային համակարգիչ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Ձևաչափը:           պահարանի մեջ ներկառուցվող, առնվազն 2U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Պրոցեսոր:            Intel Xeon E5 v3 ընտանիքի կամ բարձր պրոցեսորով (2 կամ ավելի cpu)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Հիշողություն:</w:t>
            </w:r>
            <w:r w:rsidRPr="009A75C8">
              <w:rPr>
                <w:rFonts w:ascii="GHEA Grapalat" w:hAnsi="GHEA Grapalat" w:cs="Sylfaen"/>
                <w:sz w:val="18"/>
                <w:szCs w:val="18"/>
              </w:rPr>
              <w:tab/>
              <w:t>առնվազն 32GB DDR3 1600 MHz Dual channel (առնվազն 4 DIMM 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Կրիչներ:</w:t>
            </w:r>
            <w:r w:rsidRPr="009A75C8">
              <w:rPr>
                <w:rFonts w:ascii="GHEA Grapalat" w:hAnsi="GHEA Grapalat" w:cs="Sylfaen"/>
                <w:sz w:val="18"/>
                <w:szCs w:val="18"/>
              </w:rPr>
              <w:tab/>
              <w:t>առնվազն 4 x 1TB 7200RPM SATA 6Gb/s</w:t>
            </w:r>
            <w:r w:rsidRPr="009A75C8">
              <w:rPr>
                <w:rFonts w:ascii="Courier New" w:hAnsi="Courier New" w:cs="Courier New"/>
                <w:sz w:val="18"/>
                <w:szCs w:val="18"/>
              </w:rPr>
              <w:t> </w:t>
            </w:r>
            <w:r w:rsidRPr="009A75C8">
              <w:rPr>
                <w:rFonts w:ascii="GHEA Grapalat" w:hAnsi="GHEA Grapalat" w:cs="Sylfaen"/>
                <w:sz w:val="18"/>
                <w:szCs w:val="18"/>
              </w:rPr>
              <w:t xml:space="preserve">16Mb cache </w:t>
            </w:r>
            <w:r w:rsidRPr="009A75C8">
              <w:rPr>
                <w:rFonts w:ascii="GHEA Grapalat" w:hAnsi="GHEA Grapalat" w:cs="GHEA Grapalat"/>
                <w:sz w:val="18"/>
                <w:szCs w:val="18"/>
              </w:rPr>
              <w:t>հիշողություն</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Raid կարգավորիչ:            առնվազն raid 0, 1, 5, 10 ապահովումով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Optical drive:                      DVD+/-RW</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SATA կարգավորիչներ:</w:t>
            </w:r>
            <w:r w:rsidRPr="009A75C8">
              <w:rPr>
                <w:rFonts w:ascii="GHEA Grapalat" w:hAnsi="GHEA Grapalat" w:cs="Sylfaen"/>
                <w:sz w:val="18"/>
                <w:szCs w:val="18"/>
              </w:rPr>
              <w:tab/>
              <w:t>առնվազն 4 x SATA 6Gb/s ports, 2 x SATA 3Gb/s 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Ձայնային քարտեր:</w:t>
            </w:r>
            <w:r w:rsidRPr="009A75C8">
              <w:rPr>
                <w:rFonts w:ascii="GHEA Grapalat" w:hAnsi="GHEA Grapalat" w:cs="Sylfaen"/>
                <w:sz w:val="18"/>
                <w:szCs w:val="18"/>
              </w:rPr>
              <w:tab/>
              <w:t xml:space="preserve">ներկառուցված բարձր որակի (HD) աուդիոհամակարգ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Պորտեր:</w:t>
            </w:r>
            <w:r w:rsidRPr="009A75C8">
              <w:rPr>
                <w:rFonts w:ascii="GHEA Grapalat" w:hAnsi="GHEA Grapalat" w:cs="Sylfaen"/>
                <w:sz w:val="18"/>
                <w:szCs w:val="18"/>
              </w:rPr>
              <w:tab/>
            </w:r>
            <w:r w:rsidRPr="009A75C8">
              <w:rPr>
                <w:rFonts w:ascii="GHEA Grapalat" w:hAnsi="GHEA Grapalat" w:cs="Sylfaen"/>
                <w:sz w:val="18"/>
                <w:szCs w:val="18"/>
              </w:rPr>
              <w:tab/>
              <w:t>առնվազն 4 x USB 3.0, 4 x USB 2.0 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Վիդեո քարտ:</w:t>
            </w:r>
            <w:r w:rsidRPr="009A75C8">
              <w:rPr>
                <w:rFonts w:ascii="GHEA Grapalat" w:hAnsi="GHEA Grapalat" w:cs="Sylfaen"/>
                <w:sz w:val="18"/>
                <w:szCs w:val="18"/>
              </w:rPr>
              <w:tab/>
              <w:t xml:space="preserve">              ներկառուցված Intel HD Graphics 4600 կամ բարձր (DVI 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Ցանց:</w:t>
            </w:r>
            <w:r w:rsidRPr="009A75C8">
              <w:rPr>
                <w:rFonts w:ascii="GHEA Grapalat" w:hAnsi="GHEA Grapalat" w:cs="Sylfaen"/>
                <w:sz w:val="18"/>
                <w:szCs w:val="18"/>
              </w:rPr>
              <w:tab/>
            </w:r>
            <w:r w:rsidRPr="009A75C8">
              <w:rPr>
                <w:rFonts w:ascii="GHEA Grapalat" w:hAnsi="GHEA Grapalat" w:cs="Sylfaen"/>
                <w:sz w:val="18"/>
                <w:szCs w:val="18"/>
              </w:rPr>
              <w:tab/>
              <w:t xml:space="preserve">              4xBuilt-in ներկառուցված 1000 Mbit/s ադապտեր, 2x10 Gbit/s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                                           ադապտեր </w:t>
            </w:r>
          </w:p>
          <w:p w:rsidR="009A3278" w:rsidRPr="009A75C8" w:rsidRDefault="009A3278" w:rsidP="00890753">
            <w:pPr>
              <w:rPr>
                <w:rFonts w:ascii="GHEA Grapalat" w:hAnsi="GHEA Grapalat" w:cs="Sylfaen"/>
                <w:sz w:val="18"/>
                <w:szCs w:val="18"/>
              </w:rPr>
            </w:pP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Սոկեթ:</w:t>
            </w:r>
            <w:r w:rsidRPr="009A75C8">
              <w:rPr>
                <w:rFonts w:ascii="GHEA Grapalat" w:hAnsi="GHEA Grapalat" w:cs="Sylfaen"/>
                <w:sz w:val="18"/>
                <w:szCs w:val="18"/>
              </w:rPr>
              <w:tab/>
            </w:r>
            <w:r w:rsidRPr="009A75C8">
              <w:rPr>
                <w:rFonts w:ascii="GHEA Grapalat" w:hAnsi="GHEA Grapalat" w:cs="Sylfaen"/>
                <w:sz w:val="18"/>
                <w:szCs w:val="18"/>
              </w:rPr>
              <w:tab/>
              <w:t xml:space="preserve">              H87 կամ բարձր chipset</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ՕՀ:</w:t>
            </w:r>
            <w:r w:rsidRPr="009A75C8">
              <w:rPr>
                <w:rFonts w:ascii="GHEA Grapalat" w:hAnsi="GHEA Grapalat" w:cs="Sylfaen"/>
                <w:sz w:val="18"/>
                <w:szCs w:val="18"/>
              </w:rPr>
              <w:tab/>
            </w:r>
            <w:r w:rsidRPr="009A75C8">
              <w:rPr>
                <w:rFonts w:ascii="GHEA Grapalat" w:hAnsi="GHEA Grapalat" w:cs="Sylfaen"/>
                <w:sz w:val="18"/>
                <w:szCs w:val="18"/>
              </w:rPr>
              <w:tab/>
            </w:r>
            <w:r w:rsidRPr="009A75C8">
              <w:rPr>
                <w:rFonts w:ascii="GHEA Grapalat" w:hAnsi="GHEA Grapalat" w:cs="Sylfaen"/>
                <w:sz w:val="18"/>
                <w:szCs w:val="18"/>
              </w:rPr>
              <w:tab/>
              <w:t>Windows 8.1 pro ENG</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Այլ:</w:t>
            </w:r>
            <w:r w:rsidRPr="009A75C8">
              <w:rPr>
                <w:rFonts w:ascii="GHEA Grapalat" w:hAnsi="GHEA Grapalat" w:cs="Sylfaen"/>
                <w:sz w:val="18"/>
                <w:szCs w:val="18"/>
              </w:rPr>
              <w:tab/>
            </w:r>
            <w:r w:rsidRPr="009A75C8">
              <w:rPr>
                <w:rFonts w:ascii="GHEA Grapalat" w:hAnsi="GHEA Grapalat" w:cs="Sylfaen"/>
                <w:sz w:val="18"/>
                <w:szCs w:val="18"/>
              </w:rPr>
              <w:tab/>
            </w:r>
            <w:r w:rsidRPr="009A75C8">
              <w:rPr>
                <w:rFonts w:ascii="GHEA Grapalat" w:hAnsi="GHEA Grapalat" w:cs="Sylfaen"/>
                <w:sz w:val="18"/>
                <w:szCs w:val="18"/>
              </w:rPr>
              <w:tab/>
              <w:t>Օպտիկական մկնիկ և ստեղնաշար</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Սնուցման աղբյուր:</w:t>
            </w:r>
            <w:r w:rsidRPr="009A75C8">
              <w:rPr>
                <w:rFonts w:ascii="GHEA Grapalat" w:hAnsi="GHEA Grapalat" w:cs="Sylfaen"/>
                <w:sz w:val="18"/>
                <w:szCs w:val="18"/>
              </w:rPr>
              <w:tab/>
              <w:t xml:space="preserve">220V սնուցման աղբյուր, համապատասխանող Հայաստանյան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                                           խրոցներին</w:t>
            </w:r>
          </w:p>
          <w:p w:rsidR="009A3278" w:rsidRPr="009A75C8" w:rsidRDefault="009A3278" w:rsidP="00890753">
            <w:pPr>
              <w:rPr>
                <w:rFonts w:ascii="GHEA Grapalat" w:hAnsi="GHEA Grapalat" w:cs="Sylfaen"/>
                <w:sz w:val="18"/>
                <w:szCs w:val="18"/>
              </w:rPr>
            </w:pP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1</w:t>
            </w:r>
          </w:p>
        </w:tc>
        <w:tc>
          <w:tcPr>
            <w:tcW w:w="903"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r w:rsidR="009A3278" w:rsidRPr="009A75C8" w:rsidTr="00890753">
        <w:trPr>
          <w:trHeight w:val="300"/>
        </w:trPr>
        <w:tc>
          <w:tcPr>
            <w:tcW w:w="95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A3278" w:rsidRPr="009A75C8" w:rsidRDefault="009A3278" w:rsidP="00890753">
            <w:pPr>
              <w:jc w:val="center"/>
              <w:rPr>
                <w:rFonts w:ascii="GHEA Grapalat" w:hAnsi="GHEA Grapalat" w:cs="Sylfaen"/>
                <w:b/>
                <w:sz w:val="18"/>
                <w:szCs w:val="18"/>
              </w:rPr>
            </w:pPr>
            <w:r w:rsidRPr="009A75C8">
              <w:rPr>
                <w:rFonts w:ascii="GHEA Grapalat" w:hAnsi="GHEA Grapalat" w:cs="Sylfaen"/>
                <w:b/>
                <w:sz w:val="18"/>
                <w:szCs w:val="18"/>
              </w:rPr>
              <w:t>Տվյալների պահպանման սերվեր</w:t>
            </w:r>
          </w:p>
        </w:tc>
      </w:tr>
      <w:tr w:rsidR="009A3278" w:rsidRPr="009A75C8" w:rsidTr="00890753">
        <w:trPr>
          <w:trHeight w:val="300"/>
        </w:trPr>
        <w:tc>
          <w:tcPr>
            <w:tcW w:w="7877" w:type="dxa"/>
            <w:tcBorders>
              <w:top w:val="nil"/>
              <w:left w:val="single" w:sz="4" w:space="0" w:color="auto"/>
              <w:bottom w:val="single" w:sz="4" w:space="0" w:color="auto"/>
              <w:right w:val="single" w:sz="4" w:space="0" w:color="auto"/>
            </w:tcBorders>
            <w:shd w:val="clear" w:color="auto" w:fill="FFFFFF"/>
            <w:vAlign w:val="center"/>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Տեսակը:</w:t>
            </w:r>
            <w:r w:rsidRPr="009A75C8">
              <w:rPr>
                <w:rFonts w:ascii="GHEA Grapalat" w:hAnsi="GHEA Grapalat" w:cs="Sylfaen"/>
                <w:sz w:val="18"/>
                <w:szCs w:val="18"/>
              </w:rPr>
              <w:tab/>
            </w:r>
            <w:r w:rsidRPr="009A75C8">
              <w:rPr>
                <w:rFonts w:ascii="GHEA Grapalat" w:hAnsi="GHEA Grapalat" w:cs="Sylfaen"/>
                <w:sz w:val="18"/>
                <w:szCs w:val="18"/>
              </w:rPr>
              <w:tab/>
              <w:t xml:space="preserve">ոչ տեղական հավաքման, բրենդային համակարգիչ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Ձևաչափը:           պահարանի մեջ ներկառուցվող, առնվազն 2U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Պրոցեսոր:</w:t>
            </w:r>
            <w:r w:rsidRPr="009A75C8">
              <w:rPr>
                <w:rFonts w:ascii="GHEA Grapalat" w:hAnsi="GHEA Grapalat" w:cs="Sylfaen"/>
                <w:sz w:val="18"/>
                <w:szCs w:val="18"/>
              </w:rPr>
              <w:tab/>
              <w:t xml:space="preserve">Intel Xeon E5 v3 ընտանիքի կամ բարձր պրոցեսորով (2 կամ ավելի cpu)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Հիշողություն:</w:t>
            </w:r>
            <w:r w:rsidRPr="009A75C8">
              <w:rPr>
                <w:rFonts w:ascii="GHEA Grapalat" w:hAnsi="GHEA Grapalat" w:cs="Sylfaen"/>
                <w:sz w:val="18"/>
                <w:szCs w:val="18"/>
              </w:rPr>
              <w:tab/>
              <w:t>առնվազն 32GB DDR3 1600 MHz Dual channel (առնվազն 4 DIMM 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Կրիչներ:</w:t>
            </w:r>
            <w:r w:rsidRPr="009A75C8">
              <w:rPr>
                <w:rFonts w:ascii="GHEA Grapalat" w:hAnsi="GHEA Grapalat" w:cs="Sylfaen"/>
                <w:sz w:val="18"/>
                <w:szCs w:val="18"/>
              </w:rPr>
              <w:tab/>
              <w:t>առնվազն 4 x 1TB 7200RPM SATA 6Gb/s</w:t>
            </w:r>
            <w:r w:rsidRPr="009A75C8">
              <w:rPr>
                <w:rFonts w:ascii="Courier New" w:hAnsi="Courier New" w:cs="Courier New"/>
                <w:sz w:val="18"/>
                <w:szCs w:val="18"/>
              </w:rPr>
              <w:t> </w:t>
            </w:r>
            <w:r w:rsidRPr="009A75C8">
              <w:rPr>
                <w:rFonts w:ascii="GHEA Grapalat" w:hAnsi="GHEA Grapalat" w:cs="Sylfaen"/>
                <w:sz w:val="18"/>
                <w:szCs w:val="18"/>
              </w:rPr>
              <w:t xml:space="preserve">16Mb cache </w:t>
            </w:r>
            <w:r w:rsidRPr="009A75C8">
              <w:rPr>
                <w:rFonts w:ascii="GHEA Grapalat" w:hAnsi="GHEA Grapalat" w:cs="GHEA Grapalat"/>
                <w:sz w:val="18"/>
                <w:szCs w:val="18"/>
              </w:rPr>
              <w:t>հիշողություն</w:t>
            </w:r>
            <w:r w:rsidRPr="009A75C8">
              <w:rPr>
                <w:rFonts w:ascii="GHEA Grapalat" w:hAnsi="GHEA Grapalat" w:cs="Sylfaen"/>
                <w:sz w:val="18"/>
                <w:szCs w:val="18"/>
              </w:rPr>
              <w:t xml:space="preserve"> Raid </w:t>
            </w:r>
            <w:r w:rsidRPr="009A75C8">
              <w:rPr>
                <w:rFonts w:ascii="GHEA Grapalat" w:hAnsi="GHEA Grapalat" w:cs="GHEA Grapalat"/>
                <w:sz w:val="18"/>
                <w:szCs w:val="18"/>
              </w:rPr>
              <w:t>կարգավորիչ</w:t>
            </w:r>
            <w:r w:rsidRPr="009A75C8">
              <w:rPr>
                <w:rFonts w:ascii="GHEA Grapalat" w:hAnsi="GHEA Grapalat" w:cs="Sylfaen"/>
                <w:sz w:val="18"/>
                <w:szCs w:val="18"/>
              </w:rPr>
              <w:t xml:space="preserve">:      </w:t>
            </w:r>
            <w:r w:rsidRPr="009A75C8">
              <w:rPr>
                <w:rFonts w:ascii="GHEA Grapalat" w:hAnsi="GHEA Grapalat" w:cs="GHEA Grapalat"/>
                <w:sz w:val="18"/>
                <w:szCs w:val="18"/>
              </w:rPr>
              <w:t>առնվազն</w:t>
            </w:r>
            <w:r w:rsidRPr="009A75C8">
              <w:rPr>
                <w:rFonts w:ascii="GHEA Grapalat" w:hAnsi="GHEA Grapalat" w:cs="Sylfaen"/>
                <w:sz w:val="18"/>
                <w:szCs w:val="18"/>
              </w:rPr>
              <w:t xml:space="preserve"> raid 0, 1, 5,10 </w:t>
            </w:r>
            <w:r w:rsidRPr="009A75C8">
              <w:rPr>
                <w:rFonts w:ascii="GHEA Grapalat" w:hAnsi="GHEA Grapalat" w:cs="GHEA Grapalat"/>
                <w:sz w:val="18"/>
                <w:szCs w:val="18"/>
              </w:rPr>
              <w:t>ապահովումով</w:t>
            </w:r>
            <w:r w:rsidRPr="009A75C8">
              <w:rPr>
                <w:rFonts w:ascii="GHEA Grapalat" w:hAnsi="GHEA Grapalat" w:cs="Sylfaen"/>
                <w:sz w:val="18"/>
                <w:szCs w:val="18"/>
              </w:rPr>
              <w:t xml:space="preserve">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Optical drive:        DVD+/-RW</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SATA կարգավորիչներ:</w:t>
            </w:r>
            <w:r w:rsidRPr="009A75C8">
              <w:rPr>
                <w:rFonts w:ascii="GHEA Grapalat" w:hAnsi="GHEA Grapalat" w:cs="Sylfaen"/>
                <w:sz w:val="18"/>
                <w:szCs w:val="18"/>
              </w:rPr>
              <w:tab/>
              <w:t xml:space="preserve">    առնվազն 4 x SATA 6Gb/s ports, 2 x SATA 3Gb/s բնիկ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Ձայնային քարտեր:          ներկառուցված բարձր որակի (HD) աուդիոհամակարգ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Պորտեր:</w:t>
            </w:r>
            <w:r w:rsidRPr="009A75C8">
              <w:rPr>
                <w:rFonts w:ascii="GHEA Grapalat" w:hAnsi="GHEA Grapalat" w:cs="Sylfaen"/>
                <w:sz w:val="18"/>
                <w:szCs w:val="18"/>
              </w:rPr>
              <w:tab/>
              <w:t xml:space="preserve">             առնվազն 4 x USB 3.0, 4 x USB 2.0 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Վիդեո քարտ:</w:t>
            </w:r>
            <w:r w:rsidRPr="009A75C8">
              <w:rPr>
                <w:rFonts w:ascii="GHEA Grapalat" w:hAnsi="GHEA Grapalat" w:cs="Sylfaen"/>
                <w:sz w:val="18"/>
                <w:szCs w:val="18"/>
              </w:rPr>
              <w:tab/>
              <w:t xml:space="preserve">             ներկառուցված Intel HD Graphics 4600 կամ բարձր (DVI բնիկ)</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Ցանց:</w:t>
            </w:r>
            <w:r w:rsidRPr="009A75C8">
              <w:rPr>
                <w:rFonts w:ascii="GHEA Grapalat" w:hAnsi="GHEA Grapalat" w:cs="Sylfaen"/>
                <w:sz w:val="18"/>
                <w:szCs w:val="18"/>
              </w:rPr>
              <w:tab/>
            </w:r>
            <w:r w:rsidRPr="009A75C8">
              <w:rPr>
                <w:rFonts w:ascii="GHEA Grapalat" w:hAnsi="GHEA Grapalat" w:cs="Sylfaen"/>
                <w:sz w:val="18"/>
                <w:szCs w:val="18"/>
              </w:rPr>
              <w:tab/>
              <w:t xml:space="preserve">             4xBuilt-in ներկառուցված 1000 Mbit/s ադապտեր, 2x10 Gbit/s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                                          ադապտեր</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Սոկեթ:</w:t>
            </w:r>
            <w:r w:rsidRPr="009A75C8">
              <w:rPr>
                <w:rFonts w:ascii="GHEA Grapalat" w:hAnsi="GHEA Grapalat" w:cs="Sylfaen"/>
                <w:sz w:val="18"/>
                <w:szCs w:val="18"/>
              </w:rPr>
              <w:tab/>
            </w:r>
            <w:r w:rsidRPr="009A75C8">
              <w:rPr>
                <w:rFonts w:ascii="GHEA Grapalat" w:hAnsi="GHEA Grapalat" w:cs="Sylfaen"/>
                <w:sz w:val="18"/>
                <w:szCs w:val="18"/>
              </w:rPr>
              <w:tab/>
              <w:t xml:space="preserve">             H87 կամ բարձր chipset</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ՕՀ:</w:t>
            </w:r>
            <w:r w:rsidRPr="009A75C8">
              <w:rPr>
                <w:rFonts w:ascii="GHEA Grapalat" w:hAnsi="GHEA Grapalat" w:cs="Sylfaen"/>
                <w:sz w:val="18"/>
                <w:szCs w:val="18"/>
              </w:rPr>
              <w:tab/>
            </w:r>
            <w:r w:rsidRPr="009A75C8">
              <w:rPr>
                <w:rFonts w:ascii="GHEA Grapalat" w:hAnsi="GHEA Grapalat" w:cs="Sylfaen"/>
                <w:sz w:val="18"/>
                <w:szCs w:val="18"/>
              </w:rPr>
              <w:tab/>
              <w:t xml:space="preserve">             Windows 8.1 pro ENG</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Այլ:</w:t>
            </w:r>
            <w:r w:rsidRPr="009A75C8">
              <w:rPr>
                <w:rFonts w:ascii="GHEA Grapalat" w:hAnsi="GHEA Grapalat" w:cs="Sylfaen"/>
                <w:sz w:val="18"/>
                <w:szCs w:val="18"/>
              </w:rPr>
              <w:tab/>
            </w:r>
            <w:r w:rsidRPr="009A75C8">
              <w:rPr>
                <w:rFonts w:ascii="GHEA Grapalat" w:hAnsi="GHEA Grapalat" w:cs="Sylfaen"/>
                <w:sz w:val="18"/>
                <w:szCs w:val="18"/>
              </w:rPr>
              <w:tab/>
              <w:t xml:space="preserve">             Օպտիկական մկնիկ և ստեղնաշար</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Սնուցման աղբյուր:          220V սնուցման աղբյուր, համապատասխանող Հայաստանյան </w:t>
            </w:r>
          </w:p>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 xml:space="preserve">                                         խրոցներին</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1</w:t>
            </w:r>
          </w:p>
        </w:tc>
        <w:tc>
          <w:tcPr>
            <w:tcW w:w="903"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cs="Sylfaen"/>
                <w:sz w:val="18"/>
                <w:szCs w:val="18"/>
              </w:rPr>
            </w:pPr>
            <w:r w:rsidRPr="009A75C8">
              <w:rPr>
                <w:rFonts w:ascii="GHEA Grapalat" w:hAnsi="GHEA Grapalat" w:cs="Sylfaen"/>
                <w:sz w:val="18"/>
                <w:szCs w:val="18"/>
              </w:rPr>
              <w:t>հատ</w:t>
            </w:r>
          </w:p>
        </w:tc>
      </w:tr>
    </w:tbl>
    <w:p w:rsidR="009A3278" w:rsidRPr="006B04C4" w:rsidRDefault="009A3278" w:rsidP="009A3278">
      <w:pPr>
        <w:spacing w:line="360" w:lineRule="auto"/>
        <w:rPr>
          <w:rFonts w:ascii="Arial Unicode" w:hAnsi="Arial Unicode"/>
          <w:lang w:val="ru-RU"/>
        </w:rPr>
      </w:pPr>
    </w:p>
    <w:p w:rsidR="009A3278" w:rsidRPr="009A75C8" w:rsidRDefault="009A3278" w:rsidP="009A3278">
      <w:pPr>
        <w:spacing w:line="360" w:lineRule="auto"/>
        <w:jc w:val="right"/>
        <w:rPr>
          <w:rFonts w:ascii="GHEA Grapalat" w:hAnsi="GHEA Grapalat"/>
        </w:rPr>
      </w:pPr>
      <w:r w:rsidRPr="009A75C8">
        <w:rPr>
          <w:rFonts w:ascii="GHEA Grapalat" w:hAnsi="GHEA Grapalat"/>
          <w:lang w:val="ru-RU"/>
        </w:rPr>
        <w:t xml:space="preserve">                                                                                                             </w:t>
      </w:r>
      <w:r w:rsidRPr="009A75C8">
        <w:rPr>
          <w:rFonts w:ascii="GHEA Grapalat" w:hAnsi="GHEA Grapalat"/>
        </w:rPr>
        <w:t>Հավելված 5</w:t>
      </w:r>
    </w:p>
    <w:p w:rsidR="009A3278" w:rsidRPr="009A75C8" w:rsidRDefault="009A3278" w:rsidP="009A3278">
      <w:pPr>
        <w:spacing w:line="360" w:lineRule="auto"/>
        <w:rPr>
          <w:rFonts w:ascii="GHEA Grapalat" w:hAnsi="GHEA Grapalat"/>
          <w:b/>
        </w:rPr>
      </w:pPr>
      <w:r w:rsidRPr="009A75C8">
        <w:rPr>
          <w:rFonts w:ascii="GHEA Grapalat" w:hAnsi="GHEA Grapalat"/>
          <w:b/>
        </w:rPr>
        <w:t xml:space="preserve">Մոնիթորինգային սենյակում </w:t>
      </w:r>
      <w:r w:rsidRPr="009A75C8">
        <w:rPr>
          <w:rFonts w:ascii="GHEA Grapalat" w:hAnsi="GHEA Grapalat" w:cs="Sylfaen"/>
          <w:b/>
          <w:lang w:val="hy-AM"/>
        </w:rPr>
        <w:t>բազմա</w:t>
      </w:r>
      <w:r w:rsidRPr="009A75C8">
        <w:rPr>
          <w:rFonts w:ascii="GHEA Grapalat" w:hAnsi="GHEA Grapalat" w:cs="Sylfaen"/>
          <w:b/>
        </w:rPr>
        <w:t>ֆունկցիոնալ</w:t>
      </w:r>
      <w:r w:rsidRPr="009A75C8">
        <w:rPr>
          <w:rFonts w:ascii="GHEA Grapalat" w:hAnsi="GHEA Grapalat"/>
          <w:b/>
          <w:lang w:val="hy-AM"/>
        </w:rPr>
        <w:t xml:space="preserve"> </w:t>
      </w:r>
      <w:r w:rsidRPr="009A75C8">
        <w:rPr>
          <w:rFonts w:ascii="GHEA Grapalat" w:hAnsi="GHEA Grapalat" w:cs="Sylfaen"/>
          <w:b/>
          <w:lang w:val="hy-AM"/>
        </w:rPr>
        <w:t>դիտման</w:t>
      </w:r>
      <w:r w:rsidRPr="009A75C8">
        <w:rPr>
          <w:rFonts w:ascii="GHEA Grapalat" w:hAnsi="GHEA Grapalat"/>
          <w:b/>
        </w:rPr>
        <w:t xml:space="preserve"> պատի հսկիչ տեսասարքի իրականացում (տեղադրում)</w:t>
      </w:r>
    </w:p>
    <w:tbl>
      <w:tblPr>
        <w:tblW w:w="9540" w:type="dxa"/>
        <w:tblInd w:w="113" w:type="dxa"/>
        <w:tblLook w:val="04A0" w:firstRow="1" w:lastRow="0" w:firstColumn="1" w:lastColumn="0" w:noHBand="0" w:noVBand="1"/>
      </w:tblPr>
      <w:tblGrid>
        <w:gridCol w:w="7566"/>
        <w:gridCol w:w="990"/>
        <w:gridCol w:w="984"/>
      </w:tblGrid>
      <w:tr w:rsidR="009A3278" w:rsidRPr="009A75C8" w:rsidTr="00890753">
        <w:trPr>
          <w:trHeight w:val="480"/>
        </w:trPr>
        <w:tc>
          <w:tcPr>
            <w:tcW w:w="7880" w:type="dxa"/>
            <w:tcBorders>
              <w:top w:val="single" w:sz="4" w:space="0" w:color="auto"/>
              <w:left w:val="single" w:sz="4" w:space="0" w:color="auto"/>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sz w:val="18"/>
                <w:szCs w:val="18"/>
              </w:rPr>
            </w:pPr>
            <w:r w:rsidRPr="009A75C8">
              <w:rPr>
                <w:rFonts w:ascii="GHEA Grapalat" w:hAnsi="GHEA Grapalat" w:cs="Sylfaen"/>
                <w:sz w:val="18"/>
                <w:szCs w:val="18"/>
              </w:rPr>
              <w:t>Սարքավորումների</w:t>
            </w:r>
            <w:r w:rsidRPr="009A75C8">
              <w:rPr>
                <w:rFonts w:ascii="GHEA Grapalat" w:hAnsi="GHEA Grapalat"/>
                <w:sz w:val="18"/>
                <w:szCs w:val="18"/>
              </w:rPr>
              <w:t xml:space="preserve"> </w:t>
            </w:r>
            <w:r w:rsidRPr="009A75C8">
              <w:rPr>
                <w:rFonts w:ascii="GHEA Grapalat" w:hAnsi="GHEA Grapalat" w:cs="Sylfaen"/>
                <w:sz w:val="18"/>
                <w:szCs w:val="18"/>
              </w:rPr>
              <w:t>նկարագիրը</w:t>
            </w:r>
          </w:p>
        </w:tc>
        <w:tc>
          <w:tcPr>
            <w:tcW w:w="760"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cs="Sylfaen"/>
                <w:sz w:val="22"/>
              </w:rPr>
              <w:t>Քանակ</w:t>
            </w:r>
          </w:p>
        </w:tc>
        <w:tc>
          <w:tcPr>
            <w:tcW w:w="900"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Միավոր</w:t>
            </w:r>
          </w:p>
        </w:tc>
      </w:tr>
      <w:tr w:rsidR="009A3278" w:rsidRPr="009A75C8" w:rsidTr="00890753">
        <w:trPr>
          <w:trHeight w:val="480"/>
        </w:trPr>
        <w:tc>
          <w:tcPr>
            <w:tcW w:w="7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Տես</w:t>
            </w:r>
            <w:r w:rsidRPr="009A75C8">
              <w:rPr>
                <w:rFonts w:ascii="GHEA Grapalat" w:hAnsi="GHEA Grapalat"/>
                <w:sz w:val="18"/>
                <w:szCs w:val="18"/>
              </w:rPr>
              <w:t>ա</w:t>
            </w:r>
            <w:r w:rsidRPr="009A75C8">
              <w:rPr>
                <w:rFonts w:ascii="GHEA Grapalat" w:hAnsi="GHEA Grapalat" w:cs="Sylfaen"/>
                <w:sz w:val="18"/>
                <w:szCs w:val="18"/>
              </w:rPr>
              <w:t>էկրան</w:t>
            </w:r>
            <w:r w:rsidRPr="009A75C8">
              <w:rPr>
                <w:rFonts w:ascii="GHEA Grapalat" w:hAnsi="GHEA Grapalat"/>
                <w:sz w:val="18"/>
                <w:szCs w:val="18"/>
              </w:rPr>
              <w:t xml:space="preserve"> </w:t>
            </w:r>
            <w:r w:rsidRPr="009A75C8">
              <w:rPr>
                <w:rFonts w:ascii="GHEA Grapalat" w:hAnsi="GHEA Grapalat" w:cs="Sylfaen"/>
                <w:sz w:val="18"/>
                <w:szCs w:val="18"/>
              </w:rPr>
              <w:t>պատի</w:t>
            </w:r>
            <w:r w:rsidRPr="009A75C8">
              <w:rPr>
                <w:rFonts w:ascii="GHEA Grapalat" w:hAnsi="GHEA Grapalat"/>
                <w:sz w:val="18"/>
                <w:szCs w:val="18"/>
              </w:rPr>
              <w:t xml:space="preserve"> 46", </w:t>
            </w:r>
            <w:r w:rsidRPr="009A75C8">
              <w:rPr>
                <w:rFonts w:ascii="GHEA Grapalat" w:hAnsi="GHEA Grapalat" w:cs="Sylfaen"/>
                <w:sz w:val="18"/>
                <w:szCs w:val="18"/>
              </w:rPr>
              <w:t>պատին</w:t>
            </w:r>
            <w:r w:rsidRPr="009A75C8">
              <w:rPr>
                <w:rFonts w:ascii="GHEA Grapalat" w:hAnsi="GHEA Grapalat"/>
                <w:sz w:val="18"/>
                <w:szCs w:val="18"/>
              </w:rPr>
              <w:t xml:space="preserve"> </w:t>
            </w:r>
            <w:r w:rsidRPr="009A75C8">
              <w:rPr>
                <w:rFonts w:ascii="GHEA Grapalat" w:hAnsi="GHEA Grapalat" w:cs="Sylfaen"/>
                <w:sz w:val="18"/>
                <w:szCs w:val="18"/>
              </w:rPr>
              <w:t>ամրացվող</w:t>
            </w:r>
            <w:r w:rsidRPr="009A75C8">
              <w:rPr>
                <w:rFonts w:ascii="GHEA Grapalat" w:hAnsi="GHEA Grapalat"/>
                <w:sz w:val="18"/>
                <w:szCs w:val="18"/>
              </w:rPr>
              <w:t xml:space="preserve"> </w:t>
            </w:r>
            <w:r w:rsidRPr="009A75C8">
              <w:rPr>
                <w:rFonts w:ascii="GHEA Grapalat" w:hAnsi="GHEA Grapalat" w:cs="Sylfaen"/>
                <w:sz w:val="18"/>
                <w:szCs w:val="18"/>
              </w:rPr>
              <w:t>տեսակի</w:t>
            </w:r>
            <w:r w:rsidRPr="009A75C8">
              <w:rPr>
                <w:rFonts w:ascii="GHEA Grapalat" w:hAnsi="GHEA Grapalat"/>
                <w:sz w:val="18"/>
                <w:szCs w:val="18"/>
              </w:rPr>
              <w:t>, 4 x 2 Landscape, VGA+DVI inputs; 7680 x 2160, 500 nits (LED), 89o/89o/89o/89o; border edge 9.8mm (screenscreen, 19.6mm)</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3</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proofErr w:type="gramStart"/>
            <w:r w:rsidRPr="009A75C8">
              <w:rPr>
                <w:rFonts w:ascii="GHEA Grapalat" w:hAnsi="GHEA Grapalat" w:cs="Sylfaen"/>
                <w:sz w:val="20"/>
                <w:szCs w:val="20"/>
              </w:rPr>
              <w:t>կոմպլ</w:t>
            </w:r>
            <w:proofErr w:type="gramEnd"/>
            <w:r w:rsidRPr="009A75C8">
              <w:rPr>
                <w:rFonts w:ascii="GHEA Grapalat" w:hAnsi="GHEA Grapalat"/>
                <w:sz w:val="20"/>
                <w:szCs w:val="20"/>
              </w:rPr>
              <w:t>.</w:t>
            </w:r>
          </w:p>
        </w:tc>
      </w:tr>
      <w:tr w:rsidR="009A3278" w:rsidRPr="009A75C8" w:rsidTr="00890753">
        <w:trPr>
          <w:trHeight w:val="48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Տեսահսկման</w:t>
            </w:r>
            <w:r w:rsidRPr="009A75C8">
              <w:rPr>
                <w:rFonts w:ascii="GHEA Grapalat" w:hAnsi="GHEA Grapalat"/>
                <w:sz w:val="18"/>
                <w:szCs w:val="18"/>
              </w:rPr>
              <w:t xml:space="preserve"> </w:t>
            </w:r>
            <w:r w:rsidRPr="009A75C8">
              <w:rPr>
                <w:rFonts w:ascii="GHEA Grapalat" w:hAnsi="GHEA Grapalat" w:cs="Sylfaen"/>
                <w:sz w:val="18"/>
                <w:szCs w:val="18"/>
              </w:rPr>
              <w:t>պատի</w:t>
            </w:r>
            <w:r w:rsidRPr="009A75C8">
              <w:rPr>
                <w:rFonts w:ascii="GHEA Grapalat" w:hAnsi="GHEA Grapalat"/>
                <w:sz w:val="18"/>
                <w:szCs w:val="18"/>
              </w:rPr>
              <w:t xml:space="preserve"> </w:t>
            </w:r>
            <w:r w:rsidRPr="009A75C8">
              <w:rPr>
                <w:rFonts w:ascii="GHEA Grapalat" w:hAnsi="GHEA Grapalat" w:cs="Sylfaen"/>
                <w:sz w:val="18"/>
                <w:szCs w:val="18"/>
              </w:rPr>
              <w:t>կարգավորիչ</w:t>
            </w:r>
            <w:r w:rsidRPr="009A75C8">
              <w:rPr>
                <w:rFonts w:ascii="GHEA Grapalat" w:hAnsi="GHEA Grapalat"/>
                <w:sz w:val="18"/>
                <w:szCs w:val="18"/>
              </w:rPr>
              <w:t>, Heavy-duty steel chassis; Intel Core i7 processor 2.53Ghz, 4GB DRAM, 320GB HDD, DVI x 10; including video-wall management software and Windows 7</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3</w:t>
            </w:r>
          </w:p>
        </w:tc>
        <w:tc>
          <w:tcPr>
            <w:tcW w:w="90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288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Տեսահսկման պատի մոդուլային ամրակ</w:t>
            </w:r>
            <w:r w:rsidRPr="009A75C8">
              <w:rPr>
                <w:rFonts w:ascii="GHEA Grapalat" w:hAnsi="GHEA Grapalat" w:cs="Sylfaen"/>
                <w:sz w:val="18"/>
                <w:szCs w:val="18"/>
              </w:rPr>
              <w:br/>
              <w:t>Համապատասխանում է VESA® ամրակցման անցքերին;</w:t>
            </w:r>
            <w:r w:rsidRPr="009A75C8">
              <w:rPr>
                <w:rFonts w:ascii="GHEA Grapalat" w:hAnsi="GHEA Grapalat" w:cs="Sylfaen"/>
                <w:sz w:val="18"/>
                <w:szCs w:val="18"/>
              </w:rPr>
              <w:br/>
              <w:t>սկսած 200 x 200մմ մինչև 400 x 400մմ;</w:t>
            </w:r>
            <w:r w:rsidRPr="009A75C8">
              <w:rPr>
                <w:rFonts w:ascii="GHEA Grapalat" w:hAnsi="GHEA Grapalat" w:cs="Sylfaen"/>
                <w:sz w:val="18"/>
                <w:szCs w:val="18"/>
              </w:rPr>
              <w:br/>
              <w:t>Նախատեսված է մինչև 50կգ էկրանների համար (110lbs);</w:t>
            </w:r>
            <w:r w:rsidRPr="009A75C8">
              <w:rPr>
                <w:rFonts w:ascii="GHEA Grapalat" w:hAnsi="GHEA Grapalat" w:cs="Sylfaen"/>
                <w:sz w:val="18"/>
                <w:szCs w:val="18"/>
              </w:rPr>
              <w:br/>
              <w:t>Նախատեսված է landscape կամ portrait ձևով ամրացնելու համար;</w:t>
            </w:r>
            <w:r w:rsidRPr="009A75C8">
              <w:rPr>
                <w:rFonts w:ascii="GHEA Grapalat" w:hAnsi="GHEA Grapalat" w:cs="Sylfaen"/>
                <w:sz w:val="18"/>
                <w:szCs w:val="18"/>
              </w:rPr>
              <w:br/>
              <w:t>անգործիք կարգավորման հնարավորություն 8 ամրակների միջոցով;</w:t>
            </w:r>
            <w:r w:rsidRPr="009A75C8">
              <w:rPr>
                <w:rFonts w:ascii="GHEA Grapalat" w:hAnsi="GHEA Grapalat" w:cs="Sylfaen"/>
                <w:sz w:val="18"/>
                <w:szCs w:val="18"/>
              </w:rPr>
              <w:br/>
              <w:t>Սեղմակի միջոցով բացման-փակման համակարգ;</w:t>
            </w:r>
            <w:r w:rsidRPr="009A75C8">
              <w:rPr>
                <w:rFonts w:ascii="GHEA Grapalat" w:hAnsi="GHEA Grapalat" w:cs="Sylfaen"/>
                <w:sz w:val="18"/>
                <w:szCs w:val="18"/>
              </w:rPr>
              <w:br/>
              <w:t>արագ և պարզ սպասարկման հնարավորություն;</w:t>
            </w:r>
            <w:r w:rsidRPr="009A75C8">
              <w:rPr>
                <w:rFonts w:ascii="GHEA Grapalat" w:hAnsi="GHEA Grapalat" w:cs="Sylfaen"/>
                <w:sz w:val="18"/>
                <w:szCs w:val="18"/>
              </w:rPr>
              <w:br/>
              <w:t>Մալուխների ղեկավարման համակարգ;</w:t>
            </w:r>
            <w:r w:rsidRPr="009A75C8">
              <w:rPr>
                <w:rFonts w:ascii="GHEA Grapalat" w:hAnsi="GHEA Grapalat" w:cs="Sylfaen"/>
                <w:sz w:val="18"/>
                <w:szCs w:val="18"/>
              </w:rPr>
              <w:br/>
              <w:t>անվտանգության պտուտակներ</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24</w:t>
            </w:r>
          </w:p>
        </w:tc>
        <w:tc>
          <w:tcPr>
            <w:tcW w:w="90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72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VIDEOJET decoder 7000  </w:t>
            </w:r>
            <w:r w:rsidRPr="009A75C8">
              <w:rPr>
                <w:rFonts w:ascii="GHEA Grapalat" w:hAnsi="GHEA Grapalat" w:cs="Sylfaen"/>
                <w:sz w:val="18"/>
                <w:szCs w:val="18"/>
              </w:rPr>
              <w:t>պատկերում</w:t>
            </w:r>
            <w:r w:rsidRPr="009A75C8">
              <w:rPr>
                <w:rFonts w:ascii="GHEA Grapalat" w:hAnsi="GHEA Grapalat"/>
                <w:sz w:val="18"/>
                <w:szCs w:val="18"/>
              </w:rPr>
              <w:t xml:space="preserve"> </w:t>
            </w:r>
            <w:r w:rsidRPr="009A75C8">
              <w:rPr>
                <w:rFonts w:ascii="GHEA Grapalat" w:hAnsi="GHEA Grapalat" w:cs="Sylfaen"/>
                <w:sz w:val="18"/>
                <w:szCs w:val="18"/>
              </w:rPr>
              <w:t>է</w:t>
            </w:r>
            <w:r w:rsidRPr="009A75C8">
              <w:rPr>
                <w:rFonts w:ascii="GHEA Grapalat" w:hAnsi="GHEA Grapalat"/>
                <w:sz w:val="18"/>
                <w:szCs w:val="18"/>
              </w:rPr>
              <w:t xml:space="preserve"> </w:t>
            </w:r>
            <w:r w:rsidRPr="009A75C8">
              <w:rPr>
                <w:rFonts w:ascii="GHEA Grapalat" w:hAnsi="GHEA Grapalat" w:cs="Sylfaen"/>
                <w:sz w:val="18"/>
                <w:szCs w:val="18"/>
              </w:rPr>
              <w:t>վիդեոտվյալները</w:t>
            </w:r>
            <w:r w:rsidRPr="009A75C8">
              <w:rPr>
                <w:rFonts w:ascii="GHEA Grapalat" w:hAnsi="GHEA Grapalat"/>
                <w:sz w:val="18"/>
                <w:szCs w:val="18"/>
              </w:rPr>
              <w:t xml:space="preserve"> </w:t>
            </w:r>
            <w:r w:rsidRPr="009A75C8">
              <w:rPr>
                <w:rFonts w:ascii="GHEA Grapalat" w:hAnsi="GHEA Grapalat" w:cs="Sylfaen"/>
                <w:sz w:val="18"/>
                <w:szCs w:val="18"/>
              </w:rPr>
              <w:t>բարձր</w:t>
            </w:r>
            <w:r w:rsidRPr="009A75C8">
              <w:rPr>
                <w:rFonts w:ascii="GHEA Grapalat" w:hAnsi="GHEA Grapalat"/>
                <w:sz w:val="18"/>
                <w:szCs w:val="18"/>
              </w:rPr>
              <w:t xml:space="preserve"> (HD) </w:t>
            </w:r>
            <w:r w:rsidRPr="009A75C8">
              <w:rPr>
                <w:rFonts w:ascii="GHEA Grapalat" w:hAnsi="GHEA Grapalat" w:cs="Sylfaen"/>
                <w:sz w:val="18"/>
                <w:szCs w:val="18"/>
              </w:rPr>
              <w:t>և</w:t>
            </w:r>
            <w:r w:rsidRPr="009A75C8">
              <w:rPr>
                <w:rFonts w:ascii="GHEA Grapalat" w:hAnsi="GHEA Grapalat"/>
                <w:sz w:val="18"/>
                <w:szCs w:val="18"/>
              </w:rPr>
              <w:t xml:space="preserve"> </w:t>
            </w:r>
            <w:r w:rsidRPr="009A75C8">
              <w:rPr>
                <w:rFonts w:ascii="GHEA Grapalat" w:hAnsi="GHEA Grapalat" w:cs="Sylfaen"/>
                <w:sz w:val="18"/>
                <w:szCs w:val="18"/>
              </w:rPr>
              <w:t>ստանդարտ</w:t>
            </w:r>
            <w:r w:rsidRPr="009A75C8">
              <w:rPr>
                <w:rFonts w:ascii="GHEA Grapalat" w:hAnsi="GHEA Grapalat"/>
                <w:sz w:val="18"/>
                <w:szCs w:val="18"/>
              </w:rPr>
              <w:t xml:space="preserve"> (SD) </w:t>
            </w:r>
            <w:r w:rsidRPr="009A75C8">
              <w:rPr>
                <w:rFonts w:ascii="GHEA Grapalat" w:hAnsi="GHEA Grapalat" w:cs="Sylfaen"/>
                <w:sz w:val="18"/>
                <w:szCs w:val="18"/>
              </w:rPr>
              <w:t>տեսախցիկների</w:t>
            </w:r>
            <w:r w:rsidRPr="009A75C8">
              <w:rPr>
                <w:rFonts w:ascii="GHEA Grapalat" w:hAnsi="GHEA Grapalat"/>
                <w:sz w:val="18"/>
                <w:szCs w:val="18"/>
              </w:rPr>
              <w:t xml:space="preserve"> IP </w:t>
            </w:r>
            <w:r w:rsidRPr="009A75C8">
              <w:rPr>
                <w:rFonts w:ascii="GHEA Grapalat" w:hAnsi="GHEA Grapalat" w:cs="Sylfaen"/>
                <w:sz w:val="18"/>
                <w:szCs w:val="18"/>
              </w:rPr>
              <w:t>մակարդակի</w:t>
            </w:r>
            <w:r w:rsidRPr="009A75C8">
              <w:rPr>
                <w:rFonts w:ascii="GHEA Grapalat" w:hAnsi="GHEA Grapalat"/>
                <w:sz w:val="18"/>
                <w:szCs w:val="18"/>
              </w:rPr>
              <w:t xml:space="preserve"> </w:t>
            </w:r>
            <w:r w:rsidRPr="009A75C8">
              <w:rPr>
                <w:rFonts w:ascii="GHEA Grapalat" w:hAnsi="GHEA Grapalat" w:cs="Sylfaen"/>
                <w:sz w:val="18"/>
                <w:szCs w:val="18"/>
              </w:rPr>
              <w:t>ցանցում</w:t>
            </w:r>
            <w:r w:rsidRPr="009A75C8">
              <w:rPr>
                <w:rFonts w:ascii="GHEA Grapalat" w:hAnsi="GHEA Grapalat"/>
                <w:sz w:val="18"/>
                <w:szCs w:val="18"/>
              </w:rPr>
              <w:t xml:space="preserve">, </w:t>
            </w:r>
            <w:r w:rsidRPr="009A75C8">
              <w:rPr>
                <w:rFonts w:ascii="GHEA Grapalat" w:hAnsi="GHEA Grapalat" w:cs="Sylfaen"/>
                <w:sz w:val="18"/>
                <w:szCs w:val="18"/>
              </w:rPr>
              <w:t>օգտագործելով</w:t>
            </w:r>
            <w:r w:rsidRPr="009A75C8">
              <w:rPr>
                <w:rFonts w:ascii="GHEA Grapalat" w:hAnsi="GHEA Grapalat"/>
                <w:sz w:val="18"/>
                <w:szCs w:val="18"/>
              </w:rPr>
              <w:t xml:space="preserve"> </w:t>
            </w:r>
            <w:r w:rsidRPr="009A75C8">
              <w:rPr>
                <w:rFonts w:ascii="GHEA Grapalat" w:hAnsi="GHEA Grapalat" w:cs="Sylfaen"/>
                <w:sz w:val="18"/>
                <w:szCs w:val="18"/>
              </w:rPr>
              <w:t>ստանդարտ</w:t>
            </w:r>
            <w:r w:rsidRPr="009A75C8">
              <w:rPr>
                <w:rFonts w:ascii="GHEA Grapalat" w:hAnsi="GHEA Grapalat"/>
                <w:sz w:val="18"/>
                <w:szCs w:val="18"/>
              </w:rPr>
              <w:t xml:space="preserve"> </w:t>
            </w:r>
            <w:r w:rsidRPr="009A75C8">
              <w:rPr>
                <w:rFonts w:ascii="GHEA Grapalat" w:hAnsi="GHEA Grapalat" w:cs="Sylfaen"/>
                <w:sz w:val="18"/>
                <w:szCs w:val="18"/>
              </w:rPr>
              <w:t>վիդոսեղման</w:t>
            </w:r>
            <w:r w:rsidRPr="009A75C8">
              <w:rPr>
                <w:rFonts w:ascii="GHEA Grapalat" w:hAnsi="GHEA Grapalat"/>
                <w:sz w:val="18"/>
                <w:szCs w:val="18"/>
              </w:rPr>
              <w:t xml:space="preserve"> </w:t>
            </w:r>
            <w:r w:rsidRPr="009A75C8">
              <w:rPr>
                <w:rFonts w:ascii="GHEA Grapalat" w:hAnsi="GHEA Grapalat" w:cs="Sylfaen"/>
                <w:sz w:val="18"/>
                <w:szCs w:val="18"/>
              </w:rPr>
              <w:t>ֆորմատ</w:t>
            </w:r>
            <w:r w:rsidRPr="009A75C8">
              <w:rPr>
                <w:rFonts w:ascii="GHEA Grapalat" w:hAnsi="GHEA Grapalat"/>
                <w:sz w:val="18"/>
                <w:szCs w:val="18"/>
              </w:rPr>
              <w:t xml:space="preserve"> H.264 </w:t>
            </w:r>
            <w:r w:rsidRPr="009A75C8">
              <w:rPr>
                <w:rFonts w:ascii="GHEA Grapalat" w:hAnsi="GHEA Grapalat" w:cs="Sylfaen"/>
                <w:sz w:val="18"/>
                <w:szCs w:val="18"/>
              </w:rPr>
              <w:t>և</w:t>
            </w:r>
            <w:r w:rsidRPr="009A75C8">
              <w:rPr>
                <w:rFonts w:ascii="GHEA Grapalat" w:hAnsi="GHEA Grapalat"/>
                <w:sz w:val="18"/>
                <w:szCs w:val="18"/>
              </w:rPr>
              <w:t xml:space="preserve"> MPEG-4 30 </w:t>
            </w:r>
            <w:r w:rsidRPr="009A75C8">
              <w:rPr>
                <w:rFonts w:ascii="GHEA Grapalat" w:hAnsi="GHEA Grapalat" w:cs="Sylfaen"/>
                <w:sz w:val="18"/>
                <w:szCs w:val="18"/>
              </w:rPr>
              <w:t>կադր</w:t>
            </w:r>
            <w:r w:rsidRPr="009A75C8">
              <w:rPr>
                <w:rFonts w:ascii="GHEA Grapalat" w:hAnsi="GHEA Grapalat"/>
                <w:sz w:val="18"/>
                <w:szCs w:val="18"/>
              </w:rPr>
              <w:t>/</w:t>
            </w:r>
            <w:r w:rsidRPr="009A75C8">
              <w:rPr>
                <w:rFonts w:ascii="GHEA Grapalat" w:hAnsi="GHEA Grapalat" w:cs="Sylfaen"/>
                <w:sz w:val="18"/>
                <w:szCs w:val="18"/>
              </w:rPr>
              <w:t>վայրկյան</w:t>
            </w:r>
            <w:r w:rsidRPr="009A75C8">
              <w:rPr>
                <w:rFonts w:ascii="GHEA Grapalat" w:hAnsi="GHEA Grapalat"/>
                <w:sz w:val="18"/>
                <w:szCs w:val="18"/>
              </w:rPr>
              <w:t xml:space="preserve"> </w:t>
            </w:r>
            <w:r w:rsidRPr="009A75C8">
              <w:rPr>
                <w:rFonts w:ascii="GHEA Grapalat" w:hAnsi="GHEA Grapalat" w:cs="Sylfaen"/>
                <w:sz w:val="18"/>
                <w:szCs w:val="18"/>
              </w:rPr>
              <w:t>արագությամբ</w:t>
            </w:r>
          </w:p>
        </w:tc>
        <w:tc>
          <w:tcPr>
            <w:tcW w:w="76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24</w:t>
            </w:r>
          </w:p>
        </w:tc>
        <w:tc>
          <w:tcPr>
            <w:tcW w:w="90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bl>
    <w:p w:rsidR="009A3278" w:rsidRPr="006B04C4" w:rsidRDefault="009A3278" w:rsidP="009A3278">
      <w:pPr>
        <w:spacing w:line="360" w:lineRule="auto"/>
        <w:rPr>
          <w:rFonts w:ascii="Arial Unicode" w:hAnsi="Arial Unicode"/>
        </w:rPr>
      </w:pPr>
    </w:p>
    <w:p w:rsidR="009A3278" w:rsidRPr="006B04C4" w:rsidRDefault="009A3278" w:rsidP="009A3278">
      <w:pPr>
        <w:spacing w:line="360" w:lineRule="auto"/>
        <w:rPr>
          <w:rFonts w:ascii="Arial Unicode" w:hAnsi="Arial Unicode"/>
        </w:rPr>
      </w:pPr>
    </w:p>
    <w:p w:rsidR="009A3278" w:rsidRPr="009A75C8" w:rsidRDefault="009A3278" w:rsidP="009A3278">
      <w:pPr>
        <w:spacing w:line="360" w:lineRule="auto"/>
        <w:jc w:val="right"/>
        <w:rPr>
          <w:rFonts w:ascii="GHEA Grapalat" w:hAnsi="GHEA Grapalat"/>
        </w:rPr>
      </w:pPr>
      <w:r w:rsidRPr="009A75C8">
        <w:rPr>
          <w:rFonts w:ascii="GHEA Grapalat" w:hAnsi="GHEA Grapalat"/>
        </w:rPr>
        <w:t>Հավելված 6</w:t>
      </w:r>
    </w:p>
    <w:p w:rsidR="009A3278" w:rsidRPr="009A75C8" w:rsidRDefault="009A3278" w:rsidP="009A3278">
      <w:pPr>
        <w:spacing w:line="360" w:lineRule="auto"/>
        <w:rPr>
          <w:rFonts w:ascii="GHEA Grapalat" w:hAnsi="GHEA Grapalat"/>
          <w:b/>
        </w:rPr>
      </w:pPr>
      <w:r w:rsidRPr="009A75C8">
        <w:rPr>
          <w:rFonts w:ascii="GHEA Grapalat" w:hAnsi="GHEA Grapalat" w:cs="Sylfaen"/>
          <w:b/>
          <w:lang w:val="ru-RU"/>
        </w:rPr>
        <w:t>ՀՀ</w:t>
      </w:r>
      <w:r w:rsidRPr="009A75C8">
        <w:rPr>
          <w:rFonts w:ascii="GHEA Grapalat" w:hAnsi="GHEA Grapalat"/>
          <w:b/>
        </w:rPr>
        <w:t xml:space="preserve"> </w:t>
      </w:r>
      <w:r w:rsidRPr="009A75C8">
        <w:rPr>
          <w:rFonts w:ascii="GHEA Grapalat" w:hAnsi="GHEA Grapalat" w:cs="Sylfaen"/>
          <w:b/>
          <w:lang w:val="ru-RU"/>
        </w:rPr>
        <w:t>ՖՆ</w:t>
      </w:r>
      <w:r w:rsidRPr="009A75C8">
        <w:rPr>
          <w:rFonts w:ascii="GHEA Grapalat" w:hAnsi="GHEA Grapalat"/>
          <w:b/>
        </w:rPr>
        <w:t xml:space="preserve"> </w:t>
      </w:r>
      <w:r w:rsidRPr="009A75C8">
        <w:rPr>
          <w:rFonts w:ascii="GHEA Grapalat" w:hAnsi="GHEA Grapalat" w:cs="Sylfaen"/>
          <w:b/>
          <w:lang w:val="ru-RU"/>
        </w:rPr>
        <w:t>մաքսատներում</w:t>
      </w:r>
      <w:r w:rsidRPr="009A75C8">
        <w:rPr>
          <w:rFonts w:ascii="GHEA Grapalat" w:hAnsi="GHEA Grapalat"/>
          <w:b/>
        </w:rPr>
        <w:t xml:space="preserve">, </w:t>
      </w:r>
      <w:r w:rsidRPr="009A75C8">
        <w:rPr>
          <w:rFonts w:ascii="GHEA Grapalat" w:hAnsi="GHEA Grapalat" w:cs="Sylfaen"/>
          <w:b/>
          <w:lang w:val="ru-RU"/>
        </w:rPr>
        <w:t>մաքսակետերում</w:t>
      </w:r>
      <w:r w:rsidRPr="009A75C8">
        <w:rPr>
          <w:rFonts w:ascii="GHEA Grapalat" w:hAnsi="GHEA Grapalat"/>
          <w:b/>
        </w:rPr>
        <w:t xml:space="preserve">, </w:t>
      </w:r>
      <w:r w:rsidRPr="009A75C8">
        <w:rPr>
          <w:rFonts w:ascii="GHEA Grapalat" w:hAnsi="GHEA Grapalat" w:cs="Sylfaen"/>
          <w:b/>
          <w:lang w:val="ru-RU"/>
        </w:rPr>
        <w:t>մաքսային</w:t>
      </w:r>
      <w:r w:rsidRPr="009A75C8">
        <w:rPr>
          <w:rFonts w:ascii="GHEA Grapalat" w:hAnsi="GHEA Grapalat"/>
          <w:b/>
        </w:rPr>
        <w:t xml:space="preserve"> </w:t>
      </w:r>
      <w:r w:rsidRPr="009A75C8">
        <w:rPr>
          <w:rFonts w:ascii="GHEA Grapalat" w:hAnsi="GHEA Grapalat" w:cs="Sylfaen"/>
          <w:b/>
          <w:lang w:val="ru-RU"/>
        </w:rPr>
        <w:t>հսկողության</w:t>
      </w:r>
      <w:r w:rsidRPr="009A75C8">
        <w:rPr>
          <w:rFonts w:ascii="GHEA Grapalat" w:hAnsi="GHEA Grapalat"/>
          <w:b/>
        </w:rPr>
        <w:t xml:space="preserve"> </w:t>
      </w:r>
      <w:r w:rsidRPr="009A75C8">
        <w:rPr>
          <w:rFonts w:ascii="GHEA Grapalat" w:hAnsi="GHEA Grapalat" w:cs="Sylfaen"/>
          <w:b/>
          <w:lang w:val="ru-RU"/>
        </w:rPr>
        <w:t>այլ</w:t>
      </w:r>
      <w:r w:rsidRPr="009A75C8">
        <w:rPr>
          <w:rFonts w:ascii="GHEA Grapalat" w:hAnsi="GHEA Grapalat"/>
          <w:b/>
        </w:rPr>
        <w:t xml:space="preserve"> </w:t>
      </w:r>
      <w:r w:rsidRPr="009A75C8">
        <w:rPr>
          <w:rFonts w:ascii="GHEA Grapalat" w:hAnsi="GHEA Grapalat" w:cs="Sylfaen"/>
          <w:b/>
          <w:lang w:val="ru-RU"/>
        </w:rPr>
        <w:t>վայրերում</w:t>
      </w:r>
      <w:r w:rsidRPr="009A75C8">
        <w:rPr>
          <w:rFonts w:ascii="GHEA Grapalat" w:hAnsi="GHEA Grapalat"/>
          <w:b/>
        </w:rPr>
        <w:t xml:space="preserve"> կենտորնացված տեսահսկման համակարգ</w:t>
      </w:r>
      <w:r w:rsidRPr="009A75C8">
        <w:rPr>
          <w:rFonts w:ascii="GHEA Grapalat" w:hAnsi="GHEA Grapalat"/>
          <w:b/>
          <w:lang w:val="ru-RU"/>
        </w:rPr>
        <w:t>ի</w:t>
      </w:r>
      <w:r w:rsidRPr="009A75C8">
        <w:rPr>
          <w:rFonts w:ascii="GHEA Grapalat" w:hAnsi="GHEA Grapalat"/>
          <w:b/>
        </w:rPr>
        <w:t xml:space="preserve"> կառուց</w:t>
      </w:r>
      <w:r w:rsidRPr="009A75C8">
        <w:rPr>
          <w:rFonts w:ascii="GHEA Grapalat" w:hAnsi="GHEA Grapalat"/>
          <w:b/>
          <w:lang w:val="ru-RU"/>
        </w:rPr>
        <w:t>ում</w:t>
      </w:r>
      <w:r w:rsidRPr="009A75C8">
        <w:rPr>
          <w:rFonts w:ascii="GHEA Grapalat" w:hAnsi="GHEA Grapalat"/>
          <w:b/>
        </w:rPr>
        <w:t xml:space="preserve"> և տեղադր</w:t>
      </w:r>
      <w:r w:rsidRPr="009A75C8">
        <w:rPr>
          <w:rFonts w:ascii="GHEA Grapalat" w:hAnsi="GHEA Grapalat"/>
          <w:b/>
          <w:lang w:val="ru-RU"/>
        </w:rPr>
        <w:t>ում</w:t>
      </w:r>
      <w:r w:rsidRPr="009A75C8">
        <w:rPr>
          <w:rFonts w:ascii="GHEA Grapalat" w:hAnsi="GHEA Grapalat"/>
          <w:b/>
        </w:rPr>
        <w:t>, որի կառավարումն իրականացվելու է մոնիթորինգային կենտրոնից</w:t>
      </w:r>
    </w:p>
    <w:tbl>
      <w:tblPr>
        <w:tblW w:w="9540" w:type="dxa"/>
        <w:jc w:val="center"/>
        <w:tblLook w:val="04A0" w:firstRow="1" w:lastRow="0" w:firstColumn="1" w:lastColumn="0" w:noHBand="0" w:noVBand="1"/>
      </w:tblPr>
      <w:tblGrid>
        <w:gridCol w:w="7553"/>
        <w:gridCol w:w="990"/>
        <w:gridCol w:w="997"/>
      </w:tblGrid>
      <w:tr w:rsidR="009A3278" w:rsidRPr="009A75C8" w:rsidTr="00890753">
        <w:trPr>
          <w:trHeight w:val="450"/>
          <w:jc w:val="center"/>
        </w:trPr>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sz w:val="18"/>
                <w:szCs w:val="18"/>
              </w:rPr>
            </w:pPr>
            <w:r w:rsidRPr="009A75C8">
              <w:rPr>
                <w:rFonts w:ascii="GHEA Grapalat" w:hAnsi="GHEA Grapalat" w:cs="Sylfaen"/>
                <w:sz w:val="18"/>
                <w:szCs w:val="18"/>
              </w:rPr>
              <w:t>Սարքավորումների</w:t>
            </w:r>
            <w:r w:rsidRPr="009A75C8">
              <w:rPr>
                <w:rFonts w:ascii="GHEA Grapalat" w:hAnsi="GHEA Grapalat"/>
                <w:sz w:val="18"/>
                <w:szCs w:val="18"/>
              </w:rPr>
              <w:t xml:space="preserve"> </w:t>
            </w:r>
            <w:r w:rsidRPr="009A75C8">
              <w:rPr>
                <w:rFonts w:ascii="GHEA Grapalat" w:hAnsi="GHEA Grapalat" w:cs="Sylfaen"/>
                <w:sz w:val="18"/>
                <w:szCs w:val="18"/>
              </w:rPr>
              <w:t>նկարագիրը</w:t>
            </w:r>
          </w:p>
        </w:tc>
        <w:tc>
          <w:tcPr>
            <w:tcW w:w="990"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cs="Sylfaen"/>
                <w:sz w:val="22"/>
              </w:rPr>
              <w:t>Քանակ</w:t>
            </w:r>
          </w:p>
        </w:tc>
        <w:tc>
          <w:tcPr>
            <w:tcW w:w="997" w:type="dxa"/>
            <w:tcBorders>
              <w:top w:val="single" w:sz="4" w:space="0" w:color="auto"/>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Միավոր</w:t>
            </w:r>
          </w:p>
        </w:tc>
      </w:tr>
      <w:tr w:rsidR="009A3278" w:rsidRPr="009A75C8" w:rsidTr="00890753">
        <w:trPr>
          <w:trHeight w:val="450"/>
          <w:jc w:val="center"/>
        </w:trPr>
        <w:tc>
          <w:tcPr>
            <w:tcW w:w="7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Տելեկոմունիկացիոն ցանցային մալուխ UTP cat6, 24 AWG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18450</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մետր</w:t>
            </w:r>
          </w:p>
        </w:tc>
      </w:tr>
      <w:tr w:rsidR="009A3278" w:rsidRPr="009A75C8" w:rsidTr="00890753">
        <w:trPr>
          <w:trHeight w:val="300"/>
          <w:jc w:val="center"/>
        </w:trPr>
        <w:tc>
          <w:tcPr>
            <w:tcW w:w="7553"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Օպտամանրաթելային</w:t>
            </w:r>
            <w:r w:rsidRPr="009A75C8">
              <w:rPr>
                <w:rFonts w:ascii="GHEA Grapalat" w:hAnsi="GHEA Grapalat"/>
                <w:sz w:val="18"/>
                <w:szCs w:val="18"/>
              </w:rPr>
              <w:t xml:space="preserve"> </w:t>
            </w:r>
            <w:r w:rsidRPr="009A75C8">
              <w:rPr>
                <w:rFonts w:ascii="GHEA Grapalat" w:hAnsi="GHEA Grapalat" w:cs="Sylfaen"/>
                <w:sz w:val="18"/>
                <w:szCs w:val="18"/>
              </w:rPr>
              <w:t>մալուխ</w:t>
            </w:r>
            <w:r w:rsidRPr="009A75C8">
              <w:rPr>
                <w:rFonts w:ascii="GHEA Grapalat" w:hAnsi="GHEA Grapalat"/>
                <w:sz w:val="18"/>
                <w:szCs w:val="18"/>
              </w:rPr>
              <w:t xml:space="preserve">, 4 </w:t>
            </w:r>
            <w:r w:rsidRPr="009A75C8">
              <w:rPr>
                <w:rFonts w:ascii="GHEA Grapalat" w:hAnsi="GHEA Grapalat" w:cs="Sylfaen"/>
                <w:sz w:val="18"/>
                <w:szCs w:val="18"/>
              </w:rPr>
              <w:t>ջիղ Single mode</w:t>
            </w:r>
          </w:p>
        </w:tc>
        <w:tc>
          <w:tcPr>
            <w:tcW w:w="99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3650</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մետր</w:t>
            </w:r>
          </w:p>
        </w:tc>
      </w:tr>
      <w:tr w:rsidR="009A3278" w:rsidRPr="009A75C8" w:rsidTr="00890753">
        <w:trPr>
          <w:trHeight w:val="300"/>
          <w:jc w:val="center"/>
        </w:trPr>
        <w:tc>
          <w:tcPr>
            <w:tcW w:w="7553"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Պլաստմասե խողովակ 32 մմ տրամաչափի</w:t>
            </w:r>
          </w:p>
        </w:tc>
        <w:tc>
          <w:tcPr>
            <w:tcW w:w="99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sz w:val="22"/>
              </w:rPr>
              <w:t>1050</w:t>
            </w:r>
          </w:p>
        </w:tc>
        <w:tc>
          <w:tcPr>
            <w:tcW w:w="997"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20"/>
                <w:szCs w:val="20"/>
              </w:rPr>
            </w:pPr>
            <w:r w:rsidRPr="009A75C8">
              <w:rPr>
                <w:rFonts w:ascii="GHEA Grapalat" w:hAnsi="GHEA Grapalat" w:cs="Sylfaen"/>
                <w:sz w:val="20"/>
                <w:szCs w:val="20"/>
              </w:rPr>
              <w:t>մետր</w:t>
            </w:r>
          </w:p>
        </w:tc>
      </w:tr>
      <w:tr w:rsidR="009A3278" w:rsidRPr="009A75C8" w:rsidTr="00890753">
        <w:trPr>
          <w:trHeight w:val="300"/>
          <w:jc w:val="center"/>
        </w:trPr>
        <w:tc>
          <w:tcPr>
            <w:tcW w:w="7553"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Պլաստմասե կցորդիչ 32 մմ տրամաչափի</w:t>
            </w:r>
          </w:p>
        </w:tc>
        <w:tc>
          <w:tcPr>
            <w:tcW w:w="99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sz w:val="22"/>
              </w:rPr>
              <w:t>560</w:t>
            </w:r>
          </w:p>
        </w:tc>
        <w:tc>
          <w:tcPr>
            <w:tcW w:w="997"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20"/>
                <w:szCs w:val="20"/>
              </w:rPr>
            </w:pPr>
            <w:r w:rsidRPr="009A75C8">
              <w:rPr>
                <w:rFonts w:ascii="GHEA Grapalat" w:hAnsi="GHEA Grapalat" w:cs="Sylfaen"/>
                <w:sz w:val="20"/>
                <w:szCs w:val="20"/>
              </w:rPr>
              <w:t>հատ</w:t>
            </w:r>
          </w:p>
        </w:tc>
      </w:tr>
      <w:tr w:rsidR="009A3278" w:rsidRPr="009A75C8" w:rsidTr="00890753">
        <w:trPr>
          <w:trHeight w:val="300"/>
          <w:jc w:val="center"/>
        </w:trPr>
        <w:tc>
          <w:tcPr>
            <w:tcW w:w="7553"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Պլաստմասե ամրակ 32 մմ տրամաչափի</w:t>
            </w:r>
          </w:p>
        </w:tc>
        <w:tc>
          <w:tcPr>
            <w:tcW w:w="99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sz w:val="22"/>
              </w:rPr>
              <w:t>150</w:t>
            </w:r>
          </w:p>
        </w:tc>
        <w:tc>
          <w:tcPr>
            <w:tcW w:w="997"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20"/>
                <w:szCs w:val="20"/>
              </w:rPr>
            </w:pPr>
            <w:r w:rsidRPr="009A75C8">
              <w:rPr>
                <w:rFonts w:ascii="GHEA Grapalat" w:hAnsi="GHEA Grapalat" w:cs="Sylfaen"/>
                <w:sz w:val="20"/>
                <w:szCs w:val="20"/>
              </w:rPr>
              <w:t>հատ</w:t>
            </w:r>
          </w:p>
        </w:tc>
      </w:tr>
      <w:tr w:rsidR="009A3278" w:rsidRPr="009A75C8" w:rsidTr="00890753">
        <w:trPr>
          <w:trHeight w:val="300"/>
          <w:jc w:val="center"/>
        </w:trPr>
        <w:tc>
          <w:tcPr>
            <w:tcW w:w="7553"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Պլաստմասե անկյունակ 32 մմ տրամաչափի</w:t>
            </w:r>
          </w:p>
        </w:tc>
        <w:tc>
          <w:tcPr>
            <w:tcW w:w="99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sz w:val="22"/>
              </w:rPr>
              <w:t>200</w:t>
            </w:r>
          </w:p>
        </w:tc>
        <w:tc>
          <w:tcPr>
            <w:tcW w:w="997"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20"/>
                <w:szCs w:val="20"/>
              </w:rPr>
            </w:pPr>
            <w:r w:rsidRPr="009A75C8">
              <w:rPr>
                <w:rFonts w:ascii="GHEA Grapalat" w:hAnsi="GHEA Grapalat" w:cs="Sylfaen"/>
                <w:sz w:val="20"/>
                <w:szCs w:val="20"/>
              </w:rPr>
              <w:t>հատ</w:t>
            </w:r>
          </w:p>
        </w:tc>
      </w:tr>
      <w:tr w:rsidR="009A3278" w:rsidRPr="009A75C8" w:rsidTr="00890753">
        <w:trPr>
          <w:trHeight w:val="300"/>
          <w:jc w:val="center"/>
        </w:trPr>
        <w:tc>
          <w:tcPr>
            <w:tcW w:w="7553"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Պատին ամրացվող, պլաստմասե հերմետիկ արկղ 100x100x55 չափի</w:t>
            </w:r>
          </w:p>
        </w:tc>
        <w:tc>
          <w:tcPr>
            <w:tcW w:w="99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sz w:val="22"/>
              </w:rPr>
              <w:t>120</w:t>
            </w:r>
          </w:p>
        </w:tc>
        <w:tc>
          <w:tcPr>
            <w:tcW w:w="997"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20"/>
                <w:szCs w:val="20"/>
              </w:rPr>
            </w:pPr>
            <w:r w:rsidRPr="009A75C8">
              <w:rPr>
                <w:rFonts w:ascii="GHEA Grapalat" w:hAnsi="GHEA Grapalat" w:cs="Sylfaen"/>
                <w:sz w:val="20"/>
                <w:szCs w:val="20"/>
              </w:rPr>
              <w:t>հատ</w:t>
            </w:r>
          </w:p>
        </w:tc>
      </w:tr>
      <w:tr w:rsidR="009A3278" w:rsidRPr="009A75C8" w:rsidTr="00890753">
        <w:trPr>
          <w:trHeight w:val="300"/>
          <w:jc w:val="center"/>
        </w:trPr>
        <w:tc>
          <w:tcPr>
            <w:tcW w:w="7553"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cs="Sylfaen"/>
                <w:sz w:val="18"/>
                <w:szCs w:val="18"/>
              </w:rPr>
            </w:pPr>
            <w:r w:rsidRPr="009A75C8">
              <w:rPr>
                <w:rFonts w:ascii="GHEA Grapalat" w:hAnsi="GHEA Grapalat" w:cs="Sylfaen"/>
                <w:sz w:val="18"/>
                <w:szCs w:val="18"/>
              </w:rPr>
              <w:t>Ճկախողովակ 32 մմ տրամառափի</w:t>
            </w:r>
          </w:p>
        </w:tc>
        <w:tc>
          <w:tcPr>
            <w:tcW w:w="99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sz w:val="22"/>
              </w:rPr>
              <w:t>4630</w:t>
            </w:r>
          </w:p>
        </w:tc>
        <w:tc>
          <w:tcPr>
            <w:tcW w:w="997"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20"/>
                <w:szCs w:val="20"/>
              </w:rPr>
            </w:pPr>
            <w:r w:rsidRPr="009A75C8">
              <w:rPr>
                <w:rFonts w:ascii="GHEA Grapalat" w:hAnsi="GHEA Grapalat" w:cs="Sylfaen"/>
                <w:sz w:val="20"/>
                <w:szCs w:val="20"/>
              </w:rPr>
              <w:t>մետր</w:t>
            </w:r>
          </w:p>
        </w:tc>
      </w:tr>
      <w:tr w:rsidR="009A3278" w:rsidRPr="009A75C8" w:rsidTr="00890753">
        <w:trPr>
          <w:trHeight w:val="300"/>
          <w:jc w:val="center"/>
        </w:trPr>
        <w:tc>
          <w:tcPr>
            <w:tcW w:w="7553"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Հաղորդալար</w:t>
            </w:r>
            <w:r w:rsidRPr="009A75C8">
              <w:rPr>
                <w:rFonts w:ascii="GHEA Grapalat" w:hAnsi="GHEA Grapalat"/>
                <w:sz w:val="18"/>
                <w:szCs w:val="18"/>
              </w:rPr>
              <w:t xml:space="preserve"> </w:t>
            </w:r>
            <w:r w:rsidRPr="009A75C8">
              <w:rPr>
                <w:rFonts w:ascii="GHEA Grapalat" w:hAnsi="GHEA Grapalat" w:cs="Sylfaen"/>
                <w:sz w:val="18"/>
                <w:szCs w:val="18"/>
              </w:rPr>
              <w:t>էլէկտրական</w:t>
            </w:r>
            <w:r w:rsidRPr="009A75C8">
              <w:rPr>
                <w:rFonts w:ascii="GHEA Grapalat" w:hAnsi="GHEA Grapalat"/>
                <w:sz w:val="18"/>
                <w:szCs w:val="18"/>
              </w:rPr>
              <w:t xml:space="preserve"> 2x2.5</w:t>
            </w:r>
          </w:p>
        </w:tc>
        <w:tc>
          <w:tcPr>
            <w:tcW w:w="99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4630</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մետր</w:t>
            </w:r>
          </w:p>
        </w:tc>
      </w:tr>
      <w:tr w:rsidR="009A3278" w:rsidRPr="009A75C8" w:rsidTr="00890753">
        <w:trPr>
          <w:trHeight w:val="300"/>
          <w:jc w:val="center"/>
        </w:trPr>
        <w:tc>
          <w:tcPr>
            <w:tcW w:w="7553"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Օպտամանրաթելային</w:t>
            </w:r>
            <w:r w:rsidRPr="009A75C8">
              <w:rPr>
                <w:rFonts w:ascii="GHEA Grapalat" w:hAnsi="GHEA Grapalat"/>
                <w:sz w:val="18"/>
                <w:szCs w:val="18"/>
              </w:rPr>
              <w:t xml:space="preserve"> </w:t>
            </w:r>
            <w:r w:rsidRPr="009A75C8">
              <w:rPr>
                <w:rFonts w:ascii="GHEA Grapalat" w:hAnsi="GHEA Grapalat" w:cs="Sylfaen"/>
                <w:sz w:val="18"/>
                <w:szCs w:val="18"/>
              </w:rPr>
              <w:t>մալուխ</w:t>
            </w:r>
            <w:r w:rsidRPr="009A75C8">
              <w:rPr>
                <w:rFonts w:ascii="GHEA Grapalat" w:hAnsi="GHEA Grapalat"/>
                <w:sz w:val="18"/>
                <w:szCs w:val="18"/>
              </w:rPr>
              <w:t xml:space="preserve">, </w:t>
            </w:r>
            <w:r w:rsidRPr="009A75C8">
              <w:rPr>
                <w:rFonts w:ascii="GHEA Grapalat" w:hAnsi="GHEA Grapalat" w:cs="Sylfaen"/>
                <w:sz w:val="18"/>
                <w:szCs w:val="18"/>
              </w:rPr>
              <w:t>համալրված</w:t>
            </w:r>
            <w:r w:rsidRPr="009A75C8">
              <w:rPr>
                <w:rFonts w:ascii="GHEA Grapalat" w:hAnsi="GHEA Grapalat"/>
                <w:sz w:val="18"/>
                <w:szCs w:val="18"/>
              </w:rPr>
              <w:t xml:space="preserve">  LC </w:t>
            </w:r>
            <w:r w:rsidRPr="009A75C8">
              <w:rPr>
                <w:rFonts w:ascii="GHEA Grapalat" w:hAnsi="GHEA Grapalat" w:cs="Sylfaen"/>
                <w:sz w:val="18"/>
                <w:szCs w:val="18"/>
              </w:rPr>
              <w:t>տեսակի</w:t>
            </w:r>
            <w:r w:rsidRPr="009A75C8">
              <w:rPr>
                <w:rFonts w:ascii="GHEA Grapalat" w:hAnsi="GHEA Grapalat"/>
                <w:sz w:val="18"/>
                <w:szCs w:val="18"/>
              </w:rPr>
              <w:t xml:space="preserve"> </w:t>
            </w:r>
            <w:r w:rsidRPr="009A75C8">
              <w:rPr>
                <w:rFonts w:ascii="GHEA Grapalat" w:hAnsi="GHEA Grapalat" w:cs="Sylfaen"/>
                <w:sz w:val="18"/>
                <w:szCs w:val="18"/>
              </w:rPr>
              <w:t>միակողմանի</w:t>
            </w:r>
            <w:r w:rsidRPr="009A75C8">
              <w:rPr>
                <w:rFonts w:ascii="GHEA Grapalat" w:hAnsi="GHEA Grapalat"/>
                <w:sz w:val="18"/>
                <w:szCs w:val="18"/>
              </w:rPr>
              <w:t xml:space="preserve"> </w:t>
            </w:r>
            <w:r w:rsidRPr="009A75C8">
              <w:rPr>
                <w:rFonts w:ascii="GHEA Grapalat" w:hAnsi="GHEA Grapalat" w:cs="Sylfaen"/>
                <w:sz w:val="18"/>
                <w:szCs w:val="18"/>
              </w:rPr>
              <w:t>կցորդիչներով</w:t>
            </w:r>
            <w:r w:rsidRPr="009A75C8">
              <w:rPr>
                <w:rFonts w:ascii="GHEA Grapalat" w:hAnsi="GHEA Grapalat"/>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rPr>
            </w:pPr>
            <w:r w:rsidRPr="009A75C8">
              <w:rPr>
                <w:rFonts w:ascii="GHEA Grapalat" w:hAnsi="GHEA Grapalat"/>
                <w:sz w:val="22"/>
              </w:rPr>
              <w:t>50</w:t>
            </w:r>
          </w:p>
        </w:tc>
        <w:tc>
          <w:tcPr>
            <w:tcW w:w="997"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jc w:val="center"/>
        </w:trPr>
        <w:tc>
          <w:tcPr>
            <w:tcW w:w="7553"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Անխափան</w:t>
            </w:r>
            <w:r w:rsidRPr="009A75C8">
              <w:rPr>
                <w:rFonts w:ascii="GHEA Grapalat" w:hAnsi="GHEA Grapalat"/>
                <w:sz w:val="18"/>
                <w:szCs w:val="18"/>
              </w:rPr>
              <w:t xml:space="preserve"> </w:t>
            </w:r>
            <w:r w:rsidRPr="009A75C8">
              <w:rPr>
                <w:rFonts w:ascii="GHEA Grapalat" w:hAnsi="GHEA Grapalat" w:cs="Sylfaen"/>
                <w:sz w:val="18"/>
                <w:szCs w:val="18"/>
              </w:rPr>
              <w:t>սնուցման</w:t>
            </w:r>
            <w:r w:rsidRPr="009A75C8">
              <w:rPr>
                <w:rFonts w:ascii="GHEA Grapalat" w:hAnsi="GHEA Grapalat"/>
                <w:sz w:val="18"/>
                <w:szCs w:val="18"/>
              </w:rPr>
              <w:t xml:space="preserve"> </w:t>
            </w:r>
            <w:r w:rsidRPr="009A75C8">
              <w:rPr>
                <w:rFonts w:ascii="GHEA Grapalat" w:hAnsi="GHEA Grapalat" w:cs="Sylfaen"/>
                <w:sz w:val="18"/>
                <w:szCs w:val="18"/>
              </w:rPr>
              <w:t xml:space="preserve">սարք, տեսակը՝ </w:t>
            </w:r>
            <w:r w:rsidRPr="009A75C8">
              <w:rPr>
                <w:rFonts w:ascii="GHEA Grapalat" w:hAnsi="GHEA Grapalat"/>
                <w:sz w:val="18"/>
                <w:szCs w:val="18"/>
              </w:rPr>
              <w:t xml:space="preserve">High Frequency and Double Conversion Online Technology,  2000VA, RM 2U, մուտքը՝ մեկ ֆազային, լարման տվյալներ՝ </w:t>
            </w:r>
          </w:p>
          <w:p w:rsidR="009A3278" w:rsidRPr="009A75C8" w:rsidRDefault="009A3278" w:rsidP="00890753">
            <w:pPr>
              <w:rPr>
                <w:rFonts w:ascii="GHEA Grapalat" w:hAnsi="GHEA Grapalat"/>
                <w:sz w:val="18"/>
                <w:szCs w:val="18"/>
              </w:rPr>
            </w:pPr>
            <w:r w:rsidRPr="009A75C8">
              <w:rPr>
                <w:rFonts w:ascii="GHEA Grapalat" w:hAnsi="GHEA Grapalat"/>
                <w:sz w:val="18"/>
                <w:szCs w:val="18"/>
              </w:rPr>
              <w:t>When load &lt;70%, 115 ±5VAC~295 ±5VAC,</w:t>
            </w:r>
            <w:r w:rsidRPr="009A75C8">
              <w:rPr>
                <w:rFonts w:ascii="GHEA Grapalat" w:hAnsi="GHEA Grapalat"/>
                <w:sz w:val="18"/>
                <w:szCs w:val="18"/>
              </w:rPr>
              <w:br/>
              <w:t xml:space="preserve">When load ≥70%, 160 ±5VAC~295 ±5VAC, </w:t>
            </w:r>
          </w:p>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Պահպանման ջերմաստիճանային պայմանները՝ 0~40˚C; -25 ~ 55˚C , </w:t>
            </w:r>
          </w:p>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ելքային լարման պարամետրեր՝ </w:t>
            </w:r>
            <w:r w:rsidRPr="009A75C8">
              <w:rPr>
                <w:rFonts w:ascii="GHEA Grapalat" w:hAnsi="GHEA Grapalat"/>
                <w:sz w:val="22"/>
              </w:rPr>
              <w:t>220 ±2%,</w:t>
            </w:r>
            <w:r w:rsidRPr="009A75C8">
              <w:rPr>
                <w:rFonts w:ascii="GHEA Grapalat" w:hAnsi="GHEA Grapalat"/>
                <w:sz w:val="18"/>
                <w:szCs w:val="18"/>
              </w:rPr>
              <w:t xml:space="preserve"> կոմունիկացիոն ինտերֆեյս՝ RS232; SNMP (Optional)</w:t>
            </w:r>
          </w:p>
        </w:tc>
        <w:tc>
          <w:tcPr>
            <w:tcW w:w="99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lang w:val="ru-RU"/>
              </w:rPr>
              <w:t>1</w:t>
            </w:r>
            <w:r w:rsidRPr="009A75C8">
              <w:rPr>
                <w:rFonts w:ascii="GHEA Grapalat" w:hAnsi="GHEA Grapalat"/>
                <w:sz w:val="22"/>
              </w:rPr>
              <w:t>4</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480"/>
          <w:jc w:val="center"/>
        </w:trPr>
        <w:tc>
          <w:tcPr>
            <w:tcW w:w="7553"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Oպտամանրաթելային մալուխի փոխակերպիչ կոմուտացիոն U/UTP cat 5e, U/FTP cat 5e, F/FTP cat 6e մալուխի</w:t>
            </w:r>
            <w:r w:rsidRPr="009A75C8">
              <w:rPr>
                <w:rFonts w:ascii="GHEA Grapalat" w:hAnsi="GHEA Grapalat"/>
                <w:sz w:val="18"/>
                <w:szCs w:val="18"/>
              </w:rPr>
              <w:t xml:space="preserve"> (mini-GBIC, SFP)-</w:t>
            </w:r>
            <w:r w:rsidRPr="009A75C8">
              <w:rPr>
                <w:rFonts w:ascii="GHEA Grapalat" w:hAnsi="GHEA Grapalat" w:cs="Tahoma"/>
                <w:sz w:val="16"/>
                <w:szCs w:val="16"/>
                <w:shd w:val="clear" w:color="auto" w:fill="FFFFFF"/>
              </w:rPr>
              <w:t xml:space="preserve"> </w:t>
            </w:r>
            <w:r w:rsidRPr="009A75C8">
              <w:rPr>
                <w:rFonts w:ascii="GHEA Grapalat" w:hAnsi="GHEA Grapalat" w:cs="Sylfaen"/>
                <w:sz w:val="18"/>
                <w:szCs w:val="18"/>
              </w:rPr>
              <w:t>IEEE 802.3 10Base-T, IEEE 802.3u 100Base-TX, IEEE 802.3ab 1000Base-T и IEEE 802.3z 1000Base-LX/SX ստանդարտների ապահովմամբ</w:t>
            </w:r>
          </w:p>
        </w:tc>
        <w:tc>
          <w:tcPr>
            <w:tcW w:w="99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50</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555"/>
          <w:jc w:val="center"/>
        </w:trPr>
        <w:tc>
          <w:tcPr>
            <w:tcW w:w="7553"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Օպտամանրաթելային</w:t>
            </w:r>
            <w:r w:rsidRPr="009A75C8">
              <w:rPr>
                <w:rFonts w:ascii="GHEA Grapalat" w:hAnsi="GHEA Grapalat"/>
                <w:sz w:val="18"/>
                <w:szCs w:val="18"/>
              </w:rPr>
              <w:t xml:space="preserve"> </w:t>
            </w:r>
            <w:r w:rsidRPr="009A75C8">
              <w:rPr>
                <w:rFonts w:ascii="GHEA Grapalat" w:hAnsi="GHEA Grapalat" w:cs="Sylfaen"/>
                <w:sz w:val="18"/>
                <w:szCs w:val="18"/>
              </w:rPr>
              <w:t>մալուխի</w:t>
            </w:r>
            <w:r w:rsidRPr="009A75C8">
              <w:rPr>
                <w:rFonts w:ascii="GHEA Grapalat" w:hAnsi="GHEA Grapalat"/>
                <w:sz w:val="18"/>
                <w:szCs w:val="18"/>
              </w:rPr>
              <w:t xml:space="preserve"> փոխակերպիչի </w:t>
            </w:r>
            <w:r w:rsidRPr="009A75C8">
              <w:rPr>
                <w:rFonts w:ascii="GHEA Grapalat" w:hAnsi="GHEA Grapalat" w:cs="Sylfaen"/>
                <w:sz w:val="18"/>
                <w:szCs w:val="18"/>
              </w:rPr>
              <w:t>մոդուլ</w:t>
            </w:r>
            <w:r w:rsidRPr="009A75C8">
              <w:rPr>
                <w:rFonts w:ascii="GHEA Grapalat" w:hAnsi="GHEA Grapalat"/>
                <w:sz w:val="18"/>
                <w:szCs w:val="18"/>
              </w:rPr>
              <w:t xml:space="preserve"> SFP 1000Base-LX mini-GBIC module - 10km (-40~75</w:t>
            </w:r>
            <w:r w:rsidRPr="009A75C8">
              <w:rPr>
                <w:rFonts w:ascii="Cambria Math" w:hAnsi="Cambria Math" w:cs="Cambria Math"/>
                <w:sz w:val="18"/>
                <w:szCs w:val="18"/>
              </w:rPr>
              <w:t>℃</w:t>
            </w:r>
            <w:r w:rsidRPr="009A75C8">
              <w:rPr>
                <w:rFonts w:ascii="GHEA Grapalat" w:hAnsi="GHEA Grapalat"/>
                <w:sz w:val="18"/>
                <w:szCs w:val="18"/>
              </w:rPr>
              <w:t>)</w:t>
            </w:r>
          </w:p>
        </w:tc>
        <w:tc>
          <w:tcPr>
            <w:tcW w:w="99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50</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765"/>
          <w:jc w:val="center"/>
        </w:trPr>
        <w:tc>
          <w:tcPr>
            <w:tcW w:w="7553"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Արդյունաբերական 2-րդ մակարդակի</w:t>
            </w:r>
            <w:r w:rsidRPr="009A75C8">
              <w:rPr>
                <w:rFonts w:ascii="GHEA Grapalat" w:hAnsi="GHEA Grapalat"/>
                <w:sz w:val="18"/>
                <w:szCs w:val="18"/>
              </w:rPr>
              <w:t xml:space="preserve"> </w:t>
            </w:r>
            <w:r w:rsidRPr="009A75C8">
              <w:rPr>
                <w:rFonts w:ascii="GHEA Grapalat" w:hAnsi="GHEA Grapalat" w:cs="Sylfaen"/>
                <w:sz w:val="18"/>
                <w:szCs w:val="18"/>
              </w:rPr>
              <w:t>ցանցային</w:t>
            </w:r>
            <w:r w:rsidRPr="009A75C8">
              <w:rPr>
                <w:rFonts w:ascii="GHEA Grapalat" w:hAnsi="GHEA Grapalat"/>
                <w:sz w:val="18"/>
                <w:szCs w:val="18"/>
              </w:rPr>
              <w:t xml:space="preserve"> </w:t>
            </w:r>
            <w:r w:rsidRPr="009A75C8">
              <w:rPr>
                <w:rFonts w:ascii="GHEA Grapalat" w:hAnsi="GHEA Grapalat" w:cs="Sylfaen"/>
                <w:sz w:val="18"/>
                <w:szCs w:val="18"/>
              </w:rPr>
              <w:t>կոմուտատոր</w:t>
            </w:r>
            <w:r w:rsidRPr="009A75C8">
              <w:rPr>
                <w:rFonts w:ascii="GHEA Grapalat" w:hAnsi="GHEA Grapalat"/>
                <w:sz w:val="18"/>
                <w:szCs w:val="18"/>
              </w:rPr>
              <w:t>/</w:t>
            </w:r>
            <w:r w:rsidRPr="009A75C8">
              <w:rPr>
                <w:rFonts w:ascii="GHEA Grapalat" w:hAnsi="GHEA Grapalat" w:cs="Sylfaen"/>
                <w:sz w:val="18"/>
                <w:szCs w:val="18"/>
              </w:rPr>
              <w:t>մատակարար</w:t>
            </w:r>
            <w:r w:rsidRPr="009A75C8">
              <w:rPr>
                <w:rFonts w:ascii="GHEA Grapalat" w:hAnsi="GHEA Grapalat"/>
                <w:sz w:val="18"/>
                <w:szCs w:val="18"/>
              </w:rPr>
              <w:t xml:space="preserve"> 8-</w:t>
            </w:r>
            <w:r w:rsidRPr="009A75C8">
              <w:rPr>
                <w:rFonts w:ascii="GHEA Grapalat" w:hAnsi="GHEA Grapalat" w:cs="Sylfaen"/>
                <w:sz w:val="18"/>
                <w:szCs w:val="18"/>
              </w:rPr>
              <w:t>մուտք</w:t>
            </w:r>
            <w:r w:rsidRPr="009A75C8">
              <w:rPr>
                <w:rFonts w:ascii="GHEA Grapalat" w:hAnsi="GHEA Grapalat"/>
                <w:sz w:val="18"/>
                <w:szCs w:val="18"/>
              </w:rPr>
              <w:t xml:space="preserve"> 10/100/1000 </w:t>
            </w:r>
            <w:r w:rsidRPr="009A75C8">
              <w:rPr>
                <w:rFonts w:ascii="GHEA Grapalat" w:hAnsi="GHEA Grapalat" w:cs="Sylfaen"/>
                <w:sz w:val="18"/>
                <w:szCs w:val="18"/>
              </w:rPr>
              <w:t>Մ</w:t>
            </w:r>
            <w:r w:rsidRPr="009A75C8">
              <w:rPr>
                <w:rFonts w:ascii="GHEA Grapalat" w:hAnsi="GHEA Grapalat"/>
                <w:sz w:val="18"/>
                <w:szCs w:val="18"/>
              </w:rPr>
              <w:t xml:space="preserve">բիթ/վայրկ. </w:t>
            </w:r>
            <w:r w:rsidRPr="009A75C8">
              <w:rPr>
                <w:rFonts w:ascii="GHEA Grapalat" w:hAnsi="GHEA Grapalat" w:cs="Sylfaen"/>
                <w:sz w:val="18"/>
                <w:szCs w:val="18"/>
              </w:rPr>
              <w:t>թողունակությամբ</w:t>
            </w:r>
            <w:r w:rsidRPr="009A75C8">
              <w:rPr>
                <w:rFonts w:ascii="GHEA Grapalat" w:hAnsi="GHEA Grapalat"/>
                <w:sz w:val="18"/>
                <w:szCs w:val="18"/>
              </w:rPr>
              <w:t xml:space="preserve">, 802.3at PoE ավոտմատացված </w:t>
            </w:r>
            <w:r w:rsidRPr="009A75C8">
              <w:rPr>
                <w:rFonts w:ascii="GHEA Grapalat" w:hAnsi="GHEA Grapalat" w:cs="Sylfaen"/>
                <w:sz w:val="18"/>
                <w:szCs w:val="18"/>
              </w:rPr>
              <w:t>ֆունկցիոնալությամբ</w:t>
            </w:r>
            <w:r w:rsidRPr="009A75C8">
              <w:rPr>
                <w:rFonts w:ascii="GHEA Grapalat" w:hAnsi="GHEA Grapalat"/>
                <w:sz w:val="18"/>
                <w:szCs w:val="18"/>
              </w:rPr>
              <w:t xml:space="preserve"> + 2-Port 100/1000X SFP </w:t>
            </w:r>
            <w:r w:rsidRPr="009A75C8">
              <w:rPr>
                <w:rFonts w:ascii="GHEA Grapalat" w:hAnsi="GHEA Grapalat" w:cs="Sylfaen"/>
                <w:sz w:val="18"/>
                <w:szCs w:val="18"/>
              </w:rPr>
              <w:t xml:space="preserve">մուտքով, եղանակային աշխատանքային միջավայրը -40 աստիճանից +75 աստիճան, Spanning Tree Protocol (802.1w RSTP) երկակի սնուցման համակարգ, </w:t>
            </w:r>
          </w:p>
        </w:tc>
        <w:tc>
          <w:tcPr>
            <w:tcW w:w="99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25</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765"/>
          <w:jc w:val="center"/>
        </w:trPr>
        <w:tc>
          <w:tcPr>
            <w:tcW w:w="7553"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9A3278">
            <w:pPr>
              <w:pStyle w:val="Heading1"/>
              <w:keepLines/>
              <w:numPr>
                <w:ilvl w:val="0"/>
                <w:numId w:val="36"/>
              </w:numPr>
              <w:spacing w:before="360" w:after="120" w:line="276" w:lineRule="auto"/>
              <w:jc w:val="left"/>
              <w:rPr>
                <w:rFonts w:cs="Sylfaen"/>
                <w:b/>
                <w:sz w:val="18"/>
                <w:szCs w:val="18"/>
              </w:rPr>
            </w:pPr>
            <w:proofErr w:type="gramStart"/>
            <w:r w:rsidRPr="001B51BA">
              <w:rPr>
                <w:rFonts w:ascii="Arial Unicode" w:hAnsi="Arial Unicode" w:cs="Sylfaen"/>
                <w:sz w:val="18"/>
                <w:szCs w:val="18"/>
              </w:rPr>
              <w:t>Կառավարվող 8 RJ45 մուտքանի, advanced smart managed switch ՝ բոլոր մուտքերը 10/100/1000 Մբ/վայրկ.</w:t>
            </w:r>
            <w:proofErr w:type="gramEnd"/>
            <w:r w:rsidRPr="001B51BA">
              <w:rPr>
                <w:rFonts w:ascii="Arial Unicode" w:hAnsi="Arial Unicode" w:cs="Sylfaen"/>
                <w:sz w:val="18"/>
                <w:szCs w:val="18"/>
              </w:rPr>
              <w:t xml:space="preserve"> թողունակությամբ, բոլոր RJ45 մուտքերը POE+ (</w:t>
            </w:r>
            <w:r w:rsidRPr="001B51BA">
              <w:rPr>
                <w:rFonts w:ascii="Arial Unicode" w:hAnsi="Arial Unicode"/>
                <w:sz w:val="18"/>
                <w:szCs w:val="18"/>
              </w:rPr>
              <w:t>180W</w:t>
            </w:r>
            <w:r w:rsidRPr="001B51BA">
              <w:rPr>
                <w:rFonts w:ascii="Arial Unicode" w:hAnsi="Arial Unicode" w:cs="Sylfaen"/>
                <w:sz w:val="18"/>
                <w:szCs w:val="18"/>
              </w:rPr>
              <w:t>), 2 SFP օպտիկական մուտքերով, 32 Մ/բայթ ֆլեշ հիշողությամբ, 128 Մբայթ SDRAM, կոմունիկացիայի արդյունավետությունը 20Gb/s կոմուտատոր/մատակարար, ընդհանուր թողունակությունը ոչ պակաս քան 14.8 Mpps, ղեկավարման ֆունկցիոնալությունը`</w:t>
            </w:r>
            <w:r w:rsidRPr="001B51BA">
              <w:rPr>
                <w:rFonts w:ascii="Arial Unicode" w:hAnsi="Arial Unicode" w:cs="Sylfaen"/>
                <w:sz w:val="18"/>
                <w:szCs w:val="18"/>
              </w:rPr>
              <w:br/>
            </w:r>
            <w:r w:rsidRPr="009A75C8">
              <w:rPr>
                <w:rFonts w:cs="Sylfaen"/>
                <w:sz w:val="18"/>
                <w:szCs w:val="18"/>
              </w:rPr>
              <w:t>IMC - Intelligent Management Center, limited command-line interface, Web browser,</w:t>
            </w:r>
            <w:r w:rsidRPr="009A75C8">
              <w:rPr>
                <w:rFonts w:cs="Sylfaen"/>
                <w:sz w:val="18"/>
                <w:szCs w:val="18"/>
              </w:rPr>
              <w:br/>
              <w:t>SNMP Manager, IEEE 802.3 Ethernet MIB</w:t>
            </w:r>
          </w:p>
        </w:tc>
        <w:tc>
          <w:tcPr>
            <w:tcW w:w="99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lang w:val="ru-RU"/>
              </w:rPr>
            </w:pPr>
            <w:r w:rsidRPr="009A75C8">
              <w:rPr>
                <w:rFonts w:ascii="GHEA Grapalat" w:hAnsi="GHEA Grapalat"/>
                <w:sz w:val="22"/>
                <w:lang w:val="ru-RU"/>
              </w:rPr>
              <w:t>6</w:t>
            </w:r>
          </w:p>
        </w:tc>
        <w:tc>
          <w:tcPr>
            <w:tcW w:w="997"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20"/>
                <w:szCs w:val="20"/>
              </w:rPr>
            </w:pPr>
            <w:r w:rsidRPr="009A75C8">
              <w:rPr>
                <w:rFonts w:ascii="GHEA Grapalat" w:hAnsi="GHEA Grapalat" w:cs="Sylfaen"/>
                <w:sz w:val="20"/>
                <w:szCs w:val="20"/>
              </w:rPr>
              <w:t>հատ</w:t>
            </w:r>
          </w:p>
        </w:tc>
      </w:tr>
      <w:tr w:rsidR="009A3278" w:rsidRPr="009A75C8" w:rsidTr="00890753">
        <w:trPr>
          <w:trHeight w:val="765"/>
          <w:jc w:val="center"/>
        </w:trPr>
        <w:tc>
          <w:tcPr>
            <w:tcW w:w="7553" w:type="dxa"/>
            <w:tcBorders>
              <w:top w:val="nil"/>
              <w:left w:val="single" w:sz="4" w:space="0" w:color="auto"/>
              <w:bottom w:val="single" w:sz="4" w:space="0" w:color="auto"/>
              <w:right w:val="single" w:sz="4" w:space="0" w:color="auto"/>
            </w:tcBorders>
            <w:shd w:val="clear" w:color="auto" w:fill="auto"/>
            <w:vAlign w:val="center"/>
          </w:tcPr>
          <w:p w:rsidR="009A3278" w:rsidRPr="009A75C8" w:rsidRDefault="009A3278" w:rsidP="009A3278">
            <w:pPr>
              <w:pStyle w:val="Heading1"/>
              <w:keepLines/>
              <w:numPr>
                <w:ilvl w:val="0"/>
                <w:numId w:val="30"/>
              </w:numPr>
              <w:spacing w:before="360" w:after="120" w:line="276" w:lineRule="auto"/>
              <w:ind w:left="1080"/>
              <w:jc w:val="left"/>
              <w:rPr>
                <w:rFonts w:cs="Sylfaen"/>
                <w:b/>
                <w:sz w:val="18"/>
                <w:szCs w:val="18"/>
              </w:rPr>
            </w:pPr>
            <w:proofErr w:type="gramStart"/>
            <w:r w:rsidRPr="001B51BA">
              <w:rPr>
                <w:rFonts w:ascii="Arial Unicode" w:hAnsi="Arial Unicode" w:cs="Sylfaen"/>
                <w:sz w:val="18"/>
                <w:szCs w:val="18"/>
              </w:rPr>
              <w:t>Կառավարվող 16 RJ45 մուտքանի, advanced smart managed switch՝ բոլոր մուտքերը 10/100/1000 Մբ/վայրկ.</w:t>
            </w:r>
            <w:proofErr w:type="gramEnd"/>
            <w:r w:rsidRPr="001B51BA">
              <w:rPr>
                <w:rFonts w:ascii="Arial Unicode" w:hAnsi="Arial Unicode" w:cs="Sylfaen"/>
                <w:sz w:val="18"/>
                <w:szCs w:val="18"/>
              </w:rPr>
              <w:t xml:space="preserve"> թողունակությամբ, 4 SFP օպտիկական մուտքերով, 32 Մ/բայթ ֆլեշ հիշողությամբ, 128 Մբայթ SDRAM, կոմունիկացիայի արդյունավետությունը 40Gb/s կոմուտատոր/մատակարար, ընդհանուր թողունակությունը ոչ պակաս քան 29.8 Mpps, ղեկավարման ֆունկցիոնալությունը`</w:t>
            </w:r>
            <w:r w:rsidRPr="001B51BA">
              <w:rPr>
                <w:rFonts w:ascii="Arial Unicode" w:hAnsi="Arial Unicode" w:cs="Sylfaen"/>
                <w:sz w:val="18"/>
                <w:szCs w:val="18"/>
              </w:rPr>
              <w:br/>
            </w:r>
            <w:r w:rsidRPr="009A75C8">
              <w:rPr>
                <w:rFonts w:cs="Sylfaen"/>
                <w:sz w:val="18"/>
                <w:szCs w:val="18"/>
              </w:rPr>
              <w:t>IMC - Intelligent Management Center, limited command-line interface, Web browser,</w:t>
            </w:r>
            <w:r w:rsidRPr="009A75C8">
              <w:rPr>
                <w:rFonts w:cs="Sylfaen"/>
                <w:sz w:val="18"/>
                <w:szCs w:val="18"/>
              </w:rPr>
              <w:br/>
              <w:t>SNMP Manager, IEEE 802.3 Ethernet MIB</w:t>
            </w:r>
          </w:p>
        </w:tc>
        <w:tc>
          <w:tcPr>
            <w:tcW w:w="99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lang w:val="ru-RU"/>
              </w:rPr>
            </w:pPr>
            <w:r w:rsidRPr="009A75C8">
              <w:rPr>
                <w:rFonts w:ascii="GHEA Grapalat" w:hAnsi="GHEA Grapalat"/>
                <w:sz w:val="22"/>
                <w:lang w:val="ru-RU"/>
              </w:rPr>
              <w:t>8</w:t>
            </w:r>
          </w:p>
        </w:tc>
        <w:tc>
          <w:tcPr>
            <w:tcW w:w="997"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20"/>
                <w:szCs w:val="20"/>
              </w:rPr>
            </w:pPr>
            <w:r w:rsidRPr="009A75C8">
              <w:rPr>
                <w:rFonts w:ascii="GHEA Grapalat" w:hAnsi="GHEA Grapalat" w:cs="Sylfaen"/>
                <w:sz w:val="20"/>
                <w:szCs w:val="20"/>
              </w:rPr>
              <w:t>հատ</w:t>
            </w:r>
          </w:p>
        </w:tc>
      </w:tr>
      <w:tr w:rsidR="009A3278" w:rsidRPr="009A75C8" w:rsidTr="00890753">
        <w:trPr>
          <w:trHeight w:val="765"/>
          <w:jc w:val="center"/>
        </w:trPr>
        <w:tc>
          <w:tcPr>
            <w:tcW w:w="7553" w:type="dxa"/>
            <w:tcBorders>
              <w:top w:val="nil"/>
              <w:left w:val="single" w:sz="4" w:space="0" w:color="auto"/>
              <w:bottom w:val="single" w:sz="4" w:space="0" w:color="auto"/>
              <w:right w:val="single" w:sz="4" w:space="0" w:color="auto"/>
            </w:tcBorders>
            <w:shd w:val="clear" w:color="auto" w:fill="auto"/>
            <w:vAlign w:val="center"/>
          </w:tcPr>
          <w:p w:rsidR="009A3278" w:rsidRPr="001B51BA" w:rsidRDefault="009A3278" w:rsidP="009A3278">
            <w:pPr>
              <w:pStyle w:val="Heading1"/>
              <w:keepLines/>
              <w:numPr>
                <w:ilvl w:val="0"/>
                <w:numId w:val="30"/>
              </w:numPr>
              <w:spacing w:before="360" w:after="120" w:line="276" w:lineRule="auto"/>
              <w:ind w:left="1080"/>
              <w:jc w:val="left"/>
              <w:rPr>
                <w:rFonts w:ascii="Arial Unicode" w:hAnsi="Arial Unicode" w:cs="Sylfaen"/>
                <w:b/>
                <w:sz w:val="18"/>
                <w:szCs w:val="18"/>
              </w:rPr>
            </w:pPr>
            <w:proofErr w:type="gramStart"/>
            <w:r w:rsidRPr="001B51BA">
              <w:rPr>
                <w:rFonts w:ascii="Arial Unicode" w:hAnsi="Arial Unicode" w:cs="Sylfaen"/>
                <w:sz w:val="18"/>
                <w:szCs w:val="18"/>
              </w:rPr>
              <w:t>Թվով 12 մուտքանի, բոլոր մուտքերը 10/100/1000 Մբ/վայրկ.</w:t>
            </w:r>
            <w:proofErr w:type="gramEnd"/>
            <w:r w:rsidRPr="001B51BA">
              <w:rPr>
                <w:rFonts w:ascii="Arial Unicode" w:hAnsi="Arial Unicode" w:cs="Sylfaen"/>
                <w:sz w:val="18"/>
                <w:szCs w:val="18"/>
              </w:rPr>
              <w:t xml:space="preserve"> թողունակությամբ IEEE 802.3at High Power over Ethernet Injector Hub, առկա ինտերֆեյսներ՝</w:t>
            </w:r>
            <w:r w:rsidRPr="001B51BA">
              <w:rPr>
                <w:rFonts w:ascii="Arial Unicode" w:hAnsi="Arial Unicode" w:cs="Sylfaen"/>
                <w:sz w:val="18"/>
                <w:szCs w:val="18"/>
              </w:rPr>
              <w:br/>
              <w:t xml:space="preserve">“Data” Input Ports: 12 x RJ-45 </w:t>
            </w:r>
            <w:r w:rsidRPr="001B51BA">
              <w:rPr>
                <w:rFonts w:ascii="Arial Unicode" w:hAnsi="Arial Unicode" w:cs="Sylfaen"/>
                <w:sz w:val="18"/>
                <w:szCs w:val="18"/>
              </w:rPr>
              <w:br/>
              <w:t>“Data+Power” Output Ports: 12 x RJ-45</w:t>
            </w:r>
            <w:r w:rsidRPr="001B51BA">
              <w:rPr>
                <w:rFonts w:ascii="Arial Unicode" w:hAnsi="Arial Unicode" w:cs="Sylfaen"/>
                <w:sz w:val="18"/>
                <w:szCs w:val="18"/>
              </w:rPr>
              <w:br/>
              <w:t>տեղադրման տեսակը՝ Rack mountableRack mountable</w:t>
            </w:r>
            <w:r w:rsidRPr="001B51BA">
              <w:rPr>
                <w:rFonts w:ascii="Arial Unicode" w:hAnsi="Arial Unicode" w:cs="Sylfaen"/>
                <w:sz w:val="18"/>
                <w:szCs w:val="18"/>
              </w:rPr>
              <w:br/>
              <w:t>չափերը՝ 440 x 300 x 44 mm (1U height)</w:t>
            </w:r>
            <w:r w:rsidRPr="001B51BA">
              <w:rPr>
                <w:rFonts w:ascii="Arial Unicode" w:hAnsi="Arial Unicode" w:cs="Sylfaen"/>
                <w:sz w:val="18"/>
                <w:szCs w:val="18"/>
              </w:rPr>
              <w:br/>
              <w:t>սառեցման հնարավորություն՝ Fan x 2</w:t>
            </w:r>
            <w:r w:rsidRPr="001B51BA">
              <w:rPr>
                <w:rFonts w:ascii="Arial Unicode" w:hAnsi="Arial Unicode" w:cs="Sylfaen"/>
                <w:sz w:val="18"/>
                <w:szCs w:val="18"/>
              </w:rPr>
              <w:br/>
              <w:t>PoE Power Supply Type: Mid-span</w:t>
            </w:r>
            <w:r w:rsidRPr="001B51BA">
              <w:rPr>
                <w:rFonts w:ascii="Arial Unicode" w:hAnsi="Arial Unicode" w:cs="Sylfaen"/>
                <w:sz w:val="18"/>
                <w:szCs w:val="18"/>
              </w:rPr>
              <w:br/>
              <w:t>POE մատակարարման հնարավորություններ՝ PoE Power Budget: 360 watts</w:t>
            </w:r>
            <w:r w:rsidRPr="001B51BA">
              <w:rPr>
                <w:rFonts w:ascii="Arial Unicode" w:hAnsi="Arial Unicode" w:cs="Sylfaen"/>
                <w:sz w:val="18"/>
                <w:szCs w:val="18"/>
              </w:rPr>
              <w:br/>
              <w:t>լրացուցիչ պարամետրեր՝</w:t>
            </w:r>
            <w:r w:rsidRPr="001B51BA">
              <w:rPr>
                <w:rFonts w:ascii="Arial Unicode" w:hAnsi="Arial Unicode" w:cs="Sylfaen"/>
                <w:sz w:val="18"/>
                <w:szCs w:val="18"/>
              </w:rPr>
              <w:br/>
              <w:t>Number of 802.3af PD Class 0, 1, 2, 3 can be powered : 12,</w:t>
            </w:r>
            <w:r w:rsidRPr="001B51BA">
              <w:rPr>
                <w:rFonts w:ascii="Arial Unicode" w:hAnsi="Arial Unicode" w:cs="Sylfaen"/>
                <w:sz w:val="18"/>
                <w:szCs w:val="18"/>
              </w:rPr>
              <w:br/>
              <w:t>Number of 802.3at PD Class 1, 2, 3 can be powered: 12,</w:t>
            </w:r>
            <w:r w:rsidRPr="001B51BA">
              <w:rPr>
                <w:rFonts w:ascii="Arial Unicode" w:hAnsi="Arial Unicode" w:cs="Sylfaen"/>
                <w:sz w:val="18"/>
                <w:szCs w:val="18"/>
              </w:rPr>
              <w:br/>
              <w:t>Number of 802.3at PD Class 0, 4 can be powered; 12</w:t>
            </w:r>
          </w:p>
        </w:tc>
        <w:tc>
          <w:tcPr>
            <w:tcW w:w="99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lang w:val="ru-RU"/>
              </w:rPr>
            </w:pPr>
            <w:r w:rsidRPr="009A75C8">
              <w:rPr>
                <w:rFonts w:ascii="GHEA Grapalat" w:hAnsi="GHEA Grapalat"/>
                <w:sz w:val="22"/>
                <w:lang w:val="ru-RU"/>
              </w:rPr>
              <w:t>8</w:t>
            </w:r>
          </w:p>
        </w:tc>
        <w:tc>
          <w:tcPr>
            <w:tcW w:w="997"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20"/>
                <w:szCs w:val="20"/>
              </w:rPr>
            </w:pPr>
            <w:r w:rsidRPr="009A75C8">
              <w:rPr>
                <w:rFonts w:ascii="GHEA Grapalat" w:hAnsi="GHEA Grapalat" w:cs="Sylfaen"/>
                <w:sz w:val="20"/>
                <w:szCs w:val="20"/>
              </w:rPr>
              <w:t>հատ</w:t>
            </w:r>
          </w:p>
        </w:tc>
      </w:tr>
      <w:tr w:rsidR="009A3278" w:rsidRPr="009A75C8" w:rsidTr="00890753">
        <w:trPr>
          <w:trHeight w:val="765"/>
          <w:jc w:val="center"/>
        </w:trPr>
        <w:tc>
          <w:tcPr>
            <w:tcW w:w="7553" w:type="dxa"/>
            <w:tcBorders>
              <w:top w:val="nil"/>
              <w:left w:val="single" w:sz="4" w:space="0" w:color="auto"/>
              <w:bottom w:val="single" w:sz="4" w:space="0" w:color="auto"/>
              <w:right w:val="single" w:sz="4" w:space="0" w:color="auto"/>
            </w:tcBorders>
            <w:shd w:val="clear" w:color="auto" w:fill="auto"/>
            <w:vAlign w:val="center"/>
          </w:tcPr>
          <w:p w:rsidR="009A3278" w:rsidRPr="001B51BA" w:rsidRDefault="009A3278" w:rsidP="009A3278">
            <w:pPr>
              <w:pStyle w:val="Heading1"/>
              <w:keepLines/>
              <w:numPr>
                <w:ilvl w:val="0"/>
                <w:numId w:val="30"/>
              </w:numPr>
              <w:spacing w:before="360" w:after="120" w:line="276" w:lineRule="auto"/>
              <w:ind w:left="1080"/>
              <w:jc w:val="left"/>
              <w:rPr>
                <w:rFonts w:ascii="Arial Unicode" w:hAnsi="Arial Unicode" w:cs="Sylfaen"/>
                <w:b/>
                <w:sz w:val="18"/>
                <w:szCs w:val="18"/>
              </w:rPr>
            </w:pPr>
            <w:r w:rsidRPr="001B51BA">
              <w:rPr>
                <w:rFonts w:ascii="Arial Unicode" w:hAnsi="Arial Unicode" w:cs="Sylfaen"/>
                <w:sz w:val="18"/>
                <w:szCs w:val="18"/>
              </w:rPr>
              <w:t>9 միավոր (9 U (Unit)), 600x600x501 չափերով, պատին ամրացվող ցանցային պահարան, բեռնատարողունակությունը՝ 60 կգ, ANSI/EIA RS-310-D</w:t>
            </w:r>
            <w:r w:rsidRPr="001B51BA">
              <w:rPr>
                <w:rFonts w:ascii="Arial Unicode" w:eastAsia="MS Mincho" w:hAnsi="Arial Unicode" w:cs="MS Mincho"/>
                <w:sz w:val="18"/>
                <w:szCs w:val="18"/>
              </w:rPr>
              <w:t>、</w:t>
            </w:r>
            <w:r w:rsidRPr="001B51BA">
              <w:rPr>
                <w:rFonts w:ascii="Arial Unicode" w:hAnsi="Arial Unicode" w:cs="Sylfaen"/>
                <w:sz w:val="18"/>
                <w:szCs w:val="18"/>
              </w:rPr>
              <w:t>IEC297-2</w:t>
            </w:r>
            <w:r w:rsidRPr="001B51BA">
              <w:rPr>
                <w:rFonts w:ascii="Arial Unicode" w:eastAsia="MS Mincho" w:hAnsi="Arial Unicode" w:cs="MS Mincho"/>
                <w:sz w:val="18"/>
                <w:szCs w:val="18"/>
              </w:rPr>
              <w:t>、</w:t>
            </w:r>
            <w:r w:rsidRPr="001B51BA">
              <w:rPr>
                <w:rFonts w:ascii="Arial Unicode" w:hAnsi="Arial Unicode" w:cs="Sylfaen"/>
                <w:sz w:val="18"/>
                <w:szCs w:val="18"/>
              </w:rPr>
              <w:t>DIN41494</w:t>
            </w:r>
            <w:proofErr w:type="gramStart"/>
            <w:r w:rsidRPr="001B51BA">
              <w:rPr>
                <w:rFonts w:ascii="Arial Unicode" w:hAnsi="Arial Unicode" w:cs="Sylfaen"/>
                <w:sz w:val="18"/>
                <w:szCs w:val="18"/>
              </w:rPr>
              <w:t>;PART1</w:t>
            </w:r>
            <w:proofErr w:type="gramEnd"/>
            <w:r w:rsidRPr="001B51BA">
              <w:rPr>
                <w:rFonts w:ascii="Arial Unicode" w:eastAsia="MS Mincho" w:hAnsi="Arial Unicode" w:cs="MS Mincho"/>
                <w:sz w:val="18"/>
                <w:szCs w:val="18"/>
              </w:rPr>
              <w:t>、</w:t>
            </w:r>
            <w:r w:rsidRPr="001B51BA">
              <w:rPr>
                <w:rFonts w:ascii="Arial Unicode" w:hAnsi="Arial Unicode" w:cs="Sylfaen"/>
                <w:sz w:val="18"/>
                <w:szCs w:val="18"/>
              </w:rPr>
              <w:t>DIN41494;PART7, ETSI   ստանդարտներին համապատասխան</w:t>
            </w:r>
          </w:p>
        </w:tc>
        <w:tc>
          <w:tcPr>
            <w:tcW w:w="990"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lang w:val="ru-RU"/>
              </w:rPr>
            </w:pPr>
            <w:r w:rsidRPr="009A75C8">
              <w:rPr>
                <w:rFonts w:ascii="GHEA Grapalat" w:hAnsi="GHEA Grapalat"/>
                <w:sz w:val="22"/>
                <w:lang w:val="ru-RU"/>
              </w:rPr>
              <w:t>14</w:t>
            </w:r>
          </w:p>
        </w:tc>
        <w:tc>
          <w:tcPr>
            <w:tcW w:w="997" w:type="dxa"/>
            <w:tcBorders>
              <w:top w:val="nil"/>
              <w:left w:val="nil"/>
              <w:bottom w:val="single" w:sz="4" w:space="0" w:color="auto"/>
              <w:right w:val="single" w:sz="4" w:space="0" w:color="auto"/>
            </w:tcBorders>
            <w:shd w:val="clear" w:color="auto" w:fill="auto"/>
            <w:vAlign w:val="center"/>
          </w:tcPr>
          <w:p w:rsidR="009A3278" w:rsidRPr="009A75C8" w:rsidRDefault="009A3278" w:rsidP="00890753">
            <w:pPr>
              <w:jc w:val="center"/>
              <w:rPr>
                <w:rFonts w:ascii="GHEA Grapalat" w:hAnsi="GHEA Grapalat" w:cs="Sylfaen"/>
                <w:sz w:val="20"/>
                <w:szCs w:val="20"/>
              </w:rPr>
            </w:pPr>
            <w:r w:rsidRPr="009A75C8">
              <w:rPr>
                <w:rFonts w:ascii="GHEA Grapalat" w:hAnsi="GHEA Grapalat" w:cs="Sylfaen"/>
                <w:sz w:val="20"/>
                <w:szCs w:val="20"/>
              </w:rPr>
              <w:t>հատ</w:t>
            </w:r>
          </w:p>
        </w:tc>
      </w:tr>
      <w:tr w:rsidR="009A3278" w:rsidRPr="009A75C8" w:rsidTr="00890753">
        <w:trPr>
          <w:trHeight w:val="480"/>
          <w:jc w:val="center"/>
        </w:trPr>
        <w:tc>
          <w:tcPr>
            <w:tcW w:w="7553"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Հակավանդալային (IP66) գմբեթաձև IP մակարդակի տեսախցիկ 1/3" CMOS –</w:t>
            </w:r>
            <w:r w:rsidRPr="009A75C8">
              <w:rPr>
                <w:rFonts w:ascii="GHEA Grapalat" w:hAnsi="GHEA Grapalat" w:cs="Sylfaen"/>
                <w:sz w:val="18"/>
                <w:szCs w:val="18"/>
              </w:rPr>
              <w:t>մատրիցա</w:t>
            </w:r>
            <w:r w:rsidRPr="009A75C8">
              <w:rPr>
                <w:rFonts w:ascii="GHEA Grapalat" w:hAnsi="GHEA Grapalat"/>
                <w:sz w:val="18"/>
                <w:szCs w:val="18"/>
              </w:rPr>
              <w:t>, HDR, FLEXDOME HD 1080P, տեսապակին 3.8-13մմ, գիշեր/ցերեկ ավտոռեժիմ, մինիմալ լույսի զգայնությունը - 0.25lux/0.08, տեսաազդանշանի սեղման ֆորմատը H.264, M-JPEG, պատկերի մաքսիմալ թույտվությունը 1920*1080 HDTV, 25/30 կադր/վայրկ. Ղեկավարվող տեսապատկեր iDNR, տեսահոսքի վերլուծման համակարգ (IVA), անվտանգությունը IEEE 802.1X, IPv4, IPv6, UDP, TCP, HTTP, HTTPS, RTP, IGMP V2/V3, ICMP, RTSP, FTP, Telnet, ARP, DHCP, SNTP, SNMP (V1, MIB</w:t>
            </w:r>
            <w:r w:rsidRPr="009A75C8">
              <w:rPr>
                <w:rFonts w:ascii="GHEA Grapalat" w:hAnsi="GHEA Grapalat"/>
                <w:sz w:val="18"/>
                <w:szCs w:val="18"/>
              </w:rPr>
              <w:noBreakHyphen/>
              <w:t>II), 802.1x, SMTP, iSCSI, UPnP (SSDP)  պրոտոկոլների ապահովմամբ, TLS 1.0, SSL, AES կոդավորմամբ</w:t>
            </w:r>
          </w:p>
        </w:tc>
        <w:tc>
          <w:tcPr>
            <w:tcW w:w="99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90</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300"/>
          <w:jc w:val="center"/>
        </w:trPr>
        <w:tc>
          <w:tcPr>
            <w:tcW w:w="7553"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Հակավանդալային (IP66)  կաղապարային IP մակարդակի տեսախցիկ: </w:t>
            </w:r>
            <w:r w:rsidRPr="009A75C8">
              <w:rPr>
                <w:rFonts w:ascii="GHEA Grapalat" w:hAnsi="GHEA Grapalat" w:cs="Arial"/>
                <w:sz w:val="19"/>
                <w:szCs w:val="19"/>
                <w:shd w:val="clear" w:color="auto" w:fill="F9F9F9"/>
              </w:rPr>
              <w:t xml:space="preserve">1/2.7 CMOS մատրիցա, </w:t>
            </w:r>
            <w:r w:rsidRPr="009A75C8">
              <w:rPr>
                <w:rFonts w:ascii="GHEA Grapalat" w:hAnsi="GHEA Grapalat"/>
                <w:sz w:val="18"/>
                <w:szCs w:val="18"/>
              </w:rPr>
              <w:t xml:space="preserve">, պատկերի մաքսիմալ թույտվությունը 1920*1080, լույսի զգայնությունը 0.3 lux, փակաղակի արագությունը AES ֆիքսված 1/15000, տեսաազդանշանի սեղման ֆորմատը H.264 MP, M-JPEG, բարձր դինամի միջակայք 69 Db, տեսապակին 3-10մմ, դիաֆրագման f1.3-360, 30 կադր/վայրկ, </w:t>
            </w:r>
            <w:r w:rsidRPr="009A75C8">
              <w:rPr>
                <w:rFonts w:ascii="GHEA Grapalat" w:hAnsi="GHEA Grapalat" w:cs="Sylfaen"/>
                <w:sz w:val="18"/>
                <w:szCs w:val="18"/>
              </w:rPr>
              <w:t>ինֆրակարմիր</w:t>
            </w:r>
            <w:r w:rsidRPr="009A75C8">
              <w:rPr>
                <w:rFonts w:ascii="GHEA Grapalat" w:hAnsi="GHEA Grapalat"/>
                <w:sz w:val="18"/>
                <w:szCs w:val="18"/>
              </w:rPr>
              <w:t xml:space="preserve"> </w:t>
            </w:r>
            <w:r w:rsidRPr="009A75C8">
              <w:rPr>
                <w:rFonts w:ascii="GHEA Grapalat" w:hAnsi="GHEA Grapalat" w:cs="Sylfaen"/>
                <w:sz w:val="18"/>
                <w:szCs w:val="18"/>
              </w:rPr>
              <w:t>սենսորներով</w:t>
            </w:r>
            <w:r w:rsidRPr="009A75C8">
              <w:rPr>
                <w:rFonts w:ascii="GHEA Grapalat" w:hAnsi="GHEA Grapalat"/>
                <w:sz w:val="18"/>
                <w:szCs w:val="18"/>
              </w:rPr>
              <w:t>, IEC 62471 EN 60950-1 UL 60950-1 CAN/CSA-C22.2 № 60950-1 CAN/CSA-C22.2 № 60950-22 EN 50130-4 EN 50130-5 ստանդարտեների կիրառմամբ, հարված դիմացկունությունը IK08, ձայնային սեղման ստանդարտը AAC, G.711, L16, IPv4, IPv6, UDP, TCP, HTTP, HTTPS, RTP/RTCP, IGMP V2/V3, ICMP, ICMPv6, RTSP, FTP, Telnet, ARP, DHCP, SNTP, SNMP (V1, MIB</w:t>
            </w:r>
            <w:r w:rsidRPr="009A75C8">
              <w:rPr>
                <w:rFonts w:ascii="GHEA Grapalat" w:hAnsi="GHEA Grapalat"/>
                <w:sz w:val="18"/>
                <w:szCs w:val="18"/>
              </w:rPr>
              <w:noBreakHyphen/>
              <w:t>II), 802.1x, DNS, DNSv6, DDNS, SMTP, iSCSI, UPnP (SSDP), DiffServ (QoS), LLDP, SOAP, Dropbox, CHAP պրոտոկոլների ապահովմամբ</w:t>
            </w:r>
          </w:p>
        </w:tc>
        <w:tc>
          <w:tcPr>
            <w:tcW w:w="99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111</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cs="Sylfaen"/>
                <w:sz w:val="20"/>
                <w:szCs w:val="20"/>
              </w:rPr>
              <w:t>հատ</w:t>
            </w:r>
          </w:p>
        </w:tc>
      </w:tr>
      <w:tr w:rsidR="009A3278" w:rsidRPr="009A75C8" w:rsidTr="00890753">
        <w:trPr>
          <w:trHeight w:val="510"/>
          <w:jc w:val="center"/>
        </w:trPr>
        <w:tc>
          <w:tcPr>
            <w:tcW w:w="7553"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Ունիվերսալ</w:t>
            </w:r>
            <w:r w:rsidRPr="009A75C8">
              <w:rPr>
                <w:rFonts w:ascii="GHEA Grapalat" w:hAnsi="GHEA Grapalat"/>
                <w:sz w:val="18"/>
                <w:szCs w:val="18"/>
              </w:rPr>
              <w:t xml:space="preserve"> HD </w:t>
            </w:r>
            <w:r w:rsidRPr="009A75C8">
              <w:rPr>
                <w:rFonts w:ascii="GHEA Grapalat" w:hAnsi="GHEA Grapalat" w:cs="Sylfaen"/>
                <w:sz w:val="18"/>
                <w:szCs w:val="18"/>
              </w:rPr>
              <w:t>որակի</w:t>
            </w:r>
            <w:r w:rsidRPr="009A75C8">
              <w:rPr>
                <w:rFonts w:ascii="GHEA Grapalat" w:hAnsi="GHEA Grapalat"/>
                <w:sz w:val="18"/>
                <w:szCs w:val="18"/>
              </w:rPr>
              <w:t xml:space="preserve"> PTZ (</w:t>
            </w:r>
            <w:r w:rsidRPr="009A75C8">
              <w:rPr>
                <w:rFonts w:ascii="GHEA Grapalat" w:hAnsi="GHEA Grapalat" w:cs="Sylfaen"/>
                <w:sz w:val="18"/>
                <w:szCs w:val="18"/>
              </w:rPr>
              <w:t>կառավարվող</w:t>
            </w:r>
            <w:r w:rsidRPr="009A75C8">
              <w:rPr>
                <w:rFonts w:ascii="GHEA Grapalat" w:hAnsi="GHEA Grapalat"/>
                <w:sz w:val="18"/>
                <w:szCs w:val="18"/>
              </w:rPr>
              <w:t xml:space="preserve">) </w:t>
            </w:r>
            <w:r w:rsidRPr="009A75C8">
              <w:rPr>
                <w:rFonts w:ascii="GHEA Grapalat" w:hAnsi="GHEA Grapalat" w:cs="Sylfaen"/>
                <w:sz w:val="18"/>
                <w:szCs w:val="18"/>
              </w:rPr>
              <w:t>տեսախցիկ</w:t>
            </w:r>
            <w:r w:rsidRPr="009A75C8">
              <w:rPr>
                <w:rFonts w:ascii="GHEA Grapalat" w:hAnsi="GHEA Grapalat"/>
                <w:sz w:val="18"/>
                <w:szCs w:val="18"/>
              </w:rPr>
              <w:t xml:space="preserve">: </w:t>
            </w:r>
            <w:r w:rsidRPr="009A75C8">
              <w:rPr>
                <w:rFonts w:ascii="GHEA Grapalat" w:hAnsi="GHEA Grapalat" w:cs="Tahoma"/>
                <w:sz w:val="17"/>
                <w:szCs w:val="17"/>
                <w:shd w:val="clear" w:color="auto" w:fill="FFFFFF"/>
              </w:rPr>
              <w:t xml:space="preserve">CMOS ½.8” </w:t>
            </w:r>
            <w:r w:rsidRPr="009A75C8">
              <w:rPr>
                <w:rFonts w:ascii="GHEA Grapalat" w:hAnsi="GHEA Grapalat" w:cs="Sylfaen"/>
                <w:sz w:val="18"/>
                <w:szCs w:val="18"/>
              </w:rPr>
              <w:t>մատրիցա, պատկերի մաքսիմալ թույլտվություն 1920*1080p 25/30 կադր/վայրկ. (3.27</w:t>
            </w:r>
            <w:r w:rsidRPr="009A75C8">
              <w:rPr>
                <w:rFonts w:ascii="Courier New" w:hAnsi="Courier New" w:cs="Courier New"/>
                <w:sz w:val="18"/>
                <w:szCs w:val="18"/>
              </w:rPr>
              <w:t> </w:t>
            </w:r>
            <w:r w:rsidRPr="009A75C8">
              <w:rPr>
                <w:rFonts w:ascii="GHEA Grapalat" w:hAnsi="GHEA Grapalat" w:cs="GHEA Grapalat"/>
                <w:sz w:val="18"/>
                <w:szCs w:val="18"/>
              </w:rPr>
              <w:t>МП</w:t>
            </w:r>
            <w:r w:rsidRPr="009A75C8">
              <w:rPr>
                <w:rFonts w:ascii="GHEA Grapalat" w:hAnsi="GHEA Grapalat" w:cs="Sylfaen"/>
                <w:sz w:val="18"/>
                <w:szCs w:val="18"/>
              </w:rPr>
              <w:t xml:space="preserve"> պատկերի կողմերի հարաբերակցությունը HD 16:9, էլէկտրամագ-նիսական համատեղելիությունը FCC Part 15, ICES-003, and CE regulations, including EN 50130-4, EN 55022 Class A, EN 61000-3-3, EN 61000-6-1, EN61000-6-2, and EN 50121-4, ONVIF համապատասխանությունը- EN-50132-5-2,  20x օպտիակական մոտեցում, 12x թվային մուտեցում, (AES) 1/1 to 1/10000 s, 22 steps, նախադիրքի արագությունը Pan: 400°/s Tilt: 300°/s, տեսաազդանշանի սեղման ֆորմատը H.264 (ISO/IEC 14496</w:t>
            </w:r>
            <w:r w:rsidRPr="009A75C8">
              <w:rPr>
                <w:rFonts w:ascii="GHEA Grapalat" w:hAnsi="GHEA Grapalat" w:cs="Sylfaen"/>
                <w:sz w:val="18"/>
                <w:szCs w:val="18"/>
              </w:rPr>
              <w:noBreakHyphen/>
              <w:t>10), M</w:t>
            </w:r>
            <w:r w:rsidRPr="009A75C8">
              <w:rPr>
                <w:rFonts w:ascii="GHEA Grapalat" w:hAnsi="GHEA Grapalat" w:cs="Sylfaen"/>
                <w:sz w:val="18"/>
                <w:szCs w:val="18"/>
              </w:rPr>
              <w:noBreakHyphen/>
              <w:t>JPEG</w:t>
            </w:r>
          </w:p>
        </w:tc>
        <w:tc>
          <w:tcPr>
            <w:tcW w:w="99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23</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sz w:val="20"/>
                <w:szCs w:val="20"/>
              </w:rPr>
              <w:t>հատ</w:t>
            </w:r>
          </w:p>
        </w:tc>
      </w:tr>
      <w:tr w:rsidR="009A3278" w:rsidRPr="009A75C8" w:rsidTr="00890753">
        <w:trPr>
          <w:trHeight w:val="300"/>
          <w:jc w:val="center"/>
        </w:trPr>
        <w:tc>
          <w:tcPr>
            <w:tcW w:w="7553"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sz w:val="18"/>
                <w:szCs w:val="18"/>
              </w:rPr>
              <w:t xml:space="preserve">POE </w:t>
            </w:r>
            <w:r w:rsidRPr="009A75C8">
              <w:rPr>
                <w:rFonts w:ascii="GHEA Grapalat" w:hAnsi="GHEA Grapalat" w:cs="Sylfaen"/>
                <w:sz w:val="18"/>
                <w:szCs w:val="18"/>
              </w:rPr>
              <w:t>հզոր</w:t>
            </w:r>
            <w:r w:rsidRPr="009A75C8">
              <w:rPr>
                <w:rFonts w:ascii="GHEA Grapalat" w:hAnsi="GHEA Grapalat"/>
                <w:sz w:val="18"/>
                <w:szCs w:val="18"/>
              </w:rPr>
              <w:t xml:space="preserve"> </w:t>
            </w:r>
            <w:r w:rsidRPr="009A75C8">
              <w:rPr>
                <w:rFonts w:ascii="GHEA Grapalat" w:hAnsi="GHEA Grapalat" w:cs="Sylfaen"/>
                <w:sz w:val="18"/>
                <w:szCs w:val="18"/>
              </w:rPr>
              <w:t>ադապտոր</w:t>
            </w:r>
            <w:r w:rsidRPr="009A75C8">
              <w:rPr>
                <w:rFonts w:ascii="GHEA Grapalat" w:hAnsi="GHEA Grapalat"/>
                <w:sz w:val="18"/>
                <w:szCs w:val="18"/>
              </w:rPr>
              <w:t xml:space="preserve">, 60 W </w:t>
            </w:r>
            <w:r w:rsidRPr="009A75C8">
              <w:rPr>
                <w:rFonts w:ascii="GHEA Grapalat" w:hAnsi="GHEA Grapalat" w:cs="Sylfaen"/>
                <w:sz w:val="18"/>
                <w:szCs w:val="18"/>
              </w:rPr>
              <w:t>հզորությամբ</w:t>
            </w:r>
            <w:r w:rsidRPr="009A75C8">
              <w:rPr>
                <w:rFonts w:ascii="GHEA Grapalat" w:hAnsi="GHEA Grapalat"/>
                <w:sz w:val="18"/>
                <w:szCs w:val="18"/>
              </w:rPr>
              <w:t xml:space="preserve">, </w:t>
            </w:r>
            <w:r w:rsidRPr="009A75C8">
              <w:rPr>
                <w:rFonts w:ascii="GHEA Grapalat" w:hAnsi="GHEA Grapalat" w:cs="Sylfaen"/>
                <w:sz w:val="18"/>
                <w:szCs w:val="18"/>
              </w:rPr>
              <w:t>մեկ</w:t>
            </w:r>
            <w:r w:rsidRPr="009A75C8">
              <w:rPr>
                <w:rFonts w:ascii="GHEA Grapalat" w:hAnsi="GHEA Grapalat"/>
                <w:sz w:val="18"/>
                <w:szCs w:val="18"/>
              </w:rPr>
              <w:t xml:space="preserve"> </w:t>
            </w:r>
            <w:r w:rsidRPr="009A75C8">
              <w:rPr>
                <w:rFonts w:ascii="GHEA Grapalat" w:hAnsi="GHEA Grapalat" w:cs="Sylfaen"/>
                <w:sz w:val="18"/>
                <w:szCs w:val="18"/>
              </w:rPr>
              <w:t>մուտքանի</w:t>
            </w:r>
          </w:p>
        </w:tc>
        <w:tc>
          <w:tcPr>
            <w:tcW w:w="99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23</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sz w:val="20"/>
                <w:szCs w:val="20"/>
              </w:rPr>
              <w:t>հատ</w:t>
            </w:r>
          </w:p>
        </w:tc>
      </w:tr>
      <w:tr w:rsidR="009A3278" w:rsidRPr="009A75C8" w:rsidTr="00890753">
        <w:trPr>
          <w:trHeight w:val="510"/>
          <w:jc w:val="center"/>
        </w:trPr>
        <w:tc>
          <w:tcPr>
            <w:tcW w:w="7553" w:type="dxa"/>
            <w:tcBorders>
              <w:top w:val="nil"/>
              <w:left w:val="single" w:sz="4" w:space="0" w:color="auto"/>
              <w:bottom w:val="single" w:sz="4" w:space="0" w:color="auto"/>
              <w:right w:val="single" w:sz="4" w:space="0" w:color="auto"/>
            </w:tcBorders>
            <w:shd w:val="clear" w:color="auto" w:fill="auto"/>
            <w:vAlign w:val="center"/>
            <w:hideMark/>
          </w:tcPr>
          <w:p w:rsidR="009A3278" w:rsidRPr="009A75C8" w:rsidRDefault="009A3278" w:rsidP="00890753">
            <w:pPr>
              <w:rPr>
                <w:rFonts w:ascii="GHEA Grapalat" w:hAnsi="GHEA Grapalat"/>
                <w:sz w:val="18"/>
                <w:szCs w:val="18"/>
              </w:rPr>
            </w:pPr>
            <w:r w:rsidRPr="009A75C8">
              <w:rPr>
                <w:rFonts w:ascii="GHEA Grapalat" w:hAnsi="GHEA Grapalat" w:cs="Sylfaen"/>
                <w:sz w:val="18"/>
                <w:szCs w:val="18"/>
              </w:rPr>
              <w:t>Կախովի</w:t>
            </w:r>
            <w:r w:rsidRPr="009A75C8">
              <w:rPr>
                <w:rFonts w:ascii="GHEA Grapalat" w:hAnsi="GHEA Grapalat"/>
                <w:sz w:val="18"/>
                <w:szCs w:val="18"/>
              </w:rPr>
              <w:t xml:space="preserve"> </w:t>
            </w:r>
            <w:r w:rsidRPr="009A75C8">
              <w:rPr>
                <w:rFonts w:ascii="GHEA Grapalat" w:hAnsi="GHEA Grapalat" w:cs="Sylfaen"/>
                <w:sz w:val="18"/>
                <w:szCs w:val="18"/>
              </w:rPr>
              <w:t>ամրակ</w:t>
            </w:r>
            <w:r w:rsidRPr="009A75C8">
              <w:rPr>
                <w:rFonts w:ascii="GHEA Grapalat" w:hAnsi="GHEA Grapalat"/>
                <w:sz w:val="18"/>
                <w:szCs w:val="18"/>
              </w:rPr>
              <w:t xml:space="preserve"> </w:t>
            </w:r>
            <w:r w:rsidRPr="009A75C8">
              <w:rPr>
                <w:rFonts w:ascii="GHEA Grapalat" w:hAnsi="GHEA Grapalat" w:cs="Sylfaen"/>
                <w:sz w:val="18"/>
                <w:szCs w:val="18"/>
              </w:rPr>
              <w:t>սնուցման</w:t>
            </w:r>
            <w:r w:rsidRPr="009A75C8">
              <w:rPr>
                <w:rFonts w:ascii="GHEA Grapalat" w:hAnsi="GHEA Grapalat"/>
                <w:sz w:val="18"/>
                <w:szCs w:val="18"/>
              </w:rPr>
              <w:t xml:space="preserve"> </w:t>
            </w:r>
            <w:r w:rsidRPr="009A75C8">
              <w:rPr>
                <w:rFonts w:ascii="GHEA Grapalat" w:hAnsi="GHEA Grapalat" w:cs="Sylfaen"/>
                <w:sz w:val="18"/>
                <w:szCs w:val="18"/>
              </w:rPr>
              <w:t>աղբյուրով</w:t>
            </w:r>
            <w:r w:rsidRPr="009A75C8">
              <w:rPr>
                <w:rFonts w:ascii="GHEA Grapalat" w:hAnsi="GHEA Grapalat"/>
                <w:sz w:val="18"/>
                <w:szCs w:val="18"/>
              </w:rPr>
              <w:t xml:space="preserve"> AutoDome </w:t>
            </w:r>
            <w:r w:rsidRPr="009A75C8">
              <w:rPr>
                <w:rFonts w:ascii="GHEA Grapalat" w:hAnsi="GHEA Grapalat" w:cs="Sylfaen"/>
                <w:sz w:val="18"/>
                <w:szCs w:val="18"/>
              </w:rPr>
              <w:t>տեսակի</w:t>
            </w:r>
            <w:r w:rsidRPr="009A75C8">
              <w:rPr>
                <w:rFonts w:ascii="GHEA Grapalat" w:hAnsi="GHEA Grapalat"/>
                <w:sz w:val="18"/>
                <w:szCs w:val="18"/>
              </w:rPr>
              <w:t xml:space="preserve"> </w:t>
            </w:r>
            <w:r w:rsidRPr="009A75C8">
              <w:rPr>
                <w:rFonts w:ascii="GHEA Grapalat" w:hAnsi="GHEA Grapalat" w:cs="Sylfaen"/>
                <w:sz w:val="18"/>
                <w:szCs w:val="18"/>
              </w:rPr>
              <w:t>տեսախցիկների</w:t>
            </w:r>
            <w:r w:rsidRPr="009A75C8">
              <w:rPr>
                <w:rFonts w:ascii="GHEA Grapalat" w:hAnsi="GHEA Grapalat"/>
                <w:sz w:val="18"/>
                <w:szCs w:val="18"/>
              </w:rPr>
              <w:t xml:space="preserve"> </w:t>
            </w:r>
            <w:r w:rsidRPr="009A75C8">
              <w:rPr>
                <w:rFonts w:ascii="GHEA Grapalat" w:hAnsi="GHEA Grapalat" w:cs="Sylfaen"/>
                <w:sz w:val="18"/>
                <w:szCs w:val="18"/>
              </w:rPr>
              <w:t>համար</w:t>
            </w:r>
          </w:p>
        </w:tc>
        <w:tc>
          <w:tcPr>
            <w:tcW w:w="990"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rPr>
            </w:pPr>
            <w:r w:rsidRPr="009A75C8">
              <w:rPr>
                <w:rFonts w:ascii="GHEA Grapalat" w:hAnsi="GHEA Grapalat"/>
                <w:sz w:val="22"/>
              </w:rPr>
              <w:t>23</w:t>
            </w:r>
          </w:p>
        </w:tc>
        <w:tc>
          <w:tcPr>
            <w:tcW w:w="997" w:type="dxa"/>
            <w:tcBorders>
              <w:top w:val="nil"/>
              <w:left w:val="nil"/>
              <w:bottom w:val="single" w:sz="4" w:space="0" w:color="auto"/>
              <w:right w:val="single" w:sz="4" w:space="0" w:color="auto"/>
            </w:tcBorders>
            <w:shd w:val="clear" w:color="auto" w:fill="auto"/>
            <w:vAlign w:val="center"/>
            <w:hideMark/>
          </w:tcPr>
          <w:p w:rsidR="009A3278" w:rsidRPr="009A75C8" w:rsidRDefault="009A3278" w:rsidP="00890753">
            <w:pPr>
              <w:jc w:val="center"/>
              <w:rPr>
                <w:rFonts w:ascii="GHEA Grapalat" w:hAnsi="GHEA Grapalat"/>
                <w:sz w:val="20"/>
                <w:szCs w:val="20"/>
              </w:rPr>
            </w:pPr>
            <w:r w:rsidRPr="009A75C8">
              <w:rPr>
                <w:rFonts w:ascii="GHEA Grapalat" w:hAnsi="GHEA Grapalat"/>
                <w:sz w:val="20"/>
                <w:szCs w:val="20"/>
              </w:rPr>
              <w:t>հատ</w:t>
            </w:r>
          </w:p>
        </w:tc>
      </w:tr>
    </w:tbl>
    <w:p w:rsidR="009A3278" w:rsidRPr="006B04C4" w:rsidRDefault="009A3278" w:rsidP="009A3278">
      <w:pPr>
        <w:spacing w:line="360" w:lineRule="auto"/>
        <w:rPr>
          <w:rFonts w:ascii="Arial Unicode" w:hAnsi="Arial Unicode" w:cs="Sylfaen"/>
        </w:rPr>
      </w:pPr>
    </w:p>
    <w:p w:rsidR="009A3278" w:rsidRDefault="009A3278" w:rsidP="009A3278">
      <w:pPr>
        <w:spacing w:line="360" w:lineRule="auto"/>
        <w:ind w:firstLine="720"/>
        <w:jc w:val="right"/>
        <w:rPr>
          <w:rFonts w:ascii="Arial Unicode" w:hAnsi="Arial Unicode" w:cs="Sylfaen"/>
        </w:rPr>
      </w:pPr>
    </w:p>
    <w:p w:rsidR="009A3278" w:rsidRPr="009A75C8" w:rsidRDefault="009A3278" w:rsidP="009A3278">
      <w:pPr>
        <w:spacing w:line="360" w:lineRule="auto"/>
        <w:ind w:firstLine="720"/>
        <w:jc w:val="right"/>
        <w:rPr>
          <w:rFonts w:ascii="GHEA Grapalat" w:hAnsi="GHEA Grapalat"/>
        </w:rPr>
      </w:pPr>
      <w:r w:rsidRPr="009A75C8">
        <w:rPr>
          <w:rFonts w:ascii="GHEA Grapalat" w:hAnsi="GHEA Grapalat" w:cs="Sylfaen"/>
          <w:lang w:val="hy-AM"/>
        </w:rPr>
        <w:t>Հավելված</w:t>
      </w:r>
      <w:r w:rsidRPr="009A75C8">
        <w:rPr>
          <w:rFonts w:ascii="GHEA Grapalat" w:hAnsi="GHEA Grapalat"/>
          <w:lang w:val="hy-AM"/>
        </w:rPr>
        <w:t xml:space="preserve"> </w:t>
      </w:r>
      <w:r w:rsidRPr="009A75C8">
        <w:rPr>
          <w:rFonts w:ascii="GHEA Grapalat" w:hAnsi="GHEA Grapalat"/>
        </w:rPr>
        <w:t>7</w:t>
      </w:r>
    </w:p>
    <w:p w:rsidR="009A3278" w:rsidRPr="009A75C8" w:rsidRDefault="009A3278" w:rsidP="009A3278">
      <w:pPr>
        <w:spacing w:line="360" w:lineRule="auto"/>
        <w:ind w:firstLine="720"/>
        <w:rPr>
          <w:rFonts w:ascii="GHEA Grapalat" w:hAnsi="GHEA Grapalat"/>
          <w:b/>
          <w:lang w:val="hy-AM"/>
        </w:rPr>
      </w:pPr>
      <w:r w:rsidRPr="009A75C8">
        <w:rPr>
          <w:rFonts w:ascii="GHEA Grapalat" w:hAnsi="GHEA Grapalat" w:cs="Sylfaen"/>
          <w:b/>
          <w:lang w:val="hy-AM"/>
        </w:rPr>
        <w:t>Մաքսատների</w:t>
      </w:r>
      <w:r w:rsidRPr="009A75C8">
        <w:rPr>
          <w:rFonts w:ascii="GHEA Grapalat" w:hAnsi="GHEA Grapalat"/>
          <w:b/>
          <w:lang w:val="hy-AM"/>
        </w:rPr>
        <w:t xml:space="preserve"> </w:t>
      </w:r>
      <w:r w:rsidRPr="009A75C8">
        <w:rPr>
          <w:rFonts w:ascii="GHEA Grapalat" w:hAnsi="GHEA Grapalat" w:cs="Sylfaen"/>
          <w:b/>
          <w:lang w:val="hy-AM"/>
        </w:rPr>
        <w:t>և</w:t>
      </w:r>
      <w:r w:rsidRPr="009A75C8">
        <w:rPr>
          <w:rFonts w:ascii="GHEA Grapalat" w:hAnsi="GHEA Grapalat"/>
          <w:b/>
          <w:lang w:val="hy-AM"/>
        </w:rPr>
        <w:t xml:space="preserve"> </w:t>
      </w:r>
      <w:r w:rsidRPr="009A75C8">
        <w:rPr>
          <w:rFonts w:ascii="GHEA Grapalat" w:hAnsi="GHEA Grapalat" w:cs="Sylfaen"/>
          <w:b/>
          <w:lang w:val="hy-AM"/>
        </w:rPr>
        <w:t>մաքսակետերի</w:t>
      </w:r>
      <w:r w:rsidRPr="009A75C8">
        <w:rPr>
          <w:rFonts w:ascii="GHEA Grapalat" w:hAnsi="GHEA Grapalat"/>
          <w:b/>
          <w:lang w:val="hy-AM"/>
        </w:rPr>
        <w:t xml:space="preserve"> </w:t>
      </w:r>
      <w:r w:rsidRPr="009A75C8">
        <w:rPr>
          <w:rFonts w:ascii="GHEA Grapalat" w:hAnsi="GHEA Grapalat" w:cs="Sylfaen"/>
          <w:b/>
          <w:lang w:val="hy-AM"/>
        </w:rPr>
        <w:t>ցանկ</w:t>
      </w:r>
    </w:p>
    <w:p w:rsidR="009A3278" w:rsidRPr="006B04C4" w:rsidRDefault="009A3278" w:rsidP="009A3278">
      <w:pPr>
        <w:spacing w:line="360" w:lineRule="auto"/>
        <w:ind w:firstLine="720"/>
        <w:rPr>
          <w:rFonts w:ascii="Arial Unicode" w:hAnsi="Arial Unicode"/>
          <w:lang w:val="ru-RU"/>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9630"/>
      </w:tblGrid>
      <w:tr w:rsidR="009A3278" w:rsidRPr="009A75C8" w:rsidTr="00890753">
        <w:trPr>
          <w:trHeight w:val="284"/>
        </w:trPr>
        <w:tc>
          <w:tcPr>
            <w:tcW w:w="598" w:type="dxa"/>
            <w:shd w:val="clear" w:color="auto" w:fill="auto"/>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Հ/Հ</w:t>
            </w:r>
          </w:p>
        </w:tc>
        <w:tc>
          <w:tcPr>
            <w:tcW w:w="9630" w:type="dxa"/>
            <w:shd w:val="clear" w:color="auto" w:fill="auto"/>
          </w:tcPr>
          <w:p w:rsidR="009A3278" w:rsidRPr="009A75C8" w:rsidRDefault="009A3278" w:rsidP="00890753">
            <w:pPr>
              <w:jc w:val="center"/>
              <w:rPr>
                <w:rFonts w:ascii="GHEA Grapalat" w:hAnsi="GHEA Grapalat" w:cs="Calibri"/>
                <w:b/>
                <w:sz w:val="20"/>
                <w:szCs w:val="20"/>
                <w:lang w:val="ru-RU" w:eastAsia="ru-RU"/>
              </w:rPr>
            </w:pPr>
            <w:r w:rsidRPr="009A75C8">
              <w:rPr>
                <w:rFonts w:ascii="GHEA Grapalat" w:hAnsi="GHEA Grapalat" w:cs="Sylfaen"/>
                <w:b/>
                <w:sz w:val="20"/>
                <w:szCs w:val="20"/>
                <w:lang w:val="ru-RU" w:eastAsia="ru-RU"/>
              </w:rPr>
              <w:t>Անվանում</w:t>
            </w:r>
          </w:p>
        </w:tc>
      </w:tr>
      <w:tr w:rsidR="009A3278" w:rsidRPr="009A75C8" w:rsidTr="00890753">
        <w:trPr>
          <w:trHeight w:val="284"/>
        </w:trPr>
        <w:tc>
          <w:tcPr>
            <w:tcW w:w="598" w:type="dxa"/>
            <w:shd w:val="clear" w:color="auto" w:fill="auto"/>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1.</w:t>
            </w:r>
          </w:p>
        </w:tc>
        <w:tc>
          <w:tcPr>
            <w:tcW w:w="9630" w:type="dxa"/>
            <w:shd w:val="clear" w:color="auto" w:fill="auto"/>
          </w:tcPr>
          <w:p w:rsidR="009A3278" w:rsidRPr="009A75C8" w:rsidRDefault="009A3278" w:rsidP="00890753">
            <w:pPr>
              <w:rPr>
                <w:rFonts w:ascii="GHEA Grapalat" w:hAnsi="GHEA Grapalat" w:cs="Sylfaen"/>
                <w:sz w:val="20"/>
                <w:szCs w:val="20"/>
                <w:lang w:val="ru-RU" w:eastAsia="ru-RU"/>
              </w:rPr>
            </w:pPr>
            <w:r w:rsidRPr="009A75C8">
              <w:rPr>
                <w:rFonts w:ascii="GHEA Grapalat" w:hAnsi="GHEA Grapalat" w:cs="Sylfaen"/>
                <w:sz w:val="20"/>
                <w:szCs w:val="20"/>
                <w:lang w:val="ru-RU" w:eastAsia="ru-RU"/>
              </w:rPr>
              <w:t>Սյունիքի տարածաշրջանային մաքսատուն</w:t>
            </w:r>
          </w:p>
        </w:tc>
      </w:tr>
      <w:tr w:rsidR="009A3278" w:rsidRPr="009A75C8" w:rsidTr="00890753">
        <w:trPr>
          <w:trHeight w:val="284"/>
        </w:trPr>
        <w:tc>
          <w:tcPr>
            <w:tcW w:w="598" w:type="dxa"/>
            <w:shd w:val="clear" w:color="auto" w:fill="auto"/>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2.</w:t>
            </w:r>
          </w:p>
        </w:tc>
        <w:tc>
          <w:tcPr>
            <w:tcW w:w="9630" w:type="dxa"/>
            <w:shd w:val="clear" w:color="auto" w:fill="auto"/>
          </w:tcPr>
          <w:p w:rsidR="009A3278" w:rsidRPr="009A75C8" w:rsidRDefault="009A3278" w:rsidP="00890753">
            <w:pPr>
              <w:rPr>
                <w:rFonts w:ascii="GHEA Grapalat" w:hAnsi="GHEA Grapalat" w:cs="Sylfaen"/>
                <w:sz w:val="20"/>
                <w:szCs w:val="20"/>
                <w:lang w:val="ru-RU" w:eastAsia="ru-RU"/>
              </w:rPr>
            </w:pPr>
            <w:r w:rsidRPr="009A75C8">
              <w:rPr>
                <w:rFonts w:ascii="GHEA Grapalat" w:hAnsi="GHEA Grapalat" w:cs="Sylfaen"/>
                <w:sz w:val="20"/>
                <w:szCs w:val="20"/>
                <w:lang w:val="ru-RU" w:eastAsia="ru-RU"/>
              </w:rPr>
              <w:t>Մեղրիի մաքսային կետ</w:t>
            </w:r>
          </w:p>
        </w:tc>
      </w:tr>
      <w:tr w:rsidR="009A3278" w:rsidRPr="009A75C8" w:rsidTr="00890753">
        <w:trPr>
          <w:trHeight w:val="284"/>
        </w:trPr>
        <w:tc>
          <w:tcPr>
            <w:tcW w:w="598" w:type="dxa"/>
            <w:shd w:val="clear" w:color="auto" w:fill="auto"/>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3.</w:t>
            </w:r>
          </w:p>
        </w:tc>
        <w:tc>
          <w:tcPr>
            <w:tcW w:w="9630" w:type="dxa"/>
            <w:shd w:val="clear" w:color="auto" w:fill="auto"/>
          </w:tcPr>
          <w:p w:rsidR="009A3278" w:rsidRPr="009A75C8" w:rsidRDefault="009A3278" w:rsidP="00890753">
            <w:pPr>
              <w:rPr>
                <w:rFonts w:ascii="GHEA Grapalat" w:hAnsi="GHEA Grapalat" w:cs="Sylfaen"/>
                <w:sz w:val="20"/>
                <w:szCs w:val="20"/>
                <w:lang w:val="ru-RU" w:eastAsia="ru-RU"/>
              </w:rPr>
            </w:pPr>
            <w:r w:rsidRPr="009A75C8">
              <w:rPr>
                <w:rFonts w:ascii="GHEA Grapalat" w:hAnsi="GHEA Grapalat" w:cs="Sylfaen"/>
                <w:sz w:val="20"/>
                <w:szCs w:val="20"/>
                <w:lang w:val="ru-RU" w:eastAsia="ru-RU"/>
              </w:rPr>
              <w:t>Շիրակի տարածաշրջանային մաքսատուն</w:t>
            </w:r>
          </w:p>
        </w:tc>
      </w:tr>
      <w:tr w:rsidR="009A3278" w:rsidRPr="009A75C8" w:rsidTr="00890753">
        <w:trPr>
          <w:trHeight w:val="284"/>
        </w:trPr>
        <w:tc>
          <w:tcPr>
            <w:tcW w:w="598" w:type="dxa"/>
            <w:shd w:val="clear" w:color="auto" w:fill="auto"/>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4.</w:t>
            </w:r>
          </w:p>
        </w:tc>
        <w:tc>
          <w:tcPr>
            <w:tcW w:w="9630" w:type="dxa"/>
            <w:shd w:val="clear" w:color="auto" w:fill="auto"/>
          </w:tcPr>
          <w:p w:rsidR="009A3278" w:rsidRPr="009A75C8" w:rsidRDefault="009A3278" w:rsidP="00890753">
            <w:pPr>
              <w:rPr>
                <w:rFonts w:ascii="GHEA Grapalat" w:hAnsi="GHEA Grapalat" w:cs="Sylfaen"/>
                <w:sz w:val="20"/>
                <w:szCs w:val="20"/>
                <w:lang w:val="ru-RU" w:eastAsia="ru-RU"/>
              </w:rPr>
            </w:pPr>
            <w:r w:rsidRPr="009A75C8">
              <w:rPr>
                <w:rFonts w:ascii="GHEA Grapalat" w:hAnsi="GHEA Grapalat" w:cs="Sylfaen"/>
                <w:sz w:val="20"/>
                <w:szCs w:val="20"/>
                <w:lang w:val="ru-RU" w:eastAsia="ru-RU"/>
              </w:rPr>
              <w:t>Բավրայի մաքսային կետ</w:t>
            </w:r>
          </w:p>
        </w:tc>
      </w:tr>
      <w:tr w:rsidR="009A3278" w:rsidRPr="009A75C8" w:rsidTr="00890753">
        <w:trPr>
          <w:trHeight w:val="284"/>
        </w:trPr>
        <w:tc>
          <w:tcPr>
            <w:tcW w:w="598" w:type="dxa"/>
            <w:shd w:val="clear" w:color="auto" w:fill="auto"/>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5.</w:t>
            </w:r>
          </w:p>
        </w:tc>
        <w:tc>
          <w:tcPr>
            <w:tcW w:w="9630" w:type="dxa"/>
            <w:shd w:val="clear" w:color="auto" w:fill="auto"/>
          </w:tcPr>
          <w:p w:rsidR="009A3278" w:rsidRPr="009A75C8" w:rsidRDefault="009A3278" w:rsidP="00890753">
            <w:pPr>
              <w:rPr>
                <w:rFonts w:ascii="GHEA Grapalat" w:hAnsi="GHEA Grapalat" w:cs="Sylfaen"/>
                <w:sz w:val="20"/>
                <w:szCs w:val="20"/>
                <w:lang w:val="ru-RU" w:eastAsia="ru-RU"/>
              </w:rPr>
            </w:pPr>
            <w:r w:rsidRPr="009A75C8">
              <w:rPr>
                <w:rFonts w:ascii="GHEA Grapalat" w:hAnsi="GHEA Grapalat" w:cs="Sylfaen"/>
                <w:sz w:val="20"/>
                <w:szCs w:val="20"/>
                <w:lang w:val="ru-RU" w:eastAsia="ru-RU"/>
              </w:rPr>
              <w:t>Գուգարքի տարածաշրջանային մաքսատուն</w:t>
            </w:r>
          </w:p>
        </w:tc>
      </w:tr>
      <w:tr w:rsidR="009A3278" w:rsidRPr="009A75C8" w:rsidTr="00890753">
        <w:trPr>
          <w:trHeight w:val="284"/>
        </w:trPr>
        <w:tc>
          <w:tcPr>
            <w:tcW w:w="598" w:type="dxa"/>
            <w:shd w:val="clear" w:color="auto" w:fill="auto"/>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6.</w:t>
            </w:r>
          </w:p>
        </w:tc>
        <w:tc>
          <w:tcPr>
            <w:tcW w:w="9630" w:type="dxa"/>
            <w:shd w:val="clear" w:color="auto" w:fill="auto"/>
          </w:tcPr>
          <w:p w:rsidR="009A3278" w:rsidRPr="009A75C8" w:rsidRDefault="009A3278" w:rsidP="00890753">
            <w:pPr>
              <w:rPr>
                <w:rFonts w:ascii="GHEA Grapalat" w:hAnsi="GHEA Grapalat" w:cs="Sylfaen"/>
                <w:sz w:val="20"/>
                <w:szCs w:val="20"/>
                <w:lang w:val="ru-RU" w:eastAsia="ru-RU"/>
              </w:rPr>
            </w:pPr>
            <w:r w:rsidRPr="009A75C8">
              <w:rPr>
                <w:rFonts w:ascii="GHEA Grapalat" w:hAnsi="GHEA Grapalat" w:cs="Sylfaen"/>
                <w:sz w:val="20"/>
                <w:szCs w:val="20"/>
                <w:lang w:val="ru-RU" w:eastAsia="ru-RU"/>
              </w:rPr>
              <w:t>Բագրատաշենի մաքսային կետ</w:t>
            </w:r>
          </w:p>
        </w:tc>
      </w:tr>
      <w:tr w:rsidR="009A3278" w:rsidRPr="009A75C8" w:rsidTr="00890753">
        <w:trPr>
          <w:trHeight w:val="284"/>
        </w:trPr>
        <w:tc>
          <w:tcPr>
            <w:tcW w:w="598" w:type="dxa"/>
            <w:shd w:val="clear" w:color="auto" w:fill="auto"/>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7.</w:t>
            </w:r>
          </w:p>
        </w:tc>
        <w:tc>
          <w:tcPr>
            <w:tcW w:w="9630" w:type="dxa"/>
            <w:shd w:val="clear" w:color="auto" w:fill="auto"/>
          </w:tcPr>
          <w:p w:rsidR="009A3278" w:rsidRPr="009A75C8" w:rsidRDefault="009A3278" w:rsidP="00890753">
            <w:pPr>
              <w:rPr>
                <w:rFonts w:ascii="GHEA Grapalat" w:hAnsi="GHEA Grapalat" w:cs="Sylfaen"/>
                <w:sz w:val="20"/>
                <w:szCs w:val="20"/>
                <w:lang w:val="ru-RU" w:eastAsia="ru-RU"/>
              </w:rPr>
            </w:pPr>
            <w:r w:rsidRPr="009A75C8">
              <w:rPr>
                <w:rFonts w:ascii="GHEA Grapalat" w:hAnsi="GHEA Grapalat" w:cs="Sylfaen"/>
                <w:sz w:val="20"/>
                <w:szCs w:val="20"/>
                <w:lang w:val="ru-RU" w:eastAsia="ru-RU"/>
              </w:rPr>
              <w:t>Գոգավան-Պրիվոլնոյեի մաքսային կետ</w:t>
            </w:r>
          </w:p>
        </w:tc>
      </w:tr>
      <w:tr w:rsidR="009A3278" w:rsidRPr="009A75C8" w:rsidTr="00890753">
        <w:trPr>
          <w:trHeight w:val="284"/>
        </w:trPr>
        <w:tc>
          <w:tcPr>
            <w:tcW w:w="598" w:type="dxa"/>
            <w:shd w:val="clear" w:color="auto" w:fill="auto"/>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8.</w:t>
            </w:r>
          </w:p>
        </w:tc>
        <w:tc>
          <w:tcPr>
            <w:tcW w:w="9630" w:type="dxa"/>
            <w:shd w:val="clear" w:color="auto" w:fill="auto"/>
          </w:tcPr>
          <w:p w:rsidR="009A3278" w:rsidRPr="009A75C8" w:rsidRDefault="009A3278" w:rsidP="00890753">
            <w:pPr>
              <w:rPr>
                <w:rFonts w:ascii="GHEA Grapalat" w:hAnsi="GHEA Grapalat" w:cs="Sylfaen"/>
                <w:sz w:val="20"/>
                <w:szCs w:val="20"/>
                <w:lang w:val="ru-RU" w:eastAsia="ru-RU"/>
              </w:rPr>
            </w:pPr>
            <w:r w:rsidRPr="009A75C8">
              <w:rPr>
                <w:rFonts w:ascii="GHEA Grapalat" w:hAnsi="GHEA Grapalat" w:cs="Sylfaen"/>
                <w:sz w:val="20"/>
                <w:szCs w:val="20"/>
                <w:lang w:val="ru-RU" w:eastAsia="ru-RU"/>
              </w:rPr>
              <w:t>Այրում-Ջիլիզա մաքսային կետ</w:t>
            </w:r>
          </w:p>
        </w:tc>
      </w:tr>
      <w:tr w:rsidR="009A3278" w:rsidRPr="009A75C8" w:rsidTr="00890753">
        <w:trPr>
          <w:trHeight w:val="284"/>
        </w:trPr>
        <w:tc>
          <w:tcPr>
            <w:tcW w:w="598" w:type="dxa"/>
            <w:shd w:val="clear" w:color="auto" w:fill="auto"/>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9.</w:t>
            </w:r>
          </w:p>
        </w:tc>
        <w:tc>
          <w:tcPr>
            <w:tcW w:w="9630" w:type="dxa"/>
            <w:shd w:val="clear" w:color="auto" w:fill="auto"/>
          </w:tcPr>
          <w:p w:rsidR="009A3278" w:rsidRPr="009A75C8" w:rsidRDefault="009A3278" w:rsidP="00890753">
            <w:pPr>
              <w:rPr>
                <w:rFonts w:ascii="GHEA Grapalat" w:hAnsi="GHEA Grapalat" w:cs="Sylfaen"/>
                <w:sz w:val="20"/>
                <w:szCs w:val="20"/>
                <w:lang w:val="ru-RU" w:eastAsia="ru-RU"/>
              </w:rPr>
            </w:pPr>
            <w:r w:rsidRPr="009A75C8">
              <w:rPr>
                <w:rFonts w:ascii="GHEA Grapalat" w:hAnsi="GHEA Grapalat" w:cs="Sylfaen"/>
                <w:sz w:val="20"/>
                <w:szCs w:val="20"/>
                <w:lang w:val="ru-RU" w:eastAsia="ru-RU"/>
              </w:rPr>
              <w:t>Միջազգային ճանապարհային փոխադրումների տարածաշրջանային մաքսատուն</w:t>
            </w:r>
          </w:p>
        </w:tc>
      </w:tr>
      <w:tr w:rsidR="009A3278" w:rsidRPr="009A75C8" w:rsidTr="00890753">
        <w:trPr>
          <w:trHeight w:val="284"/>
        </w:trPr>
        <w:tc>
          <w:tcPr>
            <w:tcW w:w="598" w:type="dxa"/>
            <w:shd w:val="clear" w:color="auto" w:fill="auto"/>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10.</w:t>
            </w:r>
          </w:p>
        </w:tc>
        <w:tc>
          <w:tcPr>
            <w:tcW w:w="9630" w:type="dxa"/>
            <w:shd w:val="clear" w:color="auto" w:fill="auto"/>
          </w:tcPr>
          <w:p w:rsidR="009A3278" w:rsidRPr="009A75C8" w:rsidRDefault="009A3278" w:rsidP="00890753">
            <w:pPr>
              <w:rPr>
                <w:rFonts w:ascii="GHEA Grapalat" w:hAnsi="GHEA Grapalat" w:cs="Sylfaen"/>
                <w:sz w:val="20"/>
                <w:szCs w:val="20"/>
                <w:lang w:val="ru-RU" w:eastAsia="ru-RU"/>
              </w:rPr>
            </w:pPr>
            <w:r w:rsidRPr="009A75C8">
              <w:rPr>
                <w:rFonts w:ascii="GHEA Grapalat" w:hAnsi="GHEA Grapalat" w:cs="Sylfaen"/>
                <w:sz w:val="20"/>
                <w:szCs w:val="20"/>
                <w:lang w:val="ru-RU" w:eastAsia="ru-RU"/>
              </w:rPr>
              <w:t>Զվարթնոց տարածաշրջանային մաքսատուն</w:t>
            </w:r>
          </w:p>
        </w:tc>
      </w:tr>
      <w:tr w:rsidR="009A3278" w:rsidRPr="009A75C8" w:rsidTr="00890753">
        <w:trPr>
          <w:trHeight w:val="284"/>
        </w:trPr>
        <w:tc>
          <w:tcPr>
            <w:tcW w:w="598" w:type="dxa"/>
            <w:shd w:val="clear" w:color="auto" w:fill="auto"/>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11.</w:t>
            </w:r>
          </w:p>
        </w:tc>
        <w:tc>
          <w:tcPr>
            <w:tcW w:w="9630" w:type="dxa"/>
            <w:shd w:val="clear" w:color="auto" w:fill="auto"/>
          </w:tcPr>
          <w:p w:rsidR="009A3278" w:rsidRPr="009A75C8" w:rsidRDefault="009A3278" w:rsidP="00890753">
            <w:pPr>
              <w:rPr>
                <w:rFonts w:ascii="GHEA Grapalat" w:hAnsi="GHEA Grapalat" w:cs="Sylfaen"/>
                <w:sz w:val="20"/>
                <w:szCs w:val="20"/>
                <w:lang w:val="ru-RU" w:eastAsia="ru-RU"/>
              </w:rPr>
            </w:pPr>
            <w:r w:rsidRPr="009A75C8">
              <w:rPr>
                <w:rFonts w:ascii="GHEA Grapalat" w:hAnsi="GHEA Grapalat" w:cs="Sylfaen"/>
                <w:sz w:val="20"/>
                <w:szCs w:val="20"/>
                <w:lang w:val="ru-RU" w:eastAsia="ru-RU"/>
              </w:rPr>
              <w:t>Արարատյան  տարածաշրջանային մաքսատուն</w:t>
            </w:r>
          </w:p>
        </w:tc>
      </w:tr>
      <w:tr w:rsidR="009A3278" w:rsidRPr="009A75C8" w:rsidTr="00890753">
        <w:trPr>
          <w:trHeight w:val="284"/>
        </w:trPr>
        <w:tc>
          <w:tcPr>
            <w:tcW w:w="598" w:type="dxa"/>
            <w:shd w:val="clear" w:color="auto" w:fill="auto"/>
            <w:vAlign w:val="center"/>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12.</w:t>
            </w:r>
          </w:p>
        </w:tc>
        <w:tc>
          <w:tcPr>
            <w:tcW w:w="9630" w:type="dxa"/>
            <w:shd w:val="clear" w:color="auto" w:fill="auto"/>
          </w:tcPr>
          <w:p w:rsidR="009A3278" w:rsidRPr="009A75C8" w:rsidRDefault="009A3278" w:rsidP="00890753">
            <w:pPr>
              <w:rPr>
                <w:rFonts w:ascii="GHEA Grapalat" w:hAnsi="GHEA Grapalat" w:cs="Sylfaen"/>
                <w:sz w:val="20"/>
                <w:szCs w:val="20"/>
                <w:lang w:val="ru-RU" w:eastAsia="ru-RU"/>
              </w:rPr>
            </w:pPr>
            <w:r w:rsidRPr="009A75C8">
              <w:rPr>
                <w:rFonts w:ascii="GHEA Grapalat" w:hAnsi="GHEA Grapalat" w:cs="Sylfaen"/>
                <w:sz w:val="20"/>
                <w:szCs w:val="20"/>
                <w:lang w:val="ru-RU" w:eastAsia="ru-RU"/>
              </w:rPr>
              <w:t>Միջազգային փոստային և սուրհանդակային առաքումներով փոխադրվող ապրանքների մասնագիտացված մաքսատուն</w:t>
            </w:r>
          </w:p>
        </w:tc>
      </w:tr>
      <w:tr w:rsidR="009A3278" w:rsidRPr="009A75C8" w:rsidTr="00890753">
        <w:trPr>
          <w:trHeight w:val="284"/>
        </w:trPr>
        <w:tc>
          <w:tcPr>
            <w:tcW w:w="598" w:type="dxa"/>
            <w:shd w:val="clear" w:color="auto" w:fill="auto"/>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13.</w:t>
            </w:r>
          </w:p>
        </w:tc>
        <w:tc>
          <w:tcPr>
            <w:tcW w:w="9630" w:type="dxa"/>
            <w:shd w:val="clear" w:color="auto" w:fill="auto"/>
          </w:tcPr>
          <w:p w:rsidR="009A3278" w:rsidRPr="009A75C8" w:rsidRDefault="009A3278" w:rsidP="00890753">
            <w:pPr>
              <w:rPr>
                <w:rFonts w:ascii="GHEA Grapalat" w:hAnsi="GHEA Grapalat" w:cs="Sylfaen"/>
                <w:sz w:val="20"/>
                <w:szCs w:val="20"/>
                <w:lang w:val="ru-RU" w:eastAsia="ru-RU"/>
              </w:rPr>
            </w:pPr>
            <w:r w:rsidRPr="009A75C8">
              <w:rPr>
                <w:rFonts w:ascii="GHEA Grapalat" w:hAnsi="GHEA Grapalat" w:cs="Sylfaen"/>
                <w:sz w:val="20"/>
                <w:szCs w:val="20"/>
                <w:lang w:val="ru-RU" w:eastAsia="ru-RU"/>
              </w:rPr>
              <w:t>ԱՄՄՁ մասնագիտացված մաքսատուն</w:t>
            </w:r>
          </w:p>
        </w:tc>
      </w:tr>
      <w:tr w:rsidR="009A3278" w:rsidRPr="009A75C8" w:rsidTr="00890753">
        <w:trPr>
          <w:trHeight w:val="284"/>
        </w:trPr>
        <w:tc>
          <w:tcPr>
            <w:tcW w:w="598" w:type="dxa"/>
            <w:shd w:val="clear" w:color="auto" w:fill="auto"/>
          </w:tcPr>
          <w:p w:rsidR="009A3278" w:rsidRPr="009A75C8" w:rsidRDefault="009A3278" w:rsidP="00890753">
            <w:pPr>
              <w:jc w:val="center"/>
              <w:rPr>
                <w:rFonts w:ascii="GHEA Grapalat" w:hAnsi="GHEA Grapalat" w:cs="Sylfaen"/>
                <w:b/>
                <w:sz w:val="20"/>
                <w:szCs w:val="20"/>
                <w:lang w:val="ru-RU" w:eastAsia="ru-RU"/>
              </w:rPr>
            </w:pPr>
            <w:r w:rsidRPr="009A75C8">
              <w:rPr>
                <w:rFonts w:ascii="GHEA Grapalat" w:hAnsi="GHEA Grapalat" w:cs="Sylfaen"/>
                <w:b/>
                <w:sz w:val="20"/>
                <w:szCs w:val="20"/>
                <w:lang w:val="ru-RU" w:eastAsia="ru-RU"/>
              </w:rPr>
              <w:t>14.</w:t>
            </w:r>
          </w:p>
        </w:tc>
        <w:tc>
          <w:tcPr>
            <w:tcW w:w="9630" w:type="dxa"/>
            <w:shd w:val="clear" w:color="auto" w:fill="auto"/>
          </w:tcPr>
          <w:p w:rsidR="009A3278" w:rsidRPr="009A75C8" w:rsidRDefault="009A3278" w:rsidP="00890753">
            <w:pPr>
              <w:rPr>
                <w:rFonts w:ascii="GHEA Grapalat" w:hAnsi="GHEA Grapalat" w:cs="Sylfaen"/>
                <w:sz w:val="20"/>
                <w:szCs w:val="20"/>
                <w:lang w:val="ru-RU" w:eastAsia="ru-RU"/>
              </w:rPr>
            </w:pPr>
            <w:r w:rsidRPr="009A75C8">
              <w:rPr>
                <w:rFonts w:ascii="GHEA Grapalat" w:hAnsi="GHEA Grapalat" w:cs="Sylfaen"/>
                <w:sz w:val="20"/>
                <w:szCs w:val="20"/>
                <w:lang w:val="ru-RU" w:eastAsia="ru-RU"/>
              </w:rPr>
              <w:t>ԱՀՀԱ մաքսային ձևակերպումների մասնագիտացված մաքսատուն</w:t>
            </w:r>
          </w:p>
        </w:tc>
      </w:tr>
    </w:tbl>
    <w:p w:rsidR="009A3278" w:rsidRPr="006B04C4" w:rsidRDefault="009A3278" w:rsidP="009A3278">
      <w:pPr>
        <w:rPr>
          <w:rFonts w:ascii="Arial Unicode" w:hAnsi="Arial Unicode"/>
          <w:lang w:val="ru-RU"/>
        </w:rPr>
      </w:pPr>
    </w:p>
    <w:p w:rsidR="009A3278" w:rsidRPr="003477E5" w:rsidRDefault="009A3278" w:rsidP="009A3278">
      <w:pPr>
        <w:spacing w:line="360" w:lineRule="auto"/>
        <w:ind w:left="7920"/>
        <w:rPr>
          <w:rFonts w:ascii="GHEA Grapalat" w:hAnsi="GHEA Grapalat" w:cs="Sylfaen"/>
          <w:lang w:val="hy-AM"/>
        </w:rPr>
      </w:pPr>
    </w:p>
    <w:p w:rsidR="00C97BF0" w:rsidRPr="00EA0489" w:rsidRDefault="00C97BF0" w:rsidP="00C97BF0">
      <w:pPr>
        <w:ind w:firstLine="720"/>
        <w:rPr>
          <w:rFonts w:ascii="GHEA Grapalat" w:hAnsi="GHEA Grapalat"/>
          <w:b/>
          <w:sz w:val="20"/>
          <w:szCs w:val="20"/>
          <w:lang w:val="hy-AM"/>
        </w:rPr>
      </w:pPr>
    </w:p>
    <w:p w:rsidR="00C97BF0" w:rsidRPr="00945035" w:rsidRDefault="00C97BF0" w:rsidP="00C97BF0">
      <w:pPr>
        <w:spacing w:line="360" w:lineRule="auto"/>
        <w:rPr>
          <w:rFonts w:ascii="GHEA Grapalat" w:hAnsi="GHEA Grapalat"/>
          <w:lang w:val="af-ZA"/>
        </w:rPr>
      </w:pPr>
    </w:p>
    <w:p w:rsidR="0096757F" w:rsidRPr="00945035" w:rsidRDefault="0096757F" w:rsidP="00530D01">
      <w:pPr>
        <w:rPr>
          <w:rFonts w:ascii="GHEA Grapalat" w:hAnsi="GHEA Grapalat" w:cs="GHEA Grapalat"/>
          <w:lang w:val="af-ZA"/>
        </w:rPr>
      </w:pPr>
    </w:p>
    <w:tbl>
      <w:tblPr>
        <w:tblW w:w="0" w:type="auto"/>
        <w:tblInd w:w="675" w:type="dxa"/>
        <w:tblLayout w:type="fixed"/>
        <w:tblLook w:val="0000" w:firstRow="0" w:lastRow="0" w:firstColumn="0" w:lastColumn="0" w:noHBand="0" w:noVBand="0"/>
      </w:tblPr>
      <w:tblGrid>
        <w:gridCol w:w="4536"/>
        <w:gridCol w:w="4111"/>
      </w:tblGrid>
      <w:tr w:rsidR="00EA0489" w:rsidRPr="00EA0489" w:rsidTr="00945035">
        <w:tc>
          <w:tcPr>
            <w:tcW w:w="4536" w:type="dxa"/>
          </w:tcPr>
          <w:p w:rsidR="0096757F" w:rsidRPr="00EA0489" w:rsidRDefault="0096757F" w:rsidP="00846C45">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pt-BR"/>
              </w:rPr>
              <w:t>Պ</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Ա</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Տ</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Վ</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Ի</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Ր</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Ա</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Տ</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ՈՒ</w:t>
            </w:r>
          </w:p>
          <w:p w:rsidR="0096757F" w:rsidRPr="00EA0489" w:rsidRDefault="0096757F" w:rsidP="00846C45">
            <w:pPr>
              <w:jc w:val="center"/>
              <w:rPr>
                <w:rFonts w:ascii="GHEA Grapalat" w:hAnsi="GHEA Grapalat" w:cs="GHEA Grapalat"/>
                <w:b/>
                <w:bCs/>
                <w:sz w:val="20"/>
                <w:szCs w:val="20"/>
                <w:lang w:val="af-ZA"/>
              </w:rPr>
            </w:pPr>
          </w:p>
          <w:p w:rsidR="0096757F" w:rsidRPr="00EA0489" w:rsidRDefault="0096757F" w:rsidP="00846C45">
            <w:pPr>
              <w:rPr>
                <w:rFonts w:ascii="GHEA Grapalat" w:hAnsi="GHEA Grapalat" w:cs="GHEA Grapalat"/>
                <w:sz w:val="20"/>
                <w:szCs w:val="20"/>
                <w:lang w:val="af-ZA"/>
              </w:rPr>
            </w:pPr>
          </w:p>
          <w:p w:rsidR="0096757F" w:rsidRPr="00EA0489" w:rsidRDefault="0096757F" w:rsidP="00846C45">
            <w:pPr>
              <w:rPr>
                <w:rFonts w:ascii="GHEA Grapalat" w:hAnsi="GHEA Grapalat" w:cs="GHEA Grapalat"/>
                <w:sz w:val="20"/>
                <w:szCs w:val="20"/>
                <w:lang w:val="af-ZA"/>
              </w:rPr>
            </w:pPr>
          </w:p>
          <w:p w:rsidR="0096757F" w:rsidRPr="00EA0489" w:rsidRDefault="0096757F" w:rsidP="00846C45">
            <w:pPr>
              <w:rPr>
                <w:rFonts w:ascii="GHEA Grapalat" w:hAnsi="GHEA Grapalat" w:cs="GHEA Grapalat"/>
                <w:sz w:val="20"/>
                <w:szCs w:val="20"/>
                <w:lang w:val="af-ZA"/>
              </w:rPr>
            </w:pPr>
            <w:r w:rsidRPr="00EA0489">
              <w:rPr>
                <w:rFonts w:ascii="GHEA Grapalat" w:hAnsi="GHEA Grapalat" w:cs="GHEA Grapalat"/>
                <w:sz w:val="20"/>
                <w:szCs w:val="20"/>
                <w:lang w:val="af-ZA"/>
              </w:rPr>
              <w:t xml:space="preserve">           --------------------------------------------</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20"/>
                <w:szCs w:val="20"/>
                <w:lang w:val="af-ZA"/>
              </w:rPr>
              <w:t xml:space="preserve">                       </w:t>
            </w:r>
            <w:r w:rsidRPr="00EA0489">
              <w:rPr>
                <w:rFonts w:ascii="GHEA Grapalat" w:hAnsi="GHEA Grapalat" w:cs="GHEA Grapalat"/>
                <w:sz w:val="16"/>
                <w:szCs w:val="16"/>
                <w:lang w:val="pt-BR"/>
              </w:rPr>
              <w:t>(ստորագրություն)</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16"/>
                <w:szCs w:val="16"/>
                <w:lang w:val="pt-BR"/>
              </w:rPr>
              <w:t xml:space="preserve">                                  </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16"/>
                <w:szCs w:val="16"/>
                <w:lang w:val="pt-BR"/>
              </w:rPr>
              <w:t xml:space="preserve">                                         Կ.Տ.</w:t>
            </w:r>
          </w:p>
          <w:p w:rsidR="0096757F" w:rsidRPr="00EA0489" w:rsidRDefault="0096757F" w:rsidP="00846C45">
            <w:pPr>
              <w:rPr>
                <w:rFonts w:ascii="GHEA Grapalat" w:hAnsi="GHEA Grapalat" w:cs="GHEA Grapalat"/>
                <w:sz w:val="20"/>
                <w:szCs w:val="20"/>
                <w:lang w:val="pt-BR"/>
              </w:rPr>
            </w:pPr>
          </w:p>
        </w:tc>
        <w:tc>
          <w:tcPr>
            <w:tcW w:w="4111" w:type="dxa"/>
          </w:tcPr>
          <w:p w:rsidR="0096757F" w:rsidRPr="00EA0489" w:rsidRDefault="0096757F" w:rsidP="00846C45">
            <w:pPr>
              <w:spacing w:line="360" w:lineRule="auto"/>
              <w:jc w:val="center"/>
              <w:rPr>
                <w:rFonts w:ascii="GHEA Grapalat" w:hAnsi="GHEA Grapalat" w:cs="GHEA Grapalat"/>
                <w:b/>
                <w:bCs/>
                <w:sz w:val="20"/>
                <w:szCs w:val="20"/>
                <w:lang w:val="nb-NO"/>
              </w:rPr>
            </w:pPr>
            <w:r w:rsidRPr="00EA0489">
              <w:rPr>
                <w:rFonts w:ascii="GHEA Grapalat" w:hAnsi="GHEA Grapalat" w:cs="GHEA Grapalat"/>
                <w:b/>
                <w:bCs/>
                <w:sz w:val="20"/>
                <w:szCs w:val="20"/>
                <w:lang w:val="nb-NO"/>
              </w:rPr>
              <w:t>Կ Ա Տ Ա Ր Ո Ղ</w:t>
            </w:r>
          </w:p>
          <w:p w:rsidR="0096757F" w:rsidRPr="00EA0489" w:rsidRDefault="0096757F" w:rsidP="00846C45">
            <w:pPr>
              <w:spacing w:line="360" w:lineRule="auto"/>
              <w:jc w:val="center"/>
              <w:rPr>
                <w:rFonts w:ascii="GHEA Grapalat" w:hAnsi="GHEA Grapalat" w:cs="GHEA Grapalat"/>
                <w:b/>
                <w:bCs/>
                <w:sz w:val="20"/>
                <w:szCs w:val="20"/>
                <w:lang w:val="nb-NO"/>
              </w:rPr>
            </w:pPr>
          </w:p>
          <w:p w:rsidR="0096757F" w:rsidRPr="00EA0489" w:rsidRDefault="0096757F" w:rsidP="00846C45">
            <w:pPr>
              <w:rPr>
                <w:rFonts w:ascii="GHEA Grapalat" w:hAnsi="GHEA Grapalat" w:cs="GHEA Grapalat"/>
                <w:sz w:val="20"/>
                <w:szCs w:val="20"/>
                <w:lang w:val="pt-BR"/>
              </w:rPr>
            </w:pPr>
            <w:r w:rsidRPr="00EA0489">
              <w:rPr>
                <w:rFonts w:ascii="GHEA Grapalat" w:hAnsi="GHEA Grapalat" w:cs="GHEA Grapalat"/>
                <w:sz w:val="20"/>
                <w:szCs w:val="20"/>
                <w:lang w:val="pt-BR"/>
              </w:rPr>
              <w:t xml:space="preserve">          </w:t>
            </w:r>
          </w:p>
          <w:p w:rsidR="0096757F" w:rsidRPr="00EA0489" w:rsidRDefault="0096757F" w:rsidP="00846C45">
            <w:pPr>
              <w:rPr>
                <w:rFonts w:ascii="GHEA Grapalat" w:hAnsi="GHEA Grapalat" w:cs="GHEA Grapalat"/>
                <w:sz w:val="20"/>
                <w:szCs w:val="20"/>
                <w:lang w:val="pt-BR"/>
              </w:rPr>
            </w:pPr>
            <w:r w:rsidRPr="00EA0489">
              <w:rPr>
                <w:rFonts w:ascii="GHEA Grapalat" w:hAnsi="GHEA Grapalat" w:cs="GHEA Grapalat"/>
                <w:sz w:val="20"/>
                <w:szCs w:val="20"/>
                <w:lang w:val="pt-BR"/>
              </w:rPr>
              <w:t xml:space="preserve">         --------------------------------------------</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20"/>
                <w:szCs w:val="20"/>
                <w:lang w:val="pt-BR"/>
              </w:rPr>
              <w:t xml:space="preserve">                       </w:t>
            </w:r>
            <w:r w:rsidRPr="00EA0489">
              <w:rPr>
                <w:rFonts w:ascii="GHEA Grapalat" w:hAnsi="GHEA Grapalat" w:cs="GHEA Grapalat"/>
                <w:sz w:val="16"/>
                <w:szCs w:val="16"/>
                <w:lang w:val="pt-BR"/>
              </w:rPr>
              <w:t>(ստորագրություն)</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16"/>
                <w:szCs w:val="16"/>
                <w:lang w:val="pt-BR"/>
              </w:rPr>
              <w:t xml:space="preserve">                                  </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16"/>
                <w:szCs w:val="16"/>
                <w:lang w:val="pt-BR"/>
              </w:rPr>
              <w:t xml:space="preserve">                                        Կ.Տ.</w:t>
            </w:r>
          </w:p>
          <w:p w:rsidR="0096757F" w:rsidRPr="00EA0489" w:rsidRDefault="0096757F" w:rsidP="00846C45">
            <w:pPr>
              <w:spacing w:line="360" w:lineRule="auto"/>
              <w:jc w:val="center"/>
              <w:rPr>
                <w:rFonts w:ascii="GHEA Grapalat" w:hAnsi="GHEA Grapalat" w:cs="GHEA Grapalat"/>
                <w:b/>
                <w:bCs/>
                <w:sz w:val="20"/>
                <w:szCs w:val="20"/>
                <w:lang w:val="nb-NO"/>
              </w:rPr>
            </w:pPr>
          </w:p>
        </w:tc>
      </w:tr>
    </w:tbl>
    <w:p w:rsidR="0096757F" w:rsidRPr="00EA0489" w:rsidRDefault="0096757F" w:rsidP="00846C45">
      <w:pPr>
        <w:autoSpaceDE w:val="0"/>
        <w:autoSpaceDN w:val="0"/>
        <w:adjustRightInd w:val="0"/>
        <w:jc w:val="center"/>
        <w:rPr>
          <w:rFonts w:ascii="GHEA Grapalat" w:hAnsi="GHEA Grapalat" w:cs="GHEA Grapalat"/>
          <w:b/>
          <w:bCs/>
          <w:sz w:val="16"/>
          <w:szCs w:val="16"/>
          <w:lang w:val="af-ZA"/>
        </w:rPr>
      </w:pPr>
    </w:p>
    <w:p w:rsidR="0096757F" w:rsidRPr="00EA0489" w:rsidRDefault="0096757F" w:rsidP="00773EB5">
      <w:pPr>
        <w:ind w:firstLine="567"/>
        <w:jc w:val="right"/>
        <w:rPr>
          <w:rFonts w:ascii="GHEA Grapalat" w:hAnsi="GHEA Grapalat" w:cs="GHEA Grapalat"/>
          <w:i/>
          <w:iCs/>
          <w:sz w:val="20"/>
          <w:szCs w:val="20"/>
        </w:rPr>
      </w:pPr>
      <w:r w:rsidRPr="00EA0489">
        <w:rPr>
          <w:rFonts w:ascii="GHEA Grapalat" w:hAnsi="GHEA Grapalat" w:cs="GHEA Grapalat"/>
          <w:sz w:val="18"/>
          <w:szCs w:val="18"/>
          <w:lang w:val="ru-RU"/>
        </w:rPr>
        <w:br w:type="page"/>
      </w:r>
      <w:r w:rsidRPr="00EA0489">
        <w:rPr>
          <w:rFonts w:ascii="GHEA Grapalat" w:hAnsi="GHEA Grapalat" w:cs="GHEA Grapalat"/>
          <w:i/>
          <w:iCs/>
          <w:sz w:val="20"/>
          <w:szCs w:val="20"/>
          <w:lang w:val="ru-RU"/>
        </w:rPr>
        <w:t xml:space="preserve">Հավելված </w:t>
      </w:r>
      <w:r w:rsidRPr="00EA0489">
        <w:rPr>
          <w:rFonts w:ascii="GHEA Grapalat" w:hAnsi="GHEA Grapalat" w:cs="GHEA Grapalat"/>
          <w:i/>
          <w:iCs/>
          <w:sz w:val="20"/>
          <w:szCs w:val="20"/>
        </w:rPr>
        <w:t>2</w:t>
      </w:r>
    </w:p>
    <w:p w:rsidR="0096757F" w:rsidRPr="00EA0489" w:rsidRDefault="0096757F" w:rsidP="00846C45">
      <w:pPr>
        <w:autoSpaceDE w:val="0"/>
        <w:autoSpaceDN w:val="0"/>
        <w:adjustRightInd w:val="0"/>
        <w:jc w:val="right"/>
        <w:rPr>
          <w:rFonts w:ascii="GHEA Grapalat" w:hAnsi="GHEA Grapalat" w:cs="GHEA Grapalat"/>
          <w:i/>
          <w:iCs/>
          <w:sz w:val="20"/>
          <w:szCs w:val="20"/>
        </w:rPr>
      </w:pPr>
      <w:r w:rsidRPr="00EA0489">
        <w:rPr>
          <w:rFonts w:ascii="GHEA Grapalat" w:hAnsi="GHEA Grapalat" w:cs="GHEA Grapalat"/>
          <w:i/>
          <w:iCs/>
          <w:sz w:val="20"/>
          <w:szCs w:val="20"/>
        </w:rPr>
        <w:t xml:space="preserve">&lt;&lt;____&gt;&gt; ______________20   </w:t>
      </w:r>
      <w:r w:rsidRPr="00EA0489">
        <w:rPr>
          <w:rFonts w:ascii="GHEA Grapalat" w:hAnsi="GHEA Grapalat" w:cs="GHEA Grapalat"/>
          <w:i/>
          <w:iCs/>
          <w:sz w:val="20"/>
          <w:szCs w:val="20"/>
          <w:lang w:val="ru-RU"/>
        </w:rPr>
        <w:t>թ</w:t>
      </w:r>
      <w:r w:rsidRPr="00EA0489">
        <w:rPr>
          <w:rFonts w:ascii="GHEA Grapalat" w:hAnsi="GHEA Grapalat" w:cs="GHEA Grapalat"/>
          <w:i/>
          <w:iCs/>
          <w:sz w:val="20"/>
          <w:szCs w:val="20"/>
        </w:rPr>
        <w:t xml:space="preserve">. </w:t>
      </w:r>
      <w:r w:rsidRPr="00EA0489">
        <w:rPr>
          <w:rFonts w:ascii="GHEA Grapalat" w:hAnsi="GHEA Grapalat" w:cs="GHEA Grapalat"/>
          <w:i/>
          <w:iCs/>
          <w:sz w:val="20"/>
          <w:szCs w:val="20"/>
          <w:lang w:val="ru-RU"/>
        </w:rPr>
        <w:t>կնքված</w:t>
      </w:r>
      <w:r w:rsidRPr="00EA0489">
        <w:rPr>
          <w:rFonts w:ascii="GHEA Grapalat" w:hAnsi="GHEA Grapalat" w:cs="GHEA Grapalat"/>
          <w:i/>
          <w:iCs/>
          <w:sz w:val="20"/>
          <w:szCs w:val="20"/>
        </w:rPr>
        <w:t xml:space="preserve"> </w:t>
      </w:r>
    </w:p>
    <w:p w:rsidR="0096757F" w:rsidRPr="00EA0489" w:rsidRDefault="0096757F" w:rsidP="00846C45">
      <w:pPr>
        <w:autoSpaceDE w:val="0"/>
        <w:autoSpaceDN w:val="0"/>
        <w:adjustRightInd w:val="0"/>
        <w:jc w:val="right"/>
        <w:rPr>
          <w:rFonts w:ascii="GHEA Grapalat" w:hAnsi="GHEA Grapalat" w:cs="GHEA Grapalat"/>
          <w:i/>
          <w:iCs/>
          <w:sz w:val="20"/>
          <w:szCs w:val="20"/>
        </w:rPr>
      </w:pPr>
      <w:r w:rsidRPr="00EA0489">
        <w:rPr>
          <w:rFonts w:ascii="GHEA Grapalat" w:hAnsi="GHEA Grapalat" w:cs="GHEA Grapalat"/>
          <w:i/>
          <w:iCs/>
          <w:sz w:val="20"/>
          <w:szCs w:val="20"/>
        </w:rPr>
        <w:t xml:space="preserve">N ______________________ </w:t>
      </w:r>
      <w:r w:rsidRPr="00EA0489">
        <w:rPr>
          <w:rFonts w:ascii="GHEA Grapalat" w:hAnsi="GHEA Grapalat" w:cs="GHEA Grapalat"/>
          <w:i/>
          <w:iCs/>
          <w:sz w:val="20"/>
          <w:szCs w:val="20"/>
          <w:lang w:val="ru-RU"/>
        </w:rPr>
        <w:t>ծածկագրով</w:t>
      </w:r>
      <w:r w:rsidRPr="00EA0489">
        <w:rPr>
          <w:rFonts w:ascii="GHEA Grapalat" w:hAnsi="GHEA Grapalat" w:cs="GHEA Grapalat"/>
          <w:i/>
          <w:iCs/>
          <w:sz w:val="20"/>
          <w:szCs w:val="20"/>
        </w:rPr>
        <w:t xml:space="preserve"> գնման </w:t>
      </w:r>
      <w:r w:rsidRPr="00EA0489">
        <w:rPr>
          <w:rFonts w:ascii="GHEA Grapalat" w:hAnsi="GHEA Grapalat" w:cs="GHEA Grapalat"/>
          <w:i/>
          <w:iCs/>
          <w:sz w:val="20"/>
          <w:szCs w:val="20"/>
          <w:lang w:val="ru-RU"/>
        </w:rPr>
        <w:t>պայմանագրի</w:t>
      </w:r>
      <w:r w:rsidRPr="00EA0489">
        <w:rPr>
          <w:rFonts w:ascii="GHEA Grapalat" w:hAnsi="GHEA Grapalat" w:cs="GHEA Grapalat"/>
          <w:i/>
          <w:iCs/>
          <w:sz w:val="20"/>
          <w:szCs w:val="20"/>
        </w:rPr>
        <w:t xml:space="preserve"> </w:t>
      </w:r>
    </w:p>
    <w:p w:rsidR="0096757F" w:rsidRPr="00EA0489" w:rsidRDefault="0096757F" w:rsidP="00846C45">
      <w:pPr>
        <w:autoSpaceDE w:val="0"/>
        <w:autoSpaceDN w:val="0"/>
        <w:adjustRightInd w:val="0"/>
        <w:jc w:val="right"/>
        <w:rPr>
          <w:rFonts w:ascii="GHEA Grapalat" w:hAnsi="GHEA Grapalat" w:cs="GHEA Grapalat"/>
          <w:i/>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EA0489" w:rsidRPr="00945035">
        <w:trPr>
          <w:tblCellSpacing w:w="7" w:type="dxa"/>
          <w:jc w:val="center"/>
        </w:trPr>
        <w:tc>
          <w:tcPr>
            <w:tcW w:w="0" w:type="auto"/>
            <w:vAlign w:val="center"/>
          </w:tcPr>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Պայմանագրի կողմ</w:t>
            </w:r>
            <w:r w:rsidRPr="00EA0489">
              <w:rPr>
                <w:rFonts w:ascii="Arial Unicode" w:hAnsi="Arial Unicode" w:cs="Arial Unicode"/>
                <w:sz w:val="21"/>
                <w:szCs w:val="21"/>
                <w:lang w:val="pt-BR"/>
              </w:rPr>
              <w:t xml:space="preserve"> </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lang w:val="pt-BR"/>
              </w:rPr>
              <w:t>___________________________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lang w:val="pt-BR"/>
              </w:rPr>
              <w:t>___________________________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գտնվելու</w:t>
            </w:r>
            <w:r w:rsidRPr="00EA0489">
              <w:rPr>
                <w:rFonts w:ascii="Arial Unicode" w:hAnsi="Arial Unicode" w:cs="Arial Unicode"/>
                <w:sz w:val="21"/>
                <w:szCs w:val="21"/>
                <w:lang w:val="pt-BR"/>
              </w:rPr>
              <w:t xml:space="preserve"> </w:t>
            </w:r>
            <w:r w:rsidRPr="00EA0489">
              <w:rPr>
                <w:rFonts w:ascii="Arial Unicode" w:hAnsi="Arial Unicode" w:cs="Arial Unicode"/>
                <w:sz w:val="21"/>
                <w:szCs w:val="21"/>
              </w:rPr>
              <w:t>վայրը</w:t>
            </w:r>
            <w:r w:rsidRPr="00EA0489">
              <w:rPr>
                <w:rFonts w:ascii="Arial Unicode" w:hAnsi="Arial Unicode" w:cs="Arial Unicode"/>
                <w:sz w:val="21"/>
                <w:szCs w:val="21"/>
                <w:lang w:val="pt-BR"/>
              </w:rPr>
              <w:t xml:space="preserve"> 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հհ</w:t>
            </w:r>
            <w:r w:rsidRPr="00EA0489">
              <w:rPr>
                <w:rFonts w:ascii="Arial Unicode" w:hAnsi="Arial Unicode" w:cs="Arial Unicode"/>
                <w:sz w:val="21"/>
                <w:szCs w:val="21"/>
                <w:lang w:val="pt-BR"/>
              </w:rPr>
              <w:t xml:space="preserve"> _________________________ </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lang w:val="pt-BR"/>
              </w:rPr>
              <w:t xml:space="preserve">___________________________ </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հվհհ</w:t>
            </w:r>
            <w:r w:rsidRPr="00EA0489">
              <w:rPr>
                <w:rFonts w:ascii="Arial Unicode" w:hAnsi="Arial Unicode" w:cs="Arial Unicode"/>
                <w:sz w:val="21"/>
                <w:szCs w:val="21"/>
                <w:lang w:val="pt-BR"/>
              </w:rPr>
              <w:t xml:space="preserve"> _______________________ </w:t>
            </w:r>
          </w:p>
        </w:tc>
        <w:tc>
          <w:tcPr>
            <w:tcW w:w="0" w:type="auto"/>
            <w:vAlign w:val="center"/>
          </w:tcPr>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Պատվիրատու</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lang w:val="pt-BR"/>
              </w:rPr>
              <w:t>_____________________________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lang w:val="pt-BR"/>
              </w:rPr>
              <w:t>_____________________________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գտնվելու</w:t>
            </w:r>
            <w:r w:rsidRPr="00EA0489">
              <w:rPr>
                <w:rFonts w:ascii="Arial Unicode" w:hAnsi="Arial Unicode" w:cs="Arial Unicode"/>
                <w:sz w:val="21"/>
                <w:szCs w:val="21"/>
                <w:lang w:val="pt-BR"/>
              </w:rPr>
              <w:t xml:space="preserve"> </w:t>
            </w:r>
            <w:r w:rsidRPr="00EA0489">
              <w:rPr>
                <w:rFonts w:ascii="Arial Unicode" w:hAnsi="Arial Unicode" w:cs="Arial Unicode"/>
                <w:sz w:val="21"/>
                <w:szCs w:val="21"/>
              </w:rPr>
              <w:t>վայրը</w:t>
            </w:r>
            <w:r w:rsidRPr="00EA0489">
              <w:rPr>
                <w:rFonts w:ascii="Arial Unicode" w:hAnsi="Arial Unicode" w:cs="Arial Unicode"/>
                <w:sz w:val="21"/>
                <w:szCs w:val="21"/>
                <w:lang w:val="pt-BR"/>
              </w:rPr>
              <w:t xml:space="preserve"> _________________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հհ</w:t>
            </w:r>
            <w:r w:rsidRPr="00EA0489">
              <w:rPr>
                <w:rFonts w:ascii="Arial Unicode" w:hAnsi="Arial Unicode" w:cs="Arial Unicode"/>
                <w:sz w:val="21"/>
                <w:szCs w:val="21"/>
                <w:lang w:val="pt-BR"/>
              </w:rPr>
              <w:t>____________________________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lang w:val="pt-BR"/>
              </w:rPr>
              <w:t>______________________________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հվհհ</w:t>
            </w:r>
            <w:r w:rsidRPr="00EA0489">
              <w:rPr>
                <w:rFonts w:ascii="Arial Unicode" w:hAnsi="Arial Unicode" w:cs="Arial Unicode"/>
                <w:sz w:val="21"/>
                <w:szCs w:val="21"/>
                <w:lang w:val="pt-BR"/>
              </w:rPr>
              <w:t>___________________________</w:t>
            </w:r>
          </w:p>
        </w:tc>
      </w:tr>
    </w:tbl>
    <w:p w:rsidR="0096757F" w:rsidRPr="00EA0489" w:rsidRDefault="0096757F" w:rsidP="00846C45">
      <w:pPr>
        <w:ind w:firstLine="375"/>
        <w:rPr>
          <w:rFonts w:ascii="Arial" w:hAnsi="Arial" w:cs="Arial"/>
          <w:sz w:val="21"/>
          <w:szCs w:val="21"/>
          <w:lang w:val="pt-BR"/>
        </w:rPr>
      </w:pPr>
      <w:r w:rsidRPr="00EA0489">
        <w:rPr>
          <w:rFonts w:ascii="Arial" w:hAnsi="Arial" w:cs="Arial"/>
          <w:sz w:val="21"/>
          <w:szCs w:val="21"/>
          <w:lang w:val="pt-BR"/>
        </w:rPr>
        <w:t>  </w:t>
      </w:r>
    </w:p>
    <w:p w:rsidR="0096757F" w:rsidRPr="00EA0489" w:rsidRDefault="0096757F" w:rsidP="00846C45">
      <w:pPr>
        <w:ind w:firstLine="375"/>
        <w:rPr>
          <w:rFonts w:ascii="Arial Unicode" w:hAnsi="Arial Unicode" w:cs="Arial Unicode"/>
          <w:sz w:val="21"/>
          <w:szCs w:val="21"/>
          <w:lang w:val="pt-BR"/>
        </w:rPr>
      </w:pPr>
    </w:p>
    <w:p w:rsidR="0096757F" w:rsidRPr="00EA0489" w:rsidRDefault="0096757F" w:rsidP="00846C45">
      <w:pPr>
        <w:ind w:firstLine="375"/>
        <w:jc w:val="center"/>
        <w:rPr>
          <w:rFonts w:ascii="Arial Unicode" w:hAnsi="Arial Unicode" w:cs="Arial Unicode"/>
          <w:sz w:val="21"/>
          <w:szCs w:val="21"/>
          <w:lang w:val="pt-BR"/>
        </w:rPr>
      </w:pPr>
      <w:r w:rsidRPr="00EA0489">
        <w:rPr>
          <w:rFonts w:ascii="Arial Unicode" w:hAnsi="Arial Unicode" w:cs="Arial Unicode"/>
          <w:b/>
          <w:bCs/>
          <w:sz w:val="21"/>
          <w:szCs w:val="21"/>
        </w:rPr>
        <w:t>ԱՐՁԱՆԱԳՐՈՒԹՅՈՒՆ</w:t>
      </w:r>
      <w:r w:rsidRPr="00EA0489">
        <w:rPr>
          <w:rFonts w:ascii="Arial Unicode" w:hAnsi="Arial Unicode" w:cs="Arial Unicode"/>
          <w:b/>
          <w:bCs/>
          <w:sz w:val="21"/>
          <w:szCs w:val="21"/>
          <w:lang w:val="pt-BR"/>
        </w:rPr>
        <w:t xml:space="preserve"> N</w:t>
      </w:r>
    </w:p>
    <w:p w:rsidR="0096757F" w:rsidRPr="00EA0489" w:rsidRDefault="0096757F" w:rsidP="00846C45">
      <w:pPr>
        <w:ind w:firstLine="375"/>
        <w:jc w:val="center"/>
        <w:rPr>
          <w:rFonts w:ascii="Arial Unicode" w:hAnsi="Arial Unicode" w:cs="Arial Unicode"/>
          <w:sz w:val="21"/>
          <w:szCs w:val="21"/>
          <w:lang w:val="pt-BR"/>
        </w:rPr>
      </w:pPr>
      <w:r w:rsidRPr="00EA0489">
        <w:rPr>
          <w:rFonts w:ascii="Arial Unicode" w:hAnsi="Arial Unicode" w:cs="Arial Unicode"/>
          <w:b/>
          <w:bCs/>
          <w:sz w:val="21"/>
          <w:szCs w:val="21"/>
        </w:rPr>
        <w:t>ՀԱՆՁՆՄԱՆ</w:t>
      </w:r>
      <w:r w:rsidRPr="00EA0489">
        <w:rPr>
          <w:rFonts w:ascii="Arial Unicode" w:hAnsi="Arial Unicode" w:cs="Arial Unicode"/>
          <w:b/>
          <w:bCs/>
          <w:sz w:val="21"/>
          <w:szCs w:val="21"/>
          <w:lang w:val="pt-BR"/>
        </w:rPr>
        <w:t>-</w:t>
      </w:r>
      <w:r w:rsidRPr="00EA0489">
        <w:rPr>
          <w:rFonts w:ascii="Arial Unicode" w:hAnsi="Arial Unicode" w:cs="Arial Unicode"/>
          <w:b/>
          <w:bCs/>
          <w:sz w:val="21"/>
          <w:szCs w:val="21"/>
        </w:rPr>
        <w:t>ԸՆԴՈՒՆՄԱՆ</w:t>
      </w:r>
    </w:p>
    <w:p w:rsidR="0096757F" w:rsidRPr="00EA0489" w:rsidRDefault="0096757F" w:rsidP="00846C45">
      <w:pPr>
        <w:pStyle w:val="BodyTextIndent"/>
        <w:spacing w:after="0" w:line="240" w:lineRule="auto"/>
        <w:ind w:firstLine="0"/>
        <w:jc w:val="center"/>
        <w:rPr>
          <w:rFonts w:ascii="Arial LatArm" w:hAnsi="Arial LatArm" w:cs="Arial LatArm"/>
          <w:b/>
          <w:bCs/>
          <w:i/>
          <w:iCs/>
          <w:sz w:val="20"/>
          <w:szCs w:val="20"/>
          <w:lang w:val="es-ES"/>
        </w:rPr>
      </w:pPr>
    </w:p>
    <w:p w:rsidR="0096757F" w:rsidRPr="00EA0489" w:rsidRDefault="0096757F" w:rsidP="00846C45">
      <w:pPr>
        <w:pStyle w:val="BodyTextIndent"/>
        <w:spacing w:after="0" w:line="240" w:lineRule="auto"/>
        <w:ind w:firstLine="540"/>
        <w:rPr>
          <w:rFonts w:ascii="Arial LatArm" w:hAnsi="Arial LatArm" w:cs="Arial LatArm"/>
          <w:lang w:val="es-ES"/>
        </w:rPr>
      </w:pPr>
      <w:r w:rsidRPr="00EA0489">
        <w:rPr>
          <w:rFonts w:ascii="Arial LatArm" w:hAnsi="Arial LatArm" w:cs="Arial LatArm"/>
          <w:lang w:val="es-ES"/>
        </w:rPr>
        <w:t>§        ¦ §                     ¦  20    Ã.</w:t>
      </w:r>
    </w:p>
    <w:p w:rsidR="0096757F" w:rsidRPr="00EA0489" w:rsidRDefault="0096757F" w:rsidP="00846C45">
      <w:pPr>
        <w:pStyle w:val="BodyTextIndent"/>
        <w:spacing w:after="0" w:line="240" w:lineRule="auto"/>
        <w:ind w:firstLine="0"/>
        <w:rPr>
          <w:rFonts w:ascii="Arial LatArm" w:hAnsi="Arial LatArm" w:cs="Arial LatArm"/>
          <w:i/>
          <w:iCs/>
          <w:sz w:val="20"/>
          <w:szCs w:val="20"/>
          <w:lang w:val="es-ES"/>
        </w:rPr>
      </w:pPr>
    </w:p>
    <w:p w:rsidR="0096757F" w:rsidRPr="00EA0489" w:rsidRDefault="0096757F" w:rsidP="00846C45">
      <w:pPr>
        <w:pStyle w:val="NormalWeb"/>
        <w:spacing w:before="0" w:beforeAutospacing="0" w:after="0" w:afterAutospacing="0"/>
        <w:ind w:firstLine="375"/>
        <w:rPr>
          <w:rFonts w:ascii="GHEA Grapalat" w:hAnsi="GHEA Grapalat" w:cs="GHEA Grapalat"/>
          <w:sz w:val="21"/>
          <w:szCs w:val="21"/>
          <w:lang w:val="es-ES"/>
        </w:rPr>
      </w:pPr>
      <w:r w:rsidRPr="00EA0489">
        <w:rPr>
          <w:rFonts w:ascii="GHEA Grapalat" w:hAnsi="GHEA Grapalat" w:cs="GHEA Grapalat"/>
          <w:sz w:val="21"/>
          <w:szCs w:val="21"/>
        </w:rPr>
        <w:t>Պայմանագրի</w:t>
      </w:r>
      <w:r w:rsidRPr="00EA0489">
        <w:rPr>
          <w:rFonts w:ascii="GHEA Grapalat" w:hAnsi="GHEA Grapalat" w:cs="GHEA Grapalat"/>
          <w:sz w:val="21"/>
          <w:szCs w:val="21"/>
          <w:lang w:val="es-ES"/>
        </w:rPr>
        <w:t xml:space="preserve"> /</w:t>
      </w:r>
      <w:r w:rsidRPr="00EA0489">
        <w:rPr>
          <w:rFonts w:ascii="GHEA Grapalat" w:hAnsi="GHEA Grapalat" w:cs="GHEA Grapalat"/>
          <w:sz w:val="21"/>
          <w:szCs w:val="21"/>
        </w:rPr>
        <w:t>այսուհետ</w:t>
      </w:r>
      <w:r w:rsidRPr="00EA0489">
        <w:rPr>
          <w:rFonts w:ascii="GHEA Grapalat" w:hAnsi="GHEA Grapalat" w:cs="GHEA Grapalat"/>
          <w:sz w:val="21"/>
          <w:szCs w:val="21"/>
          <w:lang w:val="es-ES"/>
        </w:rPr>
        <w:t xml:space="preserve">` </w:t>
      </w:r>
      <w:r w:rsidRPr="00EA0489">
        <w:rPr>
          <w:rFonts w:ascii="GHEA Grapalat" w:hAnsi="GHEA Grapalat" w:cs="GHEA Grapalat"/>
          <w:sz w:val="21"/>
          <w:szCs w:val="21"/>
        </w:rPr>
        <w:t>Պայմանագիր</w:t>
      </w:r>
      <w:r w:rsidRPr="00EA0489">
        <w:rPr>
          <w:rFonts w:ascii="GHEA Grapalat" w:hAnsi="GHEA Grapalat" w:cs="GHEA Grapalat"/>
          <w:sz w:val="21"/>
          <w:szCs w:val="21"/>
          <w:lang w:val="es-ES"/>
        </w:rPr>
        <w:t xml:space="preserve">/ </w:t>
      </w:r>
      <w:r w:rsidRPr="00EA0489">
        <w:rPr>
          <w:rFonts w:ascii="GHEA Grapalat" w:hAnsi="GHEA Grapalat" w:cs="GHEA Grapalat"/>
          <w:sz w:val="21"/>
          <w:szCs w:val="21"/>
        </w:rPr>
        <w:t>անվանումը</w:t>
      </w:r>
      <w:r w:rsidRPr="00EA0489">
        <w:rPr>
          <w:rFonts w:ascii="GHEA Grapalat" w:hAnsi="GHEA Grapalat" w:cs="GHEA Grapalat"/>
          <w:sz w:val="21"/>
          <w:szCs w:val="21"/>
          <w:lang w:val="es-ES"/>
        </w:rPr>
        <w:t>` ____________________________________________________________________________________________</w:t>
      </w:r>
    </w:p>
    <w:p w:rsidR="0096757F" w:rsidRPr="00EA0489" w:rsidRDefault="0096757F" w:rsidP="00846C45">
      <w:pPr>
        <w:pStyle w:val="NormalWeb"/>
        <w:spacing w:before="0" w:beforeAutospacing="0" w:after="0" w:afterAutospacing="0"/>
        <w:rPr>
          <w:rFonts w:ascii="GHEA Grapalat" w:hAnsi="GHEA Grapalat" w:cs="GHEA Grapalat"/>
          <w:sz w:val="21"/>
          <w:szCs w:val="21"/>
          <w:lang w:val="es-ES"/>
        </w:rPr>
      </w:pPr>
      <w:r w:rsidRPr="00EA0489">
        <w:rPr>
          <w:rFonts w:ascii="GHEA Grapalat" w:hAnsi="GHEA Grapalat" w:cs="GHEA Grapalat"/>
          <w:sz w:val="21"/>
          <w:szCs w:val="21"/>
          <w:lang w:val="es-ES"/>
        </w:rPr>
        <w:t>____________________________________________________________________________________________</w:t>
      </w:r>
    </w:p>
    <w:p w:rsidR="0096757F" w:rsidRPr="00EA0489" w:rsidRDefault="0096757F" w:rsidP="00846C45">
      <w:pPr>
        <w:pStyle w:val="NormalWeb"/>
        <w:spacing w:before="0" w:beforeAutospacing="0" w:after="0" w:afterAutospacing="0"/>
        <w:rPr>
          <w:rFonts w:ascii="GHEA Grapalat" w:hAnsi="GHEA Grapalat" w:cs="GHEA Grapalat"/>
          <w:sz w:val="21"/>
          <w:szCs w:val="21"/>
          <w:lang w:val="es-ES"/>
        </w:rPr>
      </w:pPr>
      <w:proofErr w:type="gramStart"/>
      <w:r w:rsidRPr="00EA0489">
        <w:rPr>
          <w:rFonts w:ascii="GHEA Grapalat" w:hAnsi="GHEA Grapalat" w:cs="GHEA Grapalat"/>
          <w:sz w:val="21"/>
          <w:szCs w:val="21"/>
        </w:rPr>
        <w:t>Պայմանագրի</w:t>
      </w:r>
      <w:r w:rsidRPr="00EA0489">
        <w:rPr>
          <w:rFonts w:ascii="GHEA Grapalat" w:hAnsi="GHEA Grapalat" w:cs="GHEA Grapalat"/>
          <w:sz w:val="21"/>
          <w:szCs w:val="21"/>
          <w:lang w:val="es-ES"/>
        </w:rPr>
        <w:t xml:space="preserve"> </w:t>
      </w:r>
      <w:r w:rsidRPr="00EA0489">
        <w:rPr>
          <w:rFonts w:ascii="GHEA Grapalat" w:hAnsi="GHEA Grapalat" w:cs="GHEA Grapalat"/>
          <w:sz w:val="21"/>
          <w:szCs w:val="21"/>
        </w:rPr>
        <w:t>կնքման</w:t>
      </w:r>
      <w:r w:rsidRPr="00EA0489">
        <w:rPr>
          <w:rFonts w:ascii="GHEA Grapalat" w:hAnsi="GHEA Grapalat" w:cs="GHEA Grapalat"/>
          <w:sz w:val="21"/>
          <w:szCs w:val="21"/>
          <w:lang w:val="es-ES"/>
        </w:rPr>
        <w:t xml:space="preserve"> </w:t>
      </w:r>
      <w:r w:rsidRPr="00EA0489">
        <w:rPr>
          <w:rFonts w:ascii="GHEA Grapalat" w:hAnsi="GHEA Grapalat" w:cs="GHEA Grapalat"/>
          <w:sz w:val="21"/>
          <w:szCs w:val="21"/>
        </w:rPr>
        <w:t>ամսաթիվը</w:t>
      </w:r>
      <w:r w:rsidRPr="00EA0489">
        <w:rPr>
          <w:rFonts w:ascii="GHEA Grapalat" w:hAnsi="GHEA Grapalat" w:cs="GHEA Grapalat"/>
          <w:sz w:val="21"/>
          <w:szCs w:val="21"/>
          <w:lang w:val="es-ES"/>
        </w:rPr>
        <w:t xml:space="preserve">` «____» «__________________» 20 </w:t>
      </w:r>
      <w:r w:rsidRPr="00EA0489">
        <w:rPr>
          <w:rFonts w:ascii="GHEA Grapalat" w:hAnsi="GHEA Grapalat" w:cs="GHEA Grapalat"/>
          <w:sz w:val="21"/>
          <w:szCs w:val="21"/>
        </w:rPr>
        <w:t>թ</w:t>
      </w:r>
      <w:r w:rsidRPr="00EA0489">
        <w:rPr>
          <w:rFonts w:ascii="GHEA Grapalat" w:hAnsi="GHEA Grapalat" w:cs="GHEA Grapalat"/>
          <w:sz w:val="21"/>
          <w:szCs w:val="21"/>
          <w:lang w:val="es-ES"/>
        </w:rPr>
        <w:t>.</w:t>
      </w:r>
      <w:proofErr w:type="gramEnd"/>
    </w:p>
    <w:p w:rsidR="0096757F" w:rsidRPr="00EA0489" w:rsidRDefault="0096757F" w:rsidP="00846C45">
      <w:pPr>
        <w:pStyle w:val="NormalWeb"/>
        <w:spacing w:before="0" w:beforeAutospacing="0" w:after="0" w:afterAutospacing="0"/>
        <w:rPr>
          <w:rFonts w:ascii="GHEA Grapalat" w:hAnsi="GHEA Grapalat" w:cs="GHEA Grapalat"/>
          <w:sz w:val="21"/>
          <w:szCs w:val="21"/>
          <w:lang w:val="es-ES"/>
        </w:rPr>
      </w:pPr>
      <w:r w:rsidRPr="00EA0489">
        <w:rPr>
          <w:rFonts w:ascii="GHEA Grapalat" w:hAnsi="GHEA Grapalat" w:cs="GHEA Grapalat"/>
          <w:sz w:val="21"/>
          <w:szCs w:val="21"/>
        </w:rPr>
        <w:t>Պայմանագրի</w:t>
      </w:r>
      <w:r w:rsidRPr="00EA0489">
        <w:rPr>
          <w:rFonts w:ascii="GHEA Grapalat" w:hAnsi="GHEA Grapalat" w:cs="GHEA Grapalat"/>
          <w:sz w:val="21"/>
          <w:szCs w:val="21"/>
          <w:lang w:val="es-ES"/>
        </w:rPr>
        <w:t xml:space="preserve"> </w:t>
      </w:r>
      <w:r w:rsidRPr="00EA0489">
        <w:rPr>
          <w:rFonts w:ascii="GHEA Grapalat" w:hAnsi="GHEA Grapalat" w:cs="GHEA Grapalat"/>
          <w:sz w:val="21"/>
          <w:szCs w:val="21"/>
        </w:rPr>
        <w:t>համարը</w:t>
      </w:r>
      <w:r w:rsidRPr="00EA0489">
        <w:rPr>
          <w:rFonts w:ascii="GHEA Grapalat" w:hAnsi="GHEA Grapalat" w:cs="GHEA Grapalat"/>
          <w:sz w:val="21"/>
          <w:szCs w:val="21"/>
          <w:lang w:val="es-ES"/>
        </w:rPr>
        <w:t>`    __________</w:t>
      </w:r>
    </w:p>
    <w:p w:rsidR="0096757F" w:rsidRPr="00EA0489" w:rsidRDefault="0096757F" w:rsidP="00846C45">
      <w:pPr>
        <w:pStyle w:val="BodyTextIndent"/>
        <w:spacing w:after="0" w:line="240" w:lineRule="auto"/>
        <w:ind w:firstLine="0"/>
        <w:rPr>
          <w:rFonts w:ascii="GHEA Grapalat" w:hAnsi="GHEA Grapalat" w:cs="GHEA Grapalat"/>
          <w:snapToGrid w:val="0"/>
          <w:sz w:val="21"/>
          <w:szCs w:val="21"/>
          <w:lang w:val="es-ES"/>
        </w:rPr>
      </w:pPr>
      <w:r w:rsidRPr="00EA0489">
        <w:rPr>
          <w:rFonts w:ascii="GHEA Grapalat" w:hAnsi="GHEA Grapalat" w:cs="GHEA Grapalat"/>
          <w:snapToGrid w:val="0"/>
          <w:sz w:val="21"/>
          <w:szCs w:val="21"/>
          <w:lang w:val="es-ES"/>
        </w:rPr>
        <w:t xml:space="preserve">Պատվիրատուն՝ ի դեմս    __________________________________________________________________ և </w:t>
      </w:r>
    </w:p>
    <w:p w:rsidR="0096757F" w:rsidRPr="00EA0489" w:rsidRDefault="0096757F" w:rsidP="00846C45">
      <w:pPr>
        <w:pStyle w:val="BodyTextIndent"/>
        <w:spacing w:after="0" w:line="240" w:lineRule="auto"/>
        <w:ind w:firstLine="0"/>
        <w:rPr>
          <w:rFonts w:ascii="GHEA Grapalat" w:hAnsi="GHEA Grapalat" w:cs="GHEA Grapalat"/>
          <w:snapToGrid w:val="0"/>
          <w:sz w:val="21"/>
          <w:szCs w:val="21"/>
          <w:lang w:val="es-ES"/>
        </w:rPr>
      </w:pPr>
      <w:r w:rsidRPr="00EA0489">
        <w:rPr>
          <w:rFonts w:ascii="GHEA Grapalat" w:hAnsi="GHEA Grapalat" w:cs="GHEA Grapalat"/>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757F" w:rsidRPr="00EA0489" w:rsidRDefault="0096757F" w:rsidP="00846C45">
      <w:pPr>
        <w:pStyle w:val="BodyTextIndent"/>
        <w:spacing w:after="0" w:line="240" w:lineRule="auto"/>
        <w:ind w:firstLine="0"/>
        <w:rPr>
          <w:rFonts w:ascii="GHEA Grapalat" w:hAnsi="GHEA Grapalat" w:cs="GHEA Grapalat"/>
          <w:snapToGrid w:val="0"/>
          <w:sz w:val="21"/>
          <w:szCs w:val="21"/>
          <w:lang w:val="es-ES"/>
        </w:rPr>
      </w:pPr>
      <w:r w:rsidRPr="00EA0489">
        <w:rPr>
          <w:rFonts w:ascii="GHEA Grapalat" w:hAnsi="GHEA Grapalat" w:cs="GHEA Grapalat"/>
          <w:snapToGrid w:val="0"/>
          <w:sz w:val="21"/>
          <w:szCs w:val="21"/>
          <w:lang w:val="es-ES"/>
        </w:rPr>
        <w:t>Պայմանագրի շրջանակներում Պայմանագրի կողմը  մատուցել է հետևյալ ծառայությունները՝</w:t>
      </w:r>
    </w:p>
    <w:p w:rsidR="0096757F" w:rsidRPr="00EA0489" w:rsidRDefault="0096757F" w:rsidP="00846C45">
      <w:pPr>
        <w:pStyle w:val="BodyTextIndent"/>
        <w:spacing w:after="0" w:line="240" w:lineRule="auto"/>
        <w:ind w:firstLine="0"/>
        <w:rPr>
          <w:rFonts w:ascii="GHEA Grapalat" w:hAnsi="GHEA Grapalat" w:cs="GHEA Grapalat"/>
          <w:snapToGrid w:val="0"/>
          <w:sz w:val="12"/>
          <w:szCs w:val="12"/>
          <w:lang w:val="es-ES"/>
        </w:rPr>
      </w:pPr>
    </w:p>
    <w:tbl>
      <w:tblPr>
        <w:tblW w:w="107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477"/>
        <w:gridCol w:w="1153"/>
        <w:gridCol w:w="1800"/>
        <w:gridCol w:w="1260"/>
        <w:gridCol w:w="1080"/>
        <w:gridCol w:w="900"/>
      </w:tblGrid>
      <w:tr w:rsidR="00EA0489" w:rsidRPr="00EA0489" w:rsidTr="00945035">
        <w:tc>
          <w:tcPr>
            <w:tcW w:w="360" w:type="dxa"/>
            <w:vMerge w:val="restart"/>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N</w:t>
            </w:r>
          </w:p>
        </w:tc>
        <w:tc>
          <w:tcPr>
            <w:tcW w:w="10370" w:type="dxa"/>
            <w:gridSpan w:val="8"/>
            <w:vAlign w:val="center"/>
          </w:tcPr>
          <w:p w:rsidR="0096757F" w:rsidRPr="00EA0489" w:rsidRDefault="0096757F"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sz w:val="18"/>
                <w:szCs w:val="18"/>
              </w:rPr>
            </w:pPr>
            <w:r w:rsidRPr="00EA0489">
              <w:rPr>
                <w:rFonts w:ascii="GHEA Grapalat" w:hAnsi="GHEA Grapalat" w:cs="GHEA Grapalat"/>
                <w:sz w:val="18"/>
                <w:szCs w:val="18"/>
              </w:rPr>
              <w:t>Մատուցված ծառայությունների</w:t>
            </w:r>
          </w:p>
        </w:tc>
      </w:tr>
      <w:tr w:rsidR="00EA0489" w:rsidRPr="00EA0489" w:rsidTr="00945035">
        <w:tc>
          <w:tcPr>
            <w:tcW w:w="360" w:type="dxa"/>
            <w:vMerge/>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260" w:type="dxa"/>
            <w:vMerge w:val="restart"/>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անվանումը</w:t>
            </w:r>
          </w:p>
        </w:tc>
        <w:tc>
          <w:tcPr>
            <w:tcW w:w="1440" w:type="dxa"/>
            <w:vMerge w:val="restart"/>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տեխնիկական  բնութագրի համառոտ շարադրանքը</w:t>
            </w:r>
          </w:p>
        </w:tc>
        <w:tc>
          <w:tcPr>
            <w:tcW w:w="2630" w:type="dxa"/>
            <w:gridSpan w:val="2"/>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քանակական ցուցանիշը</w:t>
            </w:r>
          </w:p>
        </w:tc>
        <w:tc>
          <w:tcPr>
            <w:tcW w:w="3060" w:type="dxa"/>
            <w:gridSpan w:val="2"/>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կատարման ժամկետը</w:t>
            </w:r>
          </w:p>
        </w:tc>
        <w:tc>
          <w:tcPr>
            <w:tcW w:w="1080" w:type="dxa"/>
            <w:vMerge w:val="restart"/>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Վճարման ենթակա գումարը /հազար դրամ/</w:t>
            </w:r>
          </w:p>
        </w:tc>
        <w:tc>
          <w:tcPr>
            <w:tcW w:w="900" w:type="dxa"/>
            <w:vMerge w:val="restart"/>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Վճարման ժամկետը /ըստ վճարման ժամանակացույցի/</w:t>
            </w:r>
          </w:p>
        </w:tc>
      </w:tr>
      <w:tr w:rsidR="00EA0489" w:rsidRPr="00EA0489" w:rsidTr="00945035">
        <w:trPr>
          <w:trHeight w:val="1105"/>
        </w:trPr>
        <w:tc>
          <w:tcPr>
            <w:tcW w:w="360" w:type="dxa"/>
            <w:vMerge/>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260" w:type="dxa"/>
            <w:vMerge/>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440" w:type="dxa"/>
            <w:vMerge/>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477"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ըստ պայմանագրով հաստատված գնման ժամանակացույցի</w:t>
            </w:r>
          </w:p>
        </w:tc>
        <w:tc>
          <w:tcPr>
            <w:tcW w:w="1153"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փաստացի</w:t>
            </w:r>
          </w:p>
        </w:tc>
        <w:tc>
          <w:tcPr>
            <w:tcW w:w="180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ըստ պայմանագրով հաստատված գնման ժամանակացույցի</w:t>
            </w:r>
          </w:p>
        </w:tc>
        <w:tc>
          <w:tcPr>
            <w:tcW w:w="126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փաստացի</w:t>
            </w:r>
          </w:p>
        </w:tc>
        <w:tc>
          <w:tcPr>
            <w:tcW w:w="1080" w:type="dxa"/>
            <w:vMerge/>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900" w:type="dxa"/>
            <w:vMerge/>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r>
      <w:tr w:rsidR="00EA0489" w:rsidRPr="00EA0489" w:rsidTr="00945035">
        <w:tc>
          <w:tcPr>
            <w:tcW w:w="36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44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477"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153"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08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90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r>
      <w:tr w:rsidR="00EA0489" w:rsidRPr="00EA0489" w:rsidTr="00945035">
        <w:tc>
          <w:tcPr>
            <w:tcW w:w="36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26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44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477"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153"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80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26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08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90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r>
      <w:tr w:rsidR="00EA0489" w:rsidRPr="00EA0489" w:rsidTr="00945035">
        <w:tc>
          <w:tcPr>
            <w:tcW w:w="36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26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44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477"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153"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80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26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08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90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r>
    </w:tbl>
    <w:p w:rsidR="0096757F" w:rsidRPr="00EA0489" w:rsidRDefault="0096757F" w:rsidP="00846C45">
      <w:pPr>
        <w:ind w:firstLine="375"/>
        <w:jc w:val="both"/>
        <w:rPr>
          <w:rFonts w:ascii="GHEA Grapalat" w:hAnsi="GHEA Grapalat" w:cs="GHEA Grapalat"/>
          <w:snapToGrid w:val="0"/>
          <w:sz w:val="21"/>
          <w:szCs w:val="21"/>
          <w:lang w:val="es-ES"/>
        </w:rPr>
      </w:pPr>
      <w:r w:rsidRPr="00EA0489">
        <w:rPr>
          <w:rFonts w:ascii="Arial" w:hAnsi="Arial" w:cs="Arial"/>
          <w:sz w:val="21"/>
          <w:szCs w:val="21"/>
          <w:lang w:val="es-ES"/>
        </w:rPr>
        <w:t>  </w:t>
      </w:r>
      <w:r w:rsidRPr="00EA0489">
        <w:rPr>
          <w:rFonts w:ascii="GHEA Grapalat" w:hAnsi="GHEA Grapalat" w:cs="GHEA Grapalat"/>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96757F" w:rsidRPr="00EA0489" w:rsidRDefault="0096757F" w:rsidP="00846C45">
      <w:pPr>
        <w:ind w:firstLine="375"/>
        <w:jc w:val="both"/>
        <w:rPr>
          <w:rFonts w:ascii="GHEA Grapalat" w:hAnsi="GHEA Grapalat" w:cs="GHEA Grapalat"/>
          <w:snapToGrid w:val="0"/>
          <w:sz w:val="21"/>
          <w:szCs w:val="21"/>
          <w:lang w:val="es-ES"/>
        </w:rPr>
      </w:pPr>
    </w:p>
    <w:p w:rsidR="0096757F" w:rsidRPr="00EA0489" w:rsidRDefault="0096757F" w:rsidP="00846C45">
      <w:pPr>
        <w:ind w:firstLine="375"/>
        <w:rPr>
          <w:rFonts w:ascii="GHEA Grapalat" w:hAnsi="GHEA Grapalat" w:cs="GHEA Grapalat"/>
          <w:snapToGrid w:val="0"/>
          <w:sz w:val="21"/>
          <w:szCs w:val="21"/>
          <w:lang w:val="es-ES"/>
        </w:rPr>
      </w:pPr>
      <w:r w:rsidRPr="00EA0489">
        <w:rPr>
          <w:rFonts w:ascii="Courier New" w:hAnsi="Courier New" w:cs="Courier New"/>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A0489" w:rsidRPr="00EA0489">
        <w:trPr>
          <w:tblCellSpacing w:w="7" w:type="dxa"/>
          <w:jc w:val="center"/>
        </w:trPr>
        <w:tc>
          <w:tcPr>
            <w:tcW w:w="0" w:type="auto"/>
            <w:vAlign w:val="center"/>
          </w:tcPr>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21"/>
                <w:szCs w:val="21"/>
              </w:rPr>
              <w:t xml:space="preserve">Ծառայությունը հանձնեց </w:t>
            </w:r>
          </w:p>
        </w:tc>
        <w:tc>
          <w:tcPr>
            <w:tcW w:w="0" w:type="auto"/>
            <w:vAlign w:val="center"/>
          </w:tcPr>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21"/>
                <w:szCs w:val="21"/>
              </w:rPr>
              <w:t>Ծառայությունն ընդունեց</w:t>
            </w:r>
          </w:p>
        </w:tc>
      </w:tr>
      <w:tr w:rsidR="00EA0489" w:rsidRPr="00EA0489">
        <w:trPr>
          <w:tblCellSpacing w:w="7" w:type="dxa"/>
          <w:jc w:val="center"/>
        </w:trPr>
        <w:tc>
          <w:tcPr>
            <w:tcW w:w="0" w:type="auto"/>
            <w:vAlign w:val="center"/>
          </w:tcPr>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21"/>
                <w:szCs w:val="21"/>
              </w:rPr>
              <w:t xml:space="preserve">___________________________ </w:t>
            </w:r>
          </w:p>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15"/>
                <w:szCs w:val="15"/>
              </w:rPr>
              <w:t>ստորագրություն</w:t>
            </w:r>
          </w:p>
        </w:tc>
        <w:tc>
          <w:tcPr>
            <w:tcW w:w="0" w:type="auto"/>
            <w:vAlign w:val="center"/>
          </w:tcPr>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21"/>
                <w:szCs w:val="21"/>
              </w:rPr>
              <w:t>___________________________</w:t>
            </w:r>
          </w:p>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15"/>
                <w:szCs w:val="15"/>
              </w:rPr>
              <w:t>ստորագրություն</w:t>
            </w:r>
          </w:p>
        </w:tc>
      </w:tr>
      <w:tr w:rsidR="00EA0489" w:rsidRPr="00EA0489">
        <w:trPr>
          <w:tblCellSpacing w:w="7" w:type="dxa"/>
          <w:jc w:val="center"/>
        </w:trPr>
        <w:tc>
          <w:tcPr>
            <w:tcW w:w="0" w:type="auto"/>
            <w:vAlign w:val="center"/>
          </w:tcPr>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21"/>
                <w:szCs w:val="21"/>
              </w:rPr>
              <w:t xml:space="preserve">___________________________ </w:t>
            </w:r>
          </w:p>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15"/>
                <w:szCs w:val="15"/>
              </w:rPr>
              <w:t>ազգանուն, անուն</w:t>
            </w:r>
          </w:p>
        </w:tc>
        <w:tc>
          <w:tcPr>
            <w:tcW w:w="0" w:type="auto"/>
            <w:vAlign w:val="center"/>
          </w:tcPr>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21"/>
                <w:szCs w:val="21"/>
              </w:rPr>
              <w:t>___________________________</w:t>
            </w:r>
          </w:p>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15"/>
                <w:szCs w:val="15"/>
              </w:rPr>
              <w:t>ազգանուն, անուն</w:t>
            </w:r>
          </w:p>
        </w:tc>
      </w:tr>
      <w:tr w:rsidR="00EA0489" w:rsidRPr="00EA0489">
        <w:trPr>
          <w:tblCellSpacing w:w="7" w:type="dxa"/>
          <w:jc w:val="center"/>
        </w:trPr>
        <w:tc>
          <w:tcPr>
            <w:tcW w:w="0" w:type="auto"/>
            <w:vAlign w:val="center"/>
          </w:tcPr>
          <w:p w:rsidR="0096757F" w:rsidRPr="00EA0489" w:rsidRDefault="0096757F" w:rsidP="00846C45">
            <w:pPr>
              <w:rPr>
                <w:rFonts w:ascii="GHEA Grapalat" w:hAnsi="GHEA Grapalat" w:cs="GHEA Grapalat"/>
                <w:sz w:val="21"/>
                <w:szCs w:val="21"/>
              </w:rPr>
            </w:pPr>
            <w:r w:rsidRPr="00EA0489">
              <w:rPr>
                <w:rFonts w:ascii="GHEA Grapalat" w:hAnsi="GHEA Grapalat" w:cs="GHEA Grapalat"/>
                <w:sz w:val="21"/>
                <w:szCs w:val="21"/>
              </w:rPr>
              <w:t xml:space="preserve">                              Կ.Տ.</w:t>
            </w:r>
            <w:r w:rsidRPr="00EA0489">
              <w:rPr>
                <w:rFonts w:ascii="Arial" w:hAnsi="Arial" w:cs="Arial"/>
                <w:sz w:val="21"/>
                <w:szCs w:val="21"/>
              </w:rPr>
              <w:t xml:space="preserve">                                                                                 </w:t>
            </w:r>
          </w:p>
        </w:tc>
        <w:tc>
          <w:tcPr>
            <w:tcW w:w="0" w:type="auto"/>
            <w:vAlign w:val="center"/>
          </w:tcPr>
          <w:p w:rsidR="0096757F" w:rsidRPr="00EA0489" w:rsidRDefault="0096757F" w:rsidP="00846C45">
            <w:pPr>
              <w:rPr>
                <w:rFonts w:ascii="GHEA Grapalat" w:hAnsi="GHEA Grapalat" w:cs="GHEA Grapalat"/>
                <w:sz w:val="21"/>
                <w:szCs w:val="21"/>
              </w:rPr>
            </w:pPr>
            <w:r w:rsidRPr="00EA0489">
              <w:rPr>
                <w:rFonts w:ascii="Arial" w:hAnsi="Arial" w:cs="Arial"/>
                <w:sz w:val="21"/>
                <w:szCs w:val="21"/>
              </w:rPr>
              <w:t xml:space="preserve">                                     </w:t>
            </w:r>
            <w:r w:rsidRPr="00EA0489">
              <w:rPr>
                <w:rFonts w:ascii="GHEA Grapalat" w:hAnsi="GHEA Grapalat" w:cs="GHEA Grapalat"/>
                <w:sz w:val="21"/>
                <w:szCs w:val="21"/>
              </w:rPr>
              <w:t>Կ.Տ.</w:t>
            </w:r>
          </w:p>
        </w:tc>
      </w:tr>
    </w:tbl>
    <w:p w:rsidR="0096757F" w:rsidRPr="00EA0489" w:rsidRDefault="0096757F" w:rsidP="00846C45">
      <w:pPr>
        <w:autoSpaceDE w:val="0"/>
        <w:autoSpaceDN w:val="0"/>
        <w:adjustRightInd w:val="0"/>
        <w:jc w:val="right"/>
        <w:rPr>
          <w:rFonts w:ascii="GHEA Grapalat" w:hAnsi="GHEA Grapalat" w:cs="GHEA Grapalat"/>
          <w:sz w:val="18"/>
          <w:szCs w:val="18"/>
        </w:rPr>
      </w:pPr>
    </w:p>
    <w:p w:rsidR="0096757F" w:rsidRPr="00EA0489" w:rsidRDefault="0096757F" w:rsidP="00846C45">
      <w:pPr>
        <w:rPr>
          <w:rFonts w:ascii="GHEA Grapalat" w:hAnsi="GHEA Grapalat" w:cs="GHEA Grapalat"/>
          <w:lang w:val="ru-RU"/>
        </w:rPr>
      </w:pPr>
    </w:p>
    <w:p w:rsidR="0096757F" w:rsidRPr="00EA0489" w:rsidRDefault="0096757F" w:rsidP="00846C45">
      <w:pPr>
        <w:rPr>
          <w:rFonts w:ascii="GHEA Grapalat" w:hAnsi="GHEA Grapalat" w:cs="GHEA Grapalat"/>
          <w:lang w:val="ru-RU"/>
        </w:rPr>
      </w:pPr>
    </w:p>
    <w:p w:rsidR="0096757F" w:rsidRPr="00EA0489" w:rsidRDefault="0096757F" w:rsidP="00846C45">
      <w:pPr>
        <w:rPr>
          <w:rFonts w:ascii="GHEA Grapalat" w:hAnsi="GHEA Grapalat" w:cs="GHEA Grapalat"/>
          <w:lang w:val="ru-RU"/>
        </w:rPr>
      </w:pPr>
    </w:p>
    <w:p w:rsidR="0096757F" w:rsidRPr="00EA0489" w:rsidRDefault="0096757F" w:rsidP="00846C45">
      <w:pPr>
        <w:autoSpaceDE w:val="0"/>
        <w:autoSpaceDN w:val="0"/>
        <w:adjustRightInd w:val="0"/>
        <w:jc w:val="right"/>
        <w:rPr>
          <w:rFonts w:ascii="GHEA Grapalat" w:hAnsi="GHEA Grapalat" w:cs="GHEA Grapalat"/>
          <w:i/>
          <w:iCs/>
          <w:sz w:val="20"/>
          <w:szCs w:val="20"/>
        </w:rPr>
      </w:pPr>
      <w:r w:rsidRPr="00EA0489">
        <w:rPr>
          <w:rFonts w:ascii="GHEA Grapalat" w:hAnsi="GHEA Grapalat" w:cs="GHEA Grapalat"/>
          <w:i/>
          <w:iCs/>
          <w:sz w:val="20"/>
          <w:szCs w:val="20"/>
          <w:lang w:val="ru-RU"/>
        </w:rPr>
        <w:t xml:space="preserve">Հավելված </w:t>
      </w:r>
      <w:r w:rsidRPr="00EA0489">
        <w:rPr>
          <w:rFonts w:ascii="GHEA Grapalat" w:hAnsi="GHEA Grapalat" w:cs="GHEA Grapalat"/>
          <w:i/>
          <w:iCs/>
          <w:sz w:val="20"/>
          <w:szCs w:val="20"/>
        </w:rPr>
        <w:t>2.1</w:t>
      </w:r>
    </w:p>
    <w:p w:rsidR="0096757F" w:rsidRPr="00EA0489" w:rsidRDefault="0096757F" w:rsidP="00846C45">
      <w:pPr>
        <w:autoSpaceDE w:val="0"/>
        <w:autoSpaceDN w:val="0"/>
        <w:adjustRightInd w:val="0"/>
        <w:jc w:val="right"/>
        <w:rPr>
          <w:rFonts w:ascii="GHEA Grapalat" w:hAnsi="GHEA Grapalat" w:cs="GHEA Grapalat"/>
          <w:i/>
          <w:iCs/>
          <w:sz w:val="20"/>
          <w:szCs w:val="20"/>
        </w:rPr>
      </w:pPr>
      <w:r w:rsidRPr="00EA0489">
        <w:rPr>
          <w:rFonts w:ascii="GHEA Grapalat" w:hAnsi="GHEA Grapalat" w:cs="GHEA Grapalat"/>
          <w:i/>
          <w:iCs/>
          <w:sz w:val="20"/>
          <w:szCs w:val="20"/>
        </w:rPr>
        <w:t xml:space="preserve">&lt;&lt;____&gt;&gt; ______________20   </w:t>
      </w:r>
      <w:r w:rsidRPr="00EA0489">
        <w:rPr>
          <w:rFonts w:ascii="GHEA Grapalat" w:hAnsi="GHEA Grapalat" w:cs="GHEA Grapalat"/>
          <w:i/>
          <w:iCs/>
          <w:sz w:val="20"/>
          <w:szCs w:val="20"/>
          <w:lang w:val="ru-RU"/>
        </w:rPr>
        <w:t>թ</w:t>
      </w:r>
      <w:r w:rsidRPr="00EA0489">
        <w:rPr>
          <w:rFonts w:ascii="GHEA Grapalat" w:hAnsi="GHEA Grapalat" w:cs="GHEA Grapalat"/>
          <w:i/>
          <w:iCs/>
          <w:sz w:val="20"/>
          <w:szCs w:val="20"/>
        </w:rPr>
        <w:t xml:space="preserve">. </w:t>
      </w:r>
      <w:r w:rsidRPr="00EA0489">
        <w:rPr>
          <w:rFonts w:ascii="GHEA Grapalat" w:hAnsi="GHEA Grapalat" w:cs="GHEA Grapalat"/>
          <w:i/>
          <w:iCs/>
          <w:sz w:val="20"/>
          <w:szCs w:val="20"/>
          <w:lang w:val="ru-RU"/>
        </w:rPr>
        <w:t>կնքված</w:t>
      </w:r>
      <w:r w:rsidRPr="00EA0489">
        <w:rPr>
          <w:rFonts w:ascii="GHEA Grapalat" w:hAnsi="GHEA Grapalat" w:cs="GHEA Grapalat"/>
          <w:i/>
          <w:iCs/>
          <w:sz w:val="20"/>
          <w:szCs w:val="20"/>
        </w:rPr>
        <w:t xml:space="preserve"> </w:t>
      </w:r>
    </w:p>
    <w:p w:rsidR="0096757F" w:rsidRPr="00EA0489" w:rsidRDefault="0096757F" w:rsidP="00846C45">
      <w:pPr>
        <w:autoSpaceDE w:val="0"/>
        <w:autoSpaceDN w:val="0"/>
        <w:adjustRightInd w:val="0"/>
        <w:jc w:val="right"/>
        <w:rPr>
          <w:rFonts w:ascii="GHEA Grapalat" w:hAnsi="GHEA Grapalat" w:cs="GHEA Grapalat"/>
          <w:i/>
          <w:iCs/>
          <w:sz w:val="20"/>
          <w:szCs w:val="20"/>
        </w:rPr>
      </w:pPr>
      <w:r w:rsidRPr="00EA0489">
        <w:rPr>
          <w:rFonts w:ascii="GHEA Grapalat" w:hAnsi="GHEA Grapalat" w:cs="GHEA Grapalat"/>
          <w:i/>
          <w:iCs/>
          <w:sz w:val="20"/>
          <w:szCs w:val="20"/>
        </w:rPr>
        <w:t xml:space="preserve">N ______________________ </w:t>
      </w:r>
      <w:r w:rsidRPr="00EA0489">
        <w:rPr>
          <w:rFonts w:ascii="GHEA Grapalat" w:hAnsi="GHEA Grapalat" w:cs="GHEA Grapalat"/>
          <w:i/>
          <w:iCs/>
          <w:sz w:val="20"/>
          <w:szCs w:val="20"/>
          <w:lang w:val="ru-RU"/>
        </w:rPr>
        <w:t>ծածկագրով</w:t>
      </w:r>
      <w:r w:rsidRPr="00EA0489">
        <w:rPr>
          <w:rFonts w:ascii="GHEA Grapalat" w:hAnsi="GHEA Grapalat" w:cs="GHEA Grapalat"/>
          <w:i/>
          <w:iCs/>
          <w:sz w:val="20"/>
          <w:szCs w:val="20"/>
        </w:rPr>
        <w:t xml:space="preserve"> գնման </w:t>
      </w:r>
      <w:r w:rsidRPr="00EA0489">
        <w:rPr>
          <w:rFonts w:ascii="GHEA Grapalat" w:hAnsi="GHEA Grapalat" w:cs="GHEA Grapalat"/>
          <w:i/>
          <w:iCs/>
          <w:sz w:val="20"/>
          <w:szCs w:val="20"/>
          <w:lang w:val="ru-RU"/>
        </w:rPr>
        <w:t>պայմանագրի</w:t>
      </w:r>
      <w:r w:rsidRPr="00EA0489">
        <w:rPr>
          <w:rFonts w:ascii="GHEA Grapalat" w:hAnsi="GHEA Grapalat" w:cs="GHEA Grapalat"/>
          <w:i/>
          <w:iCs/>
          <w:sz w:val="20"/>
          <w:szCs w:val="20"/>
        </w:rPr>
        <w:t xml:space="preserve"> </w:t>
      </w:r>
    </w:p>
    <w:p w:rsidR="0096757F" w:rsidRPr="00EA0489" w:rsidRDefault="0096757F" w:rsidP="00846C45">
      <w:pPr>
        <w:rPr>
          <w:rFonts w:ascii="GHEA Grapalat" w:hAnsi="GHEA Grapalat" w:cs="GHEA Grapalat"/>
        </w:rPr>
      </w:pPr>
    </w:p>
    <w:p w:rsidR="0096757F" w:rsidRPr="00EA0489" w:rsidRDefault="0096757F" w:rsidP="00846C45">
      <w:pPr>
        <w:rPr>
          <w:rFonts w:ascii="GHEA Grapalat" w:hAnsi="GHEA Grapalat" w:cs="GHEA Grapalat"/>
        </w:rPr>
      </w:pPr>
    </w:p>
    <w:p w:rsidR="0096757F" w:rsidRPr="00EA0489" w:rsidRDefault="0096757F" w:rsidP="00846C45">
      <w:pPr>
        <w:rPr>
          <w:rFonts w:ascii="GHEA Grapalat" w:hAnsi="GHEA Grapalat" w:cs="GHEA Grapalat"/>
        </w:rPr>
      </w:pPr>
    </w:p>
    <w:tbl>
      <w:tblPr>
        <w:tblW w:w="9750" w:type="dxa"/>
        <w:jc w:val="center"/>
        <w:tblCellSpacing w:w="7" w:type="dxa"/>
        <w:tblCellMar>
          <w:left w:w="0" w:type="dxa"/>
          <w:right w:w="0" w:type="dxa"/>
        </w:tblCellMar>
        <w:tblLook w:val="00A0" w:firstRow="1" w:lastRow="0" w:firstColumn="1" w:lastColumn="0" w:noHBand="0" w:noVBand="0"/>
      </w:tblPr>
      <w:tblGrid>
        <w:gridCol w:w="9771"/>
        <w:gridCol w:w="27"/>
      </w:tblGrid>
      <w:tr w:rsidR="00EA0489" w:rsidRPr="00EA0489">
        <w:trPr>
          <w:tblCellSpacing w:w="7" w:type="dxa"/>
          <w:jc w:val="center"/>
        </w:trPr>
        <w:tc>
          <w:tcPr>
            <w:tcW w:w="0" w:type="auto"/>
            <w:vAlign w:val="center"/>
          </w:tcPr>
          <w:p w:rsidR="0096757F" w:rsidRPr="00EA0489" w:rsidRDefault="0096757F" w:rsidP="00846C45">
            <w:pPr>
              <w:tabs>
                <w:tab w:val="left" w:pos="2250"/>
              </w:tabs>
              <w:spacing w:line="276" w:lineRule="auto"/>
              <w:jc w:val="center"/>
              <w:rPr>
                <w:rFonts w:ascii="GHEA Grapalat" w:hAnsi="GHEA Grapalat" w:cs="GHEA Grapalat"/>
                <w:b/>
                <w:bCs/>
                <w:sz w:val="28"/>
                <w:szCs w:val="28"/>
              </w:rPr>
            </w:pPr>
            <w:r w:rsidRPr="00EA0489">
              <w:rPr>
                <w:rFonts w:ascii="GHEA Grapalat" w:hAnsi="GHEA Grapalat" w:cs="GHEA Grapalat"/>
                <w:b/>
                <w:bCs/>
                <w:sz w:val="28"/>
                <w:szCs w:val="28"/>
              </w:rPr>
              <w:t xml:space="preserve">ԱԿՏ  N    </w:t>
            </w:r>
          </w:p>
          <w:p w:rsidR="0096757F" w:rsidRPr="00EA0489" w:rsidRDefault="0096757F" w:rsidP="00846C45">
            <w:pPr>
              <w:tabs>
                <w:tab w:val="left" w:pos="360"/>
                <w:tab w:val="left" w:pos="540"/>
                <w:tab w:val="left" w:pos="2250"/>
              </w:tabs>
              <w:spacing w:line="276" w:lineRule="auto"/>
              <w:jc w:val="center"/>
              <w:rPr>
                <w:rFonts w:ascii="GHEA Grapalat" w:hAnsi="GHEA Grapalat" w:cs="GHEA Grapalat"/>
                <w:b/>
                <w:bCs/>
              </w:rPr>
            </w:pPr>
            <w:r w:rsidRPr="00EA0489">
              <w:rPr>
                <w:rFonts w:ascii="GHEA Grapalat" w:hAnsi="GHEA Grapalat" w:cs="GHEA Grapalat"/>
                <w:b/>
                <w:bCs/>
                <w:sz w:val="22"/>
                <w:szCs w:val="22"/>
              </w:rPr>
              <w:t xml:space="preserve">պայմանագրի արդյունքը Պատվիրատուին հանձնելու փաստը ֆիքսելու վերաբերյալ                                                                                                                               </w:t>
            </w:r>
          </w:p>
          <w:p w:rsidR="0096757F" w:rsidRPr="00EA0489" w:rsidRDefault="0096757F" w:rsidP="00846C45">
            <w:pPr>
              <w:tabs>
                <w:tab w:val="left" w:pos="360"/>
                <w:tab w:val="left" w:pos="540"/>
              </w:tabs>
              <w:rPr>
                <w:rFonts w:ascii="GHEA Grapalat" w:hAnsi="GHEA Grapalat" w:cs="GHEA Grapalat"/>
              </w:rPr>
            </w:pPr>
          </w:p>
          <w:p w:rsidR="0096757F" w:rsidRPr="00EA0489" w:rsidRDefault="0096757F" w:rsidP="00846C45">
            <w:pPr>
              <w:tabs>
                <w:tab w:val="left" w:pos="360"/>
                <w:tab w:val="left" w:pos="540"/>
              </w:tabs>
              <w:rPr>
                <w:rFonts w:ascii="GHEA Grapalat" w:hAnsi="GHEA Grapalat" w:cs="GHEA Grapalat"/>
              </w:rPr>
            </w:pPr>
          </w:p>
          <w:p w:rsidR="0096757F" w:rsidRPr="00EA0489" w:rsidRDefault="0096757F" w:rsidP="00846C45">
            <w:pPr>
              <w:tabs>
                <w:tab w:val="left" w:pos="360"/>
                <w:tab w:val="left" w:pos="540"/>
              </w:tabs>
              <w:ind w:left="-540" w:firstLine="180"/>
              <w:jc w:val="both"/>
              <w:rPr>
                <w:rFonts w:ascii="GHEA Grapalat" w:hAnsi="GHEA Grapalat" w:cs="GHEA Grapalat"/>
                <w:sz w:val="20"/>
                <w:szCs w:val="20"/>
              </w:rPr>
            </w:pPr>
            <w:r w:rsidRPr="00EA0489">
              <w:rPr>
                <w:rFonts w:ascii="GHEA Grapalat" w:hAnsi="GHEA Grapalat" w:cs="GHEA Grapalat"/>
              </w:rPr>
              <w:tab/>
            </w:r>
            <w:r w:rsidRPr="00EA0489">
              <w:rPr>
                <w:rFonts w:ascii="GHEA Grapalat" w:hAnsi="GHEA Grapalat" w:cs="GHEA Grapalat"/>
                <w:lang w:val="hy-AM"/>
              </w:rPr>
              <w:t xml:space="preserve">Սույնով </w:t>
            </w:r>
            <w:r w:rsidRPr="00EA0489">
              <w:rPr>
                <w:rFonts w:ascii="GHEA Grapalat" w:hAnsi="GHEA Grapalat" w:cs="GHEA Grapalat"/>
              </w:rPr>
              <w:t>արձանագրվում է</w:t>
            </w:r>
            <w:r w:rsidRPr="00EA0489">
              <w:rPr>
                <w:rFonts w:ascii="GHEA Grapalat" w:hAnsi="GHEA Grapalat" w:cs="GHEA Grapalat"/>
                <w:lang w:val="hy-AM"/>
              </w:rPr>
              <w:t xml:space="preserve">, որ </w:t>
            </w:r>
            <w:r w:rsidRPr="00EA0489">
              <w:rPr>
                <w:rFonts w:ascii="GHEA Grapalat" w:hAnsi="GHEA Grapalat" w:cs="GHEA Grapalat"/>
              </w:rPr>
              <w:t xml:space="preserve">---------------------ի (այսուհետ` Պատվիրատու)              </w:t>
            </w:r>
            <w:r w:rsidRPr="00EA0489">
              <w:rPr>
                <w:rFonts w:ascii="GHEA Grapalat" w:hAnsi="GHEA Grapalat" w:cs="GHEA Grapalat"/>
                <w:lang w:val="hy-AM"/>
              </w:rPr>
              <w:t xml:space="preserve">և </w:t>
            </w:r>
          </w:p>
          <w:p w:rsidR="0096757F" w:rsidRPr="00EA0489" w:rsidRDefault="0096757F" w:rsidP="00846C45">
            <w:pPr>
              <w:tabs>
                <w:tab w:val="left" w:pos="360"/>
                <w:tab w:val="left" w:pos="540"/>
              </w:tabs>
              <w:ind w:right="-360"/>
              <w:jc w:val="both"/>
              <w:rPr>
                <w:rFonts w:ascii="GHEA Grapalat" w:hAnsi="GHEA Grapalat" w:cs="GHEA Grapalat"/>
                <w:sz w:val="16"/>
                <w:szCs w:val="16"/>
              </w:rPr>
            </w:pPr>
            <w:r w:rsidRPr="00EA0489">
              <w:rPr>
                <w:rFonts w:ascii="GHEA Grapalat" w:hAnsi="GHEA Grapalat" w:cs="GHEA Grapalat"/>
              </w:rPr>
              <w:t xml:space="preserve">                                                 </w:t>
            </w:r>
            <w:r w:rsidRPr="00EA0489">
              <w:rPr>
                <w:rFonts w:ascii="GHEA Grapalat" w:hAnsi="GHEA Grapalat" w:cs="GHEA Grapalat"/>
                <w:sz w:val="16"/>
                <w:szCs w:val="16"/>
              </w:rPr>
              <w:t xml:space="preserve">(Պատվիրատուի անունը)     </w:t>
            </w:r>
          </w:p>
          <w:p w:rsidR="0096757F" w:rsidRPr="00EA0489" w:rsidRDefault="0096757F" w:rsidP="00846C45">
            <w:pPr>
              <w:tabs>
                <w:tab w:val="left" w:pos="360"/>
                <w:tab w:val="left" w:pos="540"/>
              </w:tabs>
              <w:ind w:right="-360"/>
              <w:jc w:val="both"/>
              <w:rPr>
                <w:rFonts w:ascii="GHEA Grapalat" w:hAnsi="GHEA Grapalat" w:cs="GHEA Grapalat"/>
                <w:sz w:val="16"/>
                <w:szCs w:val="16"/>
              </w:rPr>
            </w:pPr>
            <w:r w:rsidRPr="00EA0489">
              <w:rPr>
                <w:rFonts w:ascii="GHEA Grapalat" w:hAnsi="GHEA Grapalat" w:cs="GHEA Grapalat"/>
              </w:rPr>
              <w:t>--------------------------------</w:t>
            </w:r>
            <w:r w:rsidRPr="00EA0489">
              <w:rPr>
                <w:rFonts w:ascii="GHEA Grapalat" w:hAnsi="GHEA Grapalat" w:cs="GHEA Grapalat"/>
                <w:lang w:val="hy-AM"/>
              </w:rPr>
              <w:t>ի (այսուհետ` Կ</w:t>
            </w:r>
            <w:r w:rsidRPr="00EA0489">
              <w:rPr>
                <w:rFonts w:ascii="GHEA Grapalat" w:hAnsi="GHEA Grapalat" w:cs="GHEA Grapalat"/>
              </w:rPr>
              <w:t>ատարող</w:t>
            </w:r>
            <w:r w:rsidRPr="00EA0489">
              <w:rPr>
                <w:rFonts w:ascii="GHEA Grapalat" w:hAnsi="GHEA Grapalat" w:cs="GHEA Grapalat"/>
                <w:lang w:val="hy-AM"/>
              </w:rPr>
              <w:t>)</w:t>
            </w:r>
            <w:r w:rsidRPr="00EA0489">
              <w:rPr>
                <w:rFonts w:ascii="GHEA Grapalat" w:hAnsi="GHEA Grapalat" w:cs="GHEA Grapalat"/>
              </w:rPr>
              <w:t xml:space="preserve"> միջև 20     թ. -------</w:t>
            </w:r>
            <w:r w:rsidRPr="00EA0489">
              <w:rPr>
                <w:rFonts w:ascii="GHEA Grapalat" w:hAnsi="GHEA Grapalat" w:cs="GHEA Grapalat"/>
                <w:lang w:val="hy-AM"/>
              </w:rPr>
              <w:t xml:space="preserve"> -ին կնքվ</w:t>
            </w:r>
            <w:r w:rsidRPr="00EA0489">
              <w:rPr>
                <w:rFonts w:ascii="GHEA Grapalat" w:hAnsi="GHEA Grapalat" w:cs="GHEA Grapalat"/>
              </w:rPr>
              <w:t>ած</w:t>
            </w:r>
            <w:r w:rsidRPr="00EA0489">
              <w:rPr>
                <w:rFonts w:ascii="GHEA Grapalat" w:hAnsi="GHEA Grapalat" w:cs="GHEA Grapalat"/>
                <w:lang w:val="hy-AM"/>
              </w:rPr>
              <w:t xml:space="preserve"> N </w:t>
            </w:r>
            <w:r w:rsidRPr="00EA0489">
              <w:rPr>
                <w:rFonts w:ascii="GHEA Grapalat" w:hAnsi="GHEA Grapalat" w:cs="GHEA Grapalat"/>
              </w:rPr>
              <w:t>-----------</w:t>
            </w:r>
          </w:p>
          <w:p w:rsidR="0096757F" w:rsidRPr="00EA0489" w:rsidRDefault="0096757F" w:rsidP="00846C45">
            <w:pPr>
              <w:tabs>
                <w:tab w:val="left" w:pos="360"/>
                <w:tab w:val="left" w:pos="540"/>
              </w:tabs>
              <w:jc w:val="both"/>
              <w:rPr>
                <w:rFonts w:ascii="GHEA Grapalat" w:hAnsi="GHEA Grapalat" w:cs="GHEA Grapalat"/>
              </w:rPr>
            </w:pPr>
            <w:r w:rsidRPr="00EA0489">
              <w:rPr>
                <w:rFonts w:ascii="GHEA Grapalat" w:hAnsi="GHEA Grapalat" w:cs="GHEA Grapalat"/>
                <w:sz w:val="16"/>
                <w:szCs w:val="16"/>
              </w:rPr>
              <w:t xml:space="preserve">         (Կատարողի անունը)</w:t>
            </w:r>
          </w:p>
          <w:p w:rsidR="0096757F" w:rsidRPr="00EA0489" w:rsidRDefault="0096757F" w:rsidP="00846C45">
            <w:pPr>
              <w:tabs>
                <w:tab w:val="left" w:pos="360"/>
                <w:tab w:val="left" w:pos="540"/>
              </w:tabs>
              <w:spacing w:line="360" w:lineRule="auto"/>
              <w:jc w:val="both"/>
              <w:rPr>
                <w:rFonts w:ascii="GHEA Grapalat" w:hAnsi="GHEA Grapalat" w:cs="GHEA Grapalat"/>
              </w:rPr>
            </w:pPr>
            <w:r w:rsidRPr="00EA0489">
              <w:rPr>
                <w:rFonts w:ascii="GHEA Grapalat" w:hAnsi="GHEA Grapalat" w:cs="GHEA Grapalat"/>
                <w:lang w:val="hy-AM"/>
              </w:rPr>
              <w:t>գնման պայմանագր</w:t>
            </w:r>
            <w:r w:rsidRPr="00EA0489">
              <w:rPr>
                <w:rFonts w:ascii="GHEA Grapalat" w:hAnsi="GHEA Grapalat" w:cs="GHEA Grapalat"/>
              </w:rPr>
              <w:t>ի շրջանակներում Կատարողը  20  թ. ----------- -- -ին հանձնման-ընդունման նպատակով Պատվիրատուին հանձնեց ստորև նշված ծառայությունները.</w:t>
            </w:r>
          </w:p>
          <w:p w:rsidR="0096757F" w:rsidRPr="00EA0489" w:rsidRDefault="0096757F" w:rsidP="00846C45">
            <w:pPr>
              <w:tabs>
                <w:tab w:val="left" w:pos="2972"/>
              </w:tabs>
              <w:jc w:val="both"/>
              <w:rPr>
                <w:rFonts w:ascii="GHEA Grapalat" w:hAnsi="GHEA Grapalat" w:cs="GHEA Grapalat"/>
              </w:rPr>
            </w:pPr>
            <w:r w:rsidRPr="00EA0489">
              <w:rPr>
                <w:rFonts w:ascii="GHEA Grapalat" w:hAnsi="GHEA Grapalat" w:cs="GHEA Grapalat"/>
              </w:rPr>
              <w:tab/>
            </w:r>
          </w:p>
          <w:tbl>
            <w:tblPr>
              <w:tblW w:w="769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A0489" w:rsidRPr="00EA04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757F" w:rsidRPr="00EA0489" w:rsidRDefault="0096757F" w:rsidP="00846C45">
                  <w:pPr>
                    <w:jc w:val="center"/>
                    <w:rPr>
                      <w:rFonts w:ascii="GHEA Grapalat" w:hAnsi="GHEA Grapalat" w:cs="GHEA Grapalat"/>
                      <w:lang w:eastAsia="ru-RU"/>
                    </w:rPr>
                  </w:pPr>
                  <w:r w:rsidRPr="00EA0489">
                    <w:rPr>
                      <w:rFonts w:ascii="GHEA Grapalat" w:hAnsi="GHEA Grapalat" w:cs="GHEA Grapalat"/>
                    </w:rPr>
                    <w:t>Ծառայության</w:t>
                  </w:r>
                </w:p>
              </w:tc>
            </w:tr>
            <w:tr w:rsidR="00EA0489" w:rsidRPr="00EA0489">
              <w:trPr>
                <w:trHeight w:val="273"/>
              </w:trPr>
              <w:tc>
                <w:tcPr>
                  <w:tcW w:w="3852" w:type="dxa"/>
                  <w:tcBorders>
                    <w:top w:val="single" w:sz="4" w:space="0" w:color="000000"/>
                    <w:left w:val="single" w:sz="4" w:space="0" w:color="000000"/>
                    <w:bottom w:val="single" w:sz="4" w:space="0" w:color="000000"/>
                    <w:right w:val="single" w:sz="4" w:space="0" w:color="000000"/>
                  </w:tcBorders>
                </w:tcPr>
                <w:p w:rsidR="0096757F" w:rsidRPr="00EA0489" w:rsidRDefault="0096757F" w:rsidP="00846C45">
                  <w:pPr>
                    <w:rPr>
                      <w:rFonts w:ascii="GHEA Grapalat" w:hAnsi="GHEA Grapalat" w:cs="GHEA Grapalat"/>
                      <w:b/>
                      <w:bCs/>
                      <w:lang w:eastAsia="ru-RU"/>
                    </w:rPr>
                  </w:pPr>
                  <w:r w:rsidRPr="00EA0489">
                    <w:rPr>
                      <w:rFonts w:ascii="GHEA Grapalat" w:hAnsi="GHEA Grapalat" w:cs="GHEA Grapalat"/>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6757F" w:rsidRPr="00EA0489" w:rsidRDefault="0096757F" w:rsidP="00846C45">
                  <w:pPr>
                    <w:rPr>
                      <w:rFonts w:ascii="GHEA Grapalat" w:hAnsi="GHEA Grapalat" w:cs="GHEA Grapalat"/>
                      <w:b/>
                      <w:bCs/>
                      <w:lang w:eastAsia="ru-RU"/>
                    </w:rPr>
                  </w:pPr>
                  <w:r w:rsidRPr="00EA0489">
                    <w:rPr>
                      <w:rFonts w:ascii="GHEA Grapalat" w:hAnsi="GHEA Grapalat" w:cs="GHEA Grapalat"/>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6757F" w:rsidRPr="00EA0489" w:rsidRDefault="0096757F" w:rsidP="00846C45">
                  <w:pPr>
                    <w:rPr>
                      <w:rFonts w:ascii="GHEA Grapalat" w:hAnsi="GHEA Grapalat" w:cs="GHEA Grapalat"/>
                      <w:b/>
                      <w:bCs/>
                      <w:lang w:eastAsia="ru-RU"/>
                    </w:rPr>
                  </w:pPr>
                  <w:r w:rsidRPr="00EA0489">
                    <w:rPr>
                      <w:rFonts w:ascii="GHEA Grapalat" w:hAnsi="GHEA Grapalat" w:cs="GHEA Grapalat"/>
                      <w:b/>
                      <w:bCs/>
                      <w:sz w:val="22"/>
                      <w:szCs w:val="22"/>
                    </w:rPr>
                    <w:t>Չափի միավորը</w:t>
                  </w:r>
                </w:p>
              </w:tc>
            </w:tr>
            <w:tr w:rsidR="00EA0489" w:rsidRPr="00EA0489">
              <w:trPr>
                <w:trHeight w:val="273"/>
              </w:trPr>
              <w:tc>
                <w:tcPr>
                  <w:tcW w:w="3852" w:type="dxa"/>
                  <w:tcBorders>
                    <w:top w:val="single" w:sz="4" w:space="0" w:color="000000"/>
                    <w:left w:val="single" w:sz="4" w:space="0" w:color="000000"/>
                    <w:bottom w:val="single" w:sz="4" w:space="0" w:color="000000"/>
                    <w:right w:val="single" w:sz="4" w:space="0" w:color="000000"/>
                  </w:tcBorders>
                </w:tcPr>
                <w:p w:rsidR="0096757F" w:rsidRPr="00EA0489" w:rsidRDefault="0096757F" w:rsidP="00846C45">
                  <w:pPr>
                    <w:rPr>
                      <w:rFonts w:ascii="GHEA Grapalat" w:hAnsi="GHEA Grapalat" w:cs="GHEA Grapalat"/>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6757F" w:rsidRPr="00EA0489" w:rsidRDefault="0096757F" w:rsidP="00846C45">
                  <w:pPr>
                    <w:rPr>
                      <w:rFonts w:ascii="GHEA Grapalat" w:hAnsi="GHEA Grapalat" w:cs="GHEA Grapalat"/>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6757F" w:rsidRPr="00EA0489" w:rsidRDefault="0096757F" w:rsidP="00846C45">
                  <w:pPr>
                    <w:rPr>
                      <w:rFonts w:ascii="GHEA Grapalat" w:hAnsi="GHEA Grapalat" w:cs="GHEA Grapalat"/>
                      <w:lang w:eastAsia="ru-RU"/>
                    </w:rPr>
                  </w:pPr>
                </w:p>
              </w:tc>
            </w:tr>
            <w:tr w:rsidR="00EA0489" w:rsidRPr="00EA0489">
              <w:trPr>
                <w:trHeight w:val="273"/>
              </w:trPr>
              <w:tc>
                <w:tcPr>
                  <w:tcW w:w="3852" w:type="dxa"/>
                  <w:tcBorders>
                    <w:top w:val="single" w:sz="4" w:space="0" w:color="000000"/>
                    <w:left w:val="single" w:sz="4" w:space="0" w:color="000000"/>
                    <w:bottom w:val="single" w:sz="4" w:space="0" w:color="000000"/>
                    <w:right w:val="single" w:sz="4" w:space="0" w:color="000000"/>
                  </w:tcBorders>
                </w:tcPr>
                <w:p w:rsidR="0096757F" w:rsidRPr="00EA0489" w:rsidRDefault="0096757F" w:rsidP="00846C45">
                  <w:pPr>
                    <w:rPr>
                      <w:rFonts w:ascii="GHEA Grapalat" w:hAnsi="GHEA Grapalat" w:cs="GHEA Grapalat"/>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6757F" w:rsidRPr="00EA0489" w:rsidRDefault="0096757F" w:rsidP="00846C45">
                  <w:pPr>
                    <w:rPr>
                      <w:rFonts w:ascii="GHEA Grapalat" w:hAnsi="GHEA Grapalat" w:cs="GHEA Grapalat"/>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6757F" w:rsidRPr="00EA0489" w:rsidRDefault="0096757F" w:rsidP="00846C45">
                  <w:pPr>
                    <w:rPr>
                      <w:rFonts w:ascii="GHEA Grapalat" w:hAnsi="GHEA Grapalat" w:cs="GHEA Grapalat"/>
                      <w:lang w:eastAsia="ru-RU"/>
                    </w:rPr>
                  </w:pPr>
                </w:p>
              </w:tc>
            </w:tr>
          </w:tbl>
          <w:p w:rsidR="0096757F" w:rsidRPr="00EA0489" w:rsidRDefault="0096757F" w:rsidP="00846C45">
            <w:pPr>
              <w:tabs>
                <w:tab w:val="left" w:pos="360"/>
                <w:tab w:val="left" w:pos="540"/>
              </w:tabs>
              <w:jc w:val="both"/>
              <w:rPr>
                <w:rFonts w:ascii="GHEA Grapalat" w:hAnsi="GHEA Grapalat" w:cs="GHEA Grapalat"/>
                <w:lang w:eastAsia="ru-RU"/>
              </w:rPr>
            </w:pPr>
          </w:p>
          <w:p w:rsidR="0096757F" w:rsidRPr="00EA0489" w:rsidRDefault="0096757F" w:rsidP="00846C45">
            <w:pPr>
              <w:tabs>
                <w:tab w:val="left" w:pos="360"/>
                <w:tab w:val="left" w:pos="540"/>
              </w:tabs>
              <w:jc w:val="both"/>
              <w:rPr>
                <w:rFonts w:ascii="GHEA Grapalat" w:hAnsi="GHEA Grapalat" w:cs="GHEA Grapalat"/>
              </w:rPr>
            </w:pPr>
          </w:p>
          <w:p w:rsidR="0096757F" w:rsidRPr="00EA0489" w:rsidRDefault="0096757F" w:rsidP="00846C45">
            <w:pPr>
              <w:tabs>
                <w:tab w:val="left" w:pos="360"/>
                <w:tab w:val="left" w:pos="540"/>
              </w:tabs>
              <w:jc w:val="both"/>
              <w:rPr>
                <w:rFonts w:ascii="GHEA Grapalat" w:hAnsi="GHEA Grapalat" w:cs="GHEA Grapalat"/>
                <w:lang w:val="hy-AM"/>
              </w:rPr>
            </w:pPr>
          </w:p>
          <w:p w:rsidR="0096757F" w:rsidRPr="00EA0489" w:rsidRDefault="0096757F" w:rsidP="00846C45">
            <w:pPr>
              <w:tabs>
                <w:tab w:val="left" w:pos="360"/>
                <w:tab w:val="left" w:pos="540"/>
              </w:tabs>
              <w:jc w:val="both"/>
              <w:rPr>
                <w:rFonts w:ascii="GHEA Grapalat" w:hAnsi="GHEA Grapalat" w:cs="GHEA Grapalat"/>
                <w:lang w:val="hy-AM"/>
              </w:rPr>
            </w:pPr>
            <w:r w:rsidRPr="00EA0489">
              <w:rPr>
                <w:rFonts w:ascii="GHEA Grapalat" w:hAnsi="GHEA Grapalat" w:cs="GHEA Grapalat"/>
                <w:lang w:val="hy-AM"/>
              </w:rPr>
              <w:t>Սույն ակտը կազմված</w:t>
            </w:r>
            <w:r w:rsidRPr="00EA0489">
              <w:rPr>
                <w:rFonts w:ascii="GHEA Grapalat" w:hAnsi="GHEA Grapalat" w:cs="GHEA Grapalat"/>
              </w:rPr>
              <w:t xml:space="preserve"> </w:t>
            </w:r>
            <w:r w:rsidRPr="00EA0489">
              <w:rPr>
                <w:rFonts w:ascii="GHEA Grapalat" w:hAnsi="GHEA Grapalat" w:cs="GHEA Grapalat"/>
                <w:lang w:val="hy-AM"/>
              </w:rPr>
              <w:t>է 2 օրինակից, յուրաքանչյուր կողմին տրամադրվում է մեկական օրինակ:</w:t>
            </w:r>
          </w:p>
          <w:p w:rsidR="0096757F" w:rsidRPr="00EA0489" w:rsidRDefault="0096757F" w:rsidP="00846C45">
            <w:pPr>
              <w:tabs>
                <w:tab w:val="left" w:pos="360"/>
                <w:tab w:val="left" w:pos="540"/>
              </w:tabs>
              <w:rPr>
                <w:rFonts w:ascii="GHEA Grapalat" w:hAnsi="GHEA Grapalat" w:cs="GHEA Grapalat"/>
                <w:lang w:val="hy-AM"/>
              </w:rPr>
            </w:pPr>
          </w:p>
          <w:p w:rsidR="0096757F" w:rsidRPr="00EA0489" w:rsidRDefault="0096757F" w:rsidP="00846C45">
            <w:pPr>
              <w:jc w:val="center"/>
              <w:rPr>
                <w:rFonts w:ascii="GHEA Grapalat" w:hAnsi="GHEA Grapalat" w:cs="GHEA Grapalat"/>
                <w:lang w:val="hy-AM"/>
              </w:rPr>
            </w:pPr>
          </w:p>
          <w:p w:rsidR="0096757F" w:rsidRPr="00EA0489" w:rsidRDefault="0096757F" w:rsidP="00846C45">
            <w:pPr>
              <w:jc w:val="center"/>
              <w:rPr>
                <w:rFonts w:ascii="GHEA Grapalat" w:hAnsi="GHEA Grapalat" w:cs="GHEA Grapalat"/>
                <w:sz w:val="14"/>
                <w:szCs w:val="14"/>
                <w:lang w:val="hy-AM"/>
              </w:rPr>
            </w:pPr>
          </w:p>
          <w:p w:rsidR="0096757F" w:rsidRPr="00EA0489" w:rsidRDefault="0096757F" w:rsidP="00846C45">
            <w:pPr>
              <w:jc w:val="center"/>
              <w:rPr>
                <w:rFonts w:ascii="GHEA Grapalat" w:hAnsi="GHEA Grapalat" w:cs="GHEA Grapalat"/>
                <w:lang w:val="hy-AM"/>
              </w:rPr>
            </w:pPr>
          </w:p>
          <w:p w:rsidR="0096757F" w:rsidRPr="00EA0489" w:rsidRDefault="0096757F" w:rsidP="00846C45">
            <w:pPr>
              <w:jc w:val="center"/>
              <w:rPr>
                <w:rFonts w:ascii="GHEA Grapalat" w:hAnsi="GHEA Grapalat" w:cs="GHEA Grapalat"/>
                <w:lang w:val="hy-AM"/>
              </w:rPr>
            </w:pPr>
            <w:r w:rsidRPr="00EA0489">
              <w:rPr>
                <w:rFonts w:ascii="GHEA Grapalat" w:hAnsi="GHEA Grapalat" w:cs="GHEA Grapalat"/>
                <w:sz w:val="22"/>
                <w:szCs w:val="22"/>
                <w:lang w:val="hy-AM"/>
              </w:rPr>
              <w:t>ԿՈՂՄԵՐԸ</w:t>
            </w:r>
          </w:p>
          <w:p w:rsidR="0096757F" w:rsidRPr="00EA0489" w:rsidRDefault="0096757F" w:rsidP="00846C45">
            <w:pPr>
              <w:jc w:val="center"/>
              <w:rPr>
                <w:rFonts w:ascii="GHEA Grapalat" w:hAnsi="GHEA Grapalat" w:cs="GHEA Grapalat"/>
                <w:lang w:val="hy-AM"/>
              </w:rPr>
            </w:pPr>
          </w:p>
          <w:p w:rsidR="0096757F" w:rsidRPr="00EA0489" w:rsidRDefault="0096757F" w:rsidP="00846C45">
            <w:pPr>
              <w:tabs>
                <w:tab w:val="left" w:pos="360"/>
                <w:tab w:val="left" w:pos="540"/>
              </w:tabs>
              <w:rPr>
                <w:rFonts w:ascii="GHEA Grapalat" w:hAnsi="GHEA Grapalat" w:cs="GHEA Grapalat"/>
                <w:lang w:val="hy-AM"/>
              </w:rPr>
            </w:pPr>
          </w:p>
          <w:p w:rsidR="0096757F" w:rsidRPr="00EA0489" w:rsidRDefault="0096757F" w:rsidP="00846C45">
            <w:pPr>
              <w:tabs>
                <w:tab w:val="left" w:pos="360"/>
                <w:tab w:val="left" w:pos="540"/>
              </w:tabs>
              <w:rPr>
                <w:rFonts w:ascii="GHEA Grapalat" w:hAnsi="GHEA Grapalat" w:cs="GHEA Grapalat"/>
                <w:lang w:val="hy-AM"/>
              </w:rPr>
            </w:pPr>
          </w:p>
          <w:tbl>
            <w:tblPr>
              <w:tblW w:w="0" w:type="auto"/>
              <w:tblLook w:val="00A0" w:firstRow="1" w:lastRow="0" w:firstColumn="1" w:lastColumn="0" w:noHBand="0" w:noVBand="0"/>
            </w:tblPr>
            <w:tblGrid>
              <w:gridCol w:w="4663"/>
              <w:gridCol w:w="5087"/>
            </w:tblGrid>
            <w:tr w:rsidR="00EA0489" w:rsidRPr="00945035">
              <w:tc>
                <w:tcPr>
                  <w:tcW w:w="4785" w:type="dxa"/>
                </w:tcPr>
                <w:p w:rsidR="0096757F" w:rsidRPr="00EA0489" w:rsidRDefault="0096757F" w:rsidP="00846C45">
                  <w:pPr>
                    <w:tabs>
                      <w:tab w:val="left" w:pos="360"/>
                      <w:tab w:val="left" w:pos="540"/>
                    </w:tabs>
                    <w:jc w:val="center"/>
                    <w:rPr>
                      <w:rFonts w:ascii="GHEA Grapalat" w:hAnsi="GHEA Grapalat" w:cs="GHEA Grapalat"/>
                      <w:b/>
                      <w:bCs/>
                      <w:lang w:val="hy-AM" w:eastAsia="ru-RU"/>
                    </w:rPr>
                  </w:pPr>
                  <w:r w:rsidRPr="00EA0489">
                    <w:rPr>
                      <w:rFonts w:ascii="GHEA Grapalat" w:hAnsi="GHEA Grapalat" w:cs="GHEA Grapalat"/>
                      <w:b/>
                      <w:bCs/>
                      <w:sz w:val="22"/>
                      <w:szCs w:val="22"/>
                      <w:lang w:val="hy-AM"/>
                    </w:rPr>
                    <w:t>Հանձնեց</w:t>
                  </w:r>
                </w:p>
              </w:tc>
              <w:tc>
                <w:tcPr>
                  <w:tcW w:w="5223" w:type="dxa"/>
                </w:tcPr>
                <w:p w:rsidR="0096757F" w:rsidRPr="00EA0489" w:rsidRDefault="0096757F" w:rsidP="00846C45">
                  <w:pPr>
                    <w:tabs>
                      <w:tab w:val="left" w:pos="360"/>
                      <w:tab w:val="left" w:pos="540"/>
                    </w:tabs>
                    <w:jc w:val="center"/>
                    <w:rPr>
                      <w:rFonts w:ascii="GHEA Grapalat" w:hAnsi="GHEA Grapalat" w:cs="GHEA Grapalat"/>
                      <w:b/>
                      <w:bCs/>
                      <w:lang w:val="hy-AM" w:eastAsia="ru-RU"/>
                    </w:rPr>
                  </w:pPr>
                  <w:r w:rsidRPr="00EA0489">
                    <w:rPr>
                      <w:rFonts w:ascii="GHEA Grapalat" w:hAnsi="GHEA Grapalat" w:cs="GHEA Grapalat"/>
                      <w:b/>
                      <w:bCs/>
                      <w:sz w:val="22"/>
                      <w:szCs w:val="22"/>
                      <w:lang w:val="hy-AM"/>
                    </w:rPr>
                    <w:t xml:space="preserve">        Ընդունեց</w:t>
                  </w:r>
                </w:p>
              </w:tc>
            </w:tr>
          </w:tbl>
          <w:p w:rsidR="0096757F" w:rsidRPr="00EA0489" w:rsidRDefault="0096757F" w:rsidP="00846C45">
            <w:pPr>
              <w:tabs>
                <w:tab w:val="left" w:pos="360"/>
                <w:tab w:val="left" w:pos="540"/>
              </w:tabs>
              <w:rPr>
                <w:rFonts w:ascii="GHEA Grapalat" w:hAnsi="GHEA Grapalat" w:cs="GHEA Grapalat"/>
                <w:sz w:val="20"/>
                <w:szCs w:val="20"/>
                <w:lang w:val="hy-AM" w:eastAsia="ru-RU"/>
              </w:rPr>
            </w:pPr>
            <w:r w:rsidRPr="00EA0489">
              <w:rPr>
                <w:rFonts w:ascii="GHEA Grapalat" w:hAnsi="GHEA Grapalat" w:cs="GHEA Grapalat"/>
                <w:sz w:val="20"/>
                <w:szCs w:val="20"/>
                <w:lang w:val="hy-AM" w:eastAsia="ru-RU"/>
              </w:rPr>
              <w:t xml:space="preserve">                                                                                                  հայտը նախագծած ներկայացուցիչ`</w:t>
            </w:r>
          </w:p>
          <w:p w:rsidR="0096757F" w:rsidRPr="00EA0489" w:rsidRDefault="0096757F" w:rsidP="00846C45">
            <w:pPr>
              <w:tabs>
                <w:tab w:val="left" w:pos="360"/>
                <w:tab w:val="left" w:pos="540"/>
              </w:tabs>
              <w:rPr>
                <w:rFonts w:ascii="GHEA Grapalat" w:hAnsi="GHEA Grapalat" w:cs="GHEA Grapalat"/>
                <w:sz w:val="20"/>
                <w:szCs w:val="20"/>
                <w:lang w:val="hy-AM" w:eastAsia="ru-RU"/>
              </w:rPr>
            </w:pPr>
          </w:p>
          <w:tbl>
            <w:tblPr>
              <w:tblW w:w="9750" w:type="dxa"/>
              <w:jc w:val="center"/>
              <w:tblCellSpacing w:w="7" w:type="dxa"/>
              <w:tblCellMar>
                <w:left w:w="0" w:type="dxa"/>
                <w:right w:w="0" w:type="dxa"/>
              </w:tblCellMar>
              <w:tblLook w:val="00A0" w:firstRow="1" w:lastRow="0" w:firstColumn="1" w:lastColumn="0" w:noHBand="0" w:noVBand="0"/>
            </w:tblPr>
            <w:tblGrid>
              <w:gridCol w:w="4875"/>
              <w:gridCol w:w="4875"/>
            </w:tblGrid>
            <w:tr w:rsidR="00EA0489" w:rsidRPr="00EA0489">
              <w:trPr>
                <w:tblCellSpacing w:w="7" w:type="dxa"/>
                <w:jc w:val="center"/>
              </w:trPr>
              <w:tc>
                <w:tcPr>
                  <w:tcW w:w="0" w:type="auto"/>
                  <w:vAlign w:val="center"/>
                </w:tcPr>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21"/>
                      <w:szCs w:val="21"/>
                    </w:rPr>
                    <w:t xml:space="preserve">___________________________ </w:t>
                  </w:r>
                </w:p>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15"/>
                      <w:szCs w:val="15"/>
                    </w:rPr>
                    <w:t>ազգանուն, անուն</w:t>
                  </w:r>
                </w:p>
              </w:tc>
              <w:tc>
                <w:tcPr>
                  <w:tcW w:w="0" w:type="auto"/>
                  <w:vAlign w:val="center"/>
                </w:tcPr>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21"/>
                      <w:szCs w:val="21"/>
                    </w:rPr>
                    <w:t>___________________________</w:t>
                  </w:r>
                </w:p>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15"/>
                      <w:szCs w:val="15"/>
                    </w:rPr>
                    <w:t>ազգանուն, անուն</w:t>
                  </w:r>
                </w:p>
              </w:tc>
            </w:tr>
            <w:tr w:rsidR="00EA0489" w:rsidRPr="00EA0489">
              <w:trPr>
                <w:tblCellSpacing w:w="7" w:type="dxa"/>
                <w:jc w:val="center"/>
              </w:trPr>
              <w:tc>
                <w:tcPr>
                  <w:tcW w:w="0" w:type="auto"/>
                  <w:vAlign w:val="center"/>
                </w:tcPr>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21"/>
                      <w:szCs w:val="21"/>
                    </w:rPr>
                    <w:t xml:space="preserve">___________________________ </w:t>
                  </w:r>
                </w:p>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15"/>
                      <w:szCs w:val="15"/>
                    </w:rPr>
                    <w:t>ստորագրություն</w:t>
                  </w:r>
                </w:p>
              </w:tc>
              <w:tc>
                <w:tcPr>
                  <w:tcW w:w="0" w:type="auto"/>
                  <w:vAlign w:val="center"/>
                </w:tcPr>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21"/>
                      <w:szCs w:val="21"/>
                    </w:rPr>
                    <w:t>___________________________</w:t>
                  </w:r>
                </w:p>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15"/>
                      <w:szCs w:val="15"/>
                    </w:rPr>
                    <w:t>ստորագրություն</w:t>
                  </w:r>
                </w:p>
              </w:tc>
            </w:tr>
          </w:tbl>
          <w:p w:rsidR="0096757F" w:rsidRPr="00EA0489" w:rsidRDefault="0096757F" w:rsidP="00846C45">
            <w:pPr>
              <w:rPr>
                <w:rFonts w:ascii="GHEA Grapalat" w:hAnsi="GHEA Grapalat" w:cs="GHEA Grapalat"/>
                <w:sz w:val="21"/>
                <w:szCs w:val="21"/>
                <w:lang w:val="ru-RU" w:eastAsia="ru-RU"/>
              </w:rPr>
            </w:pPr>
            <w:r w:rsidRPr="00EA0489">
              <w:rPr>
                <w:rFonts w:ascii="GHEA Grapalat" w:hAnsi="GHEA Grapalat" w:cs="GHEA Grapalat"/>
                <w:sz w:val="21"/>
                <w:szCs w:val="21"/>
              </w:rPr>
              <w:t xml:space="preserve">                              </w:t>
            </w:r>
          </w:p>
        </w:tc>
        <w:tc>
          <w:tcPr>
            <w:tcW w:w="0" w:type="auto"/>
            <w:vAlign w:val="center"/>
          </w:tcPr>
          <w:p w:rsidR="0096757F" w:rsidRPr="00EA0489" w:rsidRDefault="0096757F" w:rsidP="00846C45">
            <w:pPr>
              <w:rPr>
                <w:rFonts w:ascii="GHEA Grapalat" w:hAnsi="GHEA Grapalat" w:cs="GHEA Grapalat"/>
                <w:sz w:val="21"/>
                <w:szCs w:val="21"/>
                <w:lang w:val="ru-RU" w:eastAsia="ru-RU"/>
              </w:rPr>
            </w:pPr>
          </w:p>
        </w:tc>
      </w:tr>
    </w:tbl>
    <w:p w:rsidR="0096757F" w:rsidRPr="00EA0489" w:rsidRDefault="0096757F" w:rsidP="00846C45">
      <w:pPr>
        <w:jc w:val="right"/>
        <w:rPr>
          <w:rFonts w:ascii="GHEA Grapalat" w:hAnsi="GHEA Grapalat" w:cs="GHEA Grapalat"/>
        </w:rPr>
      </w:pPr>
    </w:p>
    <w:p w:rsidR="0096757F" w:rsidRPr="00EA0489" w:rsidRDefault="0096757F" w:rsidP="00846C45">
      <w:pPr>
        <w:jc w:val="right"/>
        <w:rPr>
          <w:rFonts w:ascii="GHEA Grapalat" w:hAnsi="GHEA Grapalat" w:cs="GHEA Grapalat"/>
        </w:rPr>
      </w:pPr>
    </w:p>
    <w:p w:rsidR="0096757F" w:rsidRPr="00EA0489" w:rsidRDefault="0096757F" w:rsidP="00846C45">
      <w:pPr>
        <w:ind w:firstLine="567"/>
        <w:jc w:val="right"/>
        <w:rPr>
          <w:rFonts w:ascii="GHEA Grapalat" w:hAnsi="GHEA Grapalat" w:cs="GHEA Grapalat"/>
          <w:i/>
          <w:iCs/>
          <w:lang w:val="hy-AM"/>
        </w:rPr>
      </w:pPr>
    </w:p>
    <w:p w:rsidR="0096757F" w:rsidRPr="00EA0489" w:rsidRDefault="0096757F" w:rsidP="00846C45">
      <w:pPr>
        <w:ind w:firstLine="567"/>
        <w:jc w:val="right"/>
        <w:rPr>
          <w:rFonts w:ascii="GHEA Grapalat" w:hAnsi="GHEA Grapalat" w:cs="GHEA Grapalat"/>
          <w:i/>
          <w:iCs/>
          <w:lang w:val="pt-BR"/>
        </w:rPr>
      </w:pPr>
    </w:p>
    <w:p w:rsidR="0096757F" w:rsidRPr="00EA0489" w:rsidRDefault="0096757F" w:rsidP="00846C45">
      <w:pPr>
        <w:ind w:firstLine="567"/>
        <w:jc w:val="right"/>
        <w:rPr>
          <w:rFonts w:ascii="GHEA Grapalat" w:hAnsi="GHEA Grapalat" w:cs="GHEA Grapalat"/>
          <w:i/>
          <w:iCs/>
          <w:lang w:val="pt-BR"/>
        </w:rPr>
      </w:pPr>
    </w:p>
    <w:p w:rsidR="0096757F" w:rsidRPr="00EA0489" w:rsidRDefault="0096757F" w:rsidP="00846C45">
      <w:pPr>
        <w:rPr>
          <w:rStyle w:val="Strong"/>
          <w:rFonts w:ascii="GHEA Grapalat" w:hAnsi="GHEA Grapalat" w:cs="GHEA Grapalat"/>
          <w:sz w:val="15"/>
          <w:szCs w:val="15"/>
          <w:lang w:val="pt-BR"/>
        </w:rPr>
        <w:sectPr w:rsidR="0096757F" w:rsidRPr="00EA0489" w:rsidSect="00846C45">
          <w:pgSz w:w="11906" w:h="16838" w:code="9"/>
          <w:pgMar w:top="719" w:right="656" w:bottom="539" w:left="1134" w:header="567" w:footer="567" w:gutter="0"/>
          <w:cols w:space="720"/>
        </w:sectPr>
      </w:pPr>
    </w:p>
    <w:p w:rsidR="0096757F" w:rsidRPr="00EA0489" w:rsidRDefault="0096757F" w:rsidP="00846C45">
      <w:pPr>
        <w:rPr>
          <w:rStyle w:val="Strong"/>
          <w:rFonts w:ascii="GHEA Grapalat" w:hAnsi="GHEA Grapalat" w:cs="GHEA Grapalat"/>
          <w:sz w:val="15"/>
          <w:szCs w:val="15"/>
          <w:lang w:val="pt-BR"/>
        </w:rPr>
      </w:pPr>
    </w:p>
    <w:p w:rsidR="0096757F" w:rsidRPr="00EA0489" w:rsidRDefault="0096757F" w:rsidP="00846C45">
      <w:pPr>
        <w:pStyle w:val="BodyTextIndent"/>
        <w:spacing w:after="0"/>
        <w:ind w:firstLine="720"/>
        <w:jc w:val="right"/>
        <w:rPr>
          <w:rFonts w:ascii="GHEA Grapalat" w:hAnsi="GHEA Grapalat" w:cs="GHEA Grapalat"/>
          <w:sz w:val="20"/>
          <w:szCs w:val="20"/>
          <w:lang w:val="hy-AM"/>
        </w:rPr>
      </w:pPr>
      <w:r w:rsidRPr="00EA0489">
        <w:rPr>
          <w:rFonts w:ascii="GHEA Grapalat" w:hAnsi="GHEA Grapalat" w:cs="GHEA Grapalat"/>
          <w:sz w:val="20"/>
          <w:szCs w:val="20"/>
          <w:lang w:val="hy-AM"/>
        </w:rPr>
        <w:t>Հավելված 7</w:t>
      </w:r>
    </w:p>
    <w:p w:rsidR="0096757F" w:rsidRPr="00EA0489" w:rsidRDefault="0096757F" w:rsidP="00846C45">
      <w:pPr>
        <w:pStyle w:val="BodyTextIndent"/>
        <w:spacing w:after="0" w:line="240" w:lineRule="auto"/>
        <w:ind w:firstLine="720"/>
        <w:jc w:val="right"/>
        <w:rPr>
          <w:rFonts w:ascii="GHEA Grapalat" w:hAnsi="GHEA Grapalat" w:cs="GHEA Grapalat"/>
          <w:sz w:val="20"/>
          <w:szCs w:val="20"/>
          <w:lang w:val="hy-AM"/>
        </w:rPr>
      </w:pPr>
      <w:r w:rsidRPr="00EA0489">
        <w:rPr>
          <w:rFonts w:ascii="GHEA Grapalat" w:hAnsi="GHEA Grapalat" w:cs="GHEA Grapalat"/>
          <w:sz w:val="20"/>
          <w:szCs w:val="20"/>
          <w:lang w:val="hy-AM"/>
        </w:rPr>
        <w:t>&lt;&lt;---ԲԸՀԾՁԲ---/---&gt;&gt;  ծածկագրով</w:t>
      </w:r>
    </w:p>
    <w:p w:rsidR="0096757F" w:rsidRPr="00EA0489" w:rsidRDefault="0096757F" w:rsidP="00846C45">
      <w:pPr>
        <w:pStyle w:val="BodyTextIndent"/>
        <w:spacing w:after="0" w:line="240" w:lineRule="auto"/>
        <w:ind w:firstLine="720"/>
        <w:jc w:val="right"/>
        <w:rPr>
          <w:rFonts w:ascii="GHEA Grapalat" w:hAnsi="GHEA Grapalat" w:cs="GHEA Grapalat"/>
          <w:b/>
          <w:bCs/>
          <w:sz w:val="20"/>
          <w:szCs w:val="20"/>
          <w:lang w:val="hy-AM"/>
        </w:rPr>
      </w:pPr>
      <w:proofErr w:type="gramStart"/>
      <w:r w:rsidRPr="00EA0489">
        <w:rPr>
          <w:rFonts w:ascii="GHEA Grapalat" w:hAnsi="GHEA Grapalat" w:cs="GHEA Grapalat"/>
          <w:sz w:val="20"/>
          <w:szCs w:val="20"/>
          <w:lang w:val="en-AU"/>
        </w:rPr>
        <w:t>բանակցային</w:t>
      </w:r>
      <w:proofErr w:type="gramEnd"/>
      <w:r w:rsidRPr="00EA0489">
        <w:rPr>
          <w:rFonts w:ascii="GHEA Grapalat" w:hAnsi="GHEA Grapalat" w:cs="GHEA Grapalat"/>
          <w:sz w:val="20"/>
          <w:szCs w:val="20"/>
          <w:lang w:val="hy-AM"/>
        </w:rPr>
        <w:t xml:space="preserve"> ընթացակարգի հրավերի</w:t>
      </w:r>
    </w:p>
    <w:p w:rsidR="0096757F" w:rsidRPr="00EA0489" w:rsidRDefault="0096757F" w:rsidP="00846C45">
      <w:pPr>
        <w:rPr>
          <w:rStyle w:val="Strong"/>
          <w:rFonts w:ascii="GHEA Grapalat" w:hAnsi="GHEA Grapalat" w:cs="GHEA Grapalat"/>
          <w:sz w:val="15"/>
          <w:szCs w:val="15"/>
          <w:lang w:val="hy-AM"/>
        </w:rPr>
      </w:pPr>
    </w:p>
    <w:p w:rsidR="0096757F" w:rsidRPr="00EA0489" w:rsidRDefault="0096757F" w:rsidP="00846C45">
      <w:pPr>
        <w:rPr>
          <w:rStyle w:val="Strong"/>
          <w:rFonts w:ascii="GHEA Grapalat" w:hAnsi="GHEA Grapalat" w:cs="GHEA Grapalat"/>
          <w:sz w:val="15"/>
          <w:szCs w:val="15"/>
          <w:lang w:val="hy-AM"/>
        </w:rPr>
      </w:pPr>
    </w:p>
    <w:p w:rsidR="0096757F" w:rsidRPr="00EA0489" w:rsidRDefault="0096757F" w:rsidP="00846C45">
      <w:pPr>
        <w:rPr>
          <w:rStyle w:val="Strong"/>
          <w:rFonts w:ascii="GHEA Grapalat" w:hAnsi="GHEA Grapalat" w:cs="GHEA Grapalat"/>
          <w:sz w:val="15"/>
          <w:szCs w:val="15"/>
          <w:lang w:val="hy-AM"/>
        </w:rPr>
      </w:pPr>
    </w:p>
    <w:p w:rsidR="0096757F" w:rsidRPr="00EA0489" w:rsidRDefault="0096757F" w:rsidP="00846C45">
      <w:pPr>
        <w:rPr>
          <w:rStyle w:val="Strong"/>
          <w:rFonts w:ascii="GHEA Grapalat" w:hAnsi="GHEA Grapalat" w:cs="GHEA Grapalat"/>
          <w:sz w:val="15"/>
          <w:szCs w:val="15"/>
          <w:lang w:val="hy-AM"/>
        </w:rPr>
      </w:pPr>
    </w:p>
    <w:p w:rsidR="0096757F" w:rsidRPr="00EA0489" w:rsidRDefault="0096757F" w:rsidP="00846C45">
      <w:pPr>
        <w:rPr>
          <w:rStyle w:val="Strong"/>
          <w:rFonts w:ascii="GHEA Grapalat" w:hAnsi="GHEA Grapalat" w:cs="GHEA Grapalat"/>
          <w:sz w:val="15"/>
          <w:szCs w:val="15"/>
          <w:lang w:val="hy-AM"/>
        </w:rPr>
      </w:pPr>
    </w:p>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ՀԱՐՑՈՒՄ</w:t>
      </w:r>
    </w:p>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ՀՀ կառավարության 2011 թվականի փետրվարի 10-ի "Գնումների գործընթացի կազմակերպման"</w:t>
      </w:r>
    </w:p>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 xml:space="preserve"> կարգի 47-րդ կետի 1-ին մասով նախատեսված տվյալների ճշտման մասին</w:t>
      </w:r>
    </w:p>
    <w:p w:rsidR="0096757F" w:rsidRPr="00EA0489" w:rsidRDefault="0096757F" w:rsidP="00846C45">
      <w:pPr>
        <w:jc w:val="cente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hy-AM"/>
        </w:rPr>
        <w:tab/>
        <w:t>.......................................................-ի կարիքների համար կազմակերպված .............................................................</w:t>
      </w:r>
    </w:p>
    <w:p w:rsidR="0096757F" w:rsidRPr="00EA0489" w:rsidRDefault="0096757F" w:rsidP="00846C45">
      <w:pPr>
        <w:tabs>
          <w:tab w:val="left" w:pos="8550"/>
        </w:tabs>
        <w:jc w:val="both"/>
        <w:rPr>
          <w:rFonts w:ascii="GHEA Grapalat" w:hAnsi="GHEA Grapalat" w:cs="GHEA Grapalat"/>
          <w:sz w:val="20"/>
          <w:szCs w:val="20"/>
          <w:vertAlign w:val="superscript"/>
          <w:lang w:val="hy-AM"/>
        </w:rPr>
      </w:pPr>
      <w:r w:rsidRPr="00EA0489">
        <w:rPr>
          <w:rFonts w:ascii="GHEA Grapalat" w:hAnsi="GHEA Grapalat" w:cs="GHEA Grapalat"/>
          <w:sz w:val="20"/>
          <w:szCs w:val="20"/>
          <w:vertAlign w:val="superscript"/>
          <w:lang w:val="hy-AM"/>
        </w:rPr>
        <w:t xml:space="preserve">                                պատվիրատուի անվանումը</w:t>
      </w:r>
      <w:r w:rsidRPr="00EA0489">
        <w:rPr>
          <w:rFonts w:ascii="GHEA Grapalat" w:hAnsi="GHEA Grapalat" w:cs="GHEA Grapalat"/>
          <w:sz w:val="20"/>
          <w:szCs w:val="20"/>
          <w:vertAlign w:val="superscript"/>
          <w:lang w:val="hy-AM"/>
        </w:rPr>
        <w:tab/>
        <w:t>գնման ընթացակարգի ծածկագիրը</w:t>
      </w:r>
    </w:p>
    <w:p w:rsidR="0096757F" w:rsidRPr="00EA0489" w:rsidRDefault="0096757F" w:rsidP="00846C45">
      <w:pPr>
        <w:rPr>
          <w:rFonts w:ascii="GHEA Grapalat" w:hAnsi="GHEA Grapalat" w:cs="GHEA Grapalat"/>
          <w:sz w:val="20"/>
          <w:szCs w:val="20"/>
          <w:lang w:val="hy-AM"/>
        </w:rPr>
      </w:pPr>
      <w:r w:rsidRPr="00EA0489">
        <w:rPr>
          <w:rFonts w:ascii="GHEA Grapalat" w:hAnsi="GHEA Grapalat" w:cs="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6757F" w:rsidRPr="00EA0489" w:rsidRDefault="0096757F" w:rsidP="00846C45">
      <w:pPr>
        <w:jc w:val="both"/>
        <w:rPr>
          <w:rFonts w:ascii="GHEA Grapalat" w:hAnsi="GHEA Grapalat" w:cs="GHEA Grapalat"/>
          <w:sz w:val="20"/>
          <w:szCs w:val="20"/>
          <w:lang w:val="hy-AM"/>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
        <w:gridCol w:w="4486"/>
        <w:gridCol w:w="3420"/>
        <w:gridCol w:w="4276"/>
      </w:tblGrid>
      <w:tr w:rsidR="00EA0489" w:rsidRPr="00EA0489">
        <w:tc>
          <w:tcPr>
            <w:tcW w:w="1472" w:type="dxa"/>
            <w:vMerge w:val="restart"/>
            <w:vAlign w:val="center"/>
          </w:tcPr>
          <w:p w:rsidR="0096757F" w:rsidRPr="00EA0489" w:rsidRDefault="0096757F" w:rsidP="00846C45">
            <w:pPr>
              <w:ind w:right="390"/>
              <w:jc w:val="center"/>
              <w:rPr>
                <w:rFonts w:ascii="GHEA Grapalat" w:hAnsi="GHEA Grapalat" w:cs="GHEA Grapalat"/>
                <w:sz w:val="20"/>
                <w:szCs w:val="20"/>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rPr>
              <w:t>N</w:t>
            </w:r>
          </w:p>
        </w:tc>
        <w:tc>
          <w:tcPr>
            <w:tcW w:w="12182" w:type="dxa"/>
            <w:gridSpan w:val="3"/>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Մասնակցի</w:t>
            </w:r>
          </w:p>
        </w:tc>
      </w:tr>
      <w:tr w:rsidR="00EA0489" w:rsidRPr="00EA0489">
        <w:tc>
          <w:tcPr>
            <w:tcW w:w="1472" w:type="dxa"/>
            <w:vMerge/>
            <w:vAlign w:val="center"/>
          </w:tcPr>
          <w:p w:rsidR="0096757F" w:rsidRPr="00EA0489" w:rsidRDefault="0096757F" w:rsidP="00846C45">
            <w:pPr>
              <w:jc w:val="center"/>
              <w:rPr>
                <w:rFonts w:ascii="GHEA Grapalat" w:hAnsi="GHEA Grapalat" w:cs="GHEA Grapalat"/>
                <w:sz w:val="20"/>
                <w:szCs w:val="20"/>
              </w:rPr>
            </w:pPr>
          </w:p>
        </w:tc>
        <w:tc>
          <w:tcPr>
            <w:tcW w:w="4486" w:type="dxa"/>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անվանումը</w:t>
            </w:r>
          </w:p>
        </w:tc>
        <w:tc>
          <w:tcPr>
            <w:tcW w:w="3420" w:type="dxa"/>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հարկ վճարողի</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 xml:space="preserve">հաշվառման համարը </w:t>
            </w:r>
          </w:p>
        </w:tc>
        <w:tc>
          <w:tcPr>
            <w:tcW w:w="4276" w:type="dxa"/>
            <w:vAlign w:val="center"/>
          </w:tcPr>
          <w:p w:rsidR="0096757F" w:rsidRPr="00EA0489" w:rsidDel="00631F8E"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 xml:space="preserve">հայտը ներկայացվելու ամիսը, ամսաթիվը, տարեթիվը </w:t>
            </w:r>
          </w:p>
          <w:p w:rsidR="0096757F" w:rsidRPr="00EA0489" w:rsidRDefault="0096757F" w:rsidP="00846C45">
            <w:pPr>
              <w:jc w:val="center"/>
              <w:rPr>
                <w:rFonts w:ascii="GHEA Grapalat" w:hAnsi="GHEA Grapalat" w:cs="GHEA Grapalat"/>
                <w:sz w:val="20"/>
                <w:szCs w:val="20"/>
              </w:rPr>
            </w:pPr>
          </w:p>
        </w:tc>
      </w:tr>
      <w:tr w:rsidR="00EA0489" w:rsidRPr="00EA0489">
        <w:tc>
          <w:tcPr>
            <w:tcW w:w="1472" w:type="dxa"/>
          </w:tcPr>
          <w:p w:rsidR="0096757F" w:rsidRPr="00EA0489" w:rsidRDefault="0096757F" w:rsidP="00846C45">
            <w:pPr>
              <w:jc w:val="center"/>
              <w:rPr>
                <w:rFonts w:ascii="GHEA Grapalat" w:hAnsi="GHEA Grapalat" w:cs="GHEA Grapalat"/>
                <w:sz w:val="20"/>
                <w:szCs w:val="20"/>
              </w:rPr>
            </w:pPr>
          </w:p>
        </w:tc>
        <w:tc>
          <w:tcPr>
            <w:tcW w:w="4486" w:type="dxa"/>
          </w:tcPr>
          <w:p w:rsidR="0096757F" w:rsidRPr="00EA0489" w:rsidRDefault="0096757F" w:rsidP="00846C45">
            <w:pPr>
              <w:jc w:val="center"/>
              <w:rPr>
                <w:rFonts w:ascii="GHEA Grapalat" w:hAnsi="GHEA Grapalat" w:cs="GHEA Grapalat"/>
                <w:sz w:val="20"/>
                <w:szCs w:val="20"/>
              </w:rPr>
            </w:pPr>
          </w:p>
        </w:tc>
        <w:tc>
          <w:tcPr>
            <w:tcW w:w="3420" w:type="dxa"/>
          </w:tcPr>
          <w:p w:rsidR="0096757F" w:rsidRPr="00EA0489" w:rsidRDefault="0096757F" w:rsidP="00846C45">
            <w:pPr>
              <w:jc w:val="center"/>
              <w:rPr>
                <w:rFonts w:ascii="GHEA Grapalat" w:hAnsi="GHEA Grapalat" w:cs="GHEA Grapalat"/>
                <w:sz w:val="20"/>
                <w:szCs w:val="20"/>
              </w:rPr>
            </w:pPr>
          </w:p>
        </w:tc>
        <w:tc>
          <w:tcPr>
            <w:tcW w:w="4276" w:type="dxa"/>
          </w:tcPr>
          <w:p w:rsidR="0096757F" w:rsidRPr="00EA0489" w:rsidRDefault="0096757F" w:rsidP="00846C45">
            <w:pPr>
              <w:jc w:val="center"/>
              <w:rPr>
                <w:rFonts w:ascii="GHEA Grapalat" w:hAnsi="GHEA Grapalat" w:cs="GHEA Grapalat"/>
                <w:sz w:val="20"/>
                <w:szCs w:val="20"/>
              </w:rPr>
            </w:pPr>
          </w:p>
        </w:tc>
      </w:tr>
      <w:tr w:rsidR="00EA0489" w:rsidRPr="00EA0489">
        <w:tc>
          <w:tcPr>
            <w:tcW w:w="1472" w:type="dxa"/>
          </w:tcPr>
          <w:p w:rsidR="0096757F" w:rsidRPr="00EA0489" w:rsidRDefault="0096757F" w:rsidP="00846C45">
            <w:pPr>
              <w:jc w:val="center"/>
              <w:rPr>
                <w:rFonts w:ascii="GHEA Grapalat" w:hAnsi="GHEA Grapalat" w:cs="GHEA Grapalat"/>
                <w:sz w:val="20"/>
                <w:szCs w:val="20"/>
              </w:rPr>
            </w:pPr>
          </w:p>
        </w:tc>
        <w:tc>
          <w:tcPr>
            <w:tcW w:w="4486" w:type="dxa"/>
          </w:tcPr>
          <w:p w:rsidR="0096757F" w:rsidRPr="00EA0489" w:rsidRDefault="0096757F" w:rsidP="00846C45">
            <w:pPr>
              <w:jc w:val="center"/>
              <w:rPr>
                <w:rFonts w:ascii="GHEA Grapalat" w:hAnsi="GHEA Grapalat" w:cs="GHEA Grapalat"/>
                <w:sz w:val="20"/>
                <w:szCs w:val="20"/>
              </w:rPr>
            </w:pPr>
          </w:p>
        </w:tc>
        <w:tc>
          <w:tcPr>
            <w:tcW w:w="3420" w:type="dxa"/>
          </w:tcPr>
          <w:p w:rsidR="0096757F" w:rsidRPr="00EA0489" w:rsidRDefault="0096757F" w:rsidP="00846C45">
            <w:pPr>
              <w:jc w:val="center"/>
              <w:rPr>
                <w:rFonts w:ascii="GHEA Grapalat" w:hAnsi="GHEA Grapalat" w:cs="GHEA Grapalat"/>
                <w:sz w:val="20"/>
                <w:szCs w:val="20"/>
              </w:rPr>
            </w:pPr>
          </w:p>
        </w:tc>
        <w:tc>
          <w:tcPr>
            <w:tcW w:w="4276" w:type="dxa"/>
          </w:tcPr>
          <w:p w:rsidR="0096757F" w:rsidRPr="00EA0489" w:rsidRDefault="0096757F" w:rsidP="00846C45">
            <w:pPr>
              <w:jc w:val="center"/>
              <w:rPr>
                <w:rFonts w:ascii="GHEA Grapalat" w:hAnsi="GHEA Grapalat" w:cs="GHEA Grapalat"/>
                <w:sz w:val="20"/>
                <w:szCs w:val="20"/>
              </w:rPr>
            </w:pPr>
          </w:p>
        </w:tc>
      </w:tr>
    </w:tbl>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rPr>
        <w:tab/>
      </w:r>
    </w:p>
    <w:p w:rsidR="0096757F" w:rsidRPr="00EA0489" w:rsidRDefault="0096757F" w:rsidP="00846C45">
      <w:pPr>
        <w:ind w:firstLine="708"/>
        <w:jc w:val="both"/>
        <w:rPr>
          <w:rFonts w:ascii="GHEA Grapalat" w:hAnsi="GHEA Grapalat" w:cs="GHEA Grapalat"/>
          <w:sz w:val="20"/>
          <w:szCs w:val="20"/>
          <w:lang w:val="hy-AM"/>
        </w:rPr>
      </w:pPr>
      <w:r w:rsidRPr="00EA0489">
        <w:rPr>
          <w:rFonts w:ascii="GHEA Grapalat" w:hAnsi="GHEA Grapalat" w:cs="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6757F" w:rsidRPr="00EA0489" w:rsidRDefault="0096757F" w:rsidP="00846C45">
      <w:pPr>
        <w:jc w:val="both"/>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 ծածկագրով գնահատող </w:t>
      </w: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hy-AM"/>
        </w:rPr>
        <w:t>հանձնաժողովի քարտուղար .........................</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ստորագրություն .......................</w:t>
      </w:r>
    </w:p>
    <w:p w:rsidR="0096757F" w:rsidRPr="00EA0489" w:rsidRDefault="0096757F" w:rsidP="00846C45">
      <w:pPr>
        <w:jc w:val="both"/>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 20.....</w:t>
      </w:r>
    </w:p>
    <w:p w:rsidR="0096757F" w:rsidRPr="00EA0489" w:rsidRDefault="0096757F" w:rsidP="00846C45">
      <w:pPr>
        <w:pStyle w:val="BodyTextIndent"/>
        <w:spacing w:after="0"/>
        <w:ind w:firstLine="720"/>
        <w:jc w:val="right"/>
        <w:rPr>
          <w:rFonts w:ascii="GHEA Grapalat" w:hAnsi="GHEA Grapalat" w:cs="GHEA Grapalat"/>
          <w:sz w:val="20"/>
          <w:szCs w:val="20"/>
          <w:lang w:val="hy-AM"/>
        </w:rPr>
      </w:pPr>
      <w:r w:rsidRPr="00EA0489">
        <w:rPr>
          <w:rFonts w:ascii="GHEA Grapalat" w:hAnsi="GHEA Grapalat" w:cs="GHEA Grapalat"/>
          <w:i/>
          <w:iCs/>
          <w:sz w:val="20"/>
          <w:szCs w:val="20"/>
          <w:lang w:val="hy-AM"/>
        </w:rPr>
        <w:br w:type="page"/>
      </w:r>
      <w:r w:rsidRPr="00EA0489">
        <w:rPr>
          <w:rFonts w:ascii="GHEA Grapalat" w:hAnsi="GHEA Grapalat" w:cs="GHEA Grapalat"/>
          <w:sz w:val="20"/>
          <w:szCs w:val="20"/>
          <w:lang w:val="hy-AM"/>
        </w:rPr>
        <w:t>Հավելված 8</w:t>
      </w:r>
    </w:p>
    <w:p w:rsidR="0096757F" w:rsidRPr="00EA0489" w:rsidRDefault="0096757F" w:rsidP="00846C45">
      <w:pPr>
        <w:pStyle w:val="BodyTextIndent"/>
        <w:spacing w:after="0" w:line="240" w:lineRule="auto"/>
        <w:ind w:firstLine="720"/>
        <w:jc w:val="right"/>
        <w:rPr>
          <w:rFonts w:ascii="GHEA Grapalat" w:hAnsi="GHEA Grapalat" w:cs="GHEA Grapalat"/>
          <w:sz w:val="20"/>
          <w:szCs w:val="20"/>
          <w:lang w:val="hy-AM"/>
        </w:rPr>
      </w:pPr>
      <w:r w:rsidRPr="00EA0489">
        <w:rPr>
          <w:rFonts w:ascii="GHEA Grapalat" w:hAnsi="GHEA Grapalat" w:cs="GHEA Grapalat"/>
          <w:sz w:val="20"/>
          <w:szCs w:val="20"/>
          <w:lang w:val="hy-AM"/>
        </w:rPr>
        <w:t>&lt;&lt;---ԲԸՀԾՁԲ---/---&gt;&gt;  ծածկագրով</w:t>
      </w:r>
    </w:p>
    <w:p w:rsidR="0096757F" w:rsidRPr="00EA0489" w:rsidRDefault="0096757F" w:rsidP="00846C45">
      <w:pPr>
        <w:pStyle w:val="BodyTextIndent"/>
        <w:spacing w:after="0" w:line="240" w:lineRule="auto"/>
        <w:ind w:firstLine="720"/>
        <w:jc w:val="right"/>
        <w:rPr>
          <w:rFonts w:ascii="GHEA Grapalat" w:hAnsi="GHEA Grapalat" w:cs="GHEA Grapalat"/>
          <w:b/>
          <w:bCs/>
          <w:sz w:val="20"/>
          <w:szCs w:val="20"/>
          <w:lang w:val="hy-AM"/>
        </w:rPr>
      </w:pPr>
      <w:r w:rsidRPr="00EA0489">
        <w:rPr>
          <w:rFonts w:ascii="GHEA Grapalat" w:hAnsi="GHEA Grapalat" w:cs="GHEA Grapalat"/>
          <w:sz w:val="20"/>
          <w:szCs w:val="20"/>
          <w:lang w:val="hy-AM"/>
        </w:rPr>
        <w:t>բանակցային ընթացակարգի հրավերի</w:t>
      </w:r>
    </w:p>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ԵԶՐԱԿԱՑՈՒԹՅՈՒՆ</w:t>
      </w:r>
    </w:p>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 xml:space="preserve">ՀՀ կառավարության 2011 թվականի փետրվարի 10-ի "Գնումների գործընթացի կազմակերպման" կարգի </w:t>
      </w:r>
    </w:p>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47-րդ կետի 1-ին մասով նախատեսված հարցման մասին</w:t>
      </w:r>
    </w:p>
    <w:p w:rsidR="0096757F" w:rsidRPr="00EA0489" w:rsidRDefault="0096757F" w:rsidP="00846C45">
      <w:pPr>
        <w:jc w:val="cente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tbl>
      <w:tblPr>
        <w:tblW w:w="155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0"/>
        <w:gridCol w:w="1350"/>
        <w:gridCol w:w="1432"/>
        <w:gridCol w:w="1440"/>
        <w:gridCol w:w="2340"/>
        <w:gridCol w:w="990"/>
        <w:gridCol w:w="990"/>
        <w:gridCol w:w="990"/>
        <w:gridCol w:w="1080"/>
        <w:gridCol w:w="1216"/>
        <w:gridCol w:w="2024"/>
      </w:tblGrid>
      <w:tr w:rsidR="00EA0489" w:rsidRPr="00EA0489">
        <w:tc>
          <w:tcPr>
            <w:tcW w:w="1710" w:type="dxa"/>
            <w:vMerge w:val="restart"/>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rPr>
              <w:t>Գնման ընթացակարգի ծածկագիրը</w:t>
            </w:r>
          </w:p>
        </w:tc>
        <w:tc>
          <w:tcPr>
            <w:tcW w:w="1350" w:type="dxa"/>
            <w:vMerge w:val="restart"/>
            <w:vAlign w:val="center"/>
          </w:tcPr>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Պատվիրատուի անվանումը</w:t>
            </w:r>
          </w:p>
        </w:tc>
        <w:tc>
          <w:tcPr>
            <w:tcW w:w="12502" w:type="dxa"/>
            <w:gridSpan w:val="9"/>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 xml:space="preserve">Մասնակցի </w:t>
            </w:r>
          </w:p>
        </w:tc>
      </w:tr>
      <w:tr w:rsidR="00EA0489" w:rsidRPr="00945035">
        <w:trPr>
          <w:trHeight w:val="2348"/>
        </w:trPr>
        <w:tc>
          <w:tcPr>
            <w:tcW w:w="1710" w:type="dxa"/>
            <w:vMerge/>
          </w:tcPr>
          <w:p w:rsidR="0096757F" w:rsidRPr="00EA0489" w:rsidRDefault="0096757F" w:rsidP="00846C45">
            <w:pPr>
              <w:jc w:val="center"/>
              <w:rPr>
                <w:rFonts w:ascii="GHEA Grapalat" w:hAnsi="GHEA Grapalat" w:cs="GHEA Grapalat"/>
                <w:sz w:val="20"/>
                <w:szCs w:val="20"/>
              </w:rPr>
            </w:pPr>
          </w:p>
        </w:tc>
        <w:tc>
          <w:tcPr>
            <w:tcW w:w="1350" w:type="dxa"/>
            <w:vMerge/>
          </w:tcPr>
          <w:p w:rsidR="0096757F" w:rsidRPr="00EA0489" w:rsidRDefault="0096757F" w:rsidP="00846C45">
            <w:pPr>
              <w:jc w:val="center"/>
              <w:rPr>
                <w:rFonts w:ascii="GHEA Grapalat" w:hAnsi="GHEA Grapalat" w:cs="GHEA Grapalat"/>
                <w:sz w:val="20"/>
                <w:szCs w:val="20"/>
              </w:rPr>
            </w:pPr>
          </w:p>
        </w:tc>
        <w:tc>
          <w:tcPr>
            <w:tcW w:w="1432" w:type="dxa"/>
            <w:vMerge w:val="restart"/>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անվանումը</w:t>
            </w:r>
          </w:p>
        </w:tc>
        <w:tc>
          <w:tcPr>
            <w:tcW w:w="1440" w:type="dxa"/>
            <w:vMerge w:val="restart"/>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հարկ վճարողի հաշվառման համարը</w:t>
            </w:r>
          </w:p>
        </w:tc>
        <w:tc>
          <w:tcPr>
            <w:tcW w:w="2340" w:type="dxa"/>
            <w:vMerge w:val="restart"/>
          </w:tcPr>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6757F" w:rsidRPr="00EA0489" w:rsidRDefault="0096757F" w:rsidP="00846C45">
            <w:pPr>
              <w:jc w:val="center"/>
              <w:rPr>
                <w:rFonts w:ascii="GHEA Grapalat" w:hAnsi="GHEA Grapalat" w:cs="GHEA Grapalat"/>
                <w:sz w:val="20"/>
                <w:szCs w:val="20"/>
                <w:lang w:val="hy-AM"/>
              </w:rPr>
            </w:pPr>
          </w:p>
          <w:p w:rsidR="0096757F" w:rsidRPr="00EA0489" w:rsidRDefault="0096757F" w:rsidP="00846C45">
            <w:pPr>
              <w:jc w:val="center"/>
              <w:rPr>
                <w:rFonts w:ascii="GHEA Grapalat" w:hAnsi="GHEA Grapalat" w:cs="GHEA Grapalat"/>
                <w:sz w:val="20"/>
                <w:szCs w:val="20"/>
                <w:lang w:val="hy-AM"/>
              </w:rPr>
            </w:pPr>
          </w:p>
        </w:tc>
        <w:tc>
          <w:tcPr>
            <w:tcW w:w="4050" w:type="dxa"/>
            <w:gridSpan w:val="4"/>
            <w:vMerge w:val="restart"/>
            <w:vAlign w:val="center"/>
          </w:tcPr>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757F" w:rsidRPr="00EA0489" w:rsidRDefault="0096757F" w:rsidP="00846C45">
            <w:pPr>
              <w:jc w:val="center"/>
              <w:rPr>
                <w:rFonts w:ascii="GHEA Grapalat" w:hAnsi="GHEA Grapalat" w:cs="GHEA Grapalat"/>
                <w:sz w:val="20"/>
                <w:szCs w:val="20"/>
                <w:lang w:val="hy-AM"/>
              </w:rPr>
            </w:pPr>
          </w:p>
        </w:tc>
      </w:tr>
      <w:tr w:rsidR="00EA0489" w:rsidRPr="00EA0489">
        <w:trPr>
          <w:trHeight w:val="537"/>
        </w:trPr>
        <w:tc>
          <w:tcPr>
            <w:tcW w:w="1710" w:type="dxa"/>
            <w:vMerge/>
          </w:tcPr>
          <w:p w:rsidR="0096757F" w:rsidRPr="00EA0489" w:rsidRDefault="0096757F" w:rsidP="00846C45">
            <w:pPr>
              <w:jc w:val="center"/>
              <w:rPr>
                <w:rFonts w:ascii="GHEA Grapalat" w:hAnsi="GHEA Grapalat" w:cs="GHEA Grapalat"/>
                <w:sz w:val="20"/>
                <w:szCs w:val="20"/>
                <w:lang w:val="hy-AM"/>
              </w:rPr>
            </w:pPr>
          </w:p>
        </w:tc>
        <w:tc>
          <w:tcPr>
            <w:tcW w:w="1350" w:type="dxa"/>
            <w:vMerge/>
          </w:tcPr>
          <w:p w:rsidR="0096757F" w:rsidRPr="00EA0489" w:rsidRDefault="0096757F" w:rsidP="00846C45">
            <w:pPr>
              <w:jc w:val="center"/>
              <w:rPr>
                <w:rFonts w:ascii="GHEA Grapalat" w:hAnsi="GHEA Grapalat" w:cs="GHEA Grapalat"/>
                <w:sz w:val="20"/>
                <w:szCs w:val="20"/>
                <w:lang w:val="hy-AM"/>
              </w:rPr>
            </w:pPr>
          </w:p>
        </w:tc>
        <w:tc>
          <w:tcPr>
            <w:tcW w:w="1432" w:type="dxa"/>
            <w:vMerge/>
          </w:tcPr>
          <w:p w:rsidR="0096757F" w:rsidRPr="00EA0489" w:rsidRDefault="0096757F" w:rsidP="00846C45">
            <w:pPr>
              <w:jc w:val="center"/>
              <w:rPr>
                <w:rFonts w:ascii="GHEA Grapalat" w:hAnsi="GHEA Grapalat" w:cs="GHEA Grapalat"/>
                <w:sz w:val="20"/>
                <w:szCs w:val="20"/>
                <w:lang w:val="hy-AM"/>
              </w:rPr>
            </w:pPr>
          </w:p>
        </w:tc>
        <w:tc>
          <w:tcPr>
            <w:tcW w:w="1440" w:type="dxa"/>
            <w:vMerge/>
          </w:tcPr>
          <w:p w:rsidR="0096757F" w:rsidRPr="00EA0489" w:rsidRDefault="0096757F" w:rsidP="00846C45">
            <w:pPr>
              <w:jc w:val="center"/>
              <w:rPr>
                <w:rFonts w:ascii="GHEA Grapalat" w:hAnsi="GHEA Grapalat" w:cs="GHEA Grapalat"/>
                <w:sz w:val="20"/>
                <w:szCs w:val="20"/>
                <w:lang w:val="hy-AM"/>
              </w:rPr>
            </w:pPr>
          </w:p>
        </w:tc>
        <w:tc>
          <w:tcPr>
            <w:tcW w:w="2340" w:type="dxa"/>
            <w:vMerge/>
          </w:tcPr>
          <w:p w:rsidR="0096757F" w:rsidRPr="00EA0489" w:rsidRDefault="0096757F" w:rsidP="00846C45">
            <w:pPr>
              <w:jc w:val="center"/>
              <w:rPr>
                <w:rFonts w:ascii="GHEA Grapalat" w:hAnsi="GHEA Grapalat" w:cs="GHEA Grapalat"/>
                <w:sz w:val="20"/>
                <w:szCs w:val="20"/>
                <w:lang w:val="hy-AM"/>
              </w:rPr>
            </w:pPr>
          </w:p>
        </w:tc>
        <w:tc>
          <w:tcPr>
            <w:tcW w:w="4050" w:type="dxa"/>
            <w:gridSpan w:val="4"/>
            <w:vMerge/>
          </w:tcPr>
          <w:p w:rsidR="0096757F" w:rsidRPr="00EA0489" w:rsidRDefault="0096757F" w:rsidP="00846C45">
            <w:pPr>
              <w:jc w:val="center"/>
              <w:rPr>
                <w:rFonts w:ascii="GHEA Grapalat" w:hAnsi="GHEA Grapalat" w:cs="GHEA Grapalat"/>
                <w:sz w:val="20"/>
                <w:szCs w:val="20"/>
                <w:lang w:val="hy-AM"/>
              </w:rPr>
            </w:pPr>
          </w:p>
        </w:tc>
        <w:tc>
          <w:tcPr>
            <w:tcW w:w="1216" w:type="dxa"/>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ակտիվներ</w:t>
            </w:r>
          </w:p>
        </w:tc>
        <w:tc>
          <w:tcPr>
            <w:tcW w:w="2024" w:type="dxa"/>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պարտավորություն</w:t>
            </w:r>
          </w:p>
        </w:tc>
      </w:tr>
      <w:tr w:rsidR="00EA0489" w:rsidRPr="00EA0489">
        <w:tc>
          <w:tcPr>
            <w:tcW w:w="1710" w:type="dxa"/>
            <w:vMerge/>
          </w:tcPr>
          <w:p w:rsidR="0096757F" w:rsidRPr="00EA0489" w:rsidRDefault="0096757F" w:rsidP="00846C45">
            <w:pPr>
              <w:jc w:val="center"/>
              <w:rPr>
                <w:rFonts w:ascii="GHEA Grapalat" w:hAnsi="GHEA Grapalat" w:cs="GHEA Grapalat"/>
                <w:sz w:val="20"/>
                <w:szCs w:val="20"/>
              </w:rPr>
            </w:pPr>
          </w:p>
        </w:tc>
        <w:tc>
          <w:tcPr>
            <w:tcW w:w="1350" w:type="dxa"/>
            <w:vMerge/>
          </w:tcPr>
          <w:p w:rsidR="0096757F" w:rsidRPr="00EA0489" w:rsidRDefault="0096757F" w:rsidP="00846C45">
            <w:pPr>
              <w:jc w:val="center"/>
              <w:rPr>
                <w:rFonts w:ascii="GHEA Grapalat" w:hAnsi="GHEA Grapalat" w:cs="GHEA Grapalat"/>
                <w:sz w:val="20"/>
                <w:szCs w:val="20"/>
              </w:rPr>
            </w:pPr>
          </w:p>
        </w:tc>
        <w:tc>
          <w:tcPr>
            <w:tcW w:w="1432" w:type="dxa"/>
            <w:vMerge/>
          </w:tcPr>
          <w:p w:rsidR="0096757F" w:rsidRPr="00EA0489" w:rsidRDefault="0096757F" w:rsidP="00846C45">
            <w:pPr>
              <w:jc w:val="center"/>
              <w:rPr>
                <w:rFonts w:ascii="GHEA Grapalat" w:hAnsi="GHEA Grapalat" w:cs="GHEA Grapalat"/>
                <w:sz w:val="20"/>
                <w:szCs w:val="20"/>
              </w:rPr>
            </w:pPr>
          </w:p>
        </w:tc>
        <w:tc>
          <w:tcPr>
            <w:tcW w:w="1440" w:type="dxa"/>
            <w:vMerge/>
          </w:tcPr>
          <w:p w:rsidR="0096757F" w:rsidRPr="00EA0489" w:rsidRDefault="0096757F" w:rsidP="00846C45">
            <w:pPr>
              <w:jc w:val="center"/>
              <w:rPr>
                <w:rFonts w:ascii="GHEA Grapalat" w:hAnsi="GHEA Grapalat" w:cs="GHEA Grapalat"/>
                <w:sz w:val="20"/>
                <w:szCs w:val="20"/>
              </w:rPr>
            </w:pPr>
          </w:p>
        </w:tc>
        <w:tc>
          <w:tcPr>
            <w:tcW w:w="2340" w:type="dxa"/>
            <w:vMerge/>
          </w:tcPr>
          <w:p w:rsidR="0096757F" w:rsidRPr="00EA0489" w:rsidRDefault="0096757F" w:rsidP="00846C45">
            <w:pPr>
              <w:jc w:val="center"/>
              <w:rPr>
                <w:rFonts w:ascii="GHEA Grapalat" w:hAnsi="GHEA Grapalat" w:cs="GHEA Grapalat"/>
                <w:sz w:val="20"/>
                <w:szCs w:val="20"/>
              </w:rPr>
            </w:pPr>
          </w:p>
        </w:tc>
        <w:tc>
          <w:tcPr>
            <w:tcW w:w="990"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20..թ.</w:t>
            </w:r>
          </w:p>
        </w:tc>
        <w:tc>
          <w:tcPr>
            <w:tcW w:w="990"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20..թ.</w:t>
            </w:r>
          </w:p>
        </w:tc>
        <w:tc>
          <w:tcPr>
            <w:tcW w:w="990"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20..թ.</w:t>
            </w:r>
          </w:p>
        </w:tc>
        <w:tc>
          <w:tcPr>
            <w:tcW w:w="1080"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Ընդամենը</w:t>
            </w:r>
          </w:p>
        </w:tc>
        <w:tc>
          <w:tcPr>
            <w:tcW w:w="1216" w:type="dxa"/>
          </w:tcPr>
          <w:p w:rsidR="0096757F" w:rsidRPr="00EA0489" w:rsidRDefault="0096757F" w:rsidP="00846C45">
            <w:pPr>
              <w:jc w:val="center"/>
              <w:rPr>
                <w:rFonts w:ascii="GHEA Grapalat" w:hAnsi="GHEA Grapalat" w:cs="GHEA Grapalat"/>
                <w:sz w:val="20"/>
                <w:szCs w:val="20"/>
              </w:rPr>
            </w:pPr>
          </w:p>
        </w:tc>
        <w:tc>
          <w:tcPr>
            <w:tcW w:w="2024" w:type="dxa"/>
          </w:tcPr>
          <w:p w:rsidR="0096757F" w:rsidRPr="00EA0489" w:rsidRDefault="0096757F" w:rsidP="00846C45">
            <w:pPr>
              <w:jc w:val="center"/>
              <w:rPr>
                <w:rFonts w:ascii="GHEA Grapalat" w:hAnsi="GHEA Grapalat" w:cs="GHEA Grapalat"/>
                <w:sz w:val="20"/>
                <w:szCs w:val="20"/>
              </w:rPr>
            </w:pPr>
          </w:p>
        </w:tc>
      </w:tr>
      <w:tr w:rsidR="00EA0489" w:rsidRPr="00EA0489">
        <w:tc>
          <w:tcPr>
            <w:tcW w:w="3060" w:type="dxa"/>
            <w:gridSpan w:val="2"/>
          </w:tcPr>
          <w:p w:rsidR="0096757F" w:rsidRPr="00EA0489" w:rsidRDefault="0096757F" w:rsidP="00846C45">
            <w:pPr>
              <w:jc w:val="center"/>
              <w:rPr>
                <w:rFonts w:ascii="GHEA Grapalat" w:hAnsi="GHEA Grapalat" w:cs="GHEA Grapalat"/>
                <w:sz w:val="20"/>
                <w:szCs w:val="20"/>
              </w:rPr>
            </w:pPr>
          </w:p>
        </w:tc>
        <w:tc>
          <w:tcPr>
            <w:tcW w:w="1432" w:type="dxa"/>
          </w:tcPr>
          <w:p w:rsidR="0096757F" w:rsidRPr="00EA0489" w:rsidRDefault="0096757F" w:rsidP="00846C45">
            <w:pPr>
              <w:jc w:val="center"/>
              <w:rPr>
                <w:rFonts w:ascii="GHEA Grapalat" w:hAnsi="GHEA Grapalat" w:cs="GHEA Grapalat"/>
                <w:sz w:val="20"/>
                <w:szCs w:val="20"/>
              </w:rPr>
            </w:pPr>
          </w:p>
        </w:tc>
        <w:tc>
          <w:tcPr>
            <w:tcW w:w="1440" w:type="dxa"/>
          </w:tcPr>
          <w:p w:rsidR="0096757F" w:rsidRPr="00EA0489" w:rsidRDefault="0096757F" w:rsidP="00846C45">
            <w:pPr>
              <w:jc w:val="center"/>
              <w:rPr>
                <w:rFonts w:ascii="GHEA Grapalat" w:hAnsi="GHEA Grapalat" w:cs="GHEA Grapalat"/>
                <w:sz w:val="20"/>
                <w:szCs w:val="20"/>
              </w:rPr>
            </w:pPr>
          </w:p>
        </w:tc>
        <w:tc>
          <w:tcPr>
            <w:tcW w:w="2340" w:type="dxa"/>
          </w:tcPr>
          <w:p w:rsidR="0096757F" w:rsidRPr="00EA0489" w:rsidRDefault="0096757F" w:rsidP="00846C45">
            <w:pPr>
              <w:jc w:val="center"/>
              <w:rPr>
                <w:rFonts w:ascii="GHEA Grapalat" w:hAnsi="GHEA Grapalat" w:cs="GHEA Grapalat"/>
                <w:sz w:val="20"/>
                <w:szCs w:val="20"/>
              </w:rPr>
            </w:pPr>
          </w:p>
        </w:tc>
        <w:tc>
          <w:tcPr>
            <w:tcW w:w="990" w:type="dxa"/>
          </w:tcPr>
          <w:p w:rsidR="0096757F" w:rsidRPr="00EA0489" w:rsidRDefault="0096757F" w:rsidP="00846C45">
            <w:pPr>
              <w:jc w:val="center"/>
              <w:rPr>
                <w:rFonts w:ascii="GHEA Grapalat" w:hAnsi="GHEA Grapalat" w:cs="GHEA Grapalat"/>
                <w:sz w:val="20"/>
                <w:szCs w:val="20"/>
              </w:rPr>
            </w:pPr>
          </w:p>
        </w:tc>
        <w:tc>
          <w:tcPr>
            <w:tcW w:w="990" w:type="dxa"/>
          </w:tcPr>
          <w:p w:rsidR="0096757F" w:rsidRPr="00EA0489" w:rsidRDefault="0096757F" w:rsidP="00846C45">
            <w:pPr>
              <w:jc w:val="center"/>
              <w:rPr>
                <w:rFonts w:ascii="GHEA Grapalat" w:hAnsi="GHEA Grapalat" w:cs="GHEA Grapalat"/>
                <w:sz w:val="20"/>
                <w:szCs w:val="20"/>
              </w:rPr>
            </w:pPr>
          </w:p>
        </w:tc>
        <w:tc>
          <w:tcPr>
            <w:tcW w:w="990" w:type="dxa"/>
          </w:tcPr>
          <w:p w:rsidR="0096757F" w:rsidRPr="00EA0489" w:rsidRDefault="0096757F" w:rsidP="00846C45">
            <w:pPr>
              <w:jc w:val="center"/>
              <w:rPr>
                <w:rFonts w:ascii="GHEA Grapalat" w:hAnsi="GHEA Grapalat" w:cs="GHEA Grapalat"/>
                <w:sz w:val="20"/>
                <w:szCs w:val="20"/>
              </w:rPr>
            </w:pPr>
          </w:p>
        </w:tc>
        <w:tc>
          <w:tcPr>
            <w:tcW w:w="1080" w:type="dxa"/>
          </w:tcPr>
          <w:p w:rsidR="0096757F" w:rsidRPr="00EA0489" w:rsidRDefault="0096757F" w:rsidP="00846C45">
            <w:pPr>
              <w:jc w:val="center"/>
              <w:rPr>
                <w:rFonts w:ascii="GHEA Grapalat" w:hAnsi="GHEA Grapalat" w:cs="GHEA Grapalat"/>
                <w:sz w:val="20"/>
                <w:szCs w:val="20"/>
              </w:rPr>
            </w:pPr>
          </w:p>
        </w:tc>
        <w:tc>
          <w:tcPr>
            <w:tcW w:w="1216" w:type="dxa"/>
          </w:tcPr>
          <w:p w:rsidR="0096757F" w:rsidRPr="00EA0489" w:rsidRDefault="0096757F" w:rsidP="00846C45">
            <w:pPr>
              <w:jc w:val="center"/>
              <w:rPr>
                <w:rFonts w:ascii="GHEA Grapalat" w:hAnsi="GHEA Grapalat" w:cs="GHEA Grapalat"/>
                <w:sz w:val="20"/>
                <w:szCs w:val="20"/>
              </w:rPr>
            </w:pPr>
          </w:p>
        </w:tc>
        <w:tc>
          <w:tcPr>
            <w:tcW w:w="2024" w:type="dxa"/>
          </w:tcPr>
          <w:p w:rsidR="0096757F" w:rsidRPr="00EA0489" w:rsidRDefault="0096757F" w:rsidP="00846C45">
            <w:pPr>
              <w:jc w:val="center"/>
              <w:rPr>
                <w:rFonts w:ascii="GHEA Grapalat" w:hAnsi="GHEA Grapalat" w:cs="GHEA Grapalat"/>
                <w:sz w:val="20"/>
                <w:szCs w:val="20"/>
              </w:rPr>
            </w:pPr>
          </w:p>
        </w:tc>
      </w:tr>
    </w:tbl>
    <w:p w:rsidR="0096757F" w:rsidRPr="00EA0489" w:rsidRDefault="0096757F" w:rsidP="00846C45">
      <w:pPr>
        <w:jc w:val="center"/>
        <w:rPr>
          <w:rFonts w:ascii="GHEA Grapalat" w:hAnsi="GHEA Grapalat" w:cs="GHEA Grapalat"/>
          <w:sz w:val="20"/>
          <w:szCs w:val="20"/>
        </w:rPr>
      </w:pPr>
    </w:p>
    <w:p w:rsidR="0096757F" w:rsidRPr="00EA0489" w:rsidRDefault="0096757F" w:rsidP="00846C45">
      <w:pPr>
        <w:rPr>
          <w:rFonts w:ascii="GHEA Grapalat" w:hAnsi="GHEA Grapalat" w:cs="GHEA Grapalat"/>
          <w:sz w:val="20"/>
          <w:szCs w:val="20"/>
        </w:rPr>
      </w:pPr>
    </w:p>
    <w:p w:rsidR="0096757F" w:rsidRPr="00EA0489" w:rsidRDefault="0096757F" w:rsidP="00846C45">
      <w:pPr>
        <w:jc w:val="both"/>
        <w:rPr>
          <w:rFonts w:ascii="GHEA Grapalat" w:hAnsi="GHEA Grapalat" w:cs="GHEA Grapalat"/>
          <w:sz w:val="20"/>
          <w:szCs w:val="20"/>
        </w:rPr>
      </w:pPr>
      <w:r w:rsidRPr="00EA0489">
        <w:rPr>
          <w:rFonts w:ascii="GHEA Grapalat" w:hAnsi="GHEA Grapalat" w:cs="GHEA Grapalat"/>
          <w:sz w:val="20"/>
          <w:szCs w:val="20"/>
        </w:rPr>
        <w:t>Եզրակացությունը տրվել է ..........</w:t>
      </w:r>
      <w:r w:rsidRPr="00EA0489">
        <w:rPr>
          <w:rFonts w:ascii="GHEA Grapalat" w:hAnsi="GHEA Grapalat" w:cs="GHEA Grapalat"/>
          <w:sz w:val="20"/>
          <w:szCs w:val="20"/>
          <w:lang w:val="hy-AM"/>
        </w:rPr>
        <w:t>................</w:t>
      </w:r>
      <w:r w:rsidRPr="00EA0489">
        <w:rPr>
          <w:rFonts w:ascii="GHEA Grapalat" w:hAnsi="GHEA Grapalat" w:cs="GHEA Grapalat"/>
          <w:sz w:val="20"/>
          <w:szCs w:val="20"/>
        </w:rPr>
        <w:t>....... վարչության աշխատակից .........</w:t>
      </w:r>
      <w:r w:rsidRPr="00EA0489">
        <w:rPr>
          <w:rFonts w:ascii="GHEA Grapalat" w:hAnsi="GHEA Grapalat" w:cs="GHEA Grapalat"/>
          <w:sz w:val="20"/>
          <w:szCs w:val="20"/>
          <w:lang w:val="hy-AM"/>
        </w:rPr>
        <w:t>.............</w:t>
      </w:r>
      <w:r w:rsidRPr="00EA0489">
        <w:rPr>
          <w:rFonts w:ascii="GHEA Grapalat" w:hAnsi="GHEA Grapalat" w:cs="GHEA Grapalat"/>
          <w:sz w:val="20"/>
          <w:szCs w:val="20"/>
        </w:rPr>
        <w:t>..........-ի կողմից</w:t>
      </w:r>
    </w:p>
    <w:p w:rsidR="0096757F" w:rsidRPr="00EA0489" w:rsidRDefault="0096757F" w:rsidP="00846C45">
      <w:pPr>
        <w:jc w:val="both"/>
        <w:rPr>
          <w:rFonts w:ascii="GHEA Grapalat" w:hAnsi="GHEA Grapalat" w:cs="GHEA Grapalat"/>
          <w:sz w:val="20"/>
          <w:szCs w:val="20"/>
        </w:rPr>
      </w:pPr>
    </w:p>
    <w:p w:rsidR="0096757F" w:rsidRPr="00EA0489" w:rsidRDefault="0096757F" w:rsidP="00846C45">
      <w:pPr>
        <w:jc w:val="both"/>
        <w:rPr>
          <w:rFonts w:ascii="GHEA Grapalat" w:hAnsi="GHEA Grapalat" w:cs="GHEA Grapalat"/>
          <w:sz w:val="20"/>
          <w:szCs w:val="20"/>
        </w:rPr>
      </w:pPr>
    </w:p>
    <w:p w:rsidR="0096757F" w:rsidRPr="00EA0489" w:rsidRDefault="0096757F" w:rsidP="00846C45">
      <w:pPr>
        <w:jc w:val="both"/>
        <w:rPr>
          <w:rFonts w:ascii="GHEA Grapalat" w:hAnsi="GHEA Grapalat" w:cs="GHEA Grapalat"/>
          <w:sz w:val="20"/>
          <w:szCs w:val="20"/>
        </w:rPr>
      </w:pPr>
    </w:p>
    <w:p w:rsidR="0096757F" w:rsidRPr="00EA0489" w:rsidRDefault="0096757F" w:rsidP="00846C45">
      <w:pPr>
        <w:jc w:val="both"/>
        <w:rPr>
          <w:rFonts w:ascii="GHEA Grapalat" w:hAnsi="GHEA Grapalat" w:cs="GHEA Grapalat"/>
          <w:sz w:val="20"/>
          <w:szCs w:val="20"/>
        </w:rPr>
      </w:pPr>
      <w:r w:rsidRPr="00EA0489">
        <w:rPr>
          <w:rFonts w:ascii="GHEA Grapalat" w:hAnsi="GHEA Grapalat" w:cs="GHEA Grapalat"/>
          <w:sz w:val="20"/>
          <w:szCs w:val="20"/>
        </w:rPr>
        <w:t>.................................................................</w:t>
      </w:r>
      <w:r w:rsidRPr="00EA0489">
        <w:rPr>
          <w:rFonts w:ascii="GHEA Grapalat" w:hAnsi="GHEA Grapalat" w:cs="GHEA Grapalat"/>
          <w:sz w:val="20"/>
          <w:szCs w:val="20"/>
        </w:rPr>
        <w:tab/>
      </w:r>
      <w:r w:rsidRPr="00EA0489">
        <w:rPr>
          <w:rFonts w:ascii="GHEA Grapalat" w:hAnsi="GHEA Grapalat" w:cs="GHEA Grapalat"/>
          <w:sz w:val="20"/>
          <w:szCs w:val="20"/>
        </w:rPr>
        <w:tab/>
      </w:r>
      <w:r w:rsidRPr="00EA0489">
        <w:rPr>
          <w:rFonts w:ascii="GHEA Grapalat" w:hAnsi="GHEA Grapalat" w:cs="GHEA Grapalat"/>
          <w:sz w:val="20"/>
          <w:szCs w:val="20"/>
        </w:rPr>
        <w:tab/>
      </w:r>
      <w:r w:rsidRPr="00EA0489">
        <w:rPr>
          <w:rFonts w:ascii="GHEA Grapalat" w:hAnsi="GHEA Grapalat" w:cs="GHEA Grapalat"/>
          <w:sz w:val="20"/>
          <w:szCs w:val="20"/>
        </w:rPr>
        <w:tab/>
      </w:r>
      <w:r w:rsidRPr="00EA0489">
        <w:rPr>
          <w:rFonts w:ascii="GHEA Grapalat" w:hAnsi="GHEA Grapalat" w:cs="GHEA Grapalat"/>
          <w:sz w:val="20"/>
          <w:szCs w:val="20"/>
        </w:rPr>
        <w:tab/>
        <w:t>..............................................</w:t>
      </w:r>
    </w:p>
    <w:p w:rsidR="0096757F" w:rsidRPr="00EA0489" w:rsidRDefault="0096757F" w:rsidP="00846C45">
      <w:pPr>
        <w:jc w:val="both"/>
        <w:rPr>
          <w:rFonts w:ascii="GHEA Grapalat" w:hAnsi="GHEA Grapalat" w:cs="GHEA Grapalat"/>
          <w:sz w:val="20"/>
          <w:szCs w:val="20"/>
        </w:rPr>
      </w:pPr>
      <w:r w:rsidRPr="00EA0489">
        <w:rPr>
          <w:rFonts w:ascii="GHEA Grapalat" w:hAnsi="GHEA Grapalat" w:cs="GHEA Grapalat"/>
          <w:sz w:val="20"/>
          <w:szCs w:val="20"/>
          <w:lang w:val="hy-AM"/>
        </w:rPr>
        <w:t xml:space="preserve">          </w:t>
      </w:r>
      <w:proofErr w:type="gramStart"/>
      <w:r w:rsidRPr="00EA0489">
        <w:rPr>
          <w:rFonts w:ascii="GHEA Grapalat" w:hAnsi="GHEA Grapalat" w:cs="GHEA Grapalat"/>
          <w:sz w:val="20"/>
          <w:szCs w:val="20"/>
        </w:rPr>
        <w:t>պաշտոնյայի</w:t>
      </w:r>
      <w:proofErr w:type="gramEnd"/>
      <w:r w:rsidRPr="00EA0489">
        <w:rPr>
          <w:rFonts w:ascii="GHEA Grapalat" w:hAnsi="GHEA Grapalat" w:cs="GHEA Grapalat"/>
          <w:sz w:val="20"/>
          <w:szCs w:val="20"/>
        </w:rPr>
        <w:t xml:space="preserve"> անունը, ազգանունը</w:t>
      </w:r>
      <w:r w:rsidRPr="00EA0489">
        <w:rPr>
          <w:rFonts w:ascii="GHEA Grapalat" w:hAnsi="GHEA Grapalat" w:cs="GHEA Grapalat"/>
          <w:sz w:val="20"/>
          <w:szCs w:val="20"/>
        </w:rPr>
        <w:tab/>
      </w:r>
      <w:r w:rsidRPr="00EA0489">
        <w:rPr>
          <w:rFonts w:ascii="GHEA Grapalat" w:hAnsi="GHEA Grapalat" w:cs="GHEA Grapalat"/>
          <w:sz w:val="20"/>
          <w:szCs w:val="20"/>
        </w:rPr>
        <w:tab/>
      </w:r>
      <w:r w:rsidRPr="00EA0489">
        <w:rPr>
          <w:rFonts w:ascii="GHEA Grapalat" w:hAnsi="GHEA Grapalat" w:cs="GHEA Grapalat"/>
          <w:sz w:val="20"/>
          <w:szCs w:val="20"/>
        </w:rPr>
        <w:tab/>
      </w:r>
      <w:r w:rsidRPr="00EA0489">
        <w:rPr>
          <w:rFonts w:ascii="GHEA Grapalat" w:hAnsi="GHEA Grapalat" w:cs="GHEA Grapalat"/>
          <w:sz w:val="20"/>
          <w:szCs w:val="20"/>
        </w:rPr>
        <w:tab/>
      </w:r>
      <w:r w:rsidRPr="00EA0489">
        <w:rPr>
          <w:rFonts w:ascii="GHEA Grapalat" w:hAnsi="GHEA Grapalat" w:cs="GHEA Grapalat"/>
          <w:sz w:val="20"/>
          <w:szCs w:val="20"/>
        </w:rPr>
        <w:tab/>
        <w:t xml:space="preserve">     </w:t>
      </w:r>
      <w:r w:rsidRPr="00EA0489">
        <w:rPr>
          <w:rFonts w:ascii="GHEA Grapalat" w:hAnsi="GHEA Grapalat" w:cs="GHEA Grapalat"/>
          <w:sz w:val="20"/>
          <w:szCs w:val="20"/>
          <w:lang w:val="hy-AM"/>
        </w:rPr>
        <w:t xml:space="preserve">   </w:t>
      </w:r>
      <w:r w:rsidRPr="00EA0489">
        <w:rPr>
          <w:rFonts w:ascii="GHEA Grapalat" w:hAnsi="GHEA Grapalat" w:cs="GHEA Grapalat"/>
          <w:sz w:val="20"/>
          <w:szCs w:val="20"/>
        </w:rPr>
        <w:t xml:space="preserve"> ստորագրություն</w:t>
      </w:r>
    </w:p>
    <w:p w:rsidR="0096757F" w:rsidRPr="00EA0489" w:rsidRDefault="0096757F" w:rsidP="00846C45">
      <w:pPr>
        <w:ind w:firstLine="540"/>
        <w:jc w:val="center"/>
        <w:rPr>
          <w:rFonts w:ascii="GHEA Grapalat" w:hAnsi="GHEA Grapalat" w:cs="GHEA Grapalat"/>
          <w:b/>
          <w:bCs/>
          <w:lang w:val="hy-AM"/>
        </w:rPr>
      </w:pPr>
    </w:p>
    <w:p w:rsidR="0096757F" w:rsidRPr="00EA0489" w:rsidRDefault="0096757F" w:rsidP="00846C45">
      <w:pPr>
        <w:pStyle w:val="BodyTextIndent"/>
        <w:spacing w:after="0"/>
        <w:ind w:firstLine="720"/>
        <w:jc w:val="right"/>
        <w:rPr>
          <w:rFonts w:ascii="GHEA Grapalat" w:hAnsi="GHEA Grapalat" w:cs="GHEA Grapalat"/>
          <w:b/>
          <w:bCs/>
          <w:i/>
          <w:iCs/>
          <w:sz w:val="20"/>
          <w:szCs w:val="20"/>
        </w:rPr>
      </w:pPr>
    </w:p>
    <w:p w:rsidR="0096757F" w:rsidRPr="00EA0489" w:rsidRDefault="0096757F" w:rsidP="00846C45">
      <w:pPr>
        <w:pStyle w:val="BodyTextIndent"/>
        <w:spacing w:after="0"/>
        <w:ind w:firstLine="720"/>
        <w:jc w:val="right"/>
        <w:rPr>
          <w:rFonts w:ascii="GHEA Grapalat" w:hAnsi="GHEA Grapalat" w:cs="GHEA Grapalat"/>
          <w:b/>
          <w:bCs/>
          <w:i/>
          <w:iCs/>
          <w:sz w:val="20"/>
          <w:szCs w:val="20"/>
        </w:rPr>
      </w:pPr>
    </w:p>
    <w:p w:rsidR="0096757F" w:rsidRPr="00EA0489" w:rsidRDefault="0096757F" w:rsidP="00846C45">
      <w:pPr>
        <w:pStyle w:val="BodyTextIndent"/>
        <w:spacing w:after="0"/>
        <w:ind w:firstLine="720"/>
        <w:jc w:val="right"/>
        <w:rPr>
          <w:rFonts w:ascii="GHEA Grapalat" w:hAnsi="GHEA Grapalat" w:cs="GHEA Grapalat"/>
          <w:b/>
          <w:bCs/>
          <w:i/>
          <w:iCs/>
          <w:sz w:val="20"/>
          <w:szCs w:val="20"/>
        </w:rPr>
      </w:pPr>
    </w:p>
    <w:p w:rsidR="0096757F" w:rsidRPr="00EA0489" w:rsidRDefault="0096757F" w:rsidP="00846C45">
      <w:pPr>
        <w:pStyle w:val="BodyTextIndent"/>
        <w:spacing w:after="0"/>
        <w:ind w:firstLine="720"/>
        <w:jc w:val="right"/>
        <w:rPr>
          <w:rFonts w:ascii="GHEA Grapalat" w:hAnsi="GHEA Grapalat" w:cs="GHEA Grapalat"/>
          <w:b/>
          <w:bCs/>
          <w:i/>
          <w:iCs/>
          <w:sz w:val="20"/>
          <w:szCs w:val="20"/>
        </w:rPr>
        <w:sectPr w:rsidR="0096757F" w:rsidRPr="00EA0489" w:rsidSect="00846C45">
          <w:pgSz w:w="16838" w:h="11906" w:orient="landscape" w:code="9"/>
          <w:pgMar w:top="1138" w:right="720" w:bottom="662" w:left="533" w:header="562" w:footer="562" w:gutter="0"/>
          <w:cols w:space="720"/>
        </w:sectPr>
      </w:pPr>
    </w:p>
    <w:p w:rsidR="0096757F" w:rsidRPr="00EA0489" w:rsidRDefault="0096757F" w:rsidP="00846C45">
      <w:pPr>
        <w:pStyle w:val="BodyTextIndent"/>
        <w:spacing w:after="0"/>
        <w:ind w:firstLine="720"/>
        <w:jc w:val="right"/>
        <w:rPr>
          <w:rFonts w:ascii="GHEA Grapalat" w:hAnsi="GHEA Grapalat" w:cs="GHEA Grapalat"/>
          <w:sz w:val="20"/>
          <w:szCs w:val="20"/>
        </w:rPr>
      </w:pPr>
      <w:r w:rsidRPr="00EA0489">
        <w:rPr>
          <w:rFonts w:ascii="GHEA Grapalat" w:hAnsi="GHEA Grapalat" w:cs="GHEA Grapalat"/>
          <w:sz w:val="20"/>
          <w:szCs w:val="20"/>
          <w:lang w:val="hy-AM"/>
        </w:rPr>
        <w:t xml:space="preserve">Հավելված </w:t>
      </w:r>
      <w:r w:rsidRPr="00EA0489">
        <w:rPr>
          <w:rFonts w:ascii="GHEA Grapalat" w:hAnsi="GHEA Grapalat" w:cs="GHEA Grapalat"/>
          <w:sz w:val="20"/>
          <w:szCs w:val="20"/>
        </w:rPr>
        <w:t>9</w:t>
      </w:r>
    </w:p>
    <w:p w:rsidR="0096757F" w:rsidRPr="00EA0489" w:rsidRDefault="0096757F" w:rsidP="00846C45">
      <w:pPr>
        <w:pStyle w:val="BodyTextIndent"/>
        <w:spacing w:after="0" w:line="240" w:lineRule="auto"/>
        <w:ind w:firstLine="720"/>
        <w:jc w:val="right"/>
        <w:rPr>
          <w:rFonts w:ascii="GHEA Grapalat" w:hAnsi="GHEA Grapalat" w:cs="GHEA Grapalat"/>
          <w:sz w:val="20"/>
          <w:szCs w:val="20"/>
          <w:lang w:val="hy-AM"/>
        </w:rPr>
      </w:pPr>
      <w:r w:rsidRPr="00EA0489">
        <w:rPr>
          <w:rFonts w:ascii="GHEA Grapalat" w:hAnsi="GHEA Grapalat" w:cs="GHEA Grapalat"/>
          <w:sz w:val="20"/>
          <w:szCs w:val="20"/>
          <w:lang w:val="hy-AM"/>
        </w:rPr>
        <w:t>&lt;&lt;---ԲԸՀԾՁԲ---/---&gt;&gt;  ծածկագրով</w:t>
      </w:r>
    </w:p>
    <w:p w:rsidR="0096757F" w:rsidRPr="00EA0489" w:rsidRDefault="0096757F" w:rsidP="00846C45">
      <w:pPr>
        <w:pStyle w:val="BodyTextIndent"/>
        <w:spacing w:after="0" w:line="240" w:lineRule="auto"/>
        <w:ind w:firstLine="720"/>
        <w:jc w:val="right"/>
        <w:rPr>
          <w:rFonts w:ascii="GHEA Grapalat" w:hAnsi="GHEA Grapalat" w:cs="GHEA Grapalat"/>
          <w:b/>
          <w:bCs/>
          <w:sz w:val="20"/>
          <w:szCs w:val="20"/>
          <w:lang w:val="hy-AM"/>
        </w:rPr>
      </w:pPr>
      <w:proofErr w:type="gramStart"/>
      <w:r w:rsidRPr="00EA0489">
        <w:rPr>
          <w:rFonts w:ascii="GHEA Grapalat" w:hAnsi="GHEA Grapalat" w:cs="GHEA Grapalat"/>
          <w:sz w:val="20"/>
          <w:szCs w:val="20"/>
          <w:lang w:val="en-AU"/>
        </w:rPr>
        <w:t>բանակցային</w:t>
      </w:r>
      <w:proofErr w:type="gramEnd"/>
      <w:r w:rsidRPr="00EA0489">
        <w:rPr>
          <w:rFonts w:ascii="GHEA Grapalat" w:hAnsi="GHEA Grapalat" w:cs="GHEA Grapalat"/>
          <w:sz w:val="20"/>
          <w:szCs w:val="20"/>
          <w:lang w:val="hy-AM"/>
        </w:rPr>
        <w:t xml:space="preserve"> ընթացակարգի հրավերի</w:t>
      </w:r>
    </w:p>
    <w:p w:rsidR="0096757F" w:rsidRPr="00EA0489" w:rsidRDefault="0096757F" w:rsidP="00846C45">
      <w:pPr>
        <w:ind w:left="-66"/>
        <w:jc w:val="right"/>
        <w:rPr>
          <w:rFonts w:ascii="GHEA Grapalat" w:hAnsi="GHEA Grapalat" w:cs="GHEA Grapalat"/>
          <w:lang w:val="hy-AM"/>
        </w:rPr>
      </w:pPr>
    </w:p>
    <w:p w:rsidR="0096757F" w:rsidRPr="00EA0489" w:rsidRDefault="0096757F" w:rsidP="00846C45">
      <w:pPr>
        <w:jc w:val="center"/>
        <w:rPr>
          <w:rFonts w:ascii="GHEA Grapalat" w:hAnsi="GHEA Grapalat" w:cs="GHEA Grapalat"/>
          <w:i/>
          <w:iCs/>
          <w:sz w:val="22"/>
          <w:szCs w:val="22"/>
          <w:lang w:val="hy-AM"/>
        </w:rPr>
      </w:pPr>
    </w:p>
    <w:p w:rsidR="0096757F" w:rsidRPr="00EA0489" w:rsidRDefault="0096757F" w:rsidP="00846C45">
      <w:pPr>
        <w:jc w:val="center"/>
        <w:rPr>
          <w:rFonts w:ascii="GHEA Grapalat" w:hAnsi="GHEA Grapalat" w:cs="GHEA Grapalat"/>
          <w:sz w:val="22"/>
          <w:szCs w:val="22"/>
          <w:lang w:val="hy-AM"/>
        </w:rPr>
      </w:pPr>
      <w:r w:rsidRPr="00EA0489">
        <w:rPr>
          <w:rFonts w:ascii="GHEA Grapalat" w:hAnsi="GHEA Grapalat" w:cs="GHEA Grapalat"/>
          <w:sz w:val="22"/>
          <w:szCs w:val="22"/>
          <w:lang w:val="hy-AM"/>
        </w:rPr>
        <w:t>ՏՈւԺԱՆՔԻ ՄԱՍԻՆ ՀԱՄԱՁԱՅՆՈւԹՅՈւՆ N &lt;&lt;---ԲԸՀԾՁԲ---/---&gt;&gt;</w:t>
      </w: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r w:rsidRPr="00EA0489">
        <w:rPr>
          <w:rFonts w:ascii="GHEA Grapalat" w:hAnsi="GHEA Grapalat" w:cs="GHEA Grapalat"/>
          <w:sz w:val="22"/>
          <w:szCs w:val="22"/>
          <w:lang w:val="hy-AM"/>
        </w:rPr>
        <w:t xml:space="preserve">   </w:t>
      </w:r>
      <w:r w:rsidRPr="00EA0489">
        <w:rPr>
          <w:rFonts w:ascii="GHEA Grapalat" w:hAnsi="GHEA Grapalat" w:cs="GHEA Grapalat"/>
          <w:sz w:val="20"/>
          <w:szCs w:val="20"/>
          <w:lang w:val="hy-AM"/>
        </w:rPr>
        <w:t xml:space="preserve">  ք. Երևան</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&lt;&lt;</w:t>
      </w:r>
      <w:r w:rsidRPr="00EA0489">
        <w:rPr>
          <w:rFonts w:ascii="GHEA Grapalat" w:hAnsi="GHEA Grapalat" w:cs="GHEA Grapalat"/>
          <w:sz w:val="20"/>
          <w:szCs w:val="20"/>
          <w:u w:val="single"/>
          <w:lang w:val="hy-AM"/>
        </w:rPr>
        <w:t xml:space="preserve">         </w:t>
      </w:r>
      <w:r w:rsidRPr="00EA0489">
        <w:rPr>
          <w:rFonts w:ascii="GHEA Grapalat" w:hAnsi="GHEA Grapalat" w:cs="GHEA Grapalat"/>
          <w:sz w:val="20"/>
          <w:szCs w:val="20"/>
          <w:lang w:val="hy-AM"/>
        </w:rPr>
        <w:t>&gt;&gt;</w:t>
      </w:r>
      <w:r w:rsidRPr="00EA0489">
        <w:rPr>
          <w:rFonts w:ascii="GHEA Grapalat" w:hAnsi="GHEA Grapalat" w:cs="GHEA Grapalat"/>
          <w:sz w:val="20"/>
          <w:szCs w:val="20"/>
          <w:u w:val="single"/>
          <w:lang w:val="hy-AM"/>
        </w:rPr>
        <w:t xml:space="preserve"> _____________ </w:t>
      </w:r>
      <w:r w:rsidRPr="00EA0489">
        <w:rPr>
          <w:rFonts w:ascii="GHEA Grapalat" w:hAnsi="GHEA Grapalat" w:cs="GHEA Grapalat"/>
          <w:sz w:val="20"/>
          <w:szCs w:val="20"/>
          <w:lang w:val="hy-AM"/>
        </w:rPr>
        <w:t>20   թ.</w:t>
      </w:r>
    </w:p>
    <w:p w:rsidR="0096757F" w:rsidRPr="00EA0489" w:rsidRDefault="0096757F" w:rsidP="00846C45">
      <w:pPr>
        <w:ind w:firstLine="708"/>
        <w:jc w:val="both"/>
        <w:rPr>
          <w:rFonts w:ascii="GHEA Grapalat" w:hAnsi="GHEA Grapalat" w:cs="GHEA Grapalat"/>
          <w:sz w:val="20"/>
          <w:szCs w:val="20"/>
          <w:lang w:val="hy-AM"/>
        </w:rPr>
      </w:pPr>
      <w:r w:rsidRPr="00EA0489">
        <w:rPr>
          <w:rFonts w:ascii="GHEA Grapalat" w:hAnsi="GHEA Grapalat" w:cs="GHEA Grapalat"/>
          <w:sz w:val="20"/>
          <w:szCs w:val="20"/>
          <w:lang w:val="hy-AM"/>
        </w:rPr>
        <w:t>&lt;&lt;</w:t>
      </w:r>
      <w:r w:rsidRPr="00EA0489">
        <w:rPr>
          <w:rFonts w:ascii="GHEA Grapalat" w:hAnsi="GHEA Grapalat" w:cs="GHEA Grapalat"/>
          <w:sz w:val="20"/>
          <w:szCs w:val="20"/>
          <w:vertAlign w:val="subscript"/>
          <w:lang w:val="hy-AM"/>
        </w:rPr>
        <w:t>Ընկերության անվանումը</w:t>
      </w:r>
      <w:r w:rsidRPr="00EA0489">
        <w:rPr>
          <w:rFonts w:ascii="GHEA Grapalat" w:hAnsi="GHEA Grapalat" w:cs="GHEA Grapalat"/>
          <w:sz w:val="20"/>
          <w:szCs w:val="20"/>
          <w:lang w:val="hy-AM"/>
        </w:rPr>
        <w:t>&gt;&gt;, ի դեմս Ընկերության տնօրեն` &lt;&lt;</w:t>
      </w:r>
      <w:r w:rsidRPr="00EA0489">
        <w:rPr>
          <w:rFonts w:ascii="GHEA Grapalat" w:hAnsi="GHEA Grapalat" w:cs="GHEA Grapalat"/>
          <w:sz w:val="20"/>
          <w:szCs w:val="20"/>
          <w:vertAlign w:val="subscript"/>
          <w:lang w:val="hy-AM"/>
        </w:rPr>
        <w:t>Ընկերության տնօրենի անուն ազգանունը, անձնագրային տվյալները</w:t>
      </w:r>
      <w:r w:rsidRPr="00EA048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6757F" w:rsidRPr="00EA0489" w:rsidRDefault="0096757F" w:rsidP="00846C45">
      <w:pPr>
        <w:jc w:val="center"/>
        <w:rPr>
          <w:rFonts w:ascii="GHEA Grapalat" w:hAnsi="GHEA Grapalat" w:cs="GHEA Grapalat"/>
          <w:sz w:val="20"/>
          <w:szCs w:val="20"/>
          <w:lang w:val="hy-AM"/>
        </w:rPr>
      </w:pPr>
    </w:p>
    <w:p w:rsidR="0096757F" w:rsidRPr="00EA0489" w:rsidRDefault="0096757F" w:rsidP="00773EB5">
      <w:pPr>
        <w:numPr>
          <w:ilvl w:val="0"/>
          <w:numId w:val="1"/>
        </w:numPr>
        <w:jc w:val="center"/>
        <w:rPr>
          <w:rFonts w:ascii="GHEA Grapalat" w:hAnsi="GHEA Grapalat" w:cs="GHEA Grapalat"/>
          <w:b/>
          <w:bCs/>
          <w:sz w:val="20"/>
          <w:szCs w:val="20"/>
          <w:lang w:val="pt-BR"/>
        </w:rPr>
      </w:pPr>
      <w:r w:rsidRPr="00EA0489">
        <w:rPr>
          <w:rFonts w:ascii="GHEA Grapalat" w:hAnsi="GHEA Grapalat" w:cs="GHEA Grapalat"/>
          <w:b/>
          <w:bCs/>
          <w:sz w:val="20"/>
          <w:szCs w:val="20"/>
          <w:lang w:val="pt-BR"/>
        </w:rPr>
        <w:t>ՀԱՄԱՁԱՅՆՈՒԹՅԱՆ ԱՌԱՐԿԱՆ</w:t>
      </w:r>
    </w:p>
    <w:p w:rsidR="0096757F" w:rsidRPr="00EA0489" w:rsidRDefault="0096757F" w:rsidP="00773EB5">
      <w:pPr>
        <w:numPr>
          <w:ilvl w:val="1"/>
          <w:numId w:val="3"/>
        </w:numPr>
        <w:ind w:left="0" w:firstLine="426"/>
        <w:jc w:val="both"/>
        <w:rPr>
          <w:rFonts w:ascii="GHEA Grapalat" w:hAnsi="GHEA Grapalat" w:cs="GHEA Grapalat"/>
          <w:sz w:val="20"/>
          <w:szCs w:val="20"/>
          <w:lang w:val="pt-BR"/>
        </w:rPr>
      </w:pPr>
      <w:r w:rsidRPr="00EA0489">
        <w:rPr>
          <w:rFonts w:ascii="GHEA Grapalat" w:hAnsi="GHEA Grapalat" w:cs="GHEA Grapalat"/>
          <w:sz w:val="20"/>
          <w:szCs w:val="20"/>
          <w:lang w:val="pt-BR"/>
        </w:rPr>
        <w:t>Հաշվի առնելով, որ Ընկերությունը մասնակցում է &lt;&lt;</w:t>
      </w:r>
      <w:r w:rsidRPr="00EA0489">
        <w:rPr>
          <w:rFonts w:ascii="GHEA Grapalat" w:hAnsi="GHEA Grapalat" w:cs="GHEA Grapalat"/>
          <w:sz w:val="20"/>
          <w:szCs w:val="20"/>
          <w:vertAlign w:val="subscript"/>
          <w:lang w:val="pt-BR"/>
        </w:rPr>
        <w:t>Պատվիրատուի անվանումը</w:t>
      </w:r>
      <w:r w:rsidRPr="00EA0489">
        <w:rPr>
          <w:rFonts w:ascii="GHEA Grapalat" w:hAnsi="GHEA Grapalat" w:cs="GHEA Grapalat"/>
          <w:sz w:val="20"/>
          <w:szCs w:val="20"/>
          <w:lang w:val="pt-BR"/>
        </w:rPr>
        <w:t>&gt;&gt; (այսուհետ` Պատվիրատու) կողմից կազմակերպված` &lt;&lt;</w:t>
      </w:r>
      <w:r w:rsidRPr="00EA0489">
        <w:rPr>
          <w:rFonts w:ascii="GHEA Grapalat" w:hAnsi="GHEA Grapalat" w:cs="GHEA Grapalat"/>
          <w:sz w:val="20"/>
          <w:szCs w:val="20"/>
          <w:vertAlign w:val="subscript"/>
          <w:lang w:val="pt-BR"/>
        </w:rPr>
        <w:t>Գնման առարկայի անվանումը</w:t>
      </w:r>
      <w:r w:rsidRPr="00EA0489">
        <w:rPr>
          <w:rFonts w:ascii="GHEA Grapalat" w:hAnsi="GHEA Grapalat" w:cs="GHEA Grapalat"/>
          <w:sz w:val="20"/>
          <w:szCs w:val="20"/>
          <w:lang w:val="pt-BR"/>
        </w:rPr>
        <w:t>&gt;&gt;</w:t>
      </w:r>
      <w:r w:rsidRPr="00EA0489">
        <w:rPr>
          <w:rFonts w:ascii="GHEA Grapalat" w:hAnsi="GHEA Grapalat" w:cs="GHEA Grapalat"/>
          <w:sz w:val="20"/>
          <w:szCs w:val="20"/>
          <w:vertAlign w:val="subscript"/>
          <w:lang w:val="pt-BR"/>
        </w:rPr>
        <w:t xml:space="preserve"> </w:t>
      </w:r>
      <w:r w:rsidRPr="00EA0489">
        <w:rPr>
          <w:rFonts w:ascii="GHEA Grapalat" w:hAnsi="GHEA Grapalat" w:cs="GHEA Grapalat"/>
          <w:sz w:val="20"/>
          <w:szCs w:val="20"/>
          <w:lang w:val="pt-BR"/>
        </w:rPr>
        <w:t xml:space="preserve">ձեռքբերման &lt;&lt;---ԲԸՀԾՁԲ---/---&gt;&gt;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6757F" w:rsidRPr="00EA0489" w:rsidRDefault="0096757F" w:rsidP="00846C45">
      <w:pPr>
        <w:ind w:firstLine="360"/>
        <w:jc w:val="both"/>
        <w:rPr>
          <w:rFonts w:ascii="GHEA Grapalat" w:hAnsi="GHEA Grapalat" w:cs="GHEA Grapalat"/>
          <w:sz w:val="20"/>
          <w:szCs w:val="20"/>
          <w:lang w:val="pt-BR"/>
        </w:rPr>
      </w:pPr>
      <w:r w:rsidRPr="00EA0489">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6757F" w:rsidRPr="00EA0489" w:rsidRDefault="0096757F" w:rsidP="00846C45">
      <w:pPr>
        <w:ind w:firstLine="360"/>
        <w:jc w:val="both"/>
        <w:rPr>
          <w:rFonts w:ascii="GHEA Grapalat" w:hAnsi="GHEA Grapalat" w:cs="GHEA Grapalat"/>
          <w:sz w:val="20"/>
          <w:szCs w:val="20"/>
          <w:lang w:val="pt-BR"/>
        </w:rPr>
      </w:pPr>
      <w:r w:rsidRPr="00EA0489">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6757F" w:rsidRPr="00EA0489" w:rsidRDefault="0096757F" w:rsidP="00846C45">
      <w:pPr>
        <w:jc w:val="both"/>
        <w:rPr>
          <w:rFonts w:ascii="GHEA Grapalat" w:hAnsi="GHEA Grapalat" w:cs="GHEA Grapalat"/>
          <w:sz w:val="20"/>
          <w:szCs w:val="20"/>
          <w:lang w:val="hy-AM"/>
        </w:rPr>
      </w:pPr>
    </w:p>
    <w:p w:rsidR="0096757F" w:rsidRPr="00EA0489" w:rsidRDefault="0096757F" w:rsidP="00773EB5">
      <w:pPr>
        <w:numPr>
          <w:ilvl w:val="0"/>
          <w:numId w:val="1"/>
        </w:numPr>
        <w:jc w:val="center"/>
        <w:rPr>
          <w:rFonts w:ascii="GHEA Grapalat" w:hAnsi="GHEA Grapalat" w:cs="GHEA Grapalat"/>
          <w:b/>
          <w:bCs/>
          <w:sz w:val="20"/>
          <w:szCs w:val="20"/>
          <w:lang w:val="ru-RU"/>
        </w:rPr>
      </w:pPr>
      <w:r w:rsidRPr="00EA0489">
        <w:rPr>
          <w:rFonts w:ascii="GHEA Grapalat" w:hAnsi="GHEA Grapalat" w:cs="GHEA Grapalat"/>
          <w:b/>
          <w:bCs/>
          <w:sz w:val="20"/>
          <w:szCs w:val="20"/>
          <w:lang w:val="ru-RU"/>
        </w:rPr>
        <w:t>ԱՅԼ ՊԱՅՄԱՆՆԵՐ</w:t>
      </w:r>
    </w:p>
    <w:p w:rsidR="0096757F" w:rsidRPr="00EA0489" w:rsidRDefault="0096757F" w:rsidP="00846C45">
      <w:pPr>
        <w:ind w:firstLine="567"/>
        <w:jc w:val="both"/>
        <w:rPr>
          <w:rFonts w:ascii="GHEA Grapalat" w:hAnsi="GHEA Grapalat" w:cs="GHEA Grapalat"/>
          <w:sz w:val="20"/>
          <w:szCs w:val="20"/>
          <w:lang w:val="ru-RU"/>
        </w:rPr>
      </w:pPr>
      <w:r w:rsidRPr="00EA0489">
        <w:rPr>
          <w:rFonts w:ascii="GHEA Grapalat" w:hAnsi="GHEA Grapalat" w:cs="GHEA Grapalat"/>
          <w:sz w:val="20"/>
          <w:szCs w:val="20"/>
          <w:lang w:val="ru-RU"/>
        </w:rPr>
        <w:t>2.1 Տուժանքի սույն համաձայնությունն ուժի մեջ է մտնում Ընկերության կողմից ստորա</w:t>
      </w:r>
      <w:r w:rsidRPr="00EA0489">
        <w:rPr>
          <w:rFonts w:ascii="GHEA Grapalat" w:hAnsi="GHEA Grapalat" w:cs="GHEA Grapalat"/>
          <w:sz w:val="20"/>
          <w:szCs w:val="20"/>
        </w:rPr>
        <w:t>գ</w:t>
      </w:r>
      <w:r w:rsidRPr="00EA0489">
        <w:rPr>
          <w:rFonts w:ascii="GHEA Grapalat" w:hAnsi="GHEA Grapalat" w:cs="GHEA Grapalat"/>
          <w:sz w:val="20"/>
          <w:szCs w:val="20"/>
          <w:lang w:val="ru-RU"/>
        </w:rPr>
        <w:t xml:space="preserve">րման և կնքման պահից և </w:t>
      </w:r>
      <w:r w:rsidRPr="00EA0489">
        <w:rPr>
          <w:rFonts w:ascii="GHEA Grapalat" w:hAnsi="GHEA Grapalat" w:cs="GHEA Grapalat"/>
          <w:sz w:val="20"/>
          <w:szCs w:val="20"/>
        </w:rPr>
        <w:t>գ</w:t>
      </w:r>
      <w:r w:rsidRPr="00EA0489">
        <w:rPr>
          <w:rFonts w:ascii="GHEA Grapalat" w:hAnsi="GHEA Grapalat" w:cs="GHEA Grapalat"/>
          <w:sz w:val="20"/>
          <w:szCs w:val="20"/>
          <w:lang w:val="ru-RU"/>
        </w:rPr>
        <w:t xml:space="preserve">ործում է մինչև </w:t>
      </w:r>
      <w:r w:rsidRPr="00EA0489">
        <w:rPr>
          <w:rFonts w:ascii="GHEA Grapalat" w:hAnsi="GHEA Grapalat" w:cs="GHEA Grapalat"/>
          <w:sz w:val="20"/>
          <w:szCs w:val="20"/>
        </w:rPr>
        <w:t>գնման</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շրջանակում</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կնքվելիք</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պայմանագրի</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ուժի</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մեջ</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մտնելը</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գնման</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ընթացակարգում</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հաղթող</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չճանաչվելը</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գնման</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ընթացակարգը</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չկայացված</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հայտարարելը</w:t>
      </w:r>
      <w:r w:rsidRPr="00EA0489">
        <w:rPr>
          <w:rFonts w:ascii="GHEA Grapalat" w:hAnsi="GHEA Grapalat" w:cs="GHEA Grapalat"/>
          <w:sz w:val="20"/>
          <w:szCs w:val="20"/>
          <w:lang w:val="ru-RU"/>
        </w:rPr>
        <w:t>:</w:t>
      </w:r>
    </w:p>
    <w:p w:rsidR="0096757F" w:rsidRPr="00EA0489" w:rsidRDefault="0096757F" w:rsidP="00846C45">
      <w:pPr>
        <w:ind w:firstLine="567"/>
        <w:jc w:val="both"/>
        <w:rPr>
          <w:rFonts w:ascii="GHEA Grapalat" w:hAnsi="GHEA Grapalat" w:cs="GHEA Grapalat"/>
          <w:sz w:val="20"/>
          <w:szCs w:val="20"/>
          <w:lang w:val="ru-RU"/>
        </w:rPr>
      </w:pPr>
      <w:r w:rsidRPr="00EA0489">
        <w:rPr>
          <w:rFonts w:ascii="GHEA Grapalat" w:hAnsi="GHEA Grapalat" w:cs="GHEA Grapalat"/>
          <w:sz w:val="20"/>
          <w:szCs w:val="20"/>
          <w:lang w:val="ru-RU"/>
        </w:rPr>
        <w:t>2.2 Սույն Համաձայնության կապակցությամբ ծա</w:t>
      </w:r>
      <w:r w:rsidRPr="00EA0489">
        <w:rPr>
          <w:rFonts w:ascii="GHEA Grapalat" w:hAnsi="GHEA Grapalat" w:cs="GHEA Grapalat"/>
          <w:sz w:val="20"/>
          <w:szCs w:val="20"/>
        </w:rPr>
        <w:t>գ</w:t>
      </w:r>
      <w:r w:rsidRPr="00EA0489">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EA0489">
        <w:rPr>
          <w:rFonts w:ascii="GHEA Grapalat" w:hAnsi="GHEA Grapalat" w:cs="GHEA Grapalat"/>
          <w:sz w:val="20"/>
          <w:szCs w:val="20"/>
        </w:rPr>
        <w:t>գ</w:t>
      </w:r>
      <w:r w:rsidRPr="00EA0489">
        <w:rPr>
          <w:rFonts w:ascii="GHEA Grapalat" w:hAnsi="GHEA Grapalat" w:cs="GHEA Grapalat"/>
          <w:sz w:val="20"/>
          <w:szCs w:val="20"/>
          <w:lang w:val="ru-RU"/>
        </w:rPr>
        <w:t>ով։</w:t>
      </w:r>
    </w:p>
    <w:p w:rsidR="0096757F" w:rsidRPr="00EA0489" w:rsidRDefault="0096757F" w:rsidP="00846C45">
      <w:pPr>
        <w:ind w:firstLine="567"/>
        <w:jc w:val="both"/>
        <w:rPr>
          <w:rFonts w:ascii="GHEA Grapalat" w:hAnsi="GHEA Grapalat" w:cs="GHEA Grapalat"/>
          <w:sz w:val="20"/>
          <w:szCs w:val="20"/>
          <w:lang w:val="ru-RU"/>
        </w:rPr>
      </w:pPr>
      <w:r w:rsidRPr="00EA0489">
        <w:rPr>
          <w:rFonts w:ascii="GHEA Grapalat" w:hAnsi="GHEA Grapalat" w:cs="GHEA Grapalat"/>
          <w:sz w:val="20"/>
          <w:szCs w:val="20"/>
          <w:lang w:val="ru-RU"/>
        </w:rPr>
        <w:t>3. Ընկերության հասցեն, բանկային վավերապայմանները`</w:t>
      </w:r>
    </w:p>
    <w:p w:rsidR="0096757F" w:rsidRPr="00EA0489" w:rsidRDefault="0096757F" w:rsidP="00846C4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EA0489" w:rsidRPr="00945035">
        <w:trPr>
          <w:cantSplit/>
          <w:trHeight w:val="3171"/>
        </w:trPr>
        <w:tc>
          <w:tcPr>
            <w:tcW w:w="10548" w:type="dxa"/>
          </w:tcPr>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Ընկերության անվանումը </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Ընկերության հասցեն</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pStyle w:val="ListParagraph"/>
              <w:ind w:left="0"/>
              <w:rPr>
                <w:rFonts w:ascii="GHEA Grapalat" w:hAnsi="GHEA Grapalat" w:cs="GHEA Grapalat"/>
                <w:sz w:val="18"/>
                <w:szCs w:val="18"/>
                <w:u w:val="single"/>
                <w:lang w:val="ru-RU" w:eastAsia="en-US"/>
              </w:rPr>
            </w:pPr>
            <w:r w:rsidRPr="00EA0489">
              <w:rPr>
                <w:rFonts w:ascii="GHEA Grapalat" w:hAnsi="GHEA Grapalat" w:cs="GHEA Grapalat"/>
                <w:sz w:val="18"/>
                <w:szCs w:val="18"/>
                <w:u w:val="single"/>
                <w:lang w:val="ru-RU" w:eastAsia="en-US"/>
              </w:rPr>
              <w:t>Ընկերության բանկի անվանումը,</w:t>
            </w:r>
          </w:p>
          <w:p w:rsidR="0096757F" w:rsidRPr="00EA0489" w:rsidRDefault="0096757F" w:rsidP="00846C45">
            <w:pPr>
              <w:pStyle w:val="ListParagraph"/>
              <w:ind w:left="0"/>
              <w:rPr>
                <w:rFonts w:ascii="GHEA Grapalat" w:hAnsi="GHEA Grapalat" w:cs="GHEA Grapalat"/>
                <w:sz w:val="18"/>
                <w:szCs w:val="18"/>
                <w:u w:val="single"/>
                <w:lang w:val="ru-RU" w:eastAsia="en-US"/>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rPr>
              <w:t>Ընկերության</w:t>
            </w:r>
            <w:r w:rsidRPr="00EA0489">
              <w:rPr>
                <w:rFonts w:ascii="GHEA Grapalat" w:hAnsi="GHEA Grapalat" w:cs="GHEA Grapalat"/>
                <w:sz w:val="18"/>
                <w:szCs w:val="18"/>
                <w:u w:val="single"/>
                <w:lang w:val="ru-RU"/>
              </w:rPr>
              <w:t xml:space="preserve"> Հ/Հ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rPr>
              <w:t>Ընկերության</w:t>
            </w:r>
            <w:r w:rsidRPr="00EA0489">
              <w:rPr>
                <w:rFonts w:ascii="GHEA Grapalat" w:hAnsi="GHEA Grapalat" w:cs="GHEA Grapalat"/>
                <w:sz w:val="18"/>
                <w:szCs w:val="18"/>
                <w:u w:val="single"/>
                <w:lang w:val="ru-RU"/>
              </w:rPr>
              <w:t xml:space="preserve"> ՀՎՀՀ       </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տնօրեն` --------------------------------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                           (ստորագրություն)</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գլխ. հաշվապահ`    -----------------------------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                                  (ստորագրություն)</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Կ.Տ</w:t>
            </w:r>
          </w:p>
        </w:tc>
      </w:tr>
    </w:tbl>
    <w:p w:rsidR="0096757F" w:rsidRPr="00EA0489" w:rsidRDefault="0096757F" w:rsidP="00846C45">
      <w:pPr>
        <w:rPr>
          <w:vanish/>
          <w:lang w:val="ru-RU"/>
        </w:rPr>
      </w:pPr>
    </w:p>
    <w:p w:rsidR="0096757F" w:rsidRPr="00EA0489" w:rsidRDefault="0096757F"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108"/>
        <w:gridCol w:w="142"/>
        <w:gridCol w:w="32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28"/>
        <w:gridCol w:w="396"/>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EA0489" w:rsidRPr="00945035">
        <w:trPr>
          <w:trHeight w:val="43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989" w:type="dxa"/>
            <w:gridSpan w:val="5"/>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135"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453"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151"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873" w:type="dxa"/>
            <w:gridSpan w:val="6"/>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1292"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721"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571"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436" w:type="dxa"/>
            <w:gridSpan w:val="2"/>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688" w:type="dxa"/>
            <w:gridSpan w:val="7"/>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503" w:type="dxa"/>
            <w:gridSpan w:val="4"/>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906"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85"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436" w:type="dxa"/>
            <w:gridSpan w:val="5"/>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571"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419"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1023"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60" w:type="dxa"/>
            <w:gridSpan w:val="4"/>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gridSpan w:val="2"/>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53"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r>
      <w:tr w:rsidR="00EA0489" w:rsidRPr="00EA0489">
        <w:trPr>
          <w:gridAfter w:val="9"/>
          <w:wAfter w:w="415" w:type="dxa"/>
          <w:trHeight w:hRule="exact" w:val="37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96757F" w:rsidRPr="00EA0489" w:rsidRDefault="0096757F" w:rsidP="00912E62">
            <w:pPr>
              <w:widowControl w:val="0"/>
              <w:autoSpaceDE w:val="0"/>
              <w:autoSpaceDN w:val="0"/>
              <w:adjustRightInd w:val="0"/>
              <w:rPr>
                <w:rFonts w:ascii="Tahoma" w:hAnsi="Tahoma" w:cs="Tahoma"/>
                <w:sz w:val="20"/>
                <w:szCs w:val="20"/>
                <w:lang w:val="ru-RU"/>
              </w:rPr>
            </w:pPr>
          </w:p>
        </w:tc>
        <w:tc>
          <w:tcPr>
            <w:tcW w:w="4274" w:type="dxa"/>
            <w:gridSpan w:val="24"/>
            <w:tcBorders>
              <w:top w:val="single" w:sz="6" w:space="0" w:color="000000"/>
              <w:left w:val="nil"/>
              <w:bottom w:val="nil"/>
              <w:right w:val="nil"/>
            </w:tcBorders>
            <w:vAlign w:val="center"/>
          </w:tcPr>
          <w:p w:rsidR="0096757F" w:rsidRPr="00EA0489" w:rsidRDefault="0096757F" w:rsidP="00912E62">
            <w:pPr>
              <w:widowControl w:val="0"/>
              <w:autoSpaceDE w:val="0"/>
              <w:autoSpaceDN w:val="0"/>
              <w:adjustRightInd w:val="0"/>
              <w:rPr>
                <w:rFonts w:ascii="Tahoma" w:hAnsi="Tahoma" w:cs="Tahoma"/>
                <w:b/>
                <w:bCs/>
                <w:sz w:val="20"/>
                <w:szCs w:val="20"/>
              </w:rPr>
            </w:pPr>
            <w:r w:rsidRPr="00EA0489">
              <w:rPr>
                <w:rFonts w:ascii="Sylfaen" w:hAnsi="Sylfaen" w:cs="Sylfaen"/>
                <w:b/>
                <w:bCs/>
                <w:sz w:val="20"/>
                <w:szCs w:val="20"/>
              </w:rPr>
              <w:t>ՎՃԱՐՄԱՆ</w:t>
            </w:r>
            <w:r w:rsidRPr="00EA0489">
              <w:rPr>
                <w:rFonts w:ascii="Tahoma" w:hAnsi="Tahoma" w:cs="Tahoma"/>
                <w:b/>
                <w:bCs/>
                <w:sz w:val="20"/>
                <w:szCs w:val="20"/>
              </w:rPr>
              <w:t xml:space="preserve">  </w:t>
            </w:r>
            <w:r w:rsidRPr="00EA0489">
              <w:rPr>
                <w:rFonts w:ascii="Sylfaen" w:hAnsi="Sylfaen" w:cs="Sylfaen"/>
                <w:b/>
                <w:bCs/>
                <w:sz w:val="20"/>
                <w:szCs w:val="20"/>
              </w:rPr>
              <w:t xml:space="preserve">ՊԱՀԱՆՋԱԳԻՐ </w:t>
            </w:r>
            <w:r w:rsidRPr="00EA0489">
              <w:rPr>
                <w:rFonts w:ascii="Tahoma" w:hAnsi="Tahoma" w:cs="Tahoma"/>
                <w:b/>
                <w:bCs/>
                <w:sz w:val="20"/>
                <w:szCs w:val="20"/>
              </w:rPr>
              <w:t>N</w:t>
            </w:r>
            <w:r w:rsidRPr="00EA0489">
              <w:rPr>
                <w:rStyle w:val="FootnoteReference"/>
                <w:rFonts w:ascii="Tahoma" w:hAnsi="Tahoma" w:cs="Tahoma"/>
                <w:b/>
                <w:bCs/>
                <w:sz w:val="20"/>
                <w:szCs w:val="20"/>
              </w:rPr>
              <w:footnoteReference w:id="8"/>
            </w:r>
          </w:p>
        </w:tc>
        <w:tc>
          <w:tcPr>
            <w:tcW w:w="2932" w:type="dxa"/>
            <w:gridSpan w:val="25"/>
            <w:tcBorders>
              <w:top w:val="single" w:sz="6" w:space="0" w:color="000000"/>
              <w:left w:val="nil"/>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96757F" w:rsidRPr="00EA0489" w:rsidRDefault="0096757F" w:rsidP="00912E62">
            <w:pPr>
              <w:widowControl w:val="0"/>
              <w:autoSpaceDE w:val="0"/>
              <w:autoSpaceDN w:val="0"/>
              <w:adjustRightInd w:val="0"/>
              <w:jc w:val="center"/>
              <w:rPr>
                <w:rFonts w:ascii="Tahoma" w:hAnsi="Tahoma" w:cs="Tahoma"/>
                <w:sz w:val="18"/>
                <w:szCs w:val="18"/>
              </w:rPr>
            </w:pPr>
            <w:r w:rsidRPr="00EA0489">
              <w:rPr>
                <w:rFonts w:ascii="Tahoma" w:hAnsi="Tahoma" w:cs="Tahoma"/>
                <w:sz w:val="18"/>
                <w:szCs w:val="18"/>
              </w:rPr>
              <w:br/>
            </w:r>
          </w:p>
        </w:tc>
      </w:tr>
      <w:tr w:rsidR="00EA0489" w:rsidRPr="00EA0489">
        <w:trPr>
          <w:gridAfter w:val="9"/>
          <w:wAfter w:w="415" w:type="dxa"/>
          <w:trHeight w:hRule="exact" w:val="28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671" w:type="dxa"/>
            <w:gridSpan w:val="15"/>
            <w:tcBorders>
              <w:top w:val="nil"/>
              <w:left w:val="single" w:sz="6" w:space="0" w:color="000000"/>
              <w:bottom w:val="nil"/>
              <w:right w:val="nil"/>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4274" w:type="dxa"/>
            <w:gridSpan w:val="24"/>
            <w:tcBorders>
              <w:top w:val="nil"/>
              <w:left w:val="nil"/>
              <w:bottom w:val="nil"/>
              <w:right w:val="nil"/>
            </w:tcBorders>
          </w:tcPr>
          <w:p w:rsidR="0096757F" w:rsidRPr="00EA0489" w:rsidRDefault="0096757F" w:rsidP="00912E62">
            <w:pPr>
              <w:widowControl w:val="0"/>
              <w:autoSpaceDE w:val="0"/>
              <w:autoSpaceDN w:val="0"/>
              <w:adjustRightInd w:val="0"/>
              <w:jc w:val="center"/>
              <w:rPr>
                <w:rFonts w:ascii="Tahoma" w:hAnsi="Tahoma" w:cs="Tahoma"/>
                <w:sz w:val="20"/>
                <w:szCs w:val="20"/>
              </w:rPr>
            </w:pPr>
            <w:r w:rsidRPr="00EA0489">
              <w:rPr>
                <w:rFonts w:ascii="Tahoma" w:hAnsi="Tahoma" w:cs="Tahoma"/>
                <w:sz w:val="20"/>
                <w:szCs w:val="20"/>
              </w:rPr>
              <w:t xml:space="preserve">"_____" </w:t>
            </w:r>
            <w:r w:rsidRPr="00EA0489">
              <w:rPr>
                <w:rFonts w:ascii="Sylfaen" w:hAnsi="Sylfaen" w:cs="Sylfaen"/>
                <w:sz w:val="20"/>
                <w:szCs w:val="20"/>
              </w:rPr>
              <w:t xml:space="preserve">_______ </w:t>
            </w:r>
            <w:r w:rsidRPr="00EA0489">
              <w:rPr>
                <w:rFonts w:ascii="Tahoma" w:hAnsi="Tahoma" w:cs="Tahoma"/>
                <w:sz w:val="20"/>
                <w:szCs w:val="20"/>
              </w:rPr>
              <w:t xml:space="preserve">20___ </w:t>
            </w:r>
            <w:r w:rsidRPr="00EA0489">
              <w:rPr>
                <w:rFonts w:ascii="Sylfaen" w:hAnsi="Sylfaen" w:cs="Sylfaen"/>
                <w:sz w:val="20"/>
                <w:szCs w:val="20"/>
              </w:rPr>
              <w:t>թ</w:t>
            </w:r>
            <w:r w:rsidRPr="00EA0489">
              <w:rPr>
                <w:rFonts w:ascii="Tahoma" w:hAnsi="Tahoma" w:cs="Tahoma"/>
                <w:sz w:val="20"/>
                <w:szCs w:val="20"/>
              </w:rPr>
              <w:t>.</w:t>
            </w:r>
          </w:p>
        </w:tc>
        <w:tc>
          <w:tcPr>
            <w:tcW w:w="2932" w:type="dxa"/>
            <w:gridSpan w:val="25"/>
            <w:tcBorders>
              <w:top w:val="nil"/>
              <w:left w:val="nil"/>
              <w:bottom w:val="nil"/>
              <w:right w:val="nil"/>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r>
      <w:tr w:rsidR="00EA0489" w:rsidRPr="00EA0489">
        <w:trPr>
          <w:gridAfter w:val="9"/>
          <w:wAfter w:w="415" w:type="dxa"/>
          <w:trHeight w:hRule="exact" w:val="30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sz w:val="20"/>
                <w:szCs w:val="20"/>
              </w:rPr>
              <w:t>Վճարող</w:t>
            </w:r>
            <w:r w:rsidRPr="00EA0489">
              <w:rPr>
                <w:rFonts w:ascii="Tahoma" w:hAnsi="Tahoma" w:cs="Tahoma"/>
                <w:sz w:val="20"/>
                <w:szCs w:val="20"/>
              </w:rPr>
              <w:t>`</w:t>
            </w:r>
          </w:p>
          <w:p w:rsidR="0096757F" w:rsidRPr="00EA0489" w:rsidRDefault="0096757F" w:rsidP="00912E62">
            <w:pPr>
              <w:widowControl w:val="0"/>
              <w:autoSpaceDE w:val="0"/>
              <w:autoSpaceDN w:val="0"/>
              <w:adjustRightInd w:val="0"/>
              <w:rPr>
                <w:rFonts w:ascii="Tahoma" w:hAnsi="Tahoma" w:cs="Tahoma"/>
                <w:sz w:val="20"/>
                <w:szCs w:val="20"/>
              </w:rPr>
            </w:pPr>
          </w:p>
          <w:p w:rsidR="0096757F" w:rsidRPr="00EA0489" w:rsidRDefault="0096757F" w:rsidP="00912E62">
            <w:pPr>
              <w:widowControl w:val="0"/>
              <w:autoSpaceDE w:val="0"/>
              <w:autoSpaceDN w:val="0"/>
              <w:adjustRightInd w:val="0"/>
              <w:rPr>
                <w:rFonts w:ascii="Tahoma" w:hAnsi="Tahoma" w:cs="Tahoma"/>
                <w:sz w:val="20"/>
                <w:szCs w:val="20"/>
              </w:rPr>
            </w:pPr>
          </w:p>
          <w:p w:rsidR="0096757F" w:rsidRPr="00EA0489" w:rsidRDefault="0096757F" w:rsidP="00912E62">
            <w:pPr>
              <w:widowControl w:val="0"/>
              <w:autoSpaceDE w:val="0"/>
              <w:autoSpaceDN w:val="0"/>
              <w:adjustRightInd w:val="0"/>
              <w:rPr>
                <w:rFonts w:ascii="Tahoma" w:hAnsi="Tahoma" w:cs="Tahoma"/>
                <w:sz w:val="20"/>
                <w:szCs w:val="20"/>
              </w:rPr>
            </w:pPr>
          </w:p>
          <w:p w:rsidR="0096757F" w:rsidRPr="00EA0489" w:rsidRDefault="0096757F" w:rsidP="00912E62">
            <w:pPr>
              <w:widowControl w:val="0"/>
              <w:autoSpaceDE w:val="0"/>
              <w:autoSpaceDN w:val="0"/>
              <w:adjustRightInd w:val="0"/>
              <w:rPr>
                <w:rFonts w:ascii="Tahoma" w:hAnsi="Tahoma" w:cs="Tahoma"/>
                <w:sz w:val="20"/>
                <w:szCs w:val="20"/>
              </w:rPr>
            </w:pPr>
          </w:p>
        </w:tc>
        <w:tc>
          <w:tcPr>
            <w:tcW w:w="5477" w:type="dxa"/>
            <w:gridSpan w:val="36"/>
            <w:tcBorders>
              <w:top w:val="nil"/>
              <w:left w:val="nil"/>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p w:rsidR="0096757F" w:rsidRPr="00EA0489" w:rsidRDefault="0096757F" w:rsidP="00912E62">
            <w:pPr>
              <w:widowControl w:val="0"/>
              <w:autoSpaceDE w:val="0"/>
              <w:autoSpaceDN w:val="0"/>
              <w:adjustRightInd w:val="0"/>
              <w:rPr>
                <w:rFonts w:ascii="Tahoma" w:hAnsi="Tahoma" w:cs="Tahoma"/>
                <w:sz w:val="20"/>
                <w:szCs w:val="20"/>
              </w:rPr>
            </w:pPr>
          </w:p>
        </w:tc>
        <w:tc>
          <w:tcPr>
            <w:tcW w:w="2182" w:type="dxa"/>
            <w:gridSpan w:val="16"/>
            <w:tcBorders>
              <w:top w:val="single" w:sz="6" w:space="0" w:color="000000"/>
              <w:left w:val="single" w:sz="6" w:space="0" w:color="000000"/>
              <w:bottom w:val="nil"/>
              <w:right w:val="nil"/>
            </w:tcBorders>
            <w:vAlign w:val="center"/>
          </w:tcPr>
          <w:p w:rsidR="0096757F" w:rsidRPr="00EA0489" w:rsidRDefault="0096757F" w:rsidP="00912E62">
            <w:pPr>
              <w:widowControl w:val="0"/>
              <w:autoSpaceDE w:val="0"/>
              <w:autoSpaceDN w:val="0"/>
              <w:adjustRightInd w:val="0"/>
              <w:jc w:val="center"/>
              <w:rPr>
                <w:rFonts w:ascii="Tahoma" w:hAnsi="Tahoma" w:cs="Tahoma"/>
                <w:b/>
                <w:bCs/>
                <w:sz w:val="20"/>
                <w:szCs w:val="20"/>
              </w:rPr>
            </w:pPr>
            <w:r w:rsidRPr="00EA0489">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6757F" w:rsidRPr="00EA0489" w:rsidRDefault="0096757F" w:rsidP="00912E62">
            <w:pPr>
              <w:widowControl w:val="0"/>
              <w:autoSpaceDE w:val="0"/>
              <w:autoSpaceDN w:val="0"/>
              <w:adjustRightInd w:val="0"/>
              <w:jc w:val="center"/>
              <w:rPr>
                <w:rFonts w:ascii="Tahoma" w:hAnsi="Tahoma" w:cs="Tahoma"/>
                <w:b/>
                <w:bCs/>
                <w:sz w:val="20"/>
                <w:szCs w:val="20"/>
              </w:rPr>
            </w:pPr>
            <w:r w:rsidRPr="00EA0489">
              <w:rPr>
                <w:rFonts w:ascii="Sylfaen" w:hAnsi="Sylfaen" w:cs="Sylfaen"/>
                <w:b/>
                <w:bCs/>
                <w:sz w:val="20"/>
                <w:szCs w:val="20"/>
              </w:rPr>
              <w:t>ԳՈՒՄԱՐ</w:t>
            </w:r>
            <w:r w:rsidRPr="00EA0489">
              <w:rPr>
                <w:rFonts w:ascii="Tahoma" w:hAnsi="Tahoma" w:cs="Tahoma"/>
                <w:b/>
                <w:bCs/>
                <w:sz w:val="20"/>
                <w:szCs w:val="20"/>
              </w:rPr>
              <w:t xml:space="preserve"> (</w:t>
            </w:r>
            <w:r w:rsidRPr="00EA0489">
              <w:rPr>
                <w:rFonts w:ascii="Sylfaen" w:hAnsi="Sylfaen" w:cs="Sylfaen"/>
                <w:b/>
                <w:bCs/>
                <w:sz w:val="20"/>
                <w:szCs w:val="20"/>
              </w:rPr>
              <w:t>ԱՐԺՈՒՅԹԸ</w:t>
            </w:r>
            <w:r w:rsidRPr="00EA0489">
              <w:rPr>
                <w:rFonts w:ascii="Tahoma" w:hAnsi="Tahoma" w:cs="Tahoma"/>
                <w:b/>
                <w:bCs/>
                <w:sz w:val="20"/>
                <w:szCs w:val="20"/>
              </w:rPr>
              <w:t>)</w:t>
            </w:r>
          </w:p>
        </w:tc>
      </w:tr>
      <w:tr w:rsidR="00EA0489" w:rsidRPr="00EA0489">
        <w:trPr>
          <w:gridAfter w:val="9"/>
          <w:wAfter w:w="415" w:type="dxa"/>
          <w:trHeight w:hRule="exact" w:val="30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sz w:val="20"/>
                <w:szCs w:val="20"/>
              </w:rPr>
              <w:t>ՀՎՀՀ</w:t>
            </w:r>
            <w:r w:rsidRPr="00EA0489">
              <w:rPr>
                <w:rFonts w:ascii="Tahoma" w:hAnsi="Tahoma" w:cs="Tahoma"/>
                <w:sz w:val="20"/>
                <w:szCs w:val="20"/>
              </w:rPr>
              <w:t xml:space="preserve"> -</w:t>
            </w:r>
          </w:p>
        </w:tc>
        <w:tc>
          <w:tcPr>
            <w:tcW w:w="5666" w:type="dxa"/>
            <w:gridSpan w:val="41"/>
            <w:tcBorders>
              <w:top w:val="nil"/>
              <w:left w:val="nil"/>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p w:rsidR="0096757F" w:rsidRPr="00EA0489" w:rsidRDefault="0096757F" w:rsidP="00912E62">
            <w:pPr>
              <w:widowControl w:val="0"/>
              <w:autoSpaceDE w:val="0"/>
              <w:autoSpaceDN w:val="0"/>
              <w:adjustRightInd w:val="0"/>
              <w:rPr>
                <w:rFonts w:ascii="Tahoma" w:hAnsi="Tahoma" w:cs="Tahoma"/>
                <w:sz w:val="20"/>
                <w:szCs w:val="20"/>
              </w:rPr>
            </w:pPr>
          </w:p>
          <w:p w:rsidR="0096757F" w:rsidRPr="00EA0489" w:rsidRDefault="0096757F" w:rsidP="00912E62">
            <w:pPr>
              <w:widowControl w:val="0"/>
              <w:autoSpaceDE w:val="0"/>
              <w:autoSpaceDN w:val="0"/>
              <w:adjustRightInd w:val="0"/>
              <w:rPr>
                <w:rFonts w:ascii="Tahoma" w:hAnsi="Tahoma" w:cs="Tahoma"/>
                <w:sz w:val="20"/>
                <w:szCs w:val="20"/>
              </w:rPr>
            </w:pPr>
          </w:p>
          <w:p w:rsidR="0096757F" w:rsidRPr="00EA0489" w:rsidRDefault="0096757F" w:rsidP="00912E62">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96757F" w:rsidRPr="00EA0489" w:rsidRDefault="0096757F" w:rsidP="00912E62">
            <w:pPr>
              <w:widowControl w:val="0"/>
              <w:autoSpaceDE w:val="0"/>
              <w:autoSpaceDN w:val="0"/>
              <w:adjustRightInd w:val="0"/>
              <w:jc w:val="center"/>
              <w:rPr>
                <w:rFonts w:ascii="Tahoma" w:hAnsi="Tahoma" w:cs="Tahoma"/>
                <w:sz w:val="20"/>
                <w:szCs w:val="20"/>
              </w:rPr>
            </w:pPr>
            <w:r w:rsidRPr="00EA0489">
              <w:rPr>
                <w:rFonts w:ascii="Tahoma" w:hAnsi="Tahoma" w:cs="Tahoma"/>
                <w:sz w:val="20"/>
                <w:szCs w:val="20"/>
              </w:rPr>
              <w:t>000,000.00</w:t>
            </w:r>
          </w:p>
        </w:tc>
      </w:tr>
      <w:tr w:rsidR="00EA0489" w:rsidRPr="00EA0489" w:rsidTr="00732F3E">
        <w:trPr>
          <w:gridAfter w:val="9"/>
          <w:wAfter w:w="415" w:type="dxa"/>
          <w:trHeight w:hRule="exact" w:val="28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930" w:type="dxa"/>
            <w:gridSpan w:val="17"/>
            <w:tcBorders>
              <w:top w:val="nil"/>
              <w:left w:val="single" w:sz="6" w:space="0" w:color="000000"/>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sz w:val="20"/>
                <w:szCs w:val="20"/>
              </w:rPr>
              <w:t>Վճարողի</w:t>
            </w:r>
            <w:r w:rsidRPr="00EA0489">
              <w:rPr>
                <w:rFonts w:ascii="Tahoma" w:hAnsi="Tahoma" w:cs="Tahoma"/>
                <w:sz w:val="20"/>
                <w:szCs w:val="20"/>
              </w:rPr>
              <w:t xml:space="preserve"> </w:t>
            </w:r>
            <w:r w:rsidRPr="00EA0489">
              <w:rPr>
                <w:rFonts w:ascii="Sylfaen" w:hAnsi="Sylfaen" w:cs="Sylfaen"/>
                <w:sz w:val="20"/>
                <w:szCs w:val="20"/>
              </w:rPr>
              <w:t>բանկը</w:t>
            </w:r>
            <w:r w:rsidRPr="00EA0489">
              <w:rPr>
                <w:rFonts w:ascii="Tahoma" w:hAnsi="Tahoma" w:cs="Tahoma"/>
                <w:sz w:val="20"/>
                <w:szCs w:val="20"/>
              </w:rPr>
              <w:t>`</w:t>
            </w:r>
          </w:p>
        </w:tc>
        <w:tc>
          <w:tcPr>
            <w:tcW w:w="4765" w:type="dxa"/>
            <w:gridSpan w:val="31"/>
            <w:tcBorders>
              <w:top w:val="nil"/>
              <w:left w:val="nil"/>
              <w:bottom w:val="nil"/>
              <w:right w:val="nil"/>
            </w:tcBorders>
            <w:vAlign w:val="bottom"/>
          </w:tcPr>
          <w:p w:rsidR="0096757F" w:rsidRPr="00EA0489" w:rsidRDefault="0096757F" w:rsidP="00912E62">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single" w:sz="6" w:space="0" w:color="000000"/>
              <w:right w:val="nil"/>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96757F" w:rsidRPr="00EA0489" w:rsidRDefault="0096757F" w:rsidP="005D41CA">
            <w:pPr>
              <w:widowControl w:val="0"/>
              <w:autoSpaceDE w:val="0"/>
              <w:autoSpaceDN w:val="0"/>
              <w:adjustRightInd w:val="0"/>
              <w:jc w:val="center"/>
              <w:rPr>
                <w:rFonts w:ascii="Tahoma" w:hAnsi="Tahoma" w:cs="Tahoma"/>
                <w:sz w:val="20"/>
                <w:szCs w:val="20"/>
              </w:rPr>
            </w:pPr>
            <w:r w:rsidRPr="00EA0489">
              <w:rPr>
                <w:rFonts w:ascii="Sylfaen" w:hAnsi="Sylfaen" w:cs="Sylfaen"/>
                <w:sz w:val="20"/>
                <w:szCs w:val="20"/>
              </w:rPr>
              <w:t>ՀՀ</w:t>
            </w:r>
            <w:r w:rsidRPr="00EA0489">
              <w:rPr>
                <w:rFonts w:ascii="Tahoma" w:hAnsi="Tahoma" w:cs="Tahoma"/>
                <w:sz w:val="20"/>
                <w:szCs w:val="20"/>
              </w:rPr>
              <w:t xml:space="preserve"> </w:t>
            </w:r>
            <w:r w:rsidRPr="00EA0489">
              <w:rPr>
                <w:rFonts w:ascii="Sylfaen" w:hAnsi="Sylfaen" w:cs="Sylfaen"/>
                <w:sz w:val="20"/>
                <w:szCs w:val="20"/>
              </w:rPr>
              <w:t>դրամ</w:t>
            </w:r>
          </w:p>
        </w:tc>
      </w:tr>
      <w:tr w:rsidR="00EA0489" w:rsidRPr="00EA0489" w:rsidTr="00732F3E">
        <w:trPr>
          <w:gridAfter w:val="9"/>
          <w:wAfter w:w="415" w:type="dxa"/>
          <w:trHeight w:hRule="exact" w:val="593"/>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2072" w:type="dxa"/>
            <w:gridSpan w:val="18"/>
            <w:tcBorders>
              <w:top w:val="nil"/>
              <w:left w:val="single" w:sz="6" w:space="0" w:color="000000"/>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tc>
        <w:tc>
          <w:tcPr>
            <w:tcW w:w="3417" w:type="dxa"/>
            <w:gridSpan w:val="18"/>
            <w:tcBorders>
              <w:top w:val="nil"/>
              <w:left w:val="nil"/>
              <w:bottom w:val="single" w:sz="6" w:space="0" w:color="000000"/>
              <w:right w:val="nil"/>
            </w:tcBorders>
            <w:vAlign w:val="center"/>
          </w:tcPr>
          <w:p w:rsidR="0096757F" w:rsidRPr="00EA0489" w:rsidRDefault="0096757F" w:rsidP="00912E62">
            <w:pPr>
              <w:widowControl w:val="0"/>
              <w:autoSpaceDE w:val="0"/>
              <w:autoSpaceDN w:val="0"/>
              <w:adjustRightInd w:val="0"/>
              <w:jc w:val="right"/>
              <w:rPr>
                <w:rFonts w:ascii="Tahoma" w:hAnsi="Tahoma" w:cs="Tahoma"/>
                <w:sz w:val="20"/>
                <w:szCs w:val="20"/>
              </w:rPr>
            </w:pPr>
          </w:p>
        </w:tc>
        <w:tc>
          <w:tcPr>
            <w:tcW w:w="1206" w:type="dxa"/>
            <w:gridSpan w:val="12"/>
            <w:tcBorders>
              <w:top w:val="nil"/>
              <w:left w:val="nil"/>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18"/>
                <w:szCs w:val="18"/>
              </w:rPr>
            </w:pPr>
          </w:p>
        </w:tc>
        <w:tc>
          <w:tcPr>
            <w:tcW w:w="2182" w:type="dxa"/>
            <w:gridSpan w:val="16"/>
            <w:tcBorders>
              <w:top w:val="nil"/>
              <w:left w:val="single" w:sz="6" w:space="0" w:color="000000"/>
              <w:bottom w:val="nil"/>
              <w:right w:val="nil"/>
            </w:tcBorders>
            <w:vAlign w:val="center"/>
          </w:tcPr>
          <w:p w:rsidR="0096757F" w:rsidRPr="00EA0489" w:rsidRDefault="0096757F" w:rsidP="00912E62">
            <w:pPr>
              <w:widowControl w:val="0"/>
              <w:autoSpaceDE w:val="0"/>
              <w:autoSpaceDN w:val="0"/>
              <w:adjustRightInd w:val="0"/>
              <w:jc w:val="center"/>
              <w:rPr>
                <w:rFonts w:ascii="Tahoma" w:hAnsi="Tahoma" w:cs="Tahoma"/>
                <w:b/>
                <w:bCs/>
                <w:sz w:val="20"/>
                <w:szCs w:val="20"/>
              </w:rPr>
            </w:pPr>
            <w:r w:rsidRPr="00EA0489">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b/>
                <w:bCs/>
                <w:sz w:val="20"/>
                <w:szCs w:val="20"/>
              </w:rPr>
              <w:t>ԳՈՒՄԱՐ</w:t>
            </w:r>
            <w:r w:rsidRPr="00EA0489">
              <w:rPr>
                <w:rFonts w:ascii="Tahoma" w:hAnsi="Tahoma" w:cs="Tahoma"/>
                <w:b/>
                <w:bCs/>
                <w:sz w:val="20"/>
                <w:szCs w:val="20"/>
              </w:rPr>
              <w:t xml:space="preserve"> (</w:t>
            </w:r>
            <w:r w:rsidRPr="00EA0489">
              <w:rPr>
                <w:rFonts w:ascii="Sylfaen" w:hAnsi="Sylfaen" w:cs="Sylfaen"/>
                <w:b/>
                <w:bCs/>
                <w:sz w:val="20"/>
                <w:szCs w:val="20"/>
              </w:rPr>
              <w:t>ԲԱՌԵՐՈՎ</w:t>
            </w:r>
            <w:r w:rsidRPr="00EA0489">
              <w:rPr>
                <w:rFonts w:ascii="Tahoma" w:hAnsi="Tahoma" w:cs="Tahoma"/>
                <w:b/>
                <w:bCs/>
                <w:sz w:val="20"/>
                <w:szCs w:val="20"/>
              </w:rPr>
              <w:t>)</w:t>
            </w:r>
          </w:p>
        </w:tc>
      </w:tr>
      <w:tr w:rsidR="00EA0489" w:rsidRPr="00EA0489">
        <w:trPr>
          <w:gridAfter w:val="9"/>
          <w:wAfter w:w="415" w:type="dxa"/>
          <w:trHeight w:hRule="exact" w:val="30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sz w:val="20"/>
                <w:szCs w:val="20"/>
              </w:rPr>
              <w:t>Շահառու</w:t>
            </w:r>
            <w:r w:rsidRPr="00EA0489">
              <w:rPr>
                <w:rFonts w:ascii="Tahoma" w:hAnsi="Tahoma" w:cs="Tahoma"/>
                <w:sz w:val="20"/>
                <w:szCs w:val="20"/>
              </w:rPr>
              <w:t>`</w:t>
            </w:r>
          </w:p>
        </w:tc>
        <w:tc>
          <w:tcPr>
            <w:tcW w:w="5477" w:type="dxa"/>
            <w:gridSpan w:val="36"/>
            <w:tcBorders>
              <w:top w:val="nil"/>
              <w:left w:val="nil"/>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b/>
                <w:bCs/>
                <w:sz w:val="20"/>
                <w:szCs w:val="20"/>
              </w:rPr>
              <w:t>ՀՀ ֆինանսների նախարարություն</w:t>
            </w:r>
          </w:p>
        </w:tc>
        <w:tc>
          <w:tcPr>
            <w:tcW w:w="2182" w:type="dxa"/>
            <w:gridSpan w:val="16"/>
            <w:tcBorders>
              <w:top w:val="nil"/>
              <w:left w:val="single" w:sz="6" w:space="0" w:color="000000"/>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96757F" w:rsidRPr="00EA0489" w:rsidRDefault="0096757F" w:rsidP="00912E62">
            <w:pPr>
              <w:widowControl w:val="0"/>
              <w:autoSpaceDE w:val="0"/>
              <w:autoSpaceDN w:val="0"/>
              <w:adjustRightInd w:val="0"/>
              <w:jc w:val="right"/>
              <w:rPr>
                <w:rFonts w:ascii="Tahoma" w:hAnsi="Tahoma" w:cs="Tahoma"/>
                <w:sz w:val="20"/>
                <w:szCs w:val="20"/>
              </w:rPr>
            </w:pPr>
          </w:p>
        </w:tc>
      </w:tr>
      <w:tr w:rsidR="00EA0489" w:rsidRPr="00EA0489">
        <w:trPr>
          <w:gridAfter w:val="9"/>
          <w:wAfter w:w="415" w:type="dxa"/>
          <w:trHeight w:hRule="exact" w:val="544"/>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sz w:val="20"/>
                <w:szCs w:val="20"/>
              </w:rPr>
              <w:t>ՀՎՀՀ</w:t>
            </w:r>
            <w:r w:rsidRPr="00EA0489">
              <w:rPr>
                <w:rFonts w:ascii="Tahoma" w:hAnsi="Tahoma" w:cs="Tahoma"/>
                <w:sz w:val="20"/>
                <w:szCs w:val="20"/>
              </w:rPr>
              <w:t xml:space="preserve"> -</w:t>
            </w:r>
            <w:r w:rsidRPr="00EA0489">
              <w:rPr>
                <w:rFonts w:ascii="Tahoma" w:hAnsi="Tahoma" w:cs="Tahoma"/>
                <w:sz w:val="20"/>
                <w:szCs w:val="20"/>
              </w:rPr>
              <w:br/>
            </w:r>
          </w:p>
        </w:tc>
        <w:tc>
          <w:tcPr>
            <w:tcW w:w="5646" w:type="dxa"/>
            <w:gridSpan w:val="40"/>
            <w:tcBorders>
              <w:top w:val="nil"/>
              <w:left w:val="nil"/>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b/>
                <w:bCs/>
                <w:sz w:val="20"/>
                <w:szCs w:val="20"/>
              </w:rPr>
              <w:t>02629081</w:t>
            </w:r>
          </w:p>
        </w:tc>
        <w:tc>
          <w:tcPr>
            <w:tcW w:w="2182" w:type="dxa"/>
            <w:gridSpan w:val="16"/>
            <w:tcBorders>
              <w:top w:val="nil"/>
              <w:left w:val="single" w:sz="6" w:space="0" w:color="000000"/>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96757F" w:rsidRPr="00EA0489" w:rsidRDefault="0096757F" w:rsidP="00912E62">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Tahoma" w:hAnsi="Tahoma" w:cs="Tahoma"/>
                <w:sz w:val="20"/>
                <w:szCs w:val="20"/>
              </w:rPr>
            </w:pPr>
          </w:p>
        </w:tc>
      </w:tr>
      <w:tr w:rsidR="00EA0489" w:rsidRPr="00EA0489">
        <w:trPr>
          <w:gridAfter w:val="9"/>
          <w:wAfter w:w="415" w:type="dxa"/>
          <w:trHeight w:hRule="exact" w:val="30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6695" w:type="dxa"/>
            <w:gridSpan w:val="48"/>
            <w:vMerge w:val="restart"/>
            <w:tcBorders>
              <w:top w:val="nil"/>
              <w:left w:val="single" w:sz="6" w:space="0" w:color="000000"/>
              <w:right w:val="nil"/>
            </w:tcBorders>
            <w:vAlign w:val="center"/>
          </w:tcPr>
          <w:p w:rsidR="0096757F" w:rsidRPr="00EA0489" w:rsidRDefault="0096757F" w:rsidP="00912E62">
            <w:pPr>
              <w:widowControl w:val="0"/>
              <w:autoSpaceDE w:val="0"/>
              <w:autoSpaceDN w:val="0"/>
              <w:adjustRightInd w:val="0"/>
              <w:ind w:left="175"/>
              <w:rPr>
                <w:rFonts w:ascii="Sylfaen" w:hAnsi="Sylfaen" w:cs="Sylfaen"/>
                <w:b/>
                <w:bCs/>
                <w:sz w:val="20"/>
                <w:szCs w:val="20"/>
              </w:rPr>
            </w:pPr>
            <w:r w:rsidRPr="00EA0489">
              <w:rPr>
                <w:rFonts w:ascii="Sylfaen" w:hAnsi="Sylfaen" w:cs="Sylfaen"/>
                <w:sz w:val="20"/>
                <w:szCs w:val="20"/>
              </w:rPr>
              <w:t>Շահառուի բանկը</w:t>
            </w:r>
            <w:r w:rsidRPr="00EA0489">
              <w:rPr>
                <w:rFonts w:ascii="Tahoma" w:hAnsi="Tahoma" w:cs="Tahoma"/>
                <w:sz w:val="20"/>
                <w:szCs w:val="20"/>
              </w:rPr>
              <w:t xml:space="preserve">` </w:t>
            </w:r>
            <w:r w:rsidRPr="00EA0489">
              <w:rPr>
                <w:rFonts w:ascii="Sylfaen" w:hAnsi="Sylfaen" w:cs="Sylfaen"/>
                <w:b/>
                <w:bCs/>
                <w:sz w:val="20"/>
                <w:szCs w:val="20"/>
              </w:rPr>
              <w:t xml:space="preserve"> ՀՀ ֆինանսների նախարարության գործառնական </w:t>
            </w:r>
          </w:p>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b/>
                <w:bCs/>
                <w:sz w:val="20"/>
                <w:szCs w:val="20"/>
              </w:rPr>
              <w:t xml:space="preserve">                                         վարչություն</w:t>
            </w:r>
          </w:p>
        </w:tc>
        <w:tc>
          <w:tcPr>
            <w:tcW w:w="4307" w:type="dxa"/>
            <w:gridSpan w:val="29"/>
            <w:tcBorders>
              <w:top w:val="nil"/>
              <w:left w:val="single" w:sz="6" w:space="0" w:color="000000"/>
              <w:bottom w:val="nil"/>
              <w:right w:val="single" w:sz="6" w:space="0" w:color="000000"/>
            </w:tcBorders>
            <w:vAlign w:val="center"/>
          </w:tcPr>
          <w:p w:rsidR="0096757F" w:rsidRPr="00EA0489" w:rsidRDefault="0096757F" w:rsidP="00912E62">
            <w:pPr>
              <w:widowControl w:val="0"/>
              <w:autoSpaceDE w:val="0"/>
              <w:autoSpaceDN w:val="0"/>
              <w:adjustRightInd w:val="0"/>
              <w:rPr>
                <w:rFonts w:ascii="Tahoma" w:hAnsi="Tahoma" w:cs="Tahoma"/>
                <w:sz w:val="20"/>
                <w:szCs w:val="20"/>
              </w:rPr>
            </w:pPr>
            <w:proofErr w:type="gramStart"/>
            <w:r w:rsidRPr="00EA0489">
              <w:rPr>
                <w:rFonts w:ascii="Sylfaen" w:hAnsi="Sylfaen" w:cs="Sylfaen"/>
                <w:sz w:val="20"/>
                <w:szCs w:val="20"/>
              </w:rPr>
              <w:t>հշ</w:t>
            </w:r>
            <w:proofErr w:type="gramEnd"/>
            <w:r w:rsidRPr="00EA0489">
              <w:rPr>
                <w:rFonts w:ascii="Tahoma" w:hAnsi="Tahoma" w:cs="Tahoma"/>
                <w:sz w:val="20"/>
                <w:szCs w:val="20"/>
              </w:rPr>
              <w:t xml:space="preserve">. N </w:t>
            </w:r>
            <w:r w:rsidRPr="00EA0489">
              <w:rPr>
                <w:rFonts w:ascii="Tahoma" w:hAnsi="Tahoma" w:cs="Tahoma"/>
                <w:b/>
                <w:bCs/>
                <w:sz w:val="20"/>
                <w:szCs w:val="20"/>
              </w:rPr>
              <w:t>900005000741</w:t>
            </w:r>
          </w:p>
        </w:tc>
      </w:tr>
      <w:tr w:rsidR="00EA0489" w:rsidRPr="00EA0489">
        <w:trPr>
          <w:gridAfter w:val="9"/>
          <w:wAfter w:w="415" w:type="dxa"/>
          <w:trHeight w:hRule="exact" w:val="398"/>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6695" w:type="dxa"/>
            <w:gridSpan w:val="48"/>
            <w:vMerge/>
            <w:tcBorders>
              <w:left w:val="single" w:sz="6" w:space="0" w:color="000000"/>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18"/>
                <w:szCs w:val="18"/>
              </w:rPr>
            </w:pPr>
          </w:p>
        </w:tc>
        <w:tc>
          <w:tcPr>
            <w:tcW w:w="4307" w:type="dxa"/>
            <w:gridSpan w:val="29"/>
            <w:tcBorders>
              <w:top w:val="nil"/>
              <w:left w:val="single" w:sz="6" w:space="0" w:color="000000"/>
              <w:bottom w:val="single" w:sz="6" w:space="0" w:color="000000"/>
              <w:right w:val="single" w:sz="6" w:space="0" w:color="000000"/>
            </w:tcBorders>
            <w:vAlign w:val="bottom"/>
          </w:tcPr>
          <w:p w:rsidR="0096757F" w:rsidRPr="00EA0489" w:rsidRDefault="0096757F" w:rsidP="00912E62">
            <w:pPr>
              <w:widowControl w:val="0"/>
              <w:autoSpaceDE w:val="0"/>
              <w:autoSpaceDN w:val="0"/>
              <w:adjustRightInd w:val="0"/>
              <w:jc w:val="right"/>
              <w:rPr>
                <w:rFonts w:ascii="Tahoma" w:hAnsi="Tahoma" w:cs="Tahoma"/>
                <w:sz w:val="20"/>
                <w:szCs w:val="20"/>
              </w:rPr>
            </w:pPr>
          </w:p>
        </w:tc>
      </w:tr>
      <w:tr w:rsidR="00EA0489" w:rsidRPr="00EA0489">
        <w:trPr>
          <w:gridAfter w:val="9"/>
          <w:wAfter w:w="415" w:type="dxa"/>
          <w:trHeight w:hRule="exact" w:val="27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455" w:type="dxa"/>
            <w:gridSpan w:val="33"/>
            <w:tcBorders>
              <w:top w:val="nil"/>
              <w:left w:val="single" w:sz="6" w:space="0" w:color="000000"/>
              <w:bottom w:val="nil"/>
              <w:right w:val="nil"/>
            </w:tcBorders>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sz w:val="20"/>
                <w:szCs w:val="20"/>
              </w:rPr>
              <w:t>Գումարը</w:t>
            </w:r>
            <w:r w:rsidRPr="00EA0489">
              <w:rPr>
                <w:rFonts w:ascii="Tahoma" w:hAnsi="Tahoma" w:cs="Tahoma"/>
                <w:sz w:val="20"/>
                <w:szCs w:val="20"/>
              </w:rPr>
              <w:t xml:space="preserve"> </w:t>
            </w:r>
            <w:r w:rsidRPr="00EA0489">
              <w:rPr>
                <w:rFonts w:ascii="Sylfaen" w:hAnsi="Sylfaen" w:cs="Sylfaen"/>
                <w:sz w:val="20"/>
                <w:szCs w:val="20"/>
              </w:rPr>
              <w:t>բառերով</w:t>
            </w:r>
            <w:r w:rsidRPr="00EA0489">
              <w:rPr>
                <w:rFonts w:ascii="Tahoma" w:hAnsi="Tahoma" w:cs="Tahoma"/>
                <w:sz w:val="20"/>
                <w:szCs w:val="20"/>
              </w:rPr>
              <w:t>`</w:t>
            </w:r>
          </w:p>
        </w:tc>
        <w:tc>
          <w:tcPr>
            <w:tcW w:w="5547" w:type="dxa"/>
            <w:gridSpan w:val="44"/>
            <w:tcBorders>
              <w:top w:val="nil"/>
              <w:left w:val="nil"/>
              <w:bottom w:val="nil"/>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r>
      <w:tr w:rsidR="00EA0489" w:rsidRPr="00EA0489">
        <w:trPr>
          <w:gridAfter w:val="9"/>
          <w:wAfter w:w="415" w:type="dxa"/>
          <w:trHeight w:hRule="exact" w:val="28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rPr>
                <w:highlight w:val="yellow"/>
              </w:rPr>
            </w:pPr>
          </w:p>
        </w:tc>
        <w:tc>
          <w:tcPr>
            <w:tcW w:w="11002" w:type="dxa"/>
            <w:gridSpan w:val="77"/>
            <w:tcBorders>
              <w:top w:val="nil"/>
              <w:left w:val="single" w:sz="6" w:space="0" w:color="000000"/>
              <w:bottom w:val="nil"/>
              <w:right w:val="single" w:sz="6" w:space="0" w:color="000000"/>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tc>
      </w:tr>
      <w:tr w:rsidR="00EA0489" w:rsidRPr="00EA0489">
        <w:trPr>
          <w:gridAfter w:val="9"/>
          <w:wAfter w:w="415" w:type="dxa"/>
          <w:trHeight w:hRule="exact" w:val="684"/>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8421" w:type="dxa"/>
            <w:gridSpan w:val="58"/>
            <w:tcBorders>
              <w:top w:val="single" w:sz="6" w:space="0" w:color="000000"/>
              <w:left w:val="single" w:sz="6" w:space="0" w:color="000000"/>
              <w:bottom w:val="single" w:sz="6" w:space="0" w:color="000000"/>
              <w:right w:val="nil"/>
            </w:tcBorders>
          </w:tcPr>
          <w:p w:rsidR="0096757F" w:rsidRPr="00EA0489" w:rsidRDefault="0096757F" w:rsidP="00773EB5">
            <w:pPr>
              <w:widowControl w:val="0"/>
              <w:autoSpaceDE w:val="0"/>
              <w:autoSpaceDN w:val="0"/>
              <w:adjustRightInd w:val="0"/>
              <w:rPr>
                <w:rFonts w:ascii="Tahoma" w:hAnsi="Tahoma" w:cs="Tahoma"/>
                <w:sz w:val="20"/>
                <w:szCs w:val="20"/>
              </w:rPr>
            </w:pPr>
            <w:r w:rsidRPr="00EA0489">
              <w:rPr>
                <w:rFonts w:ascii="Sylfaen" w:hAnsi="Sylfaen" w:cs="Sylfaen"/>
                <w:sz w:val="20"/>
                <w:szCs w:val="20"/>
              </w:rPr>
              <w:t xml:space="preserve">Գնման գործընթացի ծածկագիրը  </w:t>
            </w:r>
            <w:r w:rsidRPr="00EA0489">
              <w:rPr>
                <w:rFonts w:ascii="GHEA Grapalat" w:hAnsi="GHEA Grapalat" w:cs="GHEA Grapalat"/>
                <w:i/>
                <w:iCs/>
                <w:sz w:val="18"/>
                <w:szCs w:val="18"/>
                <w:lang w:val="es-ES"/>
              </w:rPr>
              <w:t xml:space="preserve"> </w:t>
            </w:r>
            <w:r w:rsidR="00B064C6">
              <w:rPr>
                <w:rFonts w:ascii="GHEA Grapalat" w:hAnsi="GHEA Grapalat" w:cs="GHEA Grapalat"/>
                <w:i/>
                <w:iCs/>
                <w:sz w:val="18"/>
                <w:szCs w:val="18"/>
                <w:lang w:val="es-ES"/>
              </w:rPr>
              <w:t>ՖՆ-ԲԸՀԾՁԲ-15/22</w:t>
            </w:r>
            <w:r w:rsidR="003F4454" w:rsidRPr="00EA0489">
              <w:rPr>
                <w:rFonts w:ascii="GHEA Grapalat" w:hAnsi="GHEA Grapalat" w:cs="GHEA Grapalat"/>
                <w:i/>
                <w:iCs/>
                <w:sz w:val="18"/>
                <w:szCs w:val="18"/>
                <w:lang w:val="es-ES"/>
              </w:rPr>
              <w:t xml:space="preserve"> </w:t>
            </w:r>
          </w:p>
        </w:tc>
        <w:tc>
          <w:tcPr>
            <w:tcW w:w="2581" w:type="dxa"/>
            <w:gridSpan w:val="19"/>
            <w:tcBorders>
              <w:top w:val="single" w:sz="6" w:space="0" w:color="000000"/>
              <w:left w:val="nil"/>
              <w:bottom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r>
      <w:tr w:rsidR="00EA0489" w:rsidRPr="00EA0489">
        <w:trPr>
          <w:gridAfter w:val="9"/>
          <w:wAfter w:w="415" w:type="dxa"/>
          <w:trHeight w:hRule="exact" w:val="283"/>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1002" w:type="dxa"/>
            <w:gridSpan w:val="77"/>
            <w:vMerge w:val="restart"/>
            <w:tcBorders>
              <w:top w:val="nil"/>
              <w:left w:val="single" w:sz="6" w:space="0" w:color="000000"/>
              <w:right w:val="single" w:sz="6" w:space="0" w:color="000000"/>
            </w:tcBorders>
          </w:tcPr>
          <w:p w:rsidR="0096757F" w:rsidRPr="00EA0489" w:rsidRDefault="0096757F" w:rsidP="00912E62">
            <w:pPr>
              <w:widowControl w:val="0"/>
              <w:pBdr>
                <w:bottom w:val="single" w:sz="4" w:space="1" w:color="auto"/>
              </w:pBdr>
              <w:autoSpaceDE w:val="0"/>
              <w:autoSpaceDN w:val="0"/>
              <w:adjustRightInd w:val="0"/>
              <w:rPr>
                <w:rFonts w:ascii="Tahoma" w:hAnsi="Tahoma" w:cs="Tahoma"/>
                <w:sz w:val="20"/>
                <w:szCs w:val="20"/>
              </w:rPr>
            </w:pPr>
            <w:r w:rsidRPr="00EA0489">
              <w:rPr>
                <w:rFonts w:ascii="Sylfaen" w:hAnsi="Sylfaen" w:cs="Sylfaen"/>
                <w:sz w:val="20"/>
                <w:szCs w:val="20"/>
              </w:rPr>
              <w:t>Վճարման</w:t>
            </w:r>
            <w:r w:rsidRPr="00EA0489">
              <w:rPr>
                <w:rFonts w:ascii="Tahoma" w:hAnsi="Tahoma" w:cs="Tahoma"/>
                <w:sz w:val="20"/>
                <w:szCs w:val="20"/>
              </w:rPr>
              <w:t xml:space="preserve"> </w:t>
            </w:r>
            <w:r w:rsidRPr="00EA0489">
              <w:rPr>
                <w:rFonts w:ascii="Sylfaen" w:hAnsi="Sylfaen" w:cs="Sylfaen"/>
                <w:sz w:val="20"/>
                <w:szCs w:val="20"/>
              </w:rPr>
              <w:t xml:space="preserve">նպատակը՝ </w:t>
            </w:r>
            <w:r w:rsidRPr="00EA0489">
              <w:rPr>
                <w:rFonts w:ascii="Sylfaen" w:hAnsi="Sylfaen" w:cs="Sylfaen"/>
                <w:b/>
                <w:bCs/>
                <w:sz w:val="20"/>
                <w:szCs w:val="20"/>
              </w:rPr>
              <w:t xml:space="preserve"> հայտի ապահովում, ընթացակարգին մասնակցելուց բխող պարտավորությունների պատշաճ կատարումն ապահովելու նպատակով</w:t>
            </w:r>
            <w:r w:rsidRPr="00EA0489">
              <w:rPr>
                <w:rFonts w:ascii="Sylfaen" w:hAnsi="Sylfaen" w:cs="Sylfaen"/>
                <w:sz w:val="20"/>
                <w:szCs w:val="20"/>
              </w:rPr>
              <w:t xml:space="preserve">  </w:t>
            </w:r>
          </w:p>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Tahoma" w:hAnsi="Tahoma" w:cs="Tahoma"/>
                <w:sz w:val="20"/>
                <w:szCs w:val="20"/>
              </w:rPr>
              <w:t>_______________________________________________________________________________________________</w:t>
            </w:r>
          </w:p>
        </w:tc>
      </w:tr>
      <w:tr w:rsidR="00EA0489" w:rsidRPr="00EA0489">
        <w:trPr>
          <w:gridAfter w:val="9"/>
          <w:wAfter w:w="415" w:type="dxa"/>
          <w:trHeight w:hRule="exact" w:val="28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1002" w:type="dxa"/>
            <w:gridSpan w:val="77"/>
            <w:vMerge/>
            <w:tcBorders>
              <w:left w:val="single" w:sz="6" w:space="0" w:color="000000"/>
              <w:bottom w:val="nil"/>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r>
      <w:tr w:rsidR="00EA0489" w:rsidRPr="00EA0489">
        <w:trPr>
          <w:gridAfter w:val="9"/>
          <w:wAfter w:w="415" w:type="dxa"/>
          <w:trHeight w:hRule="exact" w:val="28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1002" w:type="dxa"/>
            <w:gridSpan w:val="77"/>
            <w:tcBorders>
              <w:top w:val="nil"/>
              <w:left w:val="single" w:sz="6" w:space="0" w:color="000000"/>
              <w:bottom w:val="nil"/>
              <w:right w:val="single" w:sz="6" w:space="0" w:color="000000"/>
            </w:tcBorders>
          </w:tcPr>
          <w:p w:rsidR="0096757F" w:rsidRPr="00EA0489" w:rsidRDefault="0096757F" w:rsidP="00912E62">
            <w:pPr>
              <w:widowControl w:val="0"/>
              <w:autoSpaceDE w:val="0"/>
              <w:autoSpaceDN w:val="0"/>
              <w:adjustRightInd w:val="0"/>
              <w:rPr>
                <w:rFonts w:ascii="Sylfaen" w:hAnsi="Sylfaen" w:cs="Sylfaen"/>
                <w:sz w:val="20"/>
                <w:szCs w:val="20"/>
              </w:rPr>
            </w:pPr>
            <w:r w:rsidRPr="00EA0489">
              <w:rPr>
                <w:rFonts w:ascii="Sylfaen" w:hAnsi="Sylfaen" w:cs="Sylfaen"/>
                <w:sz w:val="20"/>
                <w:szCs w:val="20"/>
              </w:rPr>
              <w:t>Փաստաթղթերի անվանումը, դրանց համարները, տրամադրման պայմանը</w:t>
            </w: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p>
        </w:tc>
      </w:tr>
      <w:tr w:rsidR="00EA0489" w:rsidRPr="00EA0489">
        <w:trPr>
          <w:gridAfter w:val="9"/>
          <w:wAfter w:w="415" w:type="dxa"/>
          <w:trHeight w:hRule="exact" w:val="28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1002" w:type="dxa"/>
            <w:gridSpan w:val="77"/>
            <w:tcBorders>
              <w:top w:val="nil"/>
              <w:left w:val="single" w:sz="6" w:space="0" w:color="000000"/>
              <w:bottom w:val="nil"/>
              <w:right w:val="single" w:sz="6" w:space="0" w:color="000000"/>
            </w:tcBorders>
          </w:tcPr>
          <w:p w:rsidR="0096757F" w:rsidRPr="00EA0489" w:rsidRDefault="0096757F" w:rsidP="00912E62">
            <w:pPr>
              <w:widowControl w:val="0"/>
              <w:tabs>
                <w:tab w:val="left" w:pos="645"/>
              </w:tabs>
              <w:autoSpaceDE w:val="0"/>
              <w:autoSpaceDN w:val="0"/>
              <w:adjustRightInd w:val="0"/>
              <w:jc w:val="right"/>
              <w:rPr>
                <w:rFonts w:ascii="Sylfaen" w:hAnsi="Sylfaen" w:cs="Sylfaen"/>
                <w:sz w:val="20"/>
                <w:szCs w:val="20"/>
              </w:rPr>
            </w:pPr>
            <w:r w:rsidRPr="00EA0489">
              <w:rPr>
                <w:rFonts w:ascii="GHEA Grapalat" w:hAnsi="GHEA Grapalat" w:cs="GHEA Grapalat"/>
                <w:i/>
                <w:iCs/>
                <w:sz w:val="18"/>
                <w:szCs w:val="18"/>
                <w:lang w:val="es-ES"/>
              </w:rPr>
              <w:t xml:space="preserve">ՏՈւԺԱՆՔԻ ՄԱՍԻՆ ՀԱՄԱՁԱՅՆՈւԹՅՈւՆ N   </w:t>
            </w:r>
            <w:r w:rsidR="00B064C6">
              <w:rPr>
                <w:rFonts w:ascii="GHEA Grapalat" w:hAnsi="GHEA Grapalat" w:cs="GHEA Grapalat"/>
                <w:i/>
                <w:iCs/>
                <w:sz w:val="18"/>
                <w:szCs w:val="18"/>
                <w:lang w:val="es-ES"/>
              </w:rPr>
              <w:t>ՖՆ-ԲԸՀԾՁԲ-15/22</w:t>
            </w:r>
            <w:r w:rsidR="003F4454" w:rsidRPr="00EA0489">
              <w:rPr>
                <w:rFonts w:ascii="GHEA Grapalat" w:hAnsi="GHEA Grapalat" w:cs="GHEA Grapalat"/>
                <w:i/>
                <w:iCs/>
                <w:sz w:val="18"/>
                <w:szCs w:val="18"/>
                <w:lang w:val="es-ES"/>
              </w:rPr>
              <w:t xml:space="preserve"> </w:t>
            </w:r>
            <w:r w:rsidRPr="00EA0489">
              <w:rPr>
                <w:rFonts w:ascii="GHEA Grapalat" w:hAnsi="GHEA Grapalat" w:cs="GHEA Grapalat"/>
                <w:sz w:val="22"/>
                <w:szCs w:val="22"/>
              </w:rPr>
              <w:t xml:space="preserve">                                           </w:t>
            </w:r>
            <w:r w:rsidRPr="00EA0489">
              <w:rPr>
                <w:rFonts w:ascii="Sylfaen" w:hAnsi="Sylfaen" w:cs="Sylfaen"/>
                <w:sz w:val="20"/>
                <w:szCs w:val="20"/>
              </w:rPr>
              <w:t>Կից____էջ</w:t>
            </w:r>
          </w:p>
        </w:tc>
      </w:tr>
      <w:tr w:rsidR="00EA0489" w:rsidRPr="00EA0489">
        <w:trPr>
          <w:gridAfter w:val="9"/>
          <w:wAfter w:w="415" w:type="dxa"/>
          <w:trHeight w:hRule="exact" w:val="36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899" w:type="dxa"/>
            <w:gridSpan w:val="37"/>
            <w:vMerge w:val="restart"/>
            <w:tcBorders>
              <w:top w:val="single" w:sz="6" w:space="0" w:color="000000"/>
              <w:left w:val="single" w:sz="6" w:space="0" w:color="000000"/>
              <w:right w:val="single" w:sz="6" w:space="0" w:color="000000"/>
            </w:tcBorders>
          </w:tcPr>
          <w:p w:rsidR="0096757F" w:rsidRPr="00EA0489" w:rsidRDefault="0096757F" w:rsidP="00912E62">
            <w:pPr>
              <w:widowControl w:val="0"/>
              <w:autoSpaceDE w:val="0"/>
              <w:autoSpaceDN w:val="0"/>
              <w:adjustRightInd w:val="0"/>
              <w:rPr>
                <w:rFonts w:ascii="Sylfaen" w:hAnsi="Sylfaen" w:cs="Sylfaen"/>
                <w:sz w:val="20"/>
                <w:szCs w:val="20"/>
              </w:rPr>
            </w:pPr>
            <w:r w:rsidRPr="00EA0489">
              <w:rPr>
                <w:rFonts w:ascii="Sylfaen" w:hAnsi="Sylfaen" w:cs="Sylfaen"/>
                <w:sz w:val="20"/>
                <w:szCs w:val="20"/>
              </w:rPr>
              <w:t>Շահառուի ստորագրությունները</w:t>
            </w: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 /____________________/</w:t>
            </w: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 /____________________/</w:t>
            </w:r>
          </w:p>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Վճարողի ստորագրությունները</w:t>
            </w:r>
          </w:p>
          <w:p w:rsidR="0096757F" w:rsidRPr="00EA0489" w:rsidRDefault="0096757F" w:rsidP="00912E62">
            <w:pPr>
              <w:widowControl w:val="0"/>
              <w:autoSpaceDE w:val="0"/>
              <w:autoSpaceDN w:val="0"/>
              <w:adjustRightInd w:val="0"/>
              <w:jc w:val="right"/>
              <w:rPr>
                <w:rFonts w:ascii="Sylfaen" w:hAnsi="Sylfaen" w:cs="Sylfaen"/>
                <w:sz w:val="20"/>
                <w:szCs w:val="20"/>
              </w:rPr>
            </w:pPr>
          </w:p>
          <w:p w:rsidR="0096757F" w:rsidRPr="00EA0489" w:rsidRDefault="0096757F" w:rsidP="00912E62">
            <w:pPr>
              <w:widowControl w:val="0"/>
              <w:autoSpaceDE w:val="0"/>
              <w:autoSpaceDN w:val="0"/>
              <w:adjustRightInd w:val="0"/>
              <w:ind w:right="688"/>
              <w:jc w:val="right"/>
              <w:rPr>
                <w:rFonts w:ascii="Sylfaen" w:hAnsi="Sylfaen" w:cs="Sylfaen"/>
                <w:sz w:val="20"/>
                <w:szCs w:val="20"/>
              </w:rPr>
            </w:pPr>
          </w:p>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/____________________/</w:t>
            </w:r>
          </w:p>
          <w:p w:rsidR="0096757F" w:rsidRPr="00EA0489" w:rsidRDefault="0096757F" w:rsidP="00912E62">
            <w:pPr>
              <w:widowControl w:val="0"/>
              <w:autoSpaceDE w:val="0"/>
              <w:autoSpaceDN w:val="0"/>
              <w:adjustRightInd w:val="0"/>
              <w:jc w:val="right"/>
              <w:rPr>
                <w:rFonts w:ascii="Sylfaen" w:hAnsi="Sylfaen" w:cs="Sylfaen"/>
                <w:sz w:val="20"/>
                <w:szCs w:val="20"/>
              </w:rPr>
            </w:pPr>
          </w:p>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/____________________/</w:t>
            </w:r>
          </w:p>
          <w:p w:rsidR="0096757F" w:rsidRPr="00EA0489" w:rsidRDefault="0096757F" w:rsidP="00912E62">
            <w:pPr>
              <w:widowControl w:val="0"/>
              <w:autoSpaceDE w:val="0"/>
              <w:autoSpaceDN w:val="0"/>
              <w:adjustRightInd w:val="0"/>
              <w:jc w:val="right"/>
              <w:rPr>
                <w:rFonts w:ascii="Tahoma" w:hAnsi="Tahoma" w:cs="Tahoma"/>
                <w:sz w:val="20"/>
                <w:szCs w:val="20"/>
              </w:rPr>
            </w:pPr>
            <w:r w:rsidRPr="00EA0489">
              <w:rPr>
                <w:rFonts w:ascii="Sylfaen" w:hAnsi="Sylfaen" w:cs="Sylfaen"/>
                <w:sz w:val="20"/>
                <w:szCs w:val="20"/>
              </w:rPr>
              <w:t xml:space="preserve">Կ.Տ. </w:t>
            </w:r>
          </w:p>
        </w:tc>
      </w:tr>
      <w:tr w:rsidR="00EA0489" w:rsidRPr="00EA0489">
        <w:trPr>
          <w:gridAfter w:val="9"/>
          <w:wAfter w:w="415" w:type="dxa"/>
          <w:trHeight w:hRule="exact" w:val="36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Sylfaen" w:hAnsi="Sylfaen" w:cs="Sylfaen"/>
                <w:sz w:val="20"/>
                <w:szCs w:val="20"/>
              </w:rPr>
            </w:pPr>
          </w:p>
        </w:tc>
      </w:tr>
      <w:tr w:rsidR="00EA0489" w:rsidRPr="00EA0489">
        <w:trPr>
          <w:gridAfter w:val="9"/>
          <w:wAfter w:w="415" w:type="dxa"/>
          <w:trHeight w:hRule="exact" w:val="36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Sylfaen" w:hAnsi="Sylfaen" w:cs="Sylfaen"/>
                <w:sz w:val="20"/>
                <w:szCs w:val="20"/>
              </w:rPr>
            </w:pPr>
          </w:p>
        </w:tc>
      </w:tr>
      <w:tr w:rsidR="00EA0489" w:rsidRPr="00EA0489">
        <w:trPr>
          <w:gridAfter w:val="9"/>
          <w:wAfter w:w="415" w:type="dxa"/>
          <w:trHeight w:hRule="exact" w:val="1017"/>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Sylfaen" w:hAnsi="Sylfaen" w:cs="Sylfaen"/>
                <w:sz w:val="20"/>
                <w:szCs w:val="20"/>
              </w:rPr>
            </w:pPr>
          </w:p>
        </w:tc>
      </w:tr>
      <w:tr w:rsidR="00EA0489" w:rsidRPr="00EA0489">
        <w:trPr>
          <w:gridAfter w:val="9"/>
          <w:wAfter w:w="415" w:type="dxa"/>
          <w:trHeight w:hRule="exact" w:val="36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899" w:type="dxa"/>
            <w:gridSpan w:val="37"/>
            <w:vMerge w:val="restart"/>
            <w:tcBorders>
              <w:top w:val="single" w:sz="6" w:space="0" w:color="000000"/>
              <w:left w:val="single" w:sz="6" w:space="0" w:color="000000"/>
              <w:right w:val="single" w:sz="6" w:space="0" w:color="000000"/>
            </w:tcBorders>
          </w:tcPr>
          <w:p w:rsidR="0096757F" w:rsidRPr="00EA0489" w:rsidRDefault="0096757F" w:rsidP="00912E62">
            <w:pPr>
              <w:widowControl w:val="0"/>
              <w:autoSpaceDE w:val="0"/>
              <w:autoSpaceDN w:val="0"/>
              <w:adjustRightInd w:val="0"/>
              <w:rPr>
                <w:rFonts w:ascii="Sylfaen" w:hAnsi="Sylfaen" w:cs="Sylfaen"/>
                <w:sz w:val="20"/>
                <w:szCs w:val="20"/>
              </w:rPr>
            </w:pPr>
            <w:r w:rsidRPr="00EA0489">
              <w:rPr>
                <w:rFonts w:ascii="Sylfaen" w:hAnsi="Sylfaen" w:cs="Sylfaen"/>
                <w:sz w:val="20"/>
                <w:szCs w:val="20"/>
              </w:rPr>
              <w:t>Կատարված է շահառուի բանկի կողմից</w:t>
            </w: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/____________________/   </w:t>
            </w: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  &lt;&lt;__&gt;&gt;______20__թ.</w:t>
            </w:r>
          </w:p>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Կատարված է վճարողի բանկի կողմից</w:t>
            </w: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 xml:space="preserve"> /____________________/   </w:t>
            </w:r>
          </w:p>
          <w:p w:rsidR="0096757F" w:rsidRPr="00EA0489" w:rsidRDefault="0096757F" w:rsidP="00912E62">
            <w:pPr>
              <w:widowControl w:val="0"/>
              <w:autoSpaceDE w:val="0"/>
              <w:autoSpaceDN w:val="0"/>
              <w:adjustRightInd w:val="0"/>
              <w:jc w:val="right"/>
              <w:rPr>
                <w:rFonts w:ascii="Sylfaen" w:hAnsi="Sylfaen" w:cs="Sylfaen"/>
                <w:sz w:val="20"/>
                <w:szCs w:val="20"/>
              </w:rPr>
            </w:pPr>
          </w:p>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 xml:space="preserve">  &lt;&lt;__&gt;&gt;______20__թ.</w:t>
            </w:r>
          </w:p>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Կ.Տ</w:t>
            </w:r>
          </w:p>
        </w:tc>
      </w:tr>
      <w:tr w:rsidR="00EA0489" w:rsidRPr="00EA0489">
        <w:trPr>
          <w:gridAfter w:val="9"/>
          <w:wAfter w:w="415" w:type="dxa"/>
          <w:trHeight w:hRule="exact" w:val="36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Sylfaen" w:hAnsi="Sylfaen" w:cs="Sylfaen"/>
                <w:sz w:val="20"/>
                <w:szCs w:val="20"/>
              </w:rPr>
            </w:pPr>
          </w:p>
        </w:tc>
      </w:tr>
      <w:tr w:rsidR="00EA0489" w:rsidRPr="00EA0489">
        <w:trPr>
          <w:gridAfter w:val="9"/>
          <w:wAfter w:w="415" w:type="dxa"/>
          <w:trHeight w:hRule="exact" w:val="36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Sylfaen" w:hAnsi="Sylfaen" w:cs="Sylfaen"/>
                <w:sz w:val="20"/>
                <w:szCs w:val="20"/>
              </w:rPr>
            </w:pPr>
          </w:p>
        </w:tc>
      </w:tr>
      <w:tr w:rsidR="00EA0489" w:rsidRPr="00EA0489">
        <w:trPr>
          <w:gridAfter w:val="9"/>
          <w:wAfter w:w="415" w:type="dxa"/>
          <w:trHeight w:hRule="exact" w:val="727"/>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single" w:sz="6" w:space="0" w:color="000000"/>
              <w:right w:val="nil"/>
            </w:tcBorders>
          </w:tcPr>
          <w:p w:rsidR="0096757F" w:rsidRPr="00EA0489" w:rsidRDefault="0096757F" w:rsidP="00912E62">
            <w:pPr>
              <w:widowControl w:val="0"/>
              <w:autoSpaceDE w:val="0"/>
              <w:autoSpaceDN w:val="0"/>
              <w:adjustRightInd w:val="0"/>
            </w:pPr>
          </w:p>
        </w:tc>
        <w:tc>
          <w:tcPr>
            <w:tcW w:w="5899" w:type="dxa"/>
            <w:gridSpan w:val="37"/>
            <w:vMerge/>
            <w:tcBorders>
              <w:left w:val="single" w:sz="6" w:space="0" w:color="000000"/>
              <w:bottom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r>
      <w:tr w:rsidR="0096757F" w:rsidRPr="00EA0489">
        <w:trPr>
          <w:trHeight w:hRule="exact" w:val="465"/>
        </w:trPr>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29"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880"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119" w:type="dxa"/>
            <w:gridSpan w:val="5"/>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507" w:type="dxa"/>
            <w:gridSpan w:val="3"/>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776" w:type="dxa"/>
            <w:gridSpan w:val="5"/>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1149" w:type="dxa"/>
            <w:gridSpan w:val="4"/>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1839" w:type="dxa"/>
            <w:gridSpan w:val="8"/>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507" w:type="dxa"/>
            <w:gridSpan w:val="5"/>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388"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612" w:type="dxa"/>
            <w:gridSpan w:val="4"/>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533" w:type="dxa"/>
            <w:gridSpan w:val="3"/>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806" w:type="dxa"/>
            <w:gridSpan w:val="5"/>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254"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388" w:type="dxa"/>
            <w:gridSpan w:val="3"/>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507" w:type="dxa"/>
            <w:gridSpan w:val="3"/>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373" w:type="dxa"/>
            <w:gridSpan w:val="3"/>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910" w:type="dxa"/>
            <w:gridSpan w:val="4"/>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305"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gridSpan w:val="3"/>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r>
    </w:tbl>
    <w:p w:rsidR="0096757F" w:rsidRPr="00EA0489" w:rsidRDefault="0096757F" w:rsidP="00846C45">
      <w:pPr>
        <w:pStyle w:val="BodyTextIndent"/>
        <w:spacing w:after="0"/>
        <w:ind w:firstLine="720"/>
        <w:jc w:val="right"/>
        <w:rPr>
          <w:rFonts w:ascii="GHEA Grapalat" w:hAnsi="GHEA Grapalat" w:cs="GHEA Grapalat"/>
          <w:sz w:val="20"/>
          <w:szCs w:val="20"/>
          <w:lang w:val="nl-NL"/>
        </w:rPr>
      </w:pPr>
      <w:r w:rsidRPr="00EA0489">
        <w:rPr>
          <w:rFonts w:ascii="GHEA Grapalat" w:hAnsi="GHEA Grapalat" w:cs="GHEA Grapalat"/>
          <w:sz w:val="20"/>
          <w:szCs w:val="20"/>
          <w:lang w:val="hy-AM"/>
        </w:rPr>
        <w:br w:type="page"/>
        <w:t xml:space="preserve">Հավելված </w:t>
      </w:r>
      <w:r w:rsidRPr="00EA0489">
        <w:rPr>
          <w:rFonts w:ascii="GHEA Grapalat" w:hAnsi="GHEA Grapalat" w:cs="GHEA Grapalat"/>
          <w:sz w:val="20"/>
          <w:szCs w:val="20"/>
          <w:lang w:val="nl-NL"/>
        </w:rPr>
        <w:t>10</w:t>
      </w:r>
    </w:p>
    <w:p w:rsidR="0096757F" w:rsidRPr="00EA0489" w:rsidRDefault="0096757F" w:rsidP="00846C45">
      <w:pPr>
        <w:pStyle w:val="BodyTextIndent"/>
        <w:spacing w:after="0" w:line="240" w:lineRule="auto"/>
        <w:ind w:firstLine="720"/>
        <w:jc w:val="right"/>
        <w:rPr>
          <w:rFonts w:ascii="GHEA Grapalat" w:hAnsi="GHEA Grapalat" w:cs="GHEA Grapalat"/>
          <w:sz w:val="20"/>
          <w:szCs w:val="20"/>
          <w:lang w:val="hy-AM"/>
        </w:rPr>
      </w:pPr>
      <w:r w:rsidRPr="00EA0489">
        <w:rPr>
          <w:rFonts w:ascii="GHEA Grapalat" w:hAnsi="GHEA Grapalat" w:cs="GHEA Grapalat"/>
          <w:sz w:val="20"/>
          <w:szCs w:val="20"/>
          <w:lang w:val="nl-NL"/>
        </w:rPr>
        <w:t>&lt;&lt;---</w:t>
      </w:r>
      <w:r w:rsidRPr="00EA0489">
        <w:rPr>
          <w:rFonts w:ascii="GHEA Grapalat" w:hAnsi="GHEA Grapalat" w:cs="GHEA Grapalat"/>
          <w:sz w:val="20"/>
          <w:szCs w:val="20"/>
          <w:lang w:val="es-ES"/>
        </w:rPr>
        <w:t>ԲԸՀԾՁԲ</w:t>
      </w:r>
      <w:r w:rsidRPr="00EA0489">
        <w:rPr>
          <w:rFonts w:ascii="GHEA Grapalat" w:hAnsi="GHEA Grapalat" w:cs="GHEA Grapalat"/>
          <w:sz w:val="20"/>
          <w:szCs w:val="20"/>
          <w:lang w:val="nl-NL"/>
        </w:rPr>
        <w:t>---/---&gt;&gt;</w:t>
      </w:r>
      <w:r w:rsidRPr="00EA0489">
        <w:rPr>
          <w:rFonts w:ascii="GHEA Grapalat" w:hAnsi="GHEA Grapalat" w:cs="GHEA Grapalat"/>
          <w:sz w:val="20"/>
          <w:szCs w:val="20"/>
          <w:lang w:val="hy-AM"/>
        </w:rPr>
        <w:t xml:space="preserve">  ծածկագրով</w:t>
      </w:r>
    </w:p>
    <w:p w:rsidR="0096757F" w:rsidRPr="00EA0489" w:rsidRDefault="0096757F" w:rsidP="00846C45">
      <w:pPr>
        <w:pStyle w:val="BodyTextIndent"/>
        <w:spacing w:after="0" w:line="240" w:lineRule="auto"/>
        <w:ind w:firstLine="720"/>
        <w:jc w:val="right"/>
        <w:rPr>
          <w:rFonts w:ascii="GHEA Grapalat" w:hAnsi="GHEA Grapalat" w:cs="GHEA Grapalat"/>
          <w:lang w:val="hy-AM"/>
        </w:rPr>
      </w:pPr>
      <w:proofErr w:type="gramStart"/>
      <w:r w:rsidRPr="00EA0489">
        <w:rPr>
          <w:rFonts w:ascii="GHEA Grapalat" w:hAnsi="GHEA Grapalat" w:cs="GHEA Grapalat"/>
          <w:sz w:val="20"/>
          <w:szCs w:val="20"/>
          <w:lang w:val="en-AU"/>
        </w:rPr>
        <w:t>բանակցային</w:t>
      </w:r>
      <w:proofErr w:type="gramEnd"/>
      <w:r w:rsidRPr="00EA0489">
        <w:rPr>
          <w:rFonts w:ascii="GHEA Grapalat" w:hAnsi="GHEA Grapalat" w:cs="GHEA Grapalat"/>
          <w:sz w:val="20"/>
          <w:szCs w:val="20"/>
          <w:lang w:val="hy-AM"/>
        </w:rPr>
        <w:t xml:space="preserve"> ընթացակարգի հրավերի</w:t>
      </w:r>
    </w:p>
    <w:p w:rsidR="0096757F" w:rsidRPr="00EA0489" w:rsidRDefault="0096757F" w:rsidP="00846C45">
      <w:pPr>
        <w:jc w:val="center"/>
        <w:rPr>
          <w:rFonts w:ascii="GHEA Grapalat" w:hAnsi="GHEA Grapalat" w:cs="GHEA Grapalat"/>
          <w:i/>
          <w:iCs/>
          <w:sz w:val="22"/>
          <w:szCs w:val="22"/>
          <w:lang w:val="hy-AM"/>
        </w:rPr>
      </w:pPr>
    </w:p>
    <w:p w:rsidR="0096757F" w:rsidRPr="00EA0489" w:rsidRDefault="0096757F" w:rsidP="00846C45">
      <w:pPr>
        <w:jc w:val="center"/>
        <w:rPr>
          <w:rFonts w:ascii="GHEA Grapalat" w:hAnsi="GHEA Grapalat" w:cs="GHEA Grapalat"/>
          <w:sz w:val="22"/>
          <w:szCs w:val="22"/>
          <w:lang w:val="hy-AM"/>
        </w:rPr>
      </w:pPr>
      <w:r w:rsidRPr="00EA0489">
        <w:rPr>
          <w:rFonts w:ascii="GHEA Grapalat" w:hAnsi="GHEA Grapalat" w:cs="GHEA Grapalat"/>
          <w:sz w:val="22"/>
          <w:szCs w:val="22"/>
          <w:lang w:val="hy-AM"/>
        </w:rPr>
        <w:t>ՏՈւԺԱՆՔԻ ՄԱՍԻՆ ՀԱՄԱՁԱՅՆՈւԹՅՈւՆ N &lt;&lt;---ԲԸՀԾՁԲ---/---&gt;&gt;</w:t>
      </w: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r w:rsidRPr="00EA0489">
        <w:rPr>
          <w:rFonts w:ascii="GHEA Grapalat" w:hAnsi="GHEA Grapalat" w:cs="GHEA Grapalat"/>
          <w:sz w:val="22"/>
          <w:szCs w:val="22"/>
          <w:lang w:val="hy-AM"/>
        </w:rPr>
        <w:t xml:space="preserve">   </w:t>
      </w:r>
      <w:r w:rsidRPr="00EA0489">
        <w:rPr>
          <w:rFonts w:ascii="GHEA Grapalat" w:hAnsi="GHEA Grapalat" w:cs="GHEA Grapalat"/>
          <w:sz w:val="20"/>
          <w:szCs w:val="20"/>
          <w:lang w:val="hy-AM"/>
        </w:rPr>
        <w:t xml:space="preserve">  ք. Երևան</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&lt;&lt;</w:t>
      </w:r>
      <w:r w:rsidRPr="00EA0489">
        <w:rPr>
          <w:rFonts w:ascii="GHEA Grapalat" w:hAnsi="GHEA Grapalat" w:cs="GHEA Grapalat"/>
          <w:sz w:val="20"/>
          <w:szCs w:val="20"/>
          <w:u w:val="single"/>
          <w:lang w:val="hy-AM"/>
        </w:rPr>
        <w:t xml:space="preserve">         </w:t>
      </w:r>
      <w:r w:rsidRPr="00EA0489">
        <w:rPr>
          <w:rFonts w:ascii="GHEA Grapalat" w:hAnsi="GHEA Grapalat" w:cs="GHEA Grapalat"/>
          <w:sz w:val="20"/>
          <w:szCs w:val="20"/>
          <w:lang w:val="hy-AM"/>
        </w:rPr>
        <w:t>&gt;&gt;</w:t>
      </w:r>
      <w:r w:rsidRPr="00EA0489">
        <w:rPr>
          <w:rFonts w:ascii="GHEA Grapalat" w:hAnsi="GHEA Grapalat" w:cs="GHEA Grapalat"/>
          <w:sz w:val="20"/>
          <w:szCs w:val="20"/>
          <w:u w:val="single"/>
          <w:lang w:val="hy-AM"/>
        </w:rPr>
        <w:t xml:space="preserve"> _____________ </w:t>
      </w:r>
      <w:r w:rsidRPr="00EA0489">
        <w:rPr>
          <w:rFonts w:ascii="GHEA Grapalat" w:hAnsi="GHEA Grapalat" w:cs="GHEA Grapalat"/>
          <w:sz w:val="20"/>
          <w:szCs w:val="20"/>
          <w:lang w:val="hy-AM"/>
        </w:rPr>
        <w:t>20   թ.</w:t>
      </w:r>
    </w:p>
    <w:p w:rsidR="0096757F" w:rsidRPr="00EA0489" w:rsidRDefault="0096757F" w:rsidP="00846C45">
      <w:pPr>
        <w:ind w:firstLine="708"/>
        <w:jc w:val="both"/>
        <w:rPr>
          <w:rFonts w:ascii="GHEA Grapalat" w:hAnsi="GHEA Grapalat" w:cs="GHEA Grapalat"/>
          <w:sz w:val="20"/>
          <w:szCs w:val="20"/>
          <w:lang w:val="hy-AM"/>
        </w:rPr>
      </w:pPr>
      <w:r w:rsidRPr="00EA0489">
        <w:rPr>
          <w:rFonts w:ascii="GHEA Grapalat" w:hAnsi="GHEA Grapalat" w:cs="GHEA Grapalat"/>
          <w:sz w:val="20"/>
          <w:szCs w:val="20"/>
          <w:lang w:val="hy-AM"/>
        </w:rPr>
        <w:t>&lt;&lt;</w:t>
      </w:r>
      <w:r w:rsidRPr="00EA0489">
        <w:rPr>
          <w:rFonts w:ascii="GHEA Grapalat" w:hAnsi="GHEA Grapalat" w:cs="GHEA Grapalat"/>
          <w:sz w:val="20"/>
          <w:szCs w:val="20"/>
          <w:vertAlign w:val="subscript"/>
          <w:lang w:val="hy-AM"/>
        </w:rPr>
        <w:t>Ընկերության անվանումը</w:t>
      </w:r>
      <w:r w:rsidRPr="00EA0489">
        <w:rPr>
          <w:rFonts w:ascii="GHEA Grapalat" w:hAnsi="GHEA Grapalat" w:cs="GHEA Grapalat"/>
          <w:sz w:val="20"/>
          <w:szCs w:val="20"/>
          <w:lang w:val="hy-AM"/>
        </w:rPr>
        <w:t>&gt;&gt;, ի դեմս Ընկերության տնօրեն` &lt;&lt;</w:t>
      </w:r>
      <w:r w:rsidRPr="00EA0489">
        <w:rPr>
          <w:rFonts w:ascii="GHEA Grapalat" w:hAnsi="GHEA Grapalat" w:cs="GHEA Grapalat"/>
          <w:sz w:val="20"/>
          <w:szCs w:val="20"/>
          <w:vertAlign w:val="subscript"/>
          <w:lang w:val="hy-AM"/>
        </w:rPr>
        <w:t>Ընկերության տնօրենի անուն ազգանունը, անձնագրային տվյալները</w:t>
      </w:r>
      <w:r w:rsidRPr="00EA048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6757F" w:rsidRPr="00EA0489" w:rsidRDefault="0096757F" w:rsidP="00846C45">
      <w:pPr>
        <w:jc w:val="center"/>
        <w:rPr>
          <w:rFonts w:ascii="GHEA Grapalat" w:hAnsi="GHEA Grapalat" w:cs="GHEA Grapalat"/>
          <w:sz w:val="20"/>
          <w:szCs w:val="20"/>
          <w:lang w:val="hy-AM"/>
        </w:rPr>
      </w:pPr>
    </w:p>
    <w:p w:rsidR="0096757F" w:rsidRPr="00EA0489" w:rsidRDefault="0096757F" w:rsidP="00773EB5">
      <w:pPr>
        <w:numPr>
          <w:ilvl w:val="0"/>
          <w:numId w:val="6"/>
        </w:numPr>
        <w:jc w:val="center"/>
        <w:rPr>
          <w:rFonts w:ascii="GHEA Grapalat" w:hAnsi="GHEA Grapalat" w:cs="GHEA Grapalat"/>
          <w:b/>
          <w:bCs/>
          <w:sz w:val="20"/>
          <w:szCs w:val="20"/>
          <w:lang w:val="pt-BR"/>
        </w:rPr>
      </w:pPr>
      <w:r w:rsidRPr="00EA0489">
        <w:rPr>
          <w:rFonts w:ascii="GHEA Grapalat" w:hAnsi="GHEA Grapalat" w:cs="GHEA Grapalat"/>
          <w:b/>
          <w:bCs/>
          <w:sz w:val="20"/>
          <w:szCs w:val="20"/>
          <w:lang w:val="pt-BR"/>
        </w:rPr>
        <w:t>ՀԱՄԱՁԱՅՆՈՒԹՅԱՆ ԱՌԱՐԿԱՆ</w:t>
      </w:r>
    </w:p>
    <w:p w:rsidR="0096757F" w:rsidRPr="00EA0489" w:rsidRDefault="0096757F" w:rsidP="00773EB5">
      <w:pPr>
        <w:numPr>
          <w:ilvl w:val="1"/>
          <w:numId w:val="4"/>
        </w:numPr>
        <w:ind w:left="0" w:firstLine="567"/>
        <w:jc w:val="both"/>
        <w:rPr>
          <w:rFonts w:ascii="GHEA Grapalat" w:hAnsi="GHEA Grapalat" w:cs="GHEA Grapalat"/>
          <w:sz w:val="20"/>
          <w:szCs w:val="20"/>
          <w:lang w:val="pt-BR"/>
        </w:rPr>
      </w:pPr>
      <w:r w:rsidRPr="00EA0489">
        <w:rPr>
          <w:rFonts w:ascii="GHEA Grapalat" w:hAnsi="GHEA Grapalat" w:cs="GHEA Grapalat"/>
          <w:sz w:val="20"/>
          <w:szCs w:val="20"/>
          <w:lang w:val="pt-BR"/>
        </w:rPr>
        <w:t>Հաշվի առնելով, որ Ընկերությունը մասնակցում է &lt;&lt;</w:t>
      </w:r>
      <w:r w:rsidRPr="00EA0489">
        <w:rPr>
          <w:rFonts w:ascii="GHEA Grapalat" w:hAnsi="GHEA Grapalat" w:cs="GHEA Grapalat"/>
          <w:sz w:val="20"/>
          <w:szCs w:val="20"/>
          <w:vertAlign w:val="subscript"/>
          <w:lang w:val="pt-BR"/>
        </w:rPr>
        <w:t>Պատվիրատուի անվանումը</w:t>
      </w:r>
      <w:r w:rsidRPr="00EA0489">
        <w:rPr>
          <w:rFonts w:ascii="GHEA Grapalat" w:hAnsi="GHEA Grapalat" w:cs="GHEA Grapalat"/>
          <w:sz w:val="20"/>
          <w:szCs w:val="20"/>
          <w:lang w:val="pt-BR"/>
        </w:rPr>
        <w:t>&gt;&gt; (այսուհետ` Պատվիրատու) կողմից կազմակերպված` &lt;&lt;</w:t>
      </w:r>
      <w:r w:rsidRPr="00EA0489">
        <w:rPr>
          <w:rFonts w:ascii="GHEA Grapalat" w:hAnsi="GHEA Grapalat" w:cs="GHEA Grapalat"/>
          <w:sz w:val="20"/>
          <w:szCs w:val="20"/>
          <w:vertAlign w:val="subscript"/>
          <w:lang w:val="pt-BR"/>
        </w:rPr>
        <w:t>Գնման առարկայի անվանումը</w:t>
      </w:r>
      <w:r w:rsidRPr="00EA0489">
        <w:rPr>
          <w:rFonts w:ascii="GHEA Grapalat" w:hAnsi="GHEA Grapalat" w:cs="GHEA Grapalat"/>
          <w:sz w:val="20"/>
          <w:szCs w:val="20"/>
          <w:lang w:val="pt-BR"/>
        </w:rPr>
        <w:t>&gt;&gt;</w:t>
      </w:r>
      <w:r w:rsidRPr="00EA0489">
        <w:rPr>
          <w:rFonts w:ascii="GHEA Grapalat" w:hAnsi="GHEA Grapalat" w:cs="GHEA Grapalat"/>
          <w:sz w:val="20"/>
          <w:szCs w:val="20"/>
          <w:vertAlign w:val="subscript"/>
          <w:lang w:val="pt-BR"/>
        </w:rPr>
        <w:t xml:space="preserve"> </w:t>
      </w:r>
      <w:r w:rsidRPr="00EA0489">
        <w:rPr>
          <w:rFonts w:ascii="GHEA Grapalat" w:hAnsi="GHEA Grapalat" w:cs="GHEA Grapalat"/>
          <w:sz w:val="20"/>
          <w:szCs w:val="20"/>
          <w:lang w:val="pt-BR"/>
        </w:rPr>
        <w:t xml:space="preserve">ձեռքբերման &lt;&lt;---ԲԸՀԾՁԲ---/---&gt;&gt;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6757F" w:rsidRPr="00EA0489" w:rsidRDefault="0096757F" w:rsidP="00846C45">
      <w:pPr>
        <w:ind w:firstLine="567"/>
        <w:jc w:val="both"/>
        <w:rPr>
          <w:rFonts w:ascii="GHEA Grapalat" w:hAnsi="GHEA Grapalat" w:cs="GHEA Grapalat"/>
          <w:sz w:val="20"/>
          <w:szCs w:val="20"/>
          <w:lang w:val="pt-BR"/>
        </w:rPr>
      </w:pPr>
      <w:r w:rsidRPr="00EA0489">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6757F" w:rsidRPr="00EA0489" w:rsidRDefault="0096757F" w:rsidP="00846C45">
      <w:pPr>
        <w:ind w:firstLine="360"/>
        <w:jc w:val="both"/>
        <w:rPr>
          <w:rFonts w:ascii="GHEA Grapalat" w:hAnsi="GHEA Grapalat" w:cs="GHEA Grapalat"/>
          <w:sz w:val="20"/>
          <w:szCs w:val="20"/>
          <w:lang w:val="pt-BR"/>
        </w:rPr>
      </w:pPr>
      <w:r w:rsidRPr="00EA0489">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6757F" w:rsidRPr="00EA0489" w:rsidRDefault="0096757F" w:rsidP="00846C45">
      <w:pPr>
        <w:ind w:firstLine="567"/>
        <w:rPr>
          <w:rFonts w:ascii="GHEA Grapalat" w:hAnsi="GHEA Grapalat" w:cs="GHEA Grapalat"/>
          <w:sz w:val="20"/>
          <w:szCs w:val="20"/>
          <w:lang w:val="hy-AM"/>
        </w:rPr>
      </w:pPr>
    </w:p>
    <w:p w:rsidR="0096757F" w:rsidRPr="00EA0489" w:rsidRDefault="0096757F" w:rsidP="00846C45">
      <w:pPr>
        <w:ind w:firstLine="708"/>
        <w:jc w:val="both"/>
        <w:rPr>
          <w:rFonts w:ascii="GHEA Grapalat" w:hAnsi="GHEA Grapalat" w:cs="GHEA Grapalat"/>
          <w:sz w:val="20"/>
          <w:szCs w:val="20"/>
          <w:lang w:val="pt-BR"/>
        </w:rPr>
      </w:pPr>
      <w:r w:rsidRPr="00EA0489">
        <w:rPr>
          <w:rFonts w:ascii="GHEA Grapalat" w:hAnsi="GHEA Grapalat" w:cs="GHEA Grapalat"/>
          <w:sz w:val="20"/>
          <w:szCs w:val="20"/>
          <w:lang w:val="pt-BR"/>
        </w:rPr>
        <w:t xml:space="preserve">  </w:t>
      </w:r>
    </w:p>
    <w:p w:rsidR="0096757F" w:rsidRPr="00EA0489" w:rsidRDefault="0096757F" w:rsidP="00773EB5">
      <w:pPr>
        <w:numPr>
          <w:ilvl w:val="0"/>
          <w:numId w:val="6"/>
        </w:numPr>
        <w:jc w:val="center"/>
        <w:rPr>
          <w:rFonts w:ascii="GHEA Grapalat" w:hAnsi="GHEA Grapalat" w:cs="GHEA Grapalat"/>
          <w:b/>
          <w:bCs/>
          <w:sz w:val="20"/>
          <w:szCs w:val="20"/>
          <w:lang w:val="ru-RU"/>
        </w:rPr>
      </w:pPr>
      <w:r w:rsidRPr="00EA0489">
        <w:rPr>
          <w:rFonts w:ascii="GHEA Grapalat" w:hAnsi="GHEA Grapalat" w:cs="GHEA Grapalat"/>
          <w:b/>
          <w:bCs/>
          <w:sz w:val="20"/>
          <w:szCs w:val="20"/>
          <w:lang w:val="ru-RU"/>
        </w:rPr>
        <w:t>ԱՅԼ ՊԱՅՄԱՆՆԵՐ</w:t>
      </w:r>
    </w:p>
    <w:p w:rsidR="0096757F" w:rsidRPr="00EA0489" w:rsidRDefault="0096757F" w:rsidP="00846C45">
      <w:pPr>
        <w:ind w:firstLine="567"/>
        <w:jc w:val="both"/>
        <w:rPr>
          <w:rFonts w:ascii="GHEA Grapalat" w:hAnsi="GHEA Grapalat" w:cs="GHEA Grapalat"/>
          <w:sz w:val="20"/>
          <w:szCs w:val="20"/>
          <w:lang w:val="ru-RU"/>
        </w:rPr>
      </w:pPr>
      <w:r w:rsidRPr="00EA0489">
        <w:rPr>
          <w:rFonts w:ascii="GHEA Grapalat" w:hAnsi="GHEA Grapalat" w:cs="GHEA Grapalat"/>
          <w:sz w:val="20"/>
          <w:szCs w:val="20"/>
          <w:lang w:val="ru-RU"/>
        </w:rPr>
        <w:t>2.1 Տուժանքի սույն համաձայնությունն ուժի մեջ է մտնում Ընկերության կողմից ստորա</w:t>
      </w:r>
      <w:r w:rsidRPr="00EA0489">
        <w:rPr>
          <w:rFonts w:ascii="GHEA Grapalat" w:hAnsi="GHEA Grapalat" w:cs="GHEA Grapalat"/>
          <w:sz w:val="20"/>
          <w:szCs w:val="20"/>
        </w:rPr>
        <w:t>գ</w:t>
      </w:r>
      <w:r w:rsidRPr="00EA0489">
        <w:rPr>
          <w:rFonts w:ascii="GHEA Grapalat" w:hAnsi="GHEA Grapalat" w:cs="GHEA Grapalat"/>
          <w:sz w:val="20"/>
          <w:szCs w:val="20"/>
          <w:lang w:val="ru-RU"/>
        </w:rPr>
        <w:t xml:space="preserve">րման և կնքման պահից և </w:t>
      </w:r>
      <w:r w:rsidRPr="00EA0489">
        <w:rPr>
          <w:rFonts w:ascii="GHEA Grapalat" w:hAnsi="GHEA Grapalat" w:cs="GHEA Grapalat"/>
          <w:sz w:val="20"/>
          <w:szCs w:val="20"/>
        </w:rPr>
        <w:t>գ</w:t>
      </w:r>
      <w:r w:rsidRPr="00EA0489">
        <w:rPr>
          <w:rFonts w:ascii="GHEA Grapalat" w:hAnsi="GHEA Grapalat" w:cs="GHEA Grapalat"/>
          <w:sz w:val="20"/>
          <w:szCs w:val="20"/>
          <w:lang w:val="ru-RU"/>
        </w:rPr>
        <w:t xml:space="preserve">ործում է մինչև </w:t>
      </w:r>
      <w:r w:rsidRPr="00EA0489">
        <w:rPr>
          <w:rFonts w:ascii="GHEA Grapalat" w:hAnsi="GHEA Grapalat" w:cs="GHEA Grapalat"/>
          <w:sz w:val="20"/>
          <w:szCs w:val="20"/>
        </w:rPr>
        <w:t>Ընկերության</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կնքվելիք</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պայմանագրով</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նախատեսված</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պարտավորությունների</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ամբողջ</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ծավալով</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կատարումը</w:t>
      </w:r>
      <w:r w:rsidRPr="00EA0489">
        <w:rPr>
          <w:rFonts w:ascii="GHEA Grapalat" w:hAnsi="GHEA Grapalat" w:cs="GHEA Grapalat"/>
          <w:sz w:val="20"/>
          <w:szCs w:val="20"/>
          <w:lang w:val="ru-RU"/>
        </w:rPr>
        <w:t xml:space="preserve">։ </w:t>
      </w:r>
    </w:p>
    <w:p w:rsidR="0096757F" w:rsidRPr="00EA0489" w:rsidRDefault="0096757F" w:rsidP="00846C45">
      <w:pPr>
        <w:ind w:firstLine="567"/>
        <w:jc w:val="both"/>
        <w:rPr>
          <w:rFonts w:ascii="GHEA Grapalat" w:hAnsi="GHEA Grapalat" w:cs="GHEA Grapalat"/>
          <w:sz w:val="20"/>
          <w:szCs w:val="20"/>
          <w:lang w:val="ru-RU"/>
        </w:rPr>
      </w:pPr>
      <w:r w:rsidRPr="00EA0489">
        <w:rPr>
          <w:rFonts w:ascii="GHEA Grapalat" w:hAnsi="GHEA Grapalat" w:cs="GHEA Grapalat"/>
          <w:sz w:val="20"/>
          <w:szCs w:val="20"/>
          <w:lang w:val="ru-RU"/>
        </w:rPr>
        <w:t>2.2 Սույն Համաձայնության կապակցությամբ ծա</w:t>
      </w:r>
      <w:r w:rsidRPr="00EA0489">
        <w:rPr>
          <w:rFonts w:ascii="GHEA Grapalat" w:hAnsi="GHEA Grapalat" w:cs="GHEA Grapalat"/>
          <w:sz w:val="20"/>
          <w:szCs w:val="20"/>
        </w:rPr>
        <w:t>գ</w:t>
      </w:r>
      <w:r w:rsidRPr="00EA0489">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EA0489">
        <w:rPr>
          <w:rFonts w:ascii="GHEA Grapalat" w:hAnsi="GHEA Grapalat" w:cs="GHEA Grapalat"/>
          <w:sz w:val="20"/>
          <w:szCs w:val="20"/>
        </w:rPr>
        <w:t>գ</w:t>
      </w:r>
      <w:r w:rsidRPr="00EA0489">
        <w:rPr>
          <w:rFonts w:ascii="GHEA Grapalat" w:hAnsi="GHEA Grapalat" w:cs="GHEA Grapalat"/>
          <w:sz w:val="20"/>
          <w:szCs w:val="20"/>
          <w:lang w:val="ru-RU"/>
        </w:rPr>
        <w:t>ով։</w:t>
      </w:r>
    </w:p>
    <w:p w:rsidR="0096757F" w:rsidRPr="00EA0489" w:rsidRDefault="0096757F" w:rsidP="00846C45">
      <w:pPr>
        <w:ind w:firstLine="567"/>
        <w:jc w:val="both"/>
        <w:rPr>
          <w:rFonts w:ascii="GHEA Grapalat" w:hAnsi="GHEA Grapalat" w:cs="GHEA Grapalat"/>
          <w:sz w:val="20"/>
          <w:szCs w:val="20"/>
          <w:lang w:val="ru-RU"/>
        </w:rPr>
      </w:pPr>
      <w:r w:rsidRPr="00EA0489">
        <w:rPr>
          <w:rFonts w:ascii="GHEA Grapalat" w:hAnsi="GHEA Grapalat" w:cs="GHEA Grapalat"/>
          <w:sz w:val="20"/>
          <w:szCs w:val="20"/>
          <w:lang w:val="ru-RU"/>
        </w:rPr>
        <w:t>3. Ընկերության հասցեն, բանկային վավերապայմանները`</w:t>
      </w:r>
    </w:p>
    <w:p w:rsidR="0096757F" w:rsidRPr="00EA0489" w:rsidRDefault="0096757F" w:rsidP="00846C45">
      <w:pPr>
        <w:ind w:firstLine="567"/>
        <w:jc w:val="both"/>
        <w:rPr>
          <w:rFonts w:ascii="GHEA Grapalat" w:hAnsi="GHEA Grapalat" w:cs="GHEA Grapalat"/>
          <w:sz w:val="20"/>
          <w:szCs w:val="20"/>
          <w:lang w:val="ru-RU"/>
        </w:rPr>
      </w:pPr>
    </w:p>
    <w:tbl>
      <w:tblPr>
        <w:tblW w:w="0" w:type="auto"/>
        <w:tblInd w:w="2" w:type="dxa"/>
        <w:tblLayout w:type="fixed"/>
        <w:tblLook w:val="0000" w:firstRow="0" w:lastRow="0" w:firstColumn="0" w:lastColumn="0" w:noHBand="0" w:noVBand="0"/>
      </w:tblPr>
      <w:tblGrid>
        <w:gridCol w:w="9738"/>
      </w:tblGrid>
      <w:tr w:rsidR="00EA0489" w:rsidRPr="00945035">
        <w:trPr>
          <w:cantSplit/>
          <w:trHeight w:val="3171"/>
        </w:trPr>
        <w:tc>
          <w:tcPr>
            <w:tcW w:w="9738" w:type="dxa"/>
          </w:tcPr>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Ընկերության անվանումը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Ընկերության հասցեն</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pStyle w:val="ListParagraph"/>
              <w:ind w:left="0"/>
              <w:rPr>
                <w:rFonts w:ascii="GHEA Grapalat" w:hAnsi="GHEA Grapalat" w:cs="GHEA Grapalat"/>
                <w:sz w:val="18"/>
                <w:szCs w:val="18"/>
                <w:u w:val="single"/>
                <w:lang w:val="ru-RU" w:eastAsia="en-US"/>
              </w:rPr>
            </w:pPr>
            <w:r w:rsidRPr="00EA0489">
              <w:rPr>
                <w:rFonts w:ascii="GHEA Grapalat" w:hAnsi="GHEA Grapalat" w:cs="GHEA Grapalat"/>
                <w:sz w:val="18"/>
                <w:szCs w:val="18"/>
                <w:u w:val="single"/>
                <w:lang w:val="ru-RU" w:eastAsia="en-US"/>
              </w:rPr>
              <w:t xml:space="preserve">Ընկերության բանկի անվանումը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rPr>
              <w:t>Ընկերության</w:t>
            </w:r>
            <w:r w:rsidRPr="00EA0489">
              <w:rPr>
                <w:rFonts w:ascii="GHEA Grapalat" w:hAnsi="GHEA Grapalat" w:cs="GHEA Grapalat"/>
                <w:sz w:val="18"/>
                <w:szCs w:val="18"/>
                <w:u w:val="single"/>
                <w:lang w:val="ru-RU"/>
              </w:rPr>
              <w:t xml:space="preserve"> Հ/Հ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rPr>
              <w:t>Ընկերության</w:t>
            </w:r>
            <w:r w:rsidRPr="00EA0489">
              <w:rPr>
                <w:rFonts w:ascii="GHEA Grapalat" w:hAnsi="GHEA Grapalat" w:cs="GHEA Grapalat"/>
                <w:sz w:val="18"/>
                <w:szCs w:val="18"/>
                <w:u w:val="single"/>
                <w:lang w:val="ru-RU"/>
              </w:rPr>
              <w:t xml:space="preserve"> ՀՎՀՀ       </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տնօրեն` --------------------------------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                           (ստորագրություն)</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գլխ. հաշվապահ`    -----------------------------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                                  (ստորագրություն)</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Կ.Տ</w:t>
            </w:r>
          </w:p>
        </w:tc>
      </w:tr>
    </w:tbl>
    <w:p w:rsidR="0096757F" w:rsidRPr="00EA0489" w:rsidRDefault="0096757F"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A0489" w:rsidRPr="00EA0489">
        <w:trPr>
          <w:gridAfter w:val="1"/>
          <w:wAfter w:w="415" w:type="dxa"/>
          <w:trHeight w:hRule="exact" w:val="375"/>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rPr>
                <w:lang w:val="ru-RU"/>
              </w:rPr>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6757F" w:rsidRPr="00EA0489" w:rsidRDefault="0096757F" w:rsidP="00846C45">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96757F" w:rsidRPr="00EA0489" w:rsidRDefault="0096757F" w:rsidP="00846C45">
            <w:pPr>
              <w:widowControl w:val="0"/>
              <w:autoSpaceDE w:val="0"/>
              <w:autoSpaceDN w:val="0"/>
              <w:adjustRightInd w:val="0"/>
              <w:rPr>
                <w:rFonts w:ascii="Tahoma" w:hAnsi="Tahoma" w:cs="Tahoma"/>
                <w:b/>
                <w:bCs/>
                <w:sz w:val="20"/>
                <w:szCs w:val="20"/>
              </w:rPr>
            </w:pPr>
            <w:r w:rsidRPr="00EA0489">
              <w:rPr>
                <w:rFonts w:ascii="Sylfaen" w:hAnsi="Sylfaen" w:cs="Sylfaen"/>
                <w:b/>
                <w:bCs/>
                <w:sz w:val="20"/>
                <w:szCs w:val="20"/>
              </w:rPr>
              <w:t>ՎՃԱՐՄԱՆ</w:t>
            </w:r>
            <w:r w:rsidRPr="00EA0489">
              <w:rPr>
                <w:rFonts w:ascii="Tahoma" w:hAnsi="Tahoma" w:cs="Tahoma"/>
                <w:b/>
                <w:bCs/>
                <w:sz w:val="20"/>
                <w:szCs w:val="20"/>
              </w:rPr>
              <w:t xml:space="preserve">  </w:t>
            </w:r>
            <w:r w:rsidRPr="00EA0489">
              <w:rPr>
                <w:rFonts w:ascii="Sylfaen" w:hAnsi="Sylfaen" w:cs="Sylfaen"/>
                <w:b/>
                <w:bCs/>
                <w:sz w:val="20"/>
                <w:szCs w:val="20"/>
              </w:rPr>
              <w:t xml:space="preserve">ՊԱՀԱՆՋԱԳԻՐ </w:t>
            </w:r>
            <w:r w:rsidRPr="00EA0489">
              <w:rPr>
                <w:rFonts w:ascii="Tahoma" w:hAnsi="Tahoma" w:cs="Tahoma"/>
                <w:b/>
                <w:bCs/>
                <w:sz w:val="20"/>
                <w:szCs w:val="20"/>
              </w:rPr>
              <w:t>N</w:t>
            </w:r>
            <w:r w:rsidRPr="00EA0489">
              <w:rPr>
                <w:rStyle w:val="FootnoteReference"/>
                <w:rFonts w:ascii="Tahoma" w:hAnsi="Tahoma" w:cs="Tahoma"/>
                <w:b/>
                <w:bCs/>
                <w:sz w:val="20"/>
                <w:szCs w:val="20"/>
              </w:rPr>
              <w:footnoteReference w:id="9"/>
            </w:r>
          </w:p>
        </w:tc>
        <w:tc>
          <w:tcPr>
            <w:tcW w:w="2943" w:type="dxa"/>
            <w:gridSpan w:val="3"/>
            <w:tcBorders>
              <w:top w:val="single" w:sz="6" w:space="0" w:color="000000"/>
              <w:left w:val="nil"/>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96757F" w:rsidRPr="00EA0489" w:rsidRDefault="0096757F" w:rsidP="00846C45">
            <w:pPr>
              <w:widowControl w:val="0"/>
              <w:autoSpaceDE w:val="0"/>
              <w:autoSpaceDN w:val="0"/>
              <w:adjustRightInd w:val="0"/>
              <w:jc w:val="center"/>
              <w:rPr>
                <w:rFonts w:ascii="Tahoma" w:hAnsi="Tahoma" w:cs="Tahoma"/>
                <w:sz w:val="18"/>
                <w:szCs w:val="18"/>
              </w:rPr>
            </w:pPr>
            <w:r w:rsidRPr="00EA0489">
              <w:rPr>
                <w:rFonts w:ascii="Tahoma" w:hAnsi="Tahoma" w:cs="Tahoma"/>
                <w:sz w:val="18"/>
                <w:szCs w:val="18"/>
              </w:rPr>
              <w:br/>
            </w:r>
          </w:p>
        </w:tc>
      </w:tr>
      <w:tr w:rsidR="00EA0489" w:rsidRPr="00EA0489">
        <w:trPr>
          <w:gridAfter w:val="1"/>
          <w:wAfter w:w="415" w:type="dxa"/>
          <w:trHeight w:hRule="exact" w:val="285"/>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1666" w:type="dxa"/>
            <w:gridSpan w:val="4"/>
            <w:tcBorders>
              <w:top w:val="nil"/>
              <w:left w:val="single" w:sz="6" w:space="0" w:color="000000"/>
              <w:bottom w:val="nil"/>
              <w:right w:val="nil"/>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96757F" w:rsidRPr="00EA0489" w:rsidRDefault="0096757F" w:rsidP="00846C45">
            <w:pPr>
              <w:widowControl w:val="0"/>
              <w:autoSpaceDE w:val="0"/>
              <w:autoSpaceDN w:val="0"/>
              <w:adjustRightInd w:val="0"/>
              <w:jc w:val="center"/>
              <w:rPr>
                <w:rFonts w:ascii="Tahoma" w:hAnsi="Tahoma" w:cs="Tahoma"/>
                <w:sz w:val="20"/>
                <w:szCs w:val="20"/>
              </w:rPr>
            </w:pPr>
            <w:r w:rsidRPr="00EA0489">
              <w:rPr>
                <w:rFonts w:ascii="Tahoma" w:hAnsi="Tahoma" w:cs="Tahoma"/>
                <w:sz w:val="20"/>
                <w:szCs w:val="20"/>
              </w:rPr>
              <w:t xml:space="preserve">"_____" </w:t>
            </w:r>
            <w:r w:rsidRPr="00EA0489">
              <w:rPr>
                <w:rFonts w:ascii="Sylfaen" w:hAnsi="Sylfaen" w:cs="Sylfaen"/>
                <w:sz w:val="20"/>
                <w:szCs w:val="20"/>
              </w:rPr>
              <w:t xml:space="preserve">_______ </w:t>
            </w:r>
            <w:r w:rsidRPr="00EA0489">
              <w:rPr>
                <w:rFonts w:ascii="Tahoma" w:hAnsi="Tahoma" w:cs="Tahoma"/>
                <w:sz w:val="20"/>
                <w:szCs w:val="20"/>
              </w:rPr>
              <w:t xml:space="preserve">20___ </w:t>
            </w:r>
            <w:r w:rsidRPr="00EA0489">
              <w:rPr>
                <w:rFonts w:ascii="Sylfaen" w:hAnsi="Sylfaen" w:cs="Sylfaen"/>
                <w:sz w:val="20"/>
                <w:szCs w:val="20"/>
              </w:rPr>
              <w:t>թ</w:t>
            </w:r>
            <w:r w:rsidRPr="00EA0489">
              <w:rPr>
                <w:rFonts w:ascii="Tahoma" w:hAnsi="Tahoma" w:cs="Tahoma"/>
                <w:sz w:val="20"/>
                <w:szCs w:val="20"/>
              </w:rPr>
              <w:t>.</w:t>
            </w:r>
          </w:p>
        </w:tc>
        <w:tc>
          <w:tcPr>
            <w:tcW w:w="2943" w:type="dxa"/>
            <w:gridSpan w:val="3"/>
            <w:tcBorders>
              <w:top w:val="nil"/>
              <w:left w:val="nil"/>
              <w:bottom w:val="nil"/>
              <w:right w:val="nil"/>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r>
      <w:tr w:rsidR="00EA0489" w:rsidRPr="00EA0489">
        <w:trPr>
          <w:gridAfter w:val="1"/>
          <w:wAfter w:w="415" w:type="dxa"/>
          <w:trHeight w:hRule="exact" w:val="300"/>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Վճարող</w:t>
            </w:r>
            <w:r w:rsidRPr="00EA0489">
              <w:rPr>
                <w:rFonts w:ascii="Tahoma" w:hAnsi="Tahoma" w:cs="Tahoma"/>
                <w:sz w:val="20"/>
                <w:szCs w:val="20"/>
              </w:rPr>
              <w:t>`</w:t>
            </w:r>
          </w:p>
          <w:p w:rsidR="0096757F" w:rsidRPr="00EA0489" w:rsidRDefault="0096757F" w:rsidP="00846C45">
            <w:pPr>
              <w:widowControl w:val="0"/>
              <w:autoSpaceDE w:val="0"/>
              <w:autoSpaceDN w:val="0"/>
              <w:adjustRightInd w:val="0"/>
              <w:rPr>
                <w:rFonts w:ascii="Tahoma" w:hAnsi="Tahoma" w:cs="Tahoma"/>
                <w:sz w:val="20"/>
                <w:szCs w:val="20"/>
              </w:rPr>
            </w:pPr>
          </w:p>
          <w:p w:rsidR="0096757F" w:rsidRPr="00EA0489" w:rsidRDefault="0096757F" w:rsidP="00846C45">
            <w:pPr>
              <w:widowControl w:val="0"/>
              <w:autoSpaceDE w:val="0"/>
              <w:autoSpaceDN w:val="0"/>
              <w:adjustRightInd w:val="0"/>
              <w:rPr>
                <w:rFonts w:ascii="Tahoma" w:hAnsi="Tahoma" w:cs="Tahoma"/>
                <w:sz w:val="20"/>
                <w:szCs w:val="20"/>
              </w:rPr>
            </w:pPr>
          </w:p>
          <w:p w:rsidR="0096757F" w:rsidRPr="00EA0489" w:rsidRDefault="0096757F" w:rsidP="00846C45">
            <w:pPr>
              <w:widowControl w:val="0"/>
              <w:autoSpaceDE w:val="0"/>
              <w:autoSpaceDN w:val="0"/>
              <w:adjustRightInd w:val="0"/>
              <w:rPr>
                <w:rFonts w:ascii="Tahoma" w:hAnsi="Tahoma" w:cs="Tahoma"/>
                <w:sz w:val="20"/>
                <w:szCs w:val="20"/>
              </w:rPr>
            </w:pPr>
          </w:p>
          <w:p w:rsidR="0096757F" w:rsidRPr="00EA0489" w:rsidRDefault="0096757F" w:rsidP="00846C45">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p w:rsidR="0096757F" w:rsidRPr="00EA0489" w:rsidRDefault="0096757F" w:rsidP="00846C45">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96757F" w:rsidRPr="00EA0489" w:rsidRDefault="0096757F" w:rsidP="00846C45">
            <w:pPr>
              <w:widowControl w:val="0"/>
              <w:autoSpaceDE w:val="0"/>
              <w:autoSpaceDN w:val="0"/>
              <w:adjustRightInd w:val="0"/>
              <w:jc w:val="center"/>
              <w:rPr>
                <w:rFonts w:ascii="Tahoma" w:hAnsi="Tahoma" w:cs="Tahoma"/>
                <w:b/>
                <w:bCs/>
                <w:sz w:val="20"/>
                <w:szCs w:val="20"/>
              </w:rPr>
            </w:pPr>
            <w:r w:rsidRPr="00EA0489">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6757F" w:rsidRPr="00EA0489" w:rsidRDefault="0096757F" w:rsidP="00846C45">
            <w:pPr>
              <w:widowControl w:val="0"/>
              <w:autoSpaceDE w:val="0"/>
              <w:autoSpaceDN w:val="0"/>
              <w:adjustRightInd w:val="0"/>
              <w:jc w:val="center"/>
              <w:rPr>
                <w:rFonts w:ascii="Tahoma" w:hAnsi="Tahoma" w:cs="Tahoma"/>
                <w:b/>
                <w:bCs/>
                <w:sz w:val="20"/>
                <w:szCs w:val="20"/>
              </w:rPr>
            </w:pPr>
            <w:r w:rsidRPr="00EA0489">
              <w:rPr>
                <w:rFonts w:ascii="Sylfaen" w:hAnsi="Sylfaen" w:cs="Sylfaen"/>
                <w:b/>
                <w:bCs/>
                <w:sz w:val="20"/>
                <w:szCs w:val="20"/>
              </w:rPr>
              <w:t>ԳՈՒՄԱՐ</w:t>
            </w:r>
            <w:r w:rsidRPr="00EA0489">
              <w:rPr>
                <w:rFonts w:ascii="Tahoma" w:hAnsi="Tahoma" w:cs="Tahoma"/>
                <w:b/>
                <w:bCs/>
                <w:sz w:val="20"/>
                <w:szCs w:val="20"/>
              </w:rPr>
              <w:t xml:space="preserve"> (</w:t>
            </w:r>
            <w:r w:rsidRPr="00EA0489">
              <w:rPr>
                <w:rFonts w:ascii="Sylfaen" w:hAnsi="Sylfaen" w:cs="Sylfaen"/>
                <w:b/>
                <w:bCs/>
                <w:sz w:val="20"/>
                <w:szCs w:val="20"/>
              </w:rPr>
              <w:t>ԱՐԺՈՒՅԹԸ</w:t>
            </w:r>
            <w:r w:rsidRPr="00EA0489">
              <w:rPr>
                <w:rFonts w:ascii="Tahoma" w:hAnsi="Tahoma" w:cs="Tahoma"/>
                <w:b/>
                <w:bCs/>
                <w:sz w:val="20"/>
                <w:szCs w:val="20"/>
              </w:rPr>
              <w:t>)</w:t>
            </w:r>
          </w:p>
        </w:tc>
      </w:tr>
      <w:tr w:rsidR="00EA0489" w:rsidRPr="00EA0489">
        <w:trPr>
          <w:gridAfter w:val="1"/>
          <w:wAfter w:w="415" w:type="dxa"/>
          <w:trHeight w:hRule="exact" w:val="300"/>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ՀՎՀՀ</w:t>
            </w:r>
            <w:r w:rsidRPr="00EA0489">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p w:rsidR="0096757F" w:rsidRPr="00EA0489" w:rsidRDefault="0096757F" w:rsidP="00846C45">
            <w:pPr>
              <w:widowControl w:val="0"/>
              <w:autoSpaceDE w:val="0"/>
              <w:autoSpaceDN w:val="0"/>
              <w:adjustRightInd w:val="0"/>
              <w:rPr>
                <w:rFonts w:ascii="Tahoma" w:hAnsi="Tahoma" w:cs="Tahoma"/>
                <w:sz w:val="20"/>
                <w:szCs w:val="20"/>
              </w:rPr>
            </w:pPr>
          </w:p>
          <w:p w:rsidR="0096757F" w:rsidRPr="00EA0489" w:rsidRDefault="0096757F" w:rsidP="00846C45">
            <w:pPr>
              <w:widowControl w:val="0"/>
              <w:autoSpaceDE w:val="0"/>
              <w:autoSpaceDN w:val="0"/>
              <w:adjustRightInd w:val="0"/>
              <w:rPr>
                <w:rFonts w:ascii="Tahoma" w:hAnsi="Tahoma" w:cs="Tahoma"/>
                <w:sz w:val="20"/>
                <w:szCs w:val="20"/>
              </w:rPr>
            </w:pPr>
          </w:p>
          <w:p w:rsidR="0096757F" w:rsidRPr="00EA0489" w:rsidRDefault="0096757F"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96757F" w:rsidRPr="00EA0489" w:rsidRDefault="0096757F" w:rsidP="00846C45">
            <w:pPr>
              <w:widowControl w:val="0"/>
              <w:autoSpaceDE w:val="0"/>
              <w:autoSpaceDN w:val="0"/>
              <w:adjustRightInd w:val="0"/>
              <w:jc w:val="center"/>
              <w:rPr>
                <w:rFonts w:ascii="Tahoma" w:hAnsi="Tahoma" w:cs="Tahoma"/>
                <w:sz w:val="20"/>
                <w:szCs w:val="20"/>
              </w:rPr>
            </w:pPr>
            <w:r w:rsidRPr="00EA0489">
              <w:rPr>
                <w:rFonts w:ascii="Tahoma" w:hAnsi="Tahoma" w:cs="Tahoma"/>
                <w:sz w:val="20"/>
                <w:szCs w:val="20"/>
              </w:rPr>
              <w:t>000,000.00</w:t>
            </w:r>
          </w:p>
        </w:tc>
      </w:tr>
      <w:tr w:rsidR="00EA0489" w:rsidRPr="00EA0489">
        <w:trPr>
          <w:gridAfter w:val="1"/>
          <w:wAfter w:w="415" w:type="dxa"/>
          <w:trHeight w:hRule="exact" w:val="285"/>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Վճարողի</w:t>
            </w:r>
            <w:r w:rsidRPr="00EA0489">
              <w:rPr>
                <w:rFonts w:ascii="Tahoma" w:hAnsi="Tahoma" w:cs="Tahoma"/>
                <w:sz w:val="20"/>
                <w:szCs w:val="20"/>
              </w:rPr>
              <w:t xml:space="preserve"> </w:t>
            </w:r>
            <w:r w:rsidRPr="00EA0489">
              <w:rPr>
                <w:rFonts w:ascii="Sylfaen" w:hAnsi="Sylfaen" w:cs="Sylfaen"/>
                <w:sz w:val="20"/>
                <w:szCs w:val="20"/>
              </w:rPr>
              <w:t>բանկը</w:t>
            </w:r>
            <w:r w:rsidRPr="00EA0489">
              <w:rPr>
                <w:rFonts w:ascii="Tahoma" w:hAnsi="Tahoma" w:cs="Tahoma"/>
                <w:sz w:val="20"/>
                <w:szCs w:val="20"/>
              </w:rPr>
              <w:t>`</w:t>
            </w:r>
          </w:p>
        </w:tc>
        <w:tc>
          <w:tcPr>
            <w:tcW w:w="3892" w:type="dxa"/>
            <w:gridSpan w:val="6"/>
            <w:tcBorders>
              <w:top w:val="nil"/>
              <w:left w:val="nil"/>
              <w:bottom w:val="nil"/>
              <w:right w:val="nil"/>
            </w:tcBorders>
            <w:vAlign w:val="bottom"/>
          </w:tcPr>
          <w:p w:rsidR="0096757F" w:rsidRPr="00EA0489" w:rsidRDefault="0096757F"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r>
      <w:tr w:rsidR="00EA0489" w:rsidRPr="00EA0489">
        <w:trPr>
          <w:gridAfter w:val="1"/>
          <w:wAfter w:w="415" w:type="dxa"/>
          <w:trHeight w:hRule="exact" w:val="593"/>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96757F" w:rsidRPr="00EA0489" w:rsidRDefault="0096757F"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96757F" w:rsidRPr="00EA0489" w:rsidRDefault="0096757F" w:rsidP="00846C45">
            <w:pPr>
              <w:widowControl w:val="0"/>
              <w:autoSpaceDE w:val="0"/>
              <w:autoSpaceDN w:val="0"/>
              <w:adjustRightInd w:val="0"/>
              <w:jc w:val="center"/>
              <w:rPr>
                <w:rFonts w:ascii="Tahoma" w:hAnsi="Tahoma" w:cs="Tahoma"/>
                <w:b/>
                <w:bCs/>
                <w:sz w:val="20"/>
                <w:szCs w:val="20"/>
              </w:rPr>
            </w:pPr>
            <w:r w:rsidRPr="00EA0489">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b/>
                <w:bCs/>
                <w:sz w:val="20"/>
                <w:szCs w:val="20"/>
              </w:rPr>
              <w:t>ԳՈՒՄԱՐ</w:t>
            </w:r>
            <w:r w:rsidRPr="00EA0489">
              <w:rPr>
                <w:rFonts w:ascii="Tahoma" w:hAnsi="Tahoma" w:cs="Tahoma"/>
                <w:b/>
                <w:bCs/>
                <w:sz w:val="20"/>
                <w:szCs w:val="20"/>
              </w:rPr>
              <w:t xml:space="preserve"> (</w:t>
            </w:r>
            <w:r w:rsidRPr="00EA0489">
              <w:rPr>
                <w:rFonts w:ascii="Sylfaen" w:hAnsi="Sylfaen" w:cs="Sylfaen"/>
                <w:b/>
                <w:bCs/>
                <w:sz w:val="20"/>
                <w:szCs w:val="20"/>
              </w:rPr>
              <w:t>ԲԱՌԵՐՈՎ</w:t>
            </w:r>
            <w:r w:rsidRPr="00EA0489">
              <w:rPr>
                <w:rFonts w:ascii="Tahoma" w:hAnsi="Tahoma" w:cs="Tahoma"/>
                <w:b/>
                <w:bCs/>
                <w:sz w:val="20"/>
                <w:szCs w:val="20"/>
              </w:rPr>
              <w:t>)</w:t>
            </w:r>
          </w:p>
        </w:tc>
      </w:tr>
      <w:tr w:rsidR="00EA0489" w:rsidRPr="00EA0489">
        <w:trPr>
          <w:gridAfter w:val="1"/>
          <w:wAfter w:w="415" w:type="dxa"/>
          <w:trHeight w:hRule="exact" w:val="300"/>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Շահառու</w:t>
            </w:r>
            <w:r w:rsidRPr="00EA0489">
              <w:rPr>
                <w:rFonts w:ascii="Tahoma" w:hAnsi="Tahoma" w:cs="Tahoma"/>
                <w:sz w:val="20"/>
                <w:szCs w:val="20"/>
              </w:rPr>
              <w:t>`</w:t>
            </w:r>
          </w:p>
        </w:tc>
        <w:tc>
          <w:tcPr>
            <w:tcW w:w="5423" w:type="dxa"/>
            <w:gridSpan w:val="8"/>
            <w:tcBorders>
              <w:top w:val="nil"/>
              <w:left w:val="nil"/>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96757F" w:rsidRPr="00EA0489" w:rsidRDefault="0096757F" w:rsidP="00846C45">
            <w:pPr>
              <w:widowControl w:val="0"/>
              <w:autoSpaceDE w:val="0"/>
              <w:autoSpaceDN w:val="0"/>
              <w:adjustRightInd w:val="0"/>
              <w:jc w:val="right"/>
              <w:rPr>
                <w:rFonts w:ascii="Tahoma" w:hAnsi="Tahoma" w:cs="Tahoma"/>
                <w:sz w:val="20"/>
                <w:szCs w:val="20"/>
              </w:rPr>
            </w:pPr>
          </w:p>
        </w:tc>
      </w:tr>
      <w:tr w:rsidR="00EA0489" w:rsidRPr="00EA0489">
        <w:trPr>
          <w:gridAfter w:val="1"/>
          <w:wAfter w:w="415" w:type="dxa"/>
          <w:trHeight w:hRule="exact" w:val="705"/>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ՀՎՀՀ</w:t>
            </w:r>
            <w:r w:rsidRPr="00EA0489">
              <w:rPr>
                <w:rFonts w:ascii="Tahoma" w:hAnsi="Tahoma" w:cs="Tahoma"/>
                <w:sz w:val="20"/>
                <w:szCs w:val="20"/>
              </w:rPr>
              <w:t xml:space="preserve"> -</w:t>
            </w:r>
            <w:r w:rsidRPr="00EA0489">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96757F" w:rsidRPr="00EA0489" w:rsidRDefault="0096757F" w:rsidP="00846C45">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Tahoma" w:hAnsi="Tahoma" w:cs="Tahoma"/>
                <w:sz w:val="20"/>
                <w:szCs w:val="20"/>
              </w:rPr>
            </w:pPr>
          </w:p>
        </w:tc>
      </w:tr>
      <w:tr w:rsidR="00EA0489" w:rsidRPr="00EA0489">
        <w:trPr>
          <w:gridAfter w:val="1"/>
          <w:wAfter w:w="415" w:type="dxa"/>
          <w:trHeight w:hRule="exact" w:val="300"/>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Շահառուի բանկը</w:t>
            </w:r>
            <w:r w:rsidRPr="00EA0489">
              <w:rPr>
                <w:rFonts w:ascii="Tahoma" w:hAnsi="Tahoma" w:cs="Tahoma"/>
                <w:sz w:val="20"/>
                <w:szCs w:val="20"/>
              </w:rPr>
              <w:t>`</w:t>
            </w:r>
          </w:p>
        </w:tc>
        <w:tc>
          <w:tcPr>
            <w:tcW w:w="1417" w:type="dxa"/>
            <w:gridSpan w:val="2"/>
            <w:tcBorders>
              <w:top w:val="nil"/>
              <w:left w:val="nil"/>
              <w:bottom w:val="nil"/>
              <w:right w:val="nil"/>
            </w:tcBorders>
            <w:vAlign w:val="bottom"/>
          </w:tcPr>
          <w:p w:rsidR="0096757F" w:rsidRPr="00EA0489" w:rsidRDefault="0096757F"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96757F" w:rsidRPr="00EA0489" w:rsidRDefault="0096757F" w:rsidP="00846C45">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հշ</w:t>
            </w:r>
            <w:r w:rsidRPr="00EA0489">
              <w:rPr>
                <w:rFonts w:ascii="Tahoma" w:hAnsi="Tahoma" w:cs="Tahoma"/>
                <w:sz w:val="20"/>
                <w:szCs w:val="20"/>
              </w:rPr>
              <w:t xml:space="preserve">.N </w:t>
            </w:r>
            <w:r w:rsidRPr="00EA0489">
              <w:rPr>
                <w:rFonts w:ascii="Tahoma" w:hAnsi="Tahoma" w:cs="Tahoma"/>
                <w:b/>
                <w:bCs/>
                <w:sz w:val="20"/>
                <w:szCs w:val="20"/>
              </w:rPr>
              <w:t>900005000758</w:t>
            </w:r>
          </w:p>
        </w:tc>
      </w:tr>
      <w:tr w:rsidR="00EA0489" w:rsidRPr="00EA0489">
        <w:trPr>
          <w:gridAfter w:val="1"/>
          <w:wAfter w:w="415" w:type="dxa"/>
          <w:trHeight w:hRule="exact" w:val="398"/>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96757F" w:rsidRPr="00EA0489" w:rsidRDefault="0096757F"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6757F" w:rsidRPr="00EA0489" w:rsidRDefault="0096757F" w:rsidP="00846C45">
            <w:pPr>
              <w:widowControl w:val="0"/>
              <w:autoSpaceDE w:val="0"/>
              <w:autoSpaceDN w:val="0"/>
              <w:adjustRightInd w:val="0"/>
              <w:jc w:val="right"/>
              <w:rPr>
                <w:rFonts w:ascii="Tahoma" w:hAnsi="Tahoma" w:cs="Tahoma"/>
                <w:sz w:val="20"/>
                <w:szCs w:val="20"/>
              </w:rPr>
            </w:pPr>
          </w:p>
        </w:tc>
      </w:tr>
      <w:tr w:rsidR="00EA0489" w:rsidRPr="00EA0489">
        <w:trPr>
          <w:gridAfter w:val="1"/>
          <w:wAfter w:w="415" w:type="dxa"/>
          <w:trHeight w:hRule="exact" w:val="270"/>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5447" w:type="dxa"/>
            <w:gridSpan w:val="7"/>
            <w:tcBorders>
              <w:top w:val="nil"/>
              <w:left w:val="single" w:sz="6" w:space="0" w:color="000000"/>
              <w:bottom w:val="nil"/>
              <w:right w:val="nil"/>
            </w:tcBorders>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Գումարը</w:t>
            </w:r>
            <w:r w:rsidRPr="00EA0489">
              <w:rPr>
                <w:rFonts w:ascii="Tahoma" w:hAnsi="Tahoma" w:cs="Tahoma"/>
                <w:sz w:val="20"/>
                <w:szCs w:val="20"/>
              </w:rPr>
              <w:t xml:space="preserve"> </w:t>
            </w:r>
            <w:r w:rsidRPr="00EA0489">
              <w:rPr>
                <w:rFonts w:ascii="Sylfaen" w:hAnsi="Sylfaen" w:cs="Sylfaen"/>
                <w:sz w:val="20"/>
                <w:szCs w:val="20"/>
              </w:rPr>
              <w:t>բառերով</w:t>
            </w:r>
            <w:r w:rsidRPr="00EA0489">
              <w:rPr>
                <w:rFonts w:ascii="Tahoma" w:hAnsi="Tahoma" w:cs="Tahoma"/>
                <w:sz w:val="20"/>
                <w:szCs w:val="20"/>
              </w:rPr>
              <w:t>`</w:t>
            </w:r>
          </w:p>
        </w:tc>
        <w:tc>
          <w:tcPr>
            <w:tcW w:w="5558" w:type="dxa"/>
            <w:gridSpan w:val="9"/>
            <w:tcBorders>
              <w:top w:val="nil"/>
              <w:left w:val="nil"/>
              <w:bottom w:val="nil"/>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r>
      <w:tr w:rsidR="00EA0489" w:rsidRPr="00EA0489">
        <w:trPr>
          <w:gridAfter w:val="1"/>
          <w:wAfter w:w="415" w:type="dxa"/>
          <w:trHeight w:hRule="exact" w:val="285"/>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r>
      <w:tr w:rsidR="00EA0489" w:rsidRPr="00EA0489">
        <w:trPr>
          <w:gridAfter w:val="1"/>
          <w:wAfter w:w="415" w:type="dxa"/>
          <w:trHeight w:hRule="exact" w:val="684"/>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r>
      <w:tr w:rsidR="00EA0489" w:rsidRPr="00EA0489">
        <w:trPr>
          <w:gridAfter w:val="1"/>
          <w:wAfter w:w="415" w:type="dxa"/>
          <w:trHeight w:hRule="exact" w:val="283"/>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Վճարման</w:t>
            </w:r>
            <w:r w:rsidRPr="00EA0489">
              <w:rPr>
                <w:rFonts w:ascii="Tahoma" w:hAnsi="Tahoma" w:cs="Tahoma"/>
                <w:sz w:val="20"/>
                <w:szCs w:val="20"/>
              </w:rPr>
              <w:t xml:space="preserve"> </w:t>
            </w:r>
            <w:r w:rsidRPr="00EA0489">
              <w:rPr>
                <w:rFonts w:ascii="Sylfaen" w:hAnsi="Sylfaen" w:cs="Sylfaen"/>
                <w:sz w:val="20"/>
                <w:szCs w:val="20"/>
              </w:rPr>
              <w:t>նպատակը</w:t>
            </w:r>
          </w:p>
        </w:tc>
      </w:tr>
      <w:tr w:rsidR="00EA0489" w:rsidRPr="00EA0489">
        <w:trPr>
          <w:gridAfter w:val="1"/>
          <w:wAfter w:w="415" w:type="dxa"/>
          <w:trHeight w:hRule="exact" w:val="285"/>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Tahoma" w:hAnsi="Tahoma" w:cs="Tahoma"/>
                <w:sz w:val="20"/>
                <w:szCs w:val="20"/>
              </w:rPr>
              <w:t>_______________________________________________________________________________________________</w:t>
            </w:r>
          </w:p>
        </w:tc>
      </w:tr>
      <w:tr w:rsidR="00EA0489" w:rsidRPr="00EA0489">
        <w:trPr>
          <w:gridAfter w:val="1"/>
          <w:wAfter w:w="415" w:type="dxa"/>
          <w:trHeight w:hRule="exact" w:val="285"/>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6757F" w:rsidRPr="00EA0489" w:rsidRDefault="0096757F" w:rsidP="00846C45">
            <w:pPr>
              <w:widowControl w:val="0"/>
              <w:autoSpaceDE w:val="0"/>
              <w:autoSpaceDN w:val="0"/>
              <w:adjustRightInd w:val="0"/>
              <w:rPr>
                <w:rFonts w:ascii="Sylfaen" w:hAnsi="Sylfaen" w:cs="Sylfaen"/>
                <w:sz w:val="20"/>
                <w:szCs w:val="20"/>
              </w:rPr>
            </w:pPr>
            <w:r w:rsidRPr="00EA0489">
              <w:rPr>
                <w:rFonts w:ascii="Sylfaen" w:hAnsi="Sylfaen" w:cs="Sylfaen"/>
                <w:sz w:val="20"/>
                <w:szCs w:val="20"/>
              </w:rPr>
              <w:t>Փաստաթղթերի անվանումը, դրանց համարները, տրամադրման պայմանը</w:t>
            </w: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p>
        </w:tc>
      </w:tr>
      <w:tr w:rsidR="00EA0489" w:rsidRPr="00EA0489">
        <w:trPr>
          <w:gridAfter w:val="1"/>
          <w:wAfter w:w="415" w:type="dxa"/>
          <w:trHeight w:hRule="exact" w:val="285"/>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6757F" w:rsidRPr="00EA0489" w:rsidRDefault="0096757F" w:rsidP="00846C45">
            <w:pPr>
              <w:widowControl w:val="0"/>
              <w:tabs>
                <w:tab w:val="left" w:pos="645"/>
              </w:tabs>
              <w:autoSpaceDE w:val="0"/>
              <w:autoSpaceDN w:val="0"/>
              <w:adjustRightInd w:val="0"/>
              <w:jc w:val="right"/>
              <w:rPr>
                <w:rFonts w:ascii="Sylfaen" w:hAnsi="Sylfaen" w:cs="Sylfaen"/>
                <w:sz w:val="20"/>
                <w:szCs w:val="20"/>
              </w:rPr>
            </w:pPr>
            <w:r w:rsidRPr="00EA0489">
              <w:rPr>
                <w:rFonts w:ascii="Sylfaen" w:hAnsi="Sylfaen" w:cs="Sylfaen"/>
                <w:sz w:val="20"/>
                <w:szCs w:val="20"/>
              </w:rPr>
              <w:t>Կից____էջ</w:t>
            </w:r>
          </w:p>
        </w:tc>
      </w:tr>
      <w:tr w:rsidR="00EA0489" w:rsidRPr="00EA0489">
        <w:trPr>
          <w:gridAfter w:val="1"/>
          <w:wAfter w:w="415" w:type="dxa"/>
          <w:trHeight w:hRule="exact" w:val="360"/>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6757F" w:rsidRPr="00EA0489" w:rsidRDefault="0096757F" w:rsidP="00846C45">
            <w:pPr>
              <w:widowControl w:val="0"/>
              <w:autoSpaceDE w:val="0"/>
              <w:autoSpaceDN w:val="0"/>
              <w:adjustRightInd w:val="0"/>
              <w:rPr>
                <w:rFonts w:ascii="Sylfaen" w:hAnsi="Sylfaen" w:cs="Sylfaen"/>
                <w:sz w:val="20"/>
                <w:szCs w:val="20"/>
              </w:rPr>
            </w:pPr>
            <w:r w:rsidRPr="00EA0489">
              <w:rPr>
                <w:rFonts w:ascii="Sylfaen" w:hAnsi="Sylfaen" w:cs="Sylfaen"/>
                <w:sz w:val="20"/>
                <w:szCs w:val="20"/>
              </w:rPr>
              <w:t>Շահառուի ստորագրությունները</w:t>
            </w: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 /____________________/</w:t>
            </w: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 /____________________/</w:t>
            </w:r>
          </w:p>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Վճարողի ստորագրությունները</w:t>
            </w:r>
          </w:p>
          <w:p w:rsidR="0096757F" w:rsidRPr="00EA0489" w:rsidRDefault="0096757F" w:rsidP="00846C45">
            <w:pPr>
              <w:widowControl w:val="0"/>
              <w:autoSpaceDE w:val="0"/>
              <w:autoSpaceDN w:val="0"/>
              <w:adjustRightInd w:val="0"/>
              <w:jc w:val="right"/>
              <w:rPr>
                <w:rFonts w:ascii="Sylfaen" w:hAnsi="Sylfaen" w:cs="Sylfaen"/>
                <w:sz w:val="20"/>
                <w:szCs w:val="20"/>
              </w:rPr>
            </w:pPr>
          </w:p>
          <w:p w:rsidR="0096757F" w:rsidRPr="00EA0489" w:rsidRDefault="0096757F" w:rsidP="00846C45">
            <w:pPr>
              <w:widowControl w:val="0"/>
              <w:autoSpaceDE w:val="0"/>
              <w:autoSpaceDN w:val="0"/>
              <w:adjustRightInd w:val="0"/>
              <w:ind w:right="688"/>
              <w:jc w:val="right"/>
              <w:rPr>
                <w:rFonts w:ascii="Sylfaen" w:hAnsi="Sylfaen" w:cs="Sylfaen"/>
                <w:sz w:val="20"/>
                <w:szCs w:val="20"/>
              </w:rPr>
            </w:pPr>
          </w:p>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/____________________/</w:t>
            </w:r>
          </w:p>
          <w:p w:rsidR="0096757F" w:rsidRPr="00EA0489" w:rsidRDefault="0096757F" w:rsidP="00846C45">
            <w:pPr>
              <w:widowControl w:val="0"/>
              <w:autoSpaceDE w:val="0"/>
              <w:autoSpaceDN w:val="0"/>
              <w:adjustRightInd w:val="0"/>
              <w:jc w:val="right"/>
              <w:rPr>
                <w:rFonts w:ascii="Sylfaen" w:hAnsi="Sylfaen" w:cs="Sylfaen"/>
                <w:sz w:val="20"/>
                <w:szCs w:val="20"/>
              </w:rPr>
            </w:pPr>
          </w:p>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/____________________/</w:t>
            </w:r>
          </w:p>
          <w:p w:rsidR="0096757F" w:rsidRPr="00EA0489" w:rsidRDefault="0096757F" w:rsidP="00846C45">
            <w:pPr>
              <w:widowControl w:val="0"/>
              <w:autoSpaceDE w:val="0"/>
              <w:autoSpaceDN w:val="0"/>
              <w:adjustRightInd w:val="0"/>
              <w:jc w:val="right"/>
              <w:rPr>
                <w:rFonts w:ascii="Tahoma" w:hAnsi="Tahoma" w:cs="Tahoma"/>
                <w:sz w:val="20"/>
                <w:szCs w:val="20"/>
              </w:rPr>
            </w:pPr>
            <w:r w:rsidRPr="00EA0489">
              <w:rPr>
                <w:rFonts w:ascii="Sylfaen" w:hAnsi="Sylfaen" w:cs="Sylfaen"/>
                <w:sz w:val="20"/>
                <w:szCs w:val="20"/>
              </w:rPr>
              <w:t xml:space="preserve">Կ.Տ. </w:t>
            </w:r>
          </w:p>
        </w:tc>
      </w:tr>
      <w:tr w:rsidR="00EA0489" w:rsidRPr="00EA0489">
        <w:trPr>
          <w:gridAfter w:val="1"/>
          <w:wAfter w:w="415" w:type="dxa"/>
          <w:trHeight w:hRule="exact" w:val="360"/>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Sylfaen" w:hAnsi="Sylfaen" w:cs="Sylfaen"/>
                <w:sz w:val="20"/>
                <w:szCs w:val="20"/>
              </w:rPr>
            </w:pPr>
          </w:p>
        </w:tc>
      </w:tr>
      <w:tr w:rsidR="00EA0489" w:rsidRPr="00EA0489">
        <w:trPr>
          <w:gridAfter w:val="1"/>
          <w:wAfter w:w="415" w:type="dxa"/>
          <w:trHeight w:hRule="exact" w:val="360"/>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Sylfaen" w:hAnsi="Sylfaen" w:cs="Sylfaen"/>
                <w:sz w:val="20"/>
                <w:szCs w:val="20"/>
              </w:rPr>
            </w:pPr>
          </w:p>
        </w:tc>
      </w:tr>
      <w:tr w:rsidR="00EA0489" w:rsidRPr="00EA0489">
        <w:trPr>
          <w:gridAfter w:val="1"/>
          <w:wAfter w:w="415" w:type="dxa"/>
          <w:trHeight w:hRule="exact" w:val="1017"/>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Sylfaen" w:hAnsi="Sylfaen" w:cs="Sylfaen"/>
                <w:sz w:val="20"/>
                <w:szCs w:val="20"/>
              </w:rPr>
            </w:pPr>
          </w:p>
        </w:tc>
      </w:tr>
      <w:tr w:rsidR="00EA0489" w:rsidRPr="00EA0489">
        <w:trPr>
          <w:gridAfter w:val="1"/>
          <w:wAfter w:w="415" w:type="dxa"/>
          <w:trHeight w:hRule="exact" w:val="360"/>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6757F" w:rsidRPr="00EA0489" w:rsidRDefault="0096757F" w:rsidP="00846C45">
            <w:pPr>
              <w:widowControl w:val="0"/>
              <w:autoSpaceDE w:val="0"/>
              <w:autoSpaceDN w:val="0"/>
              <w:adjustRightInd w:val="0"/>
              <w:rPr>
                <w:rFonts w:ascii="Sylfaen" w:hAnsi="Sylfaen" w:cs="Sylfaen"/>
                <w:sz w:val="20"/>
                <w:szCs w:val="20"/>
              </w:rPr>
            </w:pPr>
            <w:r w:rsidRPr="00EA0489">
              <w:rPr>
                <w:rFonts w:ascii="Sylfaen" w:hAnsi="Sylfaen" w:cs="Sylfaen"/>
                <w:sz w:val="20"/>
                <w:szCs w:val="20"/>
              </w:rPr>
              <w:t>Կատարված է շահառուի բանկի կողմից</w:t>
            </w: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/____________________/   </w:t>
            </w: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  &lt;&lt;__&gt;&gt;______20__թ.</w:t>
            </w:r>
          </w:p>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Կատարված է վճարողի բանկի կողմից</w:t>
            </w: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 xml:space="preserve"> /____________________/   </w:t>
            </w:r>
          </w:p>
          <w:p w:rsidR="0096757F" w:rsidRPr="00EA0489" w:rsidRDefault="0096757F" w:rsidP="00846C45">
            <w:pPr>
              <w:widowControl w:val="0"/>
              <w:autoSpaceDE w:val="0"/>
              <w:autoSpaceDN w:val="0"/>
              <w:adjustRightInd w:val="0"/>
              <w:jc w:val="right"/>
              <w:rPr>
                <w:rFonts w:ascii="Sylfaen" w:hAnsi="Sylfaen" w:cs="Sylfaen"/>
                <w:sz w:val="20"/>
                <w:szCs w:val="20"/>
              </w:rPr>
            </w:pPr>
          </w:p>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 xml:space="preserve">  &lt;&lt;__&gt;&gt;______20__թ.</w:t>
            </w:r>
          </w:p>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Կ.Տ</w:t>
            </w:r>
          </w:p>
        </w:tc>
      </w:tr>
      <w:tr w:rsidR="00EA0489" w:rsidRPr="00EA0489">
        <w:trPr>
          <w:gridAfter w:val="1"/>
          <w:wAfter w:w="415" w:type="dxa"/>
          <w:trHeight w:hRule="exact" w:val="360"/>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Sylfaen" w:hAnsi="Sylfaen" w:cs="Sylfaen"/>
                <w:sz w:val="20"/>
                <w:szCs w:val="20"/>
              </w:rPr>
            </w:pPr>
          </w:p>
        </w:tc>
      </w:tr>
      <w:tr w:rsidR="00EA0489" w:rsidRPr="00EA0489">
        <w:trPr>
          <w:gridAfter w:val="1"/>
          <w:wAfter w:w="415" w:type="dxa"/>
          <w:trHeight w:hRule="exact" w:val="360"/>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Sylfaen" w:hAnsi="Sylfaen" w:cs="Sylfaen"/>
                <w:sz w:val="20"/>
                <w:szCs w:val="20"/>
              </w:rPr>
            </w:pPr>
          </w:p>
        </w:tc>
      </w:tr>
      <w:tr w:rsidR="00EA0489" w:rsidRPr="00EA0489">
        <w:trPr>
          <w:gridAfter w:val="1"/>
          <w:wAfter w:w="415" w:type="dxa"/>
          <w:trHeight w:hRule="exact" w:val="727"/>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single" w:sz="6" w:space="0" w:color="000000"/>
              <w:right w:val="nil"/>
            </w:tcBorders>
          </w:tcPr>
          <w:p w:rsidR="0096757F" w:rsidRPr="00EA0489" w:rsidRDefault="0096757F" w:rsidP="00846C4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r>
      <w:tr w:rsidR="00EA0489" w:rsidRPr="00EA0489">
        <w:trPr>
          <w:trHeight w:hRule="exact" w:val="465"/>
        </w:trPr>
        <w:tc>
          <w:tcPr>
            <w:tcW w:w="11472" w:type="dxa"/>
            <w:gridSpan w:val="19"/>
            <w:tcBorders>
              <w:top w:val="nil"/>
              <w:left w:val="nil"/>
              <w:bottom w:val="nil"/>
              <w:right w:val="nil"/>
            </w:tcBorders>
          </w:tcPr>
          <w:p w:rsidR="0096757F" w:rsidRPr="00EA0489" w:rsidRDefault="0096757F" w:rsidP="00846C45">
            <w:pPr>
              <w:widowControl w:val="0"/>
              <w:autoSpaceDE w:val="0"/>
              <w:autoSpaceDN w:val="0"/>
              <w:adjustRightInd w:val="0"/>
            </w:pPr>
          </w:p>
        </w:tc>
      </w:tr>
      <w:tr w:rsidR="00EA0489" w:rsidRPr="00EA0489">
        <w:trPr>
          <w:gridAfter w:val="3"/>
          <w:wAfter w:w="1016" w:type="dxa"/>
          <w:trHeight w:hRule="exact" w:val="30"/>
        </w:trPr>
        <w:tc>
          <w:tcPr>
            <w:tcW w:w="20"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32" w:type="dxa"/>
            <w:tcBorders>
              <w:top w:val="nil"/>
              <w:left w:val="nil"/>
              <w:bottom w:val="nil"/>
              <w:right w:val="nil"/>
            </w:tcBorders>
          </w:tcPr>
          <w:p w:rsidR="0096757F" w:rsidRPr="00EA0489" w:rsidRDefault="0096757F" w:rsidP="00846C45">
            <w:pPr>
              <w:widowControl w:val="0"/>
              <w:autoSpaceDE w:val="0"/>
              <w:autoSpaceDN w:val="0"/>
              <w:adjustRightInd w:val="0"/>
            </w:pPr>
          </w:p>
        </w:tc>
        <w:tc>
          <w:tcPr>
            <w:tcW w:w="10404" w:type="dxa"/>
            <w:gridSpan w:val="14"/>
            <w:tcBorders>
              <w:top w:val="nil"/>
              <w:left w:val="nil"/>
              <w:bottom w:val="nil"/>
              <w:right w:val="nil"/>
            </w:tcBorders>
            <w:vAlign w:val="center"/>
          </w:tcPr>
          <w:p w:rsidR="0096757F" w:rsidRPr="00EA0489" w:rsidRDefault="004D7E9B" w:rsidP="00846C45">
            <w:pPr>
              <w:widowControl w:val="0"/>
              <w:autoSpaceDE w:val="0"/>
              <w:autoSpaceDN w:val="0"/>
              <w:adjustRightInd w:val="0"/>
              <w:jc w:val="center"/>
              <w:rPr>
                <w:sz w:val="2"/>
                <w:szCs w:val="2"/>
              </w:rPr>
            </w:pPr>
            <w:r>
              <w:rPr>
                <w:noProof/>
                <w:sz w:val="2"/>
                <w:szCs w:val="2"/>
              </w:rPr>
              <w:pict>
                <v:shape id="_x0000_i1029" type="#_x0000_t75" style="width:520.5pt;height:1pt;visibility:visible">
                  <v:imagedata r:id="rId49" o:title=""/>
                </v:shape>
              </w:pict>
            </w:r>
          </w:p>
        </w:tc>
      </w:tr>
    </w:tbl>
    <w:p w:rsidR="0096757F" w:rsidRPr="00EA0489" w:rsidRDefault="0096757F" w:rsidP="00846C45"/>
    <w:p w:rsidR="0096757F" w:rsidRPr="00EA0489" w:rsidRDefault="0096757F" w:rsidP="00846C45">
      <w:pPr>
        <w:pStyle w:val="BodyTextIndent"/>
        <w:spacing w:after="0"/>
        <w:ind w:firstLine="720"/>
        <w:jc w:val="right"/>
        <w:rPr>
          <w:rFonts w:ascii="GHEA Grapalat" w:hAnsi="GHEA Grapalat" w:cs="GHEA Grapalat"/>
          <w:sz w:val="20"/>
          <w:szCs w:val="20"/>
          <w:lang w:val="hy-AM"/>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rPr>
      </w:pPr>
    </w:p>
    <w:p w:rsidR="0096757F" w:rsidRPr="00EA0489" w:rsidRDefault="0096757F" w:rsidP="00846C45">
      <w:pPr>
        <w:jc w:val="center"/>
        <w:rPr>
          <w:rFonts w:ascii="GHEA Grapalat" w:hAnsi="GHEA Grapalat" w:cs="GHEA Grapalat"/>
          <w:b/>
          <w:bCs/>
          <w:sz w:val="22"/>
          <w:szCs w:val="22"/>
        </w:rPr>
      </w:pPr>
      <w:r w:rsidRPr="00EA0489">
        <w:rPr>
          <w:rFonts w:ascii="GHEA Grapalat" w:hAnsi="GHEA Grapalat" w:cs="GHEA Grapalat"/>
          <w:b/>
          <w:bCs/>
          <w:sz w:val="22"/>
          <w:szCs w:val="22"/>
        </w:rPr>
        <w:t>Վճարման պահանջագրի պարտադիր վավերապայմանները և լրացման կարգը</w:t>
      </w:r>
    </w:p>
    <w:p w:rsidR="0096757F" w:rsidRPr="00EA0489" w:rsidRDefault="0096757F" w:rsidP="00846C45">
      <w:pPr>
        <w:jc w:val="center"/>
        <w:rPr>
          <w:rFonts w:ascii="GHEA Grapalat" w:hAnsi="GHEA Grapalat" w:cs="GHEA Grapalat"/>
          <w:b/>
          <w:bCs/>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
        <w:gridCol w:w="2557"/>
        <w:gridCol w:w="2824"/>
        <w:gridCol w:w="3679"/>
      </w:tblGrid>
      <w:tr w:rsidR="00EA0489" w:rsidRPr="00EA0489">
        <w:tc>
          <w:tcPr>
            <w:tcW w:w="971" w:type="dxa"/>
          </w:tcPr>
          <w:p w:rsidR="0096757F" w:rsidRPr="00EA0489" w:rsidRDefault="0096757F" w:rsidP="00846C45">
            <w:pPr>
              <w:jc w:val="both"/>
              <w:rPr>
                <w:rFonts w:ascii="GHEA Grapalat" w:hAnsi="GHEA Grapalat" w:cs="GHEA Grapalat"/>
                <w:sz w:val="20"/>
                <w:szCs w:val="20"/>
              </w:rPr>
            </w:pPr>
            <w:r w:rsidRPr="00EA0489">
              <w:rPr>
                <w:rFonts w:ascii="GHEA Grapalat" w:hAnsi="GHEA Grapalat" w:cs="GHEA Grapalat"/>
                <w:sz w:val="20"/>
                <w:szCs w:val="20"/>
              </w:rPr>
              <w:t>Դաշտի համար</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&lt;&lt;Վճարման պահանջագիր&gt;&gt; փաստաթղթի վավերապայմանները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Նշված դաշտի/վավերապայմանի առկայությունը փաստաթղթում</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Վավերապայմանի լրացման պահանջը</w:t>
            </w:r>
          </w:p>
        </w:tc>
      </w:tr>
      <w:tr w:rsidR="00EA0489" w:rsidRPr="00EA0489">
        <w:tc>
          <w:tcPr>
            <w:tcW w:w="971" w:type="dxa"/>
          </w:tcPr>
          <w:p w:rsidR="0096757F" w:rsidRPr="00EA0489" w:rsidRDefault="0096757F" w:rsidP="00846C45">
            <w:pPr>
              <w:jc w:val="center"/>
              <w:rPr>
                <w:rFonts w:ascii="GHEA Grapalat" w:hAnsi="GHEA Grapalat" w:cs="GHEA Grapalat"/>
                <w:b/>
                <w:bCs/>
                <w:sz w:val="20"/>
                <w:szCs w:val="20"/>
              </w:rPr>
            </w:pPr>
            <w:r w:rsidRPr="00EA0489">
              <w:rPr>
                <w:rFonts w:ascii="GHEA Grapalat" w:hAnsi="GHEA Grapalat" w:cs="GHEA Grapalat"/>
                <w:b/>
                <w:bCs/>
                <w:sz w:val="20"/>
                <w:szCs w:val="20"/>
              </w:rPr>
              <w:t>1</w:t>
            </w:r>
          </w:p>
        </w:tc>
        <w:tc>
          <w:tcPr>
            <w:tcW w:w="2557" w:type="dxa"/>
          </w:tcPr>
          <w:p w:rsidR="0096757F" w:rsidRPr="00EA0489" w:rsidRDefault="0096757F" w:rsidP="00846C45">
            <w:pPr>
              <w:jc w:val="center"/>
              <w:rPr>
                <w:rFonts w:ascii="GHEA Grapalat" w:hAnsi="GHEA Grapalat" w:cs="GHEA Grapalat"/>
                <w:b/>
                <w:bCs/>
                <w:sz w:val="20"/>
                <w:szCs w:val="20"/>
              </w:rPr>
            </w:pPr>
            <w:r w:rsidRPr="00EA0489">
              <w:rPr>
                <w:rFonts w:ascii="GHEA Grapalat" w:hAnsi="GHEA Grapalat" w:cs="GHEA Grapalat"/>
                <w:b/>
                <w:bCs/>
                <w:sz w:val="20"/>
                <w:szCs w:val="20"/>
              </w:rPr>
              <w:t>2</w:t>
            </w:r>
          </w:p>
        </w:tc>
        <w:tc>
          <w:tcPr>
            <w:tcW w:w="2824" w:type="dxa"/>
          </w:tcPr>
          <w:p w:rsidR="0096757F" w:rsidRPr="00EA0489" w:rsidRDefault="0096757F" w:rsidP="00846C45">
            <w:pPr>
              <w:jc w:val="center"/>
              <w:rPr>
                <w:rFonts w:ascii="GHEA Grapalat" w:hAnsi="GHEA Grapalat" w:cs="GHEA Grapalat"/>
                <w:b/>
                <w:bCs/>
                <w:sz w:val="20"/>
                <w:szCs w:val="20"/>
              </w:rPr>
            </w:pPr>
            <w:r w:rsidRPr="00EA0489">
              <w:rPr>
                <w:rFonts w:ascii="GHEA Grapalat" w:hAnsi="GHEA Grapalat" w:cs="GHEA Grapalat"/>
                <w:b/>
                <w:bCs/>
                <w:sz w:val="20"/>
                <w:szCs w:val="20"/>
              </w:rPr>
              <w:t>3</w:t>
            </w:r>
          </w:p>
        </w:tc>
        <w:tc>
          <w:tcPr>
            <w:tcW w:w="3679" w:type="dxa"/>
          </w:tcPr>
          <w:p w:rsidR="0096757F" w:rsidRPr="00EA0489" w:rsidRDefault="0096757F" w:rsidP="00846C45">
            <w:pPr>
              <w:jc w:val="center"/>
              <w:rPr>
                <w:rFonts w:ascii="GHEA Grapalat" w:hAnsi="GHEA Grapalat" w:cs="GHEA Grapalat"/>
                <w:b/>
                <w:bCs/>
                <w:sz w:val="20"/>
                <w:szCs w:val="20"/>
              </w:rPr>
            </w:pPr>
            <w:r w:rsidRPr="00EA0489">
              <w:rPr>
                <w:rFonts w:ascii="GHEA Grapalat" w:hAnsi="GHEA Grapalat" w:cs="GHEA Grapalat"/>
                <w:b/>
                <w:bCs/>
                <w:sz w:val="20"/>
                <w:szCs w:val="20"/>
              </w:rPr>
              <w:t>4</w:t>
            </w:r>
          </w:p>
        </w:tc>
      </w:tr>
      <w:tr w:rsidR="00EA0489" w:rsidRPr="00EA0489">
        <w:tc>
          <w:tcPr>
            <w:tcW w:w="971" w:type="dxa"/>
          </w:tcPr>
          <w:p w:rsidR="0096757F" w:rsidRPr="00EA0489" w:rsidRDefault="0096757F" w:rsidP="00773EB5">
            <w:pPr>
              <w:pStyle w:val="ListParagraph"/>
              <w:numPr>
                <w:ilvl w:val="0"/>
                <w:numId w:val="5"/>
              </w:numPr>
              <w:ind w:hanging="436"/>
              <w:jc w:val="both"/>
              <w:rPr>
                <w:rFonts w:ascii="GHEA Grapalat" w:hAnsi="GHEA Grapalat" w:cs="GHEA Grapalat"/>
                <w:sz w:val="20"/>
                <w:szCs w:val="20"/>
              </w:rPr>
            </w:pPr>
          </w:p>
        </w:tc>
        <w:tc>
          <w:tcPr>
            <w:tcW w:w="2557" w:type="dxa"/>
          </w:tcPr>
          <w:p w:rsidR="0096757F" w:rsidRPr="00EA0489" w:rsidRDefault="0096757F" w:rsidP="00846C45">
            <w:pPr>
              <w:jc w:val="both"/>
              <w:rPr>
                <w:rFonts w:ascii="GHEA Grapalat" w:hAnsi="GHEA Grapalat" w:cs="GHEA Grapalat"/>
                <w:sz w:val="20"/>
                <w:szCs w:val="20"/>
              </w:rPr>
            </w:pPr>
            <w:r w:rsidRPr="00EA0489">
              <w:rPr>
                <w:rFonts w:ascii="GHEA Grapalat" w:hAnsi="GHEA Grapalat" w:cs="GHEA Grapalat"/>
                <w:sz w:val="20"/>
                <w:szCs w:val="20"/>
              </w:rPr>
              <w:t>վճարման պահանջագրի համարը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r>
      <w:tr w:rsidR="00EA0489" w:rsidRPr="00EA0489">
        <w:tc>
          <w:tcPr>
            <w:tcW w:w="971" w:type="dxa"/>
          </w:tcPr>
          <w:p w:rsidR="0096757F" w:rsidRPr="00EA0489" w:rsidRDefault="0096757F" w:rsidP="00773EB5">
            <w:pPr>
              <w:pStyle w:val="ListParagraph"/>
              <w:numPr>
                <w:ilvl w:val="0"/>
                <w:numId w:val="5"/>
              </w:numPr>
              <w:ind w:hanging="436"/>
              <w:jc w:val="both"/>
              <w:rPr>
                <w:rFonts w:ascii="GHEA Grapalat" w:hAnsi="GHEA Grapalat" w:cs="GHEA Grapalat"/>
                <w:sz w:val="20"/>
                <w:szCs w:val="20"/>
              </w:rPr>
            </w:pPr>
          </w:p>
        </w:tc>
        <w:tc>
          <w:tcPr>
            <w:tcW w:w="2557" w:type="dxa"/>
          </w:tcPr>
          <w:p w:rsidR="0096757F" w:rsidRPr="00EA0489" w:rsidRDefault="0096757F" w:rsidP="00846C45">
            <w:pPr>
              <w:jc w:val="both"/>
              <w:rPr>
                <w:rFonts w:ascii="GHEA Grapalat" w:hAnsi="GHEA Grapalat" w:cs="GHEA Grapalat"/>
                <w:sz w:val="20"/>
                <w:szCs w:val="20"/>
              </w:rPr>
            </w:pPr>
            <w:r w:rsidRPr="00EA0489">
              <w:rPr>
                <w:rFonts w:ascii="GHEA Grapalat" w:hAnsi="GHEA Grapalat" w:cs="GHEA Grapalat"/>
                <w:sz w:val="20"/>
                <w:szCs w:val="20"/>
              </w:rPr>
              <w:t>ներկայացման ամսաթիվը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 xml:space="preserve">պարտադիր, </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շահառուի կողմից` վճարողի բանկին վճարման պահանջագրի ներկայացման օրը</w:t>
            </w:r>
          </w:p>
        </w:tc>
      </w:tr>
      <w:tr w:rsidR="00EA0489" w:rsidRPr="00EA0489">
        <w:tc>
          <w:tcPr>
            <w:tcW w:w="971" w:type="dxa"/>
          </w:tcPr>
          <w:p w:rsidR="0096757F" w:rsidRPr="00EA0489" w:rsidRDefault="0096757F" w:rsidP="00773EB5">
            <w:pPr>
              <w:pStyle w:val="ListParagraph"/>
              <w:numPr>
                <w:ilvl w:val="0"/>
                <w:numId w:val="5"/>
              </w:numPr>
              <w:ind w:hanging="436"/>
              <w:jc w:val="both"/>
              <w:rPr>
                <w:rFonts w:ascii="GHEA Grapalat" w:hAnsi="GHEA Grapalat" w:cs="GHEA Grapalat"/>
                <w:sz w:val="20"/>
                <w:szCs w:val="20"/>
              </w:rPr>
            </w:pPr>
          </w:p>
        </w:tc>
        <w:tc>
          <w:tcPr>
            <w:tcW w:w="2557" w:type="dxa"/>
          </w:tcPr>
          <w:p w:rsidR="0096757F" w:rsidRPr="00EA0489" w:rsidRDefault="0096757F" w:rsidP="00846C45">
            <w:pPr>
              <w:jc w:val="both"/>
              <w:rPr>
                <w:rFonts w:ascii="GHEA Grapalat" w:hAnsi="GHEA Grapalat" w:cs="GHEA Grapalat"/>
                <w:sz w:val="20"/>
                <w:szCs w:val="20"/>
              </w:rPr>
            </w:pPr>
            <w:r w:rsidRPr="00EA0489">
              <w:rPr>
                <w:rFonts w:ascii="GHEA Grapalat" w:hAnsi="GHEA Grapalat" w:cs="GHEA Grapalat"/>
                <w:sz w:val="20"/>
                <w:szCs w:val="20"/>
              </w:rPr>
              <w:t>վճարող</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4.</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վճարողին սպասարկող ֆինանսական կազմակերպության (մասնաճյուղի) անվանումը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5.</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 հաշվի համարը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6.</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 ՀՎՀՀ</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7.</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 ՀԾՀ</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8.</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շահառու</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9.</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շահառուի ՀՎՀՀ</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10.</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շահառուին սպասարկող ֆինանսական կազմակերպության (մասնաճյուղի) անվանումը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11.</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շահառուի հաշվի համարը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12.</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գումարը (թվերով և բառերով)</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շահառուին վճարման ենթակա գումարը</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13.</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արժույթը (բառերով և/կամ կոդով)</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14.</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գործարքի նպատակը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15.</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պայմանագրի համարը կամ գնման ընթացակարգի ծածկագիրը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16.</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փաստաթղթերի անվանումը, դրանց համարները, տրամադրման պայմանները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17.</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առդիր էջերի քանակը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r>
      <w:tr w:rsidR="00EA0489" w:rsidRPr="00EA0489">
        <w:tc>
          <w:tcPr>
            <w:tcW w:w="971" w:type="dxa"/>
            <w:vMerge w:val="restart"/>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18.</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 ստորագրությունը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A0489" w:rsidRPr="00EA0489">
        <w:tc>
          <w:tcPr>
            <w:tcW w:w="971" w:type="dxa"/>
            <w:vMerge/>
          </w:tcPr>
          <w:p w:rsidR="0096757F" w:rsidRPr="00EA0489" w:rsidRDefault="0096757F" w:rsidP="00846C45">
            <w:pPr>
              <w:jc w:val="center"/>
              <w:rPr>
                <w:rFonts w:ascii="GHEA Grapalat" w:hAnsi="GHEA Grapalat" w:cs="GHEA Grapalat"/>
                <w:sz w:val="20"/>
                <w:szCs w:val="20"/>
              </w:rPr>
            </w:pP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 կնիքը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tc>
      </w:tr>
      <w:tr w:rsidR="00EA0489" w:rsidRPr="00EA0489">
        <w:tc>
          <w:tcPr>
            <w:tcW w:w="971" w:type="dxa"/>
            <w:vMerge w:val="restart"/>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19.</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շահառուի ստորագրությունը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r>
      <w:tr w:rsidR="00EA0489" w:rsidRPr="00EA0489">
        <w:tc>
          <w:tcPr>
            <w:tcW w:w="971" w:type="dxa"/>
            <w:vMerge/>
          </w:tcPr>
          <w:p w:rsidR="0096757F" w:rsidRPr="00EA0489" w:rsidRDefault="0096757F" w:rsidP="00846C45">
            <w:pPr>
              <w:jc w:val="center"/>
              <w:rPr>
                <w:rFonts w:ascii="GHEA Grapalat" w:hAnsi="GHEA Grapalat" w:cs="GHEA Grapalat"/>
                <w:sz w:val="20"/>
                <w:szCs w:val="20"/>
              </w:rPr>
            </w:pP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շահառուի կնիքը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tc>
      </w:tr>
      <w:tr w:rsidR="00EA0489" w:rsidRPr="00EA0489">
        <w:tc>
          <w:tcPr>
            <w:tcW w:w="971" w:type="dxa"/>
            <w:vMerge w:val="restart"/>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20.</w:t>
            </w:r>
          </w:p>
        </w:tc>
        <w:tc>
          <w:tcPr>
            <w:tcW w:w="2557" w:type="dxa"/>
          </w:tcPr>
          <w:p w:rsidR="0096757F" w:rsidRPr="00EA0489" w:rsidRDefault="0096757F" w:rsidP="00846C45">
            <w:pPr>
              <w:jc w:val="center"/>
              <w:rPr>
                <w:rFonts w:ascii="GHEA Grapalat" w:hAnsi="GHEA Grapalat" w:cs="GHEA Grapalat"/>
                <w:sz w:val="20"/>
                <w:szCs w:val="20"/>
                <w:highlight w:val="yellow"/>
              </w:rPr>
            </w:pPr>
            <w:r w:rsidRPr="00EA0489">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tc>
      </w:tr>
      <w:tr w:rsidR="00EA0489" w:rsidRPr="00EA0489">
        <w:tc>
          <w:tcPr>
            <w:tcW w:w="971" w:type="dxa"/>
            <w:vMerge/>
          </w:tcPr>
          <w:p w:rsidR="0096757F" w:rsidRPr="00EA0489" w:rsidRDefault="0096757F" w:rsidP="00846C45">
            <w:pPr>
              <w:jc w:val="center"/>
              <w:rPr>
                <w:rFonts w:ascii="GHEA Grapalat" w:hAnsi="GHEA Grapalat" w:cs="GHEA Grapalat"/>
                <w:sz w:val="20"/>
                <w:szCs w:val="20"/>
              </w:rPr>
            </w:pPr>
          </w:p>
        </w:tc>
        <w:tc>
          <w:tcPr>
            <w:tcW w:w="2557" w:type="dxa"/>
          </w:tcPr>
          <w:p w:rsidR="0096757F" w:rsidRPr="00EA0489" w:rsidRDefault="0096757F" w:rsidP="00846C45">
            <w:pPr>
              <w:jc w:val="center"/>
              <w:rPr>
                <w:rFonts w:ascii="GHEA Grapalat" w:hAnsi="GHEA Grapalat" w:cs="GHEA Grapalat"/>
                <w:sz w:val="20"/>
                <w:szCs w:val="20"/>
                <w:highlight w:val="yellow"/>
              </w:rPr>
            </w:pPr>
            <w:r w:rsidRPr="00EA0489">
              <w:rPr>
                <w:rFonts w:ascii="GHEA Grapalat" w:hAnsi="GHEA Grapalat" w:cs="GHEA Grapalat"/>
                <w:sz w:val="20"/>
                <w:szCs w:val="20"/>
              </w:rPr>
              <w:t>շահառռւին սպասարկող ֆինանսական կազմակերպության (մասնաճյուղի) կնիքը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չի լրացվում</w:t>
            </w:r>
          </w:p>
        </w:tc>
      </w:tr>
      <w:tr w:rsidR="00EA0489" w:rsidRPr="00EA0489">
        <w:tc>
          <w:tcPr>
            <w:tcW w:w="971" w:type="dxa"/>
            <w:vMerge w:val="restart"/>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21.</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վճարման պահանջագիրը թղթային եղանակով ներկայացնելու դեպքում</w:t>
            </w:r>
          </w:p>
        </w:tc>
      </w:tr>
      <w:tr w:rsidR="00EA0489" w:rsidRPr="00EA0489">
        <w:tc>
          <w:tcPr>
            <w:tcW w:w="971" w:type="dxa"/>
            <w:vMerge/>
          </w:tcPr>
          <w:p w:rsidR="0096757F" w:rsidRPr="00EA0489" w:rsidRDefault="0096757F" w:rsidP="00846C45">
            <w:pPr>
              <w:jc w:val="center"/>
              <w:rPr>
                <w:rFonts w:ascii="GHEA Grapalat" w:hAnsi="GHEA Grapalat" w:cs="GHEA Grapalat"/>
                <w:sz w:val="20"/>
                <w:szCs w:val="20"/>
              </w:rPr>
            </w:pP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վճարողին սպասարկող ֆինանսական կազմակերպության (մասնաճյուղի) կնիքը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վճարման պահանջագիրը թղթային եղանակով ներկայացնելու դեպքում</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22.</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վճարողին սպասարկող ֆինանսական կազմակերպության (մասնաճյուղի) կողմից ակցեպտավորված գումարը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23.</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վճարողին սպասարկող ֆինանսական կազմակերպության (մասնաճյուղի) կողմից ակցեպտավորման ամսաթիվը, ժամը, րոպեն</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6757F" w:rsidRPr="00EA0489" w:rsidRDefault="0096757F" w:rsidP="005D41CA">
      <w:pPr>
        <w:pStyle w:val="BodyTextIndent"/>
        <w:spacing w:after="0"/>
        <w:ind w:firstLine="720"/>
        <w:jc w:val="right"/>
        <w:rPr>
          <w:rFonts w:ascii="GHEA Grapalat" w:hAnsi="GHEA Grapalat" w:cs="GHEA Grapalat"/>
          <w:i/>
          <w:iCs/>
          <w:sz w:val="20"/>
          <w:szCs w:val="20"/>
          <w:lang w:val="af-ZA"/>
        </w:rPr>
      </w:pPr>
      <w:r w:rsidRPr="00EA0489">
        <w:rPr>
          <w:rFonts w:ascii="GHEA Grapalat" w:hAnsi="GHEA Grapalat" w:cs="GHEA Grapalat"/>
          <w:i/>
          <w:iCs/>
          <w:sz w:val="20"/>
          <w:szCs w:val="20"/>
          <w:lang w:val="af-ZA"/>
        </w:rPr>
        <w:t xml:space="preserve"> </w:t>
      </w:r>
    </w:p>
    <w:p w:rsidR="0096757F" w:rsidRPr="00EA0489" w:rsidRDefault="0096757F">
      <w:pPr>
        <w:rPr>
          <w:rFonts w:ascii="GHEA Grapalat" w:hAnsi="GHEA Grapalat" w:cs="GHEA Grapalat"/>
          <w:sz w:val="20"/>
          <w:szCs w:val="20"/>
          <w:lang w:val="af-ZA"/>
        </w:rPr>
      </w:pPr>
      <w:r w:rsidRPr="00EA0489">
        <w:rPr>
          <w:rFonts w:ascii="GHEA Grapalat" w:hAnsi="GHEA Grapalat" w:cs="GHEA Grapalat"/>
          <w:lang w:val="af-ZA"/>
        </w:rPr>
        <w:br w:type="page"/>
      </w:r>
    </w:p>
    <w:p w:rsidR="0096757F" w:rsidRPr="00EA0489" w:rsidRDefault="0096757F" w:rsidP="00767D30">
      <w:pPr>
        <w:pStyle w:val="BodyTextIndent"/>
        <w:spacing w:after="0"/>
        <w:ind w:firstLine="720"/>
        <w:jc w:val="right"/>
        <w:rPr>
          <w:rFonts w:ascii="GHEA Grapalat" w:hAnsi="GHEA Grapalat" w:cs="GHEA Grapalat"/>
          <w:sz w:val="20"/>
          <w:szCs w:val="20"/>
          <w:lang w:val="hy-AM"/>
        </w:rPr>
      </w:pPr>
      <w:r w:rsidRPr="00EA0489">
        <w:rPr>
          <w:rFonts w:ascii="GHEA Grapalat" w:hAnsi="GHEA Grapalat" w:cs="GHEA Grapalat"/>
          <w:sz w:val="20"/>
          <w:szCs w:val="20"/>
          <w:lang w:val="hy-AM"/>
        </w:rPr>
        <w:t>Հավելված 11</w:t>
      </w:r>
    </w:p>
    <w:p w:rsidR="0096757F" w:rsidRPr="00EA0489" w:rsidRDefault="0096757F" w:rsidP="00767D30">
      <w:pPr>
        <w:pStyle w:val="BodyTextIndent"/>
        <w:spacing w:after="0"/>
        <w:ind w:firstLine="720"/>
        <w:jc w:val="right"/>
        <w:rPr>
          <w:rFonts w:ascii="GHEA Grapalat" w:hAnsi="GHEA Grapalat" w:cs="GHEA Grapalat"/>
          <w:sz w:val="20"/>
          <w:szCs w:val="20"/>
          <w:lang w:val="hy-AM"/>
        </w:rPr>
      </w:pPr>
      <w:r w:rsidRPr="00EA0489">
        <w:rPr>
          <w:rFonts w:ascii="GHEA Grapalat" w:hAnsi="GHEA Grapalat" w:cs="GHEA Grapalat"/>
          <w:sz w:val="20"/>
          <w:szCs w:val="20"/>
          <w:lang w:val="hy-AM"/>
        </w:rPr>
        <w:t>&lt;&lt;---</w:t>
      </w:r>
      <w:r w:rsidRPr="00EA0489">
        <w:rPr>
          <w:rFonts w:ascii="GHEA Grapalat" w:hAnsi="GHEA Grapalat" w:cs="GHEA Grapalat"/>
          <w:sz w:val="20"/>
          <w:szCs w:val="20"/>
          <w:lang w:val="es-ES"/>
        </w:rPr>
        <w:t>ԲԸՀԾՁԲ</w:t>
      </w:r>
      <w:r w:rsidRPr="00EA0489">
        <w:rPr>
          <w:rFonts w:ascii="GHEA Grapalat" w:hAnsi="GHEA Grapalat" w:cs="GHEA Grapalat"/>
          <w:sz w:val="20"/>
          <w:szCs w:val="20"/>
          <w:lang w:val="hy-AM"/>
        </w:rPr>
        <w:t>---/---&gt;&gt;  ծածկագրով</w:t>
      </w:r>
    </w:p>
    <w:p w:rsidR="0096757F" w:rsidRPr="00EA0489" w:rsidRDefault="0096757F" w:rsidP="00767D30">
      <w:pPr>
        <w:pStyle w:val="BodyTextIndent"/>
        <w:spacing w:after="0"/>
        <w:ind w:firstLine="720"/>
        <w:jc w:val="right"/>
        <w:rPr>
          <w:rFonts w:ascii="GHEA Grapalat" w:hAnsi="GHEA Grapalat" w:cs="GHEA Grapalat"/>
          <w:b/>
          <w:bCs/>
          <w:sz w:val="32"/>
          <w:szCs w:val="32"/>
          <w:lang w:val="hy-AM"/>
        </w:rPr>
      </w:pPr>
      <w:proofErr w:type="gramStart"/>
      <w:r w:rsidRPr="00EA0489">
        <w:rPr>
          <w:rFonts w:ascii="GHEA Grapalat" w:hAnsi="GHEA Grapalat" w:cs="GHEA Grapalat"/>
          <w:sz w:val="20"/>
          <w:szCs w:val="20"/>
          <w:lang w:val="en-AU"/>
        </w:rPr>
        <w:t>բանակցային</w:t>
      </w:r>
      <w:proofErr w:type="gramEnd"/>
      <w:r w:rsidRPr="00EA0489">
        <w:rPr>
          <w:rFonts w:ascii="GHEA Grapalat" w:hAnsi="GHEA Grapalat" w:cs="GHEA Grapalat"/>
          <w:sz w:val="20"/>
          <w:szCs w:val="20"/>
          <w:lang w:val="hy-AM"/>
        </w:rPr>
        <w:t xml:space="preserve"> ընթացակարգի հրավերի</w:t>
      </w:r>
    </w:p>
    <w:p w:rsidR="0096757F" w:rsidRPr="00EA0489" w:rsidRDefault="0096757F" w:rsidP="00767D30">
      <w:pPr>
        <w:jc w:val="both"/>
        <w:rPr>
          <w:rFonts w:ascii="GHEA Grapalat" w:hAnsi="GHEA Grapalat" w:cs="GHEA Grapalat"/>
          <w:lang w:val="hy-AM"/>
        </w:rPr>
      </w:pPr>
    </w:p>
    <w:p w:rsidR="0096757F" w:rsidRPr="00EA0489" w:rsidRDefault="0096757F" w:rsidP="00767D30">
      <w:pPr>
        <w:tabs>
          <w:tab w:val="left" w:pos="8491"/>
        </w:tabs>
        <w:rPr>
          <w:rFonts w:ascii="GHEA Grapalat" w:hAnsi="GHEA Grapalat" w:cs="GHEA Grapalat"/>
          <w:lang w:val="hy-AM"/>
        </w:rPr>
      </w:pPr>
      <w:r w:rsidRPr="00EA0489">
        <w:rPr>
          <w:rFonts w:ascii="GHEA Grapalat" w:hAnsi="GHEA Grapalat" w:cs="GHEA Grapalat"/>
          <w:lang w:val="hy-AM"/>
        </w:rPr>
        <w:tab/>
      </w:r>
    </w:p>
    <w:p w:rsidR="0096757F" w:rsidRPr="00EA0489" w:rsidRDefault="0096757F" w:rsidP="00767D30">
      <w:pPr>
        <w:jc w:val="center"/>
        <w:rPr>
          <w:rFonts w:ascii="GHEA Grapalat" w:hAnsi="GHEA Grapalat" w:cs="GHEA Grapalat"/>
          <w:lang w:val="hy-AM"/>
        </w:rPr>
      </w:pPr>
    </w:p>
    <w:p w:rsidR="0096757F" w:rsidRPr="00EA0489" w:rsidRDefault="0096757F" w:rsidP="00767D30">
      <w:pPr>
        <w:pStyle w:val="NormalWeb"/>
        <w:spacing w:before="0" w:beforeAutospacing="0" w:after="0" w:afterAutospacing="0"/>
        <w:ind w:firstLine="340"/>
        <w:jc w:val="center"/>
        <w:rPr>
          <w:rFonts w:ascii="GHEA Grapalat" w:hAnsi="GHEA Grapalat" w:cs="GHEA Grapalat"/>
          <w:sz w:val="19"/>
          <w:szCs w:val="19"/>
          <w:lang w:val="hy-AM"/>
        </w:rPr>
      </w:pPr>
      <w:r w:rsidRPr="00EA0489">
        <w:rPr>
          <w:rStyle w:val="Strong"/>
          <w:rFonts w:ascii="GHEA Grapalat" w:hAnsi="GHEA Grapalat" w:cs="GHEA Grapalat"/>
          <w:sz w:val="19"/>
          <w:szCs w:val="19"/>
          <w:lang w:val="hy-AM"/>
        </w:rPr>
        <w:t>ԵՐԱՇԽԻՔ N __________</w:t>
      </w:r>
    </w:p>
    <w:p w:rsidR="0096757F" w:rsidRPr="00EA0489" w:rsidRDefault="0096757F" w:rsidP="00767D30">
      <w:pPr>
        <w:pStyle w:val="NormalWeb"/>
        <w:spacing w:before="0" w:beforeAutospacing="0" w:after="0" w:afterAutospacing="0"/>
        <w:ind w:firstLine="340"/>
        <w:jc w:val="center"/>
        <w:rPr>
          <w:rFonts w:ascii="GHEA Grapalat" w:hAnsi="GHEA Grapalat" w:cs="GHEA Grapalat"/>
          <w:sz w:val="19"/>
          <w:szCs w:val="19"/>
          <w:lang w:val="hy-AM"/>
        </w:rPr>
      </w:pPr>
      <w:r w:rsidRPr="00EA0489">
        <w:rPr>
          <w:rFonts w:ascii="GHEA Grapalat" w:hAnsi="GHEA Grapalat" w:cs="GHEA Grapalat"/>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EA0489" w:rsidRPr="00EA0489">
        <w:trPr>
          <w:tblCellSpacing w:w="0" w:type="dxa"/>
          <w:jc w:val="center"/>
        </w:trPr>
        <w:tc>
          <w:tcPr>
            <w:tcW w:w="3885" w:type="dxa"/>
          </w:tcPr>
          <w:p w:rsidR="0096757F" w:rsidRPr="00EA0489" w:rsidRDefault="0096757F" w:rsidP="00017607">
            <w:pPr>
              <w:rPr>
                <w:rFonts w:ascii="GHEA Grapalat" w:hAnsi="GHEA Grapalat" w:cs="GHEA Grapalat"/>
                <w:sz w:val="19"/>
                <w:szCs w:val="19"/>
                <w:lang w:val="hy-AM"/>
              </w:rPr>
            </w:pPr>
            <w:r w:rsidRPr="00EA0489">
              <w:rPr>
                <w:rFonts w:ascii="GHEA Grapalat" w:hAnsi="GHEA Grapalat" w:cs="GHEA Grapalat"/>
                <w:sz w:val="19"/>
                <w:szCs w:val="19"/>
                <w:lang w:val="hy-AM"/>
              </w:rPr>
              <w:t xml:space="preserve">1. Սույն երաշխիքը (այսուհետ` երաշխիք) հանդիսանում է </w:t>
            </w:r>
          </w:p>
        </w:tc>
        <w:tc>
          <w:tcPr>
            <w:tcW w:w="5865" w:type="dxa"/>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______________________________</w:t>
            </w:r>
            <w:r w:rsidRPr="00EA0489">
              <w:rPr>
                <w:rFonts w:ascii="GHEA Grapalat" w:hAnsi="GHEA Grapalat" w:cs="GHEA Grapalat"/>
                <w:sz w:val="19"/>
                <w:szCs w:val="19"/>
              </w:rPr>
              <w:br/>
            </w:r>
            <w:r w:rsidRPr="00EA0489">
              <w:rPr>
                <w:rFonts w:ascii="GHEA Grapalat" w:hAnsi="GHEA Grapalat" w:cs="GHEA Grapalat"/>
                <w:sz w:val="15"/>
                <w:szCs w:val="15"/>
              </w:rPr>
              <w:t>(անունը, ազգանունը կամ անվանումը)</w:t>
            </w:r>
          </w:p>
        </w:tc>
      </w:tr>
    </w:tbl>
    <w:p w:rsidR="0096757F" w:rsidRPr="00EA0489" w:rsidRDefault="0096757F" w:rsidP="00767D30">
      <w:pPr>
        <w:pStyle w:val="NormalWeb"/>
        <w:spacing w:before="0" w:beforeAutospacing="0" w:after="0" w:afterAutospacing="0"/>
        <w:ind w:firstLine="340"/>
        <w:jc w:val="center"/>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A0489" w:rsidRPr="00EA0489">
        <w:trPr>
          <w:tblCellSpacing w:w="0" w:type="dxa"/>
          <w:jc w:val="center"/>
        </w:trPr>
        <w:tc>
          <w:tcPr>
            <w:tcW w:w="0" w:type="auto"/>
            <w:vAlign w:val="center"/>
          </w:tcPr>
          <w:p w:rsidR="0096757F" w:rsidRPr="00EA0489" w:rsidRDefault="0096757F" w:rsidP="00017607">
            <w:pPr>
              <w:rPr>
                <w:rFonts w:ascii="GHEA Grapalat" w:hAnsi="GHEA Grapalat" w:cs="GHEA Grapalat"/>
                <w:sz w:val="15"/>
                <w:szCs w:val="15"/>
              </w:rPr>
            </w:pPr>
            <w:r w:rsidRPr="00EA0489">
              <w:rPr>
                <w:rFonts w:ascii="GHEA Grapalat" w:hAnsi="GHEA Grapalat" w:cs="GHEA Grapalat"/>
                <w:sz w:val="19"/>
                <w:szCs w:val="19"/>
              </w:rPr>
              <w:t>(այսուհետ` բենեֆիցիար</w:t>
            </w:r>
            <w:r w:rsidRPr="00EA0489">
              <w:rPr>
                <w:rStyle w:val="FootnoteReference"/>
                <w:rFonts w:ascii="GHEA Grapalat" w:hAnsi="GHEA Grapalat" w:cs="GHEA Grapalat"/>
                <w:sz w:val="19"/>
                <w:szCs w:val="19"/>
              </w:rPr>
              <w:footnoteReference w:id="10"/>
            </w:r>
            <w:r w:rsidRPr="00EA0489">
              <w:rPr>
                <w:rFonts w:ascii="GHEA Grapalat" w:hAnsi="GHEA Grapalat" w:cs="GHEA Grapalat"/>
                <w:sz w:val="19"/>
                <w:szCs w:val="19"/>
              </w:rPr>
              <w:t>) և _______________________ (այսուհետ` պրինցիպալ) միջև</w:t>
            </w:r>
            <w:r w:rsidRPr="00EA0489">
              <w:rPr>
                <w:rFonts w:ascii="GHEA Grapalat" w:hAnsi="GHEA Grapalat" w:cs="GHEA Grapalat"/>
                <w:sz w:val="15"/>
                <w:szCs w:val="15"/>
              </w:rPr>
              <w:t xml:space="preserve"> </w:t>
            </w:r>
          </w:p>
          <w:p w:rsidR="0096757F" w:rsidRPr="00EA0489" w:rsidRDefault="0096757F" w:rsidP="00017607">
            <w:pPr>
              <w:pStyle w:val="NormalWeb"/>
              <w:spacing w:before="0" w:beforeAutospacing="0" w:after="0" w:afterAutospacing="0"/>
              <w:ind w:left="1019" w:firstLine="340"/>
              <w:rPr>
                <w:rFonts w:ascii="GHEA Grapalat" w:hAnsi="GHEA Grapalat" w:cs="GHEA Grapalat"/>
                <w:sz w:val="19"/>
                <w:szCs w:val="19"/>
              </w:rPr>
            </w:pPr>
            <w:r w:rsidRPr="00EA0489">
              <w:rPr>
                <w:rFonts w:ascii="GHEA Grapalat" w:hAnsi="GHEA Grapalat" w:cs="GHEA Grapalat"/>
                <w:sz w:val="15"/>
                <w:szCs w:val="15"/>
              </w:rPr>
              <w:t>                   (անունը, ազգանունը կամ անվանումը)</w:t>
            </w:r>
          </w:p>
        </w:tc>
      </w:tr>
    </w:tbl>
    <w:p w:rsidR="0096757F" w:rsidRPr="00EA0489" w:rsidRDefault="0096757F" w:rsidP="00767D30">
      <w:pPr>
        <w:pStyle w:val="NormalWeb"/>
        <w:spacing w:before="0" w:beforeAutospacing="0" w:after="0" w:afterAutospacing="0"/>
        <w:ind w:firstLine="340"/>
        <w:jc w:val="center"/>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A0489" w:rsidRPr="00EA0489">
        <w:trPr>
          <w:tblCellSpacing w:w="0" w:type="dxa"/>
          <w:jc w:val="center"/>
        </w:trPr>
        <w:tc>
          <w:tcPr>
            <w:tcW w:w="0" w:type="auto"/>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__________________ կնքված N ______________ պայմանագրից բխող պրինցիպալի</w:t>
            </w:r>
            <w:r w:rsidRPr="00EA0489">
              <w:rPr>
                <w:rFonts w:ascii="GHEA Grapalat" w:hAnsi="GHEA Grapalat" w:cs="GHEA Grapalat"/>
                <w:sz w:val="19"/>
                <w:szCs w:val="19"/>
              </w:rPr>
              <w:br/>
            </w:r>
            <w:r w:rsidRPr="00EA0489">
              <w:rPr>
                <w:rFonts w:ascii="GHEA Grapalat" w:hAnsi="GHEA Grapalat" w:cs="GHEA Grapalat"/>
                <w:sz w:val="15"/>
                <w:szCs w:val="15"/>
              </w:rPr>
              <w:t xml:space="preserve">(ամիսը, ամսաթիվը, տարեթիվը)         </w:t>
            </w:r>
            <w:r w:rsidRPr="00EA0489">
              <w:rPr>
                <w:rFonts w:ascii="GHEA Grapalat" w:hAnsi="GHEA Grapalat" w:cs="GHEA Grapalat"/>
                <w:sz w:val="19"/>
                <w:szCs w:val="19"/>
              </w:rPr>
              <w:t> </w:t>
            </w:r>
            <w:r w:rsidRPr="00EA0489">
              <w:rPr>
                <w:rFonts w:ascii="GHEA Grapalat" w:hAnsi="GHEA Grapalat" w:cs="GHEA Grapalat"/>
                <w:sz w:val="15"/>
                <w:szCs w:val="15"/>
              </w:rPr>
              <w:t>(պայմանագրի համարը) </w:t>
            </w:r>
          </w:p>
        </w:tc>
      </w:tr>
    </w:tbl>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proofErr w:type="gramStart"/>
      <w:r w:rsidRPr="00EA0489">
        <w:rPr>
          <w:rFonts w:ascii="GHEA Grapalat" w:hAnsi="GHEA Grapalat" w:cs="GHEA Grapalat"/>
          <w:sz w:val="19"/>
          <w:szCs w:val="19"/>
        </w:rPr>
        <w:t>պարտավորությունների</w:t>
      </w:r>
      <w:proofErr w:type="gramEnd"/>
      <w:r w:rsidRPr="00EA0489">
        <w:rPr>
          <w:rFonts w:ascii="GHEA Grapalat" w:hAnsi="GHEA Grapalat" w:cs="GHEA Grapalat"/>
          <w:sz w:val="19"/>
          <w:szCs w:val="19"/>
        </w:rPr>
        <w:t xml:space="preserve"> (այսուհետ` երաշխավորված պարտավորություններ) կատարման ապահովում։</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A0489" w:rsidRPr="00EA0489">
        <w:trPr>
          <w:tblCellSpacing w:w="0" w:type="dxa"/>
          <w:jc w:val="center"/>
        </w:trPr>
        <w:tc>
          <w:tcPr>
            <w:tcW w:w="0" w:type="auto"/>
            <w:vAlign w:val="center"/>
          </w:tcPr>
          <w:p w:rsidR="0096757F" w:rsidRPr="00EA0489" w:rsidRDefault="0096757F" w:rsidP="00017607">
            <w:pPr>
              <w:pStyle w:val="NormalWeb"/>
              <w:spacing w:before="0" w:beforeAutospacing="0" w:after="0" w:afterAutospacing="0"/>
              <w:rPr>
                <w:rFonts w:ascii="GHEA Grapalat" w:hAnsi="GHEA Grapalat" w:cs="GHEA Grapalat"/>
                <w:sz w:val="15"/>
                <w:szCs w:val="15"/>
              </w:rPr>
            </w:pPr>
            <w:r w:rsidRPr="00EA0489">
              <w:rPr>
                <w:rFonts w:ascii="GHEA Grapalat" w:hAnsi="GHEA Grapalat" w:cs="GHEA Grapalat"/>
                <w:sz w:val="19"/>
                <w:szCs w:val="19"/>
              </w:rPr>
              <w:t>2. Երաշխիքով ____________________________(այսուհետ` երաշխիք տվող անձ) </w:t>
            </w:r>
          </w:p>
          <w:p w:rsidR="0096757F" w:rsidRPr="00EA0489" w:rsidRDefault="0096757F" w:rsidP="00017607">
            <w:pPr>
              <w:pStyle w:val="NormalWeb"/>
              <w:spacing w:before="0" w:beforeAutospacing="0" w:after="0" w:afterAutospacing="0"/>
              <w:ind w:left="679"/>
              <w:rPr>
                <w:rFonts w:ascii="GHEA Grapalat" w:hAnsi="GHEA Grapalat" w:cs="GHEA Grapalat"/>
                <w:sz w:val="15"/>
                <w:szCs w:val="15"/>
              </w:rPr>
            </w:pPr>
            <w:r w:rsidRPr="00EA0489">
              <w:rPr>
                <w:rFonts w:ascii="GHEA Grapalat" w:hAnsi="GHEA Grapalat" w:cs="GHEA Grapalat"/>
                <w:sz w:val="15"/>
                <w:szCs w:val="15"/>
              </w:rPr>
              <w:t>(երաշխիք տվող բանկ, այլ վարկային հաստատություն </w:t>
            </w:r>
          </w:p>
          <w:p w:rsidR="0096757F" w:rsidRPr="00EA0489" w:rsidRDefault="0096757F" w:rsidP="00017607">
            <w:pPr>
              <w:pStyle w:val="NormalWeb"/>
              <w:spacing w:before="0" w:beforeAutospacing="0" w:after="0" w:afterAutospacing="0"/>
              <w:ind w:left="1019"/>
              <w:rPr>
                <w:rFonts w:ascii="GHEA Grapalat" w:hAnsi="GHEA Grapalat" w:cs="GHEA Grapalat"/>
                <w:sz w:val="19"/>
                <w:szCs w:val="19"/>
              </w:rPr>
            </w:pPr>
            <w:r w:rsidRPr="00EA0489">
              <w:rPr>
                <w:rFonts w:ascii="GHEA Grapalat" w:hAnsi="GHEA Grapalat" w:cs="GHEA Grapalat"/>
                <w:sz w:val="15"/>
                <w:szCs w:val="15"/>
              </w:rPr>
              <w:t>կամ ապահովագրական կազմակերպություն)</w:t>
            </w:r>
          </w:p>
        </w:tc>
      </w:tr>
    </w:tbl>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A0489" w:rsidRPr="00EA0489">
        <w:trPr>
          <w:tblCellSpacing w:w="0" w:type="dxa"/>
          <w:jc w:val="center"/>
        </w:trPr>
        <w:tc>
          <w:tcPr>
            <w:tcW w:w="0" w:type="auto"/>
            <w:vAlign w:val="center"/>
          </w:tcPr>
          <w:p w:rsidR="0096757F" w:rsidRPr="00EA0489" w:rsidRDefault="0096757F" w:rsidP="00017607">
            <w:pPr>
              <w:pStyle w:val="NormalWeb"/>
              <w:spacing w:before="0" w:beforeAutospacing="0" w:after="0" w:afterAutospacing="0"/>
              <w:rPr>
                <w:rFonts w:ascii="GHEA Grapalat" w:hAnsi="GHEA Grapalat" w:cs="GHEA Grapalat"/>
                <w:sz w:val="15"/>
                <w:szCs w:val="15"/>
              </w:rPr>
            </w:pPr>
            <w:r w:rsidRPr="00EA0489">
              <w:rPr>
                <w:rFonts w:ascii="GHEA Grapalat" w:hAnsi="GHEA Grapalat" w:cs="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A0489">
              <w:rPr>
                <w:rFonts w:ascii="GHEA Grapalat" w:hAnsi="GHEA Grapalat" w:cs="GHEA Grapalat"/>
                <w:sz w:val="19"/>
                <w:szCs w:val="19"/>
              </w:rPr>
              <w:br/>
              <w:t>____________ (_____________) ________________________ (այսուհետ`  </w:t>
            </w:r>
          </w:p>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5"/>
                <w:szCs w:val="15"/>
              </w:rPr>
              <w:t>(գումարը՝ թվերով) (գումարը՝ տառերով)         (դրամ կամ այլ արժույթ)</w:t>
            </w:r>
          </w:p>
        </w:tc>
      </w:tr>
    </w:tbl>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EA0489" w:rsidRPr="00EA0489">
        <w:trPr>
          <w:tblCellSpacing w:w="0" w:type="dxa"/>
          <w:jc w:val="center"/>
        </w:trPr>
        <w:tc>
          <w:tcPr>
            <w:tcW w:w="4620" w:type="dxa"/>
          </w:tcPr>
          <w:p w:rsidR="0096757F" w:rsidRPr="00EA0489" w:rsidRDefault="0096757F" w:rsidP="00017607">
            <w:pPr>
              <w:rPr>
                <w:rFonts w:ascii="GHEA Grapalat" w:hAnsi="GHEA Grapalat" w:cs="GHEA Grapalat"/>
                <w:sz w:val="19"/>
                <w:szCs w:val="19"/>
              </w:rPr>
            </w:pPr>
            <w:r w:rsidRPr="00EA0489">
              <w:rPr>
                <w:rFonts w:ascii="GHEA Grapalat" w:hAnsi="GHEA Grapalat" w:cs="GHEA Grapalat"/>
                <w:sz w:val="19"/>
                <w:szCs w:val="19"/>
              </w:rPr>
              <w:t>երաշխիքի գումար)` պահանջն ստանալուց հետո</w:t>
            </w:r>
          </w:p>
        </w:tc>
        <w:tc>
          <w:tcPr>
            <w:tcW w:w="5130" w:type="dxa"/>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_____________ (_______________) </w:t>
            </w:r>
            <w:r w:rsidRPr="00EA0489">
              <w:rPr>
                <w:rFonts w:ascii="GHEA Grapalat" w:hAnsi="GHEA Grapalat" w:cs="GHEA Grapalat"/>
                <w:sz w:val="19"/>
                <w:szCs w:val="19"/>
              </w:rPr>
              <w:br/>
            </w:r>
            <w:r w:rsidRPr="00EA0489">
              <w:rPr>
                <w:rFonts w:ascii="GHEA Grapalat" w:hAnsi="GHEA Grapalat" w:cs="GHEA Grapalat"/>
                <w:sz w:val="15"/>
                <w:szCs w:val="15"/>
              </w:rPr>
              <w:t>  (օրերը` թվերով)        (օրերը` տառերով)</w:t>
            </w:r>
          </w:p>
        </w:tc>
      </w:tr>
    </w:tbl>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proofErr w:type="gramStart"/>
      <w:r w:rsidRPr="00EA0489">
        <w:rPr>
          <w:rFonts w:ascii="GHEA Grapalat" w:hAnsi="GHEA Grapalat" w:cs="GHEA Grapalat"/>
          <w:sz w:val="19"/>
          <w:szCs w:val="19"/>
        </w:rPr>
        <w:t>աշխատանքային</w:t>
      </w:r>
      <w:proofErr w:type="gramEnd"/>
      <w:r w:rsidRPr="00EA0489">
        <w:rPr>
          <w:rFonts w:ascii="GHEA Grapalat" w:hAnsi="GHEA Grapalat" w:cs="GHEA Grapalat"/>
          <w:sz w:val="19"/>
          <w:szCs w:val="19"/>
        </w:rPr>
        <w:t xml:space="preserve"> օրվա ընթացքում։ Վճարումը կատարվում է բենեֆիցիարի</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EA0489" w:rsidRPr="00EA0489">
        <w:trPr>
          <w:tblCellSpacing w:w="0" w:type="dxa"/>
          <w:jc w:val="center"/>
        </w:trPr>
        <w:tc>
          <w:tcPr>
            <w:tcW w:w="5700" w:type="dxa"/>
            <w:vAlign w:val="center"/>
          </w:tcPr>
          <w:p w:rsidR="0096757F" w:rsidRPr="00EA0489" w:rsidRDefault="0096757F" w:rsidP="00017607">
            <w:pPr>
              <w:pStyle w:val="NormalWeb"/>
              <w:spacing w:before="0" w:beforeAutospacing="0" w:after="0" w:afterAutospacing="0"/>
              <w:rPr>
                <w:rFonts w:ascii="GHEA Grapalat" w:hAnsi="GHEA Grapalat" w:cs="GHEA Grapalat"/>
                <w:sz w:val="15"/>
                <w:szCs w:val="15"/>
              </w:rPr>
            </w:pPr>
            <w:r w:rsidRPr="00EA0489">
              <w:rPr>
                <w:rFonts w:ascii="GHEA Grapalat" w:hAnsi="GHEA Grapalat" w:cs="GHEA Grapalat"/>
                <w:sz w:val="19"/>
                <w:szCs w:val="19"/>
              </w:rPr>
              <w:t xml:space="preserve">____________________________ բանկում բացված </w:t>
            </w:r>
          </w:p>
          <w:p w:rsidR="0096757F" w:rsidRPr="00EA0489" w:rsidRDefault="0096757F" w:rsidP="00017607">
            <w:pPr>
              <w:pStyle w:val="NormalWeb"/>
              <w:spacing w:before="0" w:beforeAutospacing="0" w:after="0" w:afterAutospacing="0"/>
              <w:ind w:left="679"/>
              <w:rPr>
                <w:rFonts w:ascii="GHEA Grapalat" w:hAnsi="GHEA Grapalat" w:cs="GHEA Grapalat"/>
                <w:sz w:val="19"/>
                <w:szCs w:val="19"/>
              </w:rPr>
            </w:pPr>
            <w:r w:rsidRPr="00EA0489">
              <w:rPr>
                <w:rFonts w:ascii="GHEA Grapalat" w:hAnsi="GHEA Grapalat" w:cs="GHEA Grapalat"/>
                <w:sz w:val="15"/>
                <w:szCs w:val="15"/>
              </w:rPr>
              <w:t>(բանկի անվանումը)</w:t>
            </w:r>
          </w:p>
        </w:tc>
        <w:tc>
          <w:tcPr>
            <w:tcW w:w="4050" w:type="dxa"/>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__________________________ </w:t>
            </w:r>
            <w:r w:rsidRPr="00EA0489">
              <w:rPr>
                <w:rFonts w:ascii="GHEA Grapalat" w:hAnsi="GHEA Grapalat" w:cs="GHEA Grapalat"/>
                <w:sz w:val="19"/>
                <w:szCs w:val="19"/>
              </w:rPr>
              <w:br/>
            </w:r>
            <w:r w:rsidRPr="00EA0489">
              <w:rPr>
                <w:rFonts w:ascii="GHEA Grapalat" w:hAnsi="GHEA Grapalat" w:cs="GHEA Grapalat"/>
                <w:sz w:val="15"/>
                <w:szCs w:val="15"/>
              </w:rPr>
              <w:t>    (բանկային հաշվի համարը)</w:t>
            </w:r>
            <w:r w:rsidRPr="00EA0489">
              <w:rPr>
                <w:rFonts w:ascii="GHEA Grapalat" w:hAnsi="GHEA Grapalat" w:cs="GHEA Grapalat"/>
                <w:sz w:val="19"/>
                <w:szCs w:val="19"/>
              </w:rPr>
              <w:t xml:space="preserve">       </w:t>
            </w:r>
          </w:p>
        </w:tc>
      </w:tr>
    </w:tbl>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p w:rsidR="0096757F" w:rsidRPr="00EA0489" w:rsidRDefault="0096757F" w:rsidP="00767D30">
      <w:pPr>
        <w:pStyle w:val="NormalWeb"/>
        <w:spacing w:before="0" w:beforeAutospacing="0" w:after="0" w:afterAutospacing="0"/>
        <w:rPr>
          <w:rFonts w:ascii="GHEA Grapalat" w:hAnsi="GHEA Grapalat" w:cs="GHEA Grapalat"/>
          <w:sz w:val="19"/>
          <w:szCs w:val="19"/>
        </w:rPr>
      </w:pPr>
      <w:proofErr w:type="gramStart"/>
      <w:r w:rsidRPr="00EA0489">
        <w:rPr>
          <w:rFonts w:ascii="GHEA Grapalat" w:hAnsi="GHEA Grapalat" w:cs="GHEA Grapalat"/>
          <w:sz w:val="19"/>
          <w:szCs w:val="19"/>
        </w:rPr>
        <w:t>բանկային</w:t>
      </w:r>
      <w:proofErr w:type="gramEnd"/>
      <w:r w:rsidRPr="00EA0489">
        <w:rPr>
          <w:rFonts w:ascii="GHEA Grapalat" w:hAnsi="GHEA Grapalat" w:cs="GHEA Grapalat"/>
          <w:sz w:val="19"/>
          <w:szCs w:val="19"/>
        </w:rPr>
        <w:t xml:space="preserve"> հաշվին փոխանցման միջոցով։</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xml:space="preserve">3. Սույն երաշխիքն անհետկանչելի է։ </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6757F" w:rsidRPr="00EA0489" w:rsidRDefault="0096757F" w:rsidP="00767D30">
      <w:pPr>
        <w:pStyle w:val="NormalWeb"/>
        <w:spacing w:before="0" w:beforeAutospacing="0" w:after="0" w:afterAutospacing="0"/>
        <w:ind w:firstLine="340"/>
        <w:rPr>
          <w:rFonts w:ascii="GHEA Grapalat" w:hAnsi="GHEA Grapalat" w:cs="GHEA Grapalat"/>
          <w:sz w:val="15"/>
          <w:szCs w:val="15"/>
        </w:rPr>
      </w:pPr>
      <w:r w:rsidRPr="00EA0489">
        <w:rPr>
          <w:rFonts w:ascii="GHEA Grapalat" w:hAnsi="GHEA Grapalat" w:cs="GHEA Grapalat"/>
          <w:sz w:val="19"/>
          <w:szCs w:val="19"/>
        </w:rPr>
        <w:t xml:space="preserve">5. Երաշխիքը գործում է ________________ մինչև ______________ ներառյալ։  </w:t>
      </w:r>
    </w:p>
    <w:p w:rsidR="0096757F" w:rsidRPr="00EA0489" w:rsidRDefault="0096757F" w:rsidP="00767D30">
      <w:pPr>
        <w:pStyle w:val="NormalWeb"/>
        <w:spacing w:before="0" w:beforeAutospacing="0" w:after="0" w:afterAutospacing="0"/>
        <w:ind w:left="1019" w:firstLine="340"/>
        <w:rPr>
          <w:rFonts w:ascii="GHEA Grapalat" w:hAnsi="GHEA Grapalat" w:cs="GHEA Grapalat"/>
          <w:sz w:val="19"/>
          <w:szCs w:val="19"/>
        </w:rPr>
      </w:pPr>
      <w:r w:rsidRPr="00EA0489">
        <w:rPr>
          <w:rFonts w:ascii="GHEA Grapalat" w:hAnsi="GHEA Grapalat" w:cs="GHEA Grapalat"/>
          <w:sz w:val="15"/>
          <w:szCs w:val="15"/>
        </w:rPr>
        <w:t>            (</w:t>
      </w:r>
      <w:proofErr w:type="gramStart"/>
      <w:r w:rsidRPr="00EA0489">
        <w:rPr>
          <w:rFonts w:ascii="GHEA Grapalat" w:hAnsi="GHEA Grapalat" w:cs="GHEA Grapalat"/>
          <w:sz w:val="15"/>
          <w:szCs w:val="15"/>
        </w:rPr>
        <w:t>ամիսը</w:t>
      </w:r>
      <w:proofErr w:type="gramEnd"/>
      <w:r w:rsidRPr="00EA0489">
        <w:rPr>
          <w:rFonts w:ascii="GHEA Grapalat" w:hAnsi="GHEA Grapalat" w:cs="GHEA Grapalat"/>
          <w:sz w:val="15"/>
          <w:szCs w:val="15"/>
        </w:rPr>
        <w:t>, ամսաթիվը, տարեթիվը) (</w:t>
      </w:r>
      <w:proofErr w:type="gramStart"/>
      <w:r w:rsidRPr="00EA0489">
        <w:rPr>
          <w:rFonts w:ascii="GHEA Grapalat" w:hAnsi="GHEA Grapalat" w:cs="GHEA Grapalat"/>
          <w:sz w:val="15"/>
          <w:szCs w:val="15"/>
        </w:rPr>
        <w:t>ամիսը</w:t>
      </w:r>
      <w:proofErr w:type="gramEnd"/>
      <w:r w:rsidRPr="00EA0489">
        <w:rPr>
          <w:rFonts w:ascii="GHEA Grapalat" w:hAnsi="GHEA Grapalat" w:cs="GHEA Grapalat"/>
          <w:sz w:val="15"/>
          <w:szCs w:val="15"/>
        </w:rPr>
        <w:t>, ամսաթիվը, տարեթիվը)</w:t>
      </w:r>
      <w:r w:rsidRPr="00EA0489">
        <w:rPr>
          <w:rFonts w:ascii="GHEA Grapalat" w:hAnsi="GHEA Grapalat" w:cs="GHEA Grapalat"/>
          <w:sz w:val="19"/>
          <w:szCs w:val="19"/>
        </w:rPr>
        <w:t xml:space="preserve"> </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6. Բենեֆիցիարը պահանջը ներկայացնում է երաշխիք տվող անձին գրավոր ձևով։ Պահանջին կից ներկայացվում են հետևյալ փաստաթղթերը՝</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1) _____________________________________________________________</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2) _____________________________________________________________</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3) _____________________________________________________________։</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EA0489" w:rsidRPr="00EA0489">
        <w:trPr>
          <w:tblCellSpacing w:w="0" w:type="dxa"/>
          <w:jc w:val="center"/>
        </w:trPr>
        <w:tc>
          <w:tcPr>
            <w:tcW w:w="6225" w:type="dxa"/>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7. Երաշխիք տվող անձը բենեֆիցիարի կողմից ներկայացված</w:t>
            </w:r>
            <w:r w:rsidRPr="00EA0489">
              <w:rPr>
                <w:rFonts w:ascii="GHEA Grapalat" w:hAnsi="GHEA Grapalat" w:cs="GHEA Grapalat"/>
                <w:sz w:val="19"/>
                <w:szCs w:val="19"/>
              </w:rPr>
              <w:br/>
              <w:t>պահանջը և կից փաստաթղթերն ստանալուց հետո առավելագույնը</w:t>
            </w:r>
          </w:p>
        </w:tc>
        <w:tc>
          <w:tcPr>
            <w:tcW w:w="3525" w:type="dxa"/>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 </w:t>
            </w:r>
          </w:p>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__________ (______________)</w:t>
            </w:r>
            <w:r w:rsidRPr="00EA0489">
              <w:rPr>
                <w:rFonts w:ascii="GHEA Grapalat" w:hAnsi="GHEA Grapalat" w:cs="GHEA Grapalat"/>
                <w:sz w:val="19"/>
                <w:szCs w:val="19"/>
              </w:rPr>
              <w:br/>
            </w:r>
            <w:r w:rsidRPr="00EA0489">
              <w:rPr>
                <w:rFonts w:ascii="GHEA Grapalat" w:hAnsi="GHEA Grapalat" w:cs="GHEA Grapalat"/>
                <w:sz w:val="15"/>
                <w:szCs w:val="15"/>
              </w:rPr>
              <w:t>(օրերը` թվերով) (օրերը` տառերով)</w:t>
            </w:r>
          </w:p>
        </w:tc>
      </w:tr>
    </w:tbl>
    <w:p w:rsidR="0096757F" w:rsidRPr="00EA0489" w:rsidRDefault="0096757F" w:rsidP="00767D30">
      <w:pPr>
        <w:pStyle w:val="NormalWeb"/>
        <w:spacing w:before="0" w:beforeAutospacing="0" w:after="0" w:afterAutospacing="0"/>
        <w:jc w:val="both"/>
        <w:rPr>
          <w:rFonts w:ascii="GHEA Grapalat" w:hAnsi="GHEA Grapalat" w:cs="GHEA Grapalat"/>
          <w:sz w:val="19"/>
          <w:szCs w:val="19"/>
        </w:rPr>
      </w:pPr>
      <w:proofErr w:type="gramStart"/>
      <w:r w:rsidRPr="00EA0489">
        <w:rPr>
          <w:rFonts w:ascii="GHEA Grapalat" w:hAnsi="GHEA Grapalat" w:cs="GHEA Grapalat"/>
          <w:sz w:val="19"/>
          <w:szCs w:val="19"/>
        </w:rPr>
        <w:t>աշխատանքային</w:t>
      </w:r>
      <w:proofErr w:type="gramEnd"/>
      <w:r w:rsidRPr="00EA0489">
        <w:rPr>
          <w:rFonts w:ascii="GHEA Grapalat" w:hAnsi="GHEA Grapalat" w:cs="GHEA Grapalat"/>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10. Երաշխիք տվող անձը մերժում է բենեֆիցիարի պահանջը, եթե`</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 xml:space="preserve">1) </w:t>
      </w:r>
      <w:proofErr w:type="gramStart"/>
      <w:r w:rsidRPr="00EA0489">
        <w:rPr>
          <w:rFonts w:ascii="GHEA Grapalat" w:hAnsi="GHEA Grapalat" w:cs="GHEA Grapalat"/>
          <w:sz w:val="19"/>
          <w:szCs w:val="19"/>
        </w:rPr>
        <w:t>պահանջը</w:t>
      </w:r>
      <w:proofErr w:type="gramEnd"/>
      <w:r w:rsidRPr="00EA0489">
        <w:rPr>
          <w:rFonts w:ascii="GHEA Grapalat" w:hAnsi="GHEA Grapalat" w:cs="GHEA Grapalat"/>
          <w:sz w:val="19"/>
          <w:szCs w:val="19"/>
        </w:rPr>
        <w:t xml:space="preserve"> կամ կից փաստաթղթերը չեն համապատասխանում սույն երաշխիքի պայմաններին.</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 xml:space="preserve">2) </w:t>
      </w:r>
      <w:proofErr w:type="gramStart"/>
      <w:r w:rsidRPr="00EA0489">
        <w:rPr>
          <w:rFonts w:ascii="GHEA Grapalat" w:hAnsi="GHEA Grapalat" w:cs="GHEA Grapalat"/>
          <w:sz w:val="19"/>
          <w:szCs w:val="19"/>
        </w:rPr>
        <w:t>պահանջը</w:t>
      </w:r>
      <w:proofErr w:type="gramEnd"/>
      <w:r w:rsidRPr="00EA0489">
        <w:rPr>
          <w:rFonts w:ascii="GHEA Grapalat" w:hAnsi="GHEA Grapalat" w:cs="GHEA Grapalat"/>
          <w:sz w:val="19"/>
          <w:szCs w:val="19"/>
        </w:rPr>
        <w:t xml:space="preserve"> ներկայացվել է երաշխիքով սահմանված ժամկետի ավարտից հետո։ </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 xml:space="preserve">12. Սույն երաշխիքի նկատմամբ կիրառվում են Հայաստանի Հանրապետության քաղաքացիական օրենսգրքի համապատասխան դրույթները։ </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A0489" w:rsidRPr="00EA0489">
        <w:trPr>
          <w:tblCellSpacing w:w="0" w:type="dxa"/>
          <w:jc w:val="center"/>
        </w:trPr>
        <w:tc>
          <w:tcPr>
            <w:tcW w:w="0" w:type="auto"/>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 xml:space="preserve">Գործադիր տնօրեն _______________________ </w:t>
            </w:r>
          </w:p>
        </w:tc>
      </w:tr>
      <w:tr w:rsidR="00EA0489" w:rsidRPr="00EA0489">
        <w:trPr>
          <w:tblCellSpacing w:w="0" w:type="dxa"/>
          <w:jc w:val="center"/>
        </w:trPr>
        <w:tc>
          <w:tcPr>
            <w:tcW w:w="0" w:type="auto"/>
            <w:vAlign w:val="center"/>
          </w:tcPr>
          <w:p w:rsidR="0096757F" w:rsidRPr="00EA0489" w:rsidRDefault="0096757F" w:rsidP="00017607">
            <w:pPr>
              <w:rPr>
                <w:rFonts w:ascii="GHEA Grapalat" w:hAnsi="GHEA Grapalat" w:cs="GHEA Grapalat"/>
                <w:sz w:val="19"/>
                <w:szCs w:val="19"/>
              </w:rPr>
            </w:pPr>
            <w:r w:rsidRPr="00EA0489">
              <w:rPr>
                <w:rFonts w:ascii="GHEA Grapalat" w:hAnsi="GHEA Grapalat" w:cs="GHEA Grapalat"/>
                <w:sz w:val="19"/>
                <w:szCs w:val="19"/>
              </w:rPr>
              <w:t> </w:t>
            </w:r>
          </w:p>
        </w:tc>
      </w:tr>
      <w:tr w:rsidR="00EA0489" w:rsidRPr="00EA0489">
        <w:trPr>
          <w:tblCellSpacing w:w="0" w:type="dxa"/>
          <w:jc w:val="center"/>
        </w:trPr>
        <w:tc>
          <w:tcPr>
            <w:tcW w:w="0" w:type="auto"/>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Գլխավոր հաշվապահ _____________________</w:t>
            </w:r>
          </w:p>
        </w:tc>
      </w:tr>
      <w:tr w:rsidR="00EA0489" w:rsidRPr="00EA0489">
        <w:trPr>
          <w:tblCellSpacing w:w="0" w:type="dxa"/>
          <w:jc w:val="center"/>
        </w:trPr>
        <w:tc>
          <w:tcPr>
            <w:tcW w:w="0" w:type="auto"/>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_____________________________</w:t>
            </w:r>
          </w:p>
          <w:p w:rsidR="0096757F" w:rsidRPr="00EA0489" w:rsidRDefault="0096757F" w:rsidP="00017607">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5"/>
                <w:szCs w:val="15"/>
              </w:rPr>
              <w:t>(ամիսը, ամսաթիվը, տարեթիվը)</w:t>
            </w:r>
          </w:p>
        </w:tc>
      </w:tr>
    </w:tbl>
    <w:p w:rsidR="0096757F" w:rsidRPr="00EA0489" w:rsidRDefault="0096757F" w:rsidP="00767D30">
      <w:pPr>
        <w:jc w:val="center"/>
        <w:rPr>
          <w:rFonts w:ascii="GHEA Grapalat" w:hAnsi="GHEA Grapalat" w:cs="GHEA Grapalat"/>
          <w:lang w:val="es-ES"/>
        </w:rPr>
      </w:pPr>
      <w:r w:rsidRPr="00EA0489" w:rsidDel="001A1C36">
        <w:rPr>
          <w:rFonts w:ascii="GHEA Grapalat" w:hAnsi="GHEA Grapalat" w:cs="GHEA Grapalat"/>
          <w:lang w:val="hy-AM"/>
        </w:rPr>
        <w:t xml:space="preserve"> </w:t>
      </w:r>
    </w:p>
    <w:p w:rsidR="0096757F" w:rsidRPr="00EA0489" w:rsidRDefault="0096757F" w:rsidP="00767D30">
      <w:pPr>
        <w:rPr>
          <w:rFonts w:ascii="GHEA Grapalat" w:hAnsi="GHEA Grapalat" w:cs="GHEA Grapalat"/>
          <w:lang w:val="es-ES"/>
        </w:rPr>
      </w:pPr>
    </w:p>
    <w:p w:rsidR="0096757F" w:rsidRPr="00EA0489" w:rsidRDefault="0096757F" w:rsidP="00767D30">
      <w:pPr>
        <w:ind w:left="720"/>
        <w:rPr>
          <w:rFonts w:ascii="GHEA Grapalat" w:hAnsi="GHEA Grapalat" w:cs="GHEA Grapalat"/>
          <w:sz w:val="20"/>
          <w:szCs w:val="20"/>
          <w:lang w:val="af-ZA"/>
        </w:rPr>
      </w:pPr>
    </w:p>
    <w:p w:rsidR="0096757F" w:rsidRPr="00EA0489" w:rsidRDefault="0096757F" w:rsidP="00767D30">
      <w:pPr>
        <w:pStyle w:val="BodyTextIndent3"/>
        <w:jc w:val="right"/>
        <w:rPr>
          <w:rFonts w:ascii="GHEA Grapalat" w:hAnsi="GHEA Grapalat" w:cs="GHEA Grapalat"/>
          <w:lang w:val="af-ZA"/>
        </w:rPr>
      </w:pPr>
    </w:p>
    <w:p w:rsidR="0096757F" w:rsidRPr="00EA0489" w:rsidRDefault="0096757F" w:rsidP="0053148A">
      <w:pPr>
        <w:pStyle w:val="BodyTextIndent3"/>
        <w:jc w:val="right"/>
        <w:rPr>
          <w:rFonts w:ascii="GHEA Grapalat" w:hAnsi="GHEA Grapalat" w:cs="GHEA Grapalat"/>
          <w:lang w:val="af-ZA"/>
        </w:rPr>
      </w:pPr>
    </w:p>
    <w:sectPr w:rsidR="0096757F" w:rsidRPr="00EA0489" w:rsidSect="0053148A">
      <w:pgSz w:w="11906" w:h="16838" w:code="9"/>
      <w:pgMar w:top="719" w:right="656" w:bottom="539"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8FC" w:rsidRDefault="008E48FC">
      <w:r>
        <w:separator/>
      </w:r>
    </w:p>
  </w:endnote>
  <w:endnote w:type="continuationSeparator" w:id="0">
    <w:p w:rsidR="008E48FC" w:rsidRDefault="008E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GHEAGrapalat">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8FC" w:rsidRDefault="008E48FC">
      <w:r>
        <w:separator/>
      </w:r>
    </w:p>
  </w:footnote>
  <w:footnote w:type="continuationSeparator" w:id="0">
    <w:p w:rsidR="008E48FC" w:rsidRDefault="008E48FC">
      <w:r>
        <w:continuationSeparator/>
      </w:r>
    </w:p>
  </w:footnote>
  <w:footnote w:id="1">
    <w:p w:rsidR="00890753" w:rsidRDefault="00890753" w:rsidP="00835374">
      <w:pPr>
        <w:pStyle w:val="FootnoteText"/>
        <w:jc w:val="both"/>
      </w:pPr>
      <w:r>
        <w:rPr>
          <w:rStyle w:val="FootnoteReference"/>
        </w:rPr>
        <w:footnoteRef/>
      </w:r>
      <w:r w:rsidRPr="00A31F51">
        <w:rPr>
          <w:rFonts w:ascii="GHEA Grapalat" w:hAnsi="GHEA Grapalat" w:cs="GHEA Grapalat"/>
          <w:i/>
          <w:iCs/>
          <w:sz w:val="16"/>
          <w:szCs w:val="16"/>
          <w:lang w:val="es-ES" w:eastAsia="en-US"/>
        </w:rPr>
        <w:t xml:space="preserve">Հայտը ներկայացնելիս առաջնորդվել </w:t>
      </w:r>
      <w:r w:rsidRPr="00310ED2">
        <w:rPr>
          <w:rFonts w:ascii="GHEA Grapalat" w:hAnsi="GHEA Grapalat" w:cs="GHEA Grapalat"/>
          <w:i/>
          <w:iCs/>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890753" w:rsidRDefault="00890753" w:rsidP="00C260EA">
      <w:pPr>
        <w:pStyle w:val="FootnoteText"/>
      </w:pPr>
      <w:r>
        <w:rPr>
          <w:rStyle w:val="FootnoteReference"/>
        </w:rPr>
        <w:footnoteRef/>
      </w:r>
      <w:r>
        <w:t xml:space="preserve"> </w:t>
      </w:r>
      <w:r w:rsidRPr="00731D26">
        <w:rPr>
          <w:rFonts w:ascii="GHEA Grapalat" w:hAnsi="GHEA Grapalat" w:cs="GHEA Grapalat"/>
          <w:i/>
          <w:iCs/>
          <w:sz w:val="16"/>
          <w:szCs w:val="16"/>
        </w:rPr>
        <w:t>Եթե հրավերով նախատեսվում է կանխավճարի տրամադրում</w:t>
      </w:r>
    </w:p>
  </w:footnote>
  <w:footnote w:id="3">
    <w:p w:rsidR="00890753" w:rsidRDefault="00890753" w:rsidP="00CA1C11">
      <w:pPr>
        <w:pStyle w:val="FootnoteText"/>
        <w:shd w:val="clear" w:color="auto" w:fill="FFFFFF"/>
      </w:pPr>
      <w:r w:rsidRPr="00E42F19">
        <w:rPr>
          <w:rStyle w:val="FootnoteReference"/>
        </w:rPr>
        <w:footnoteRef/>
      </w:r>
      <w:r w:rsidRPr="00E42F19">
        <w:t xml:space="preserve"> </w:t>
      </w:r>
      <w:r w:rsidRPr="00E42F19">
        <w:rPr>
          <w:rFonts w:ascii="GHEA Grapalat" w:hAnsi="GHEA Grapalat" w:cs="GHEA Grapalat"/>
          <w:i/>
          <w:iCs/>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GHEA Grapalat"/>
          <w:i/>
          <w:iCs/>
          <w:sz w:val="16"/>
          <w:szCs w:val="16"/>
        </w:rPr>
        <w:t>վ</w:t>
      </w:r>
      <w:r>
        <w:rPr>
          <w:rFonts w:ascii="GHEA Grapalat" w:hAnsi="GHEA Grapalat" w:cs="GHEA Grapalat"/>
          <w:i/>
          <w:iCs/>
          <w:sz w:val="16"/>
          <w:szCs w:val="16"/>
        </w:rPr>
        <w:t>րա</w:t>
      </w:r>
      <w:r w:rsidRPr="00765FAE">
        <w:rPr>
          <w:rFonts w:ascii="GHEA Grapalat" w:hAnsi="GHEA Grapalat" w:cs="GHEA Grapalat"/>
          <w:i/>
          <w:iCs/>
          <w:sz w:val="16"/>
          <w:szCs w:val="16"/>
        </w:rPr>
        <w:t>:</w:t>
      </w:r>
    </w:p>
  </w:footnote>
  <w:footnote w:id="4">
    <w:p w:rsidR="00890753" w:rsidRDefault="00890753" w:rsidP="00846C45">
      <w:pPr>
        <w:pStyle w:val="norm"/>
        <w:spacing w:line="276" w:lineRule="auto"/>
        <w:ind w:firstLine="0"/>
      </w:pPr>
      <w:r>
        <w:rPr>
          <w:rStyle w:val="FootnoteReference"/>
        </w:rPr>
        <w:footnoteRef/>
      </w:r>
      <w:r w:rsidRPr="00FF5B84">
        <w:rPr>
          <w:lang w:val="hy-AM"/>
        </w:rPr>
        <w:t xml:space="preserve"> </w:t>
      </w:r>
      <w:r w:rsidRPr="00FF5B84">
        <w:rPr>
          <w:rFonts w:ascii="GHEA Grapalat" w:hAnsi="GHEA Grapalat" w:cs="GHEA Grapalat"/>
          <w:i/>
          <w:iCs/>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5">
    <w:p w:rsidR="00890753" w:rsidRPr="00607F23" w:rsidRDefault="00890753" w:rsidP="00846C45">
      <w:pPr>
        <w:pStyle w:val="FootnoteText"/>
        <w:jc w:val="both"/>
        <w:rPr>
          <w:lang w:val="hy-AM"/>
        </w:rPr>
      </w:pPr>
      <w:r>
        <w:rPr>
          <w:rStyle w:val="FootnoteReference"/>
        </w:rPr>
        <w:footnoteRef/>
      </w:r>
      <w:r w:rsidRPr="00846C45">
        <w:rPr>
          <w:lang w:val="hy-AM"/>
        </w:rPr>
        <w:t xml:space="preserve"> </w:t>
      </w:r>
      <w:r w:rsidRPr="00607F23">
        <w:rPr>
          <w:rFonts w:ascii="GHEA Grapalat" w:hAnsi="GHEA Grapalat" w:cs="GHEA Grapalat"/>
          <w:i/>
          <w:iCs/>
          <w:sz w:val="16"/>
          <w:szCs w:val="16"/>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հատկացվեն ֆինանսական միջոցներ և կ</w:t>
      </w:r>
      <w:r w:rsidRPr="00846C45">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նքվ</w:t>
      </w:r>
      <w:r w:rsidRPr="00846C45">
        <w:rPr>
          <w:rFonts w:ascii="GHEA Grapalat" w:hAnsi="GHEA Grapalat" w:cs="GHEA Grapalat"/>
          <w:i/>
          <w:iCs/>
          <w:sz w:val="16"/>
          <w:szCs w:val="16"/>
          <w:lang w:val="hy-AM" w:eastAsia="en-US"/>
        </w:rPr>
        <w:t>ի</w:t>
      </w:r>
      <w:r w:rsidRPr="00607F23">
        <w:rPr>
          <w:rFonts w:ascii="GHEA Grapalat" w:hAnsi="GHEA Grapalat" w:cs="GHEA Grapalat"/>
          <w:i/>
          <w:iCs/>
          <w:sz w:val="16"/>
          <w:szCs w:val="16"/>
          <w:lang w:val="hy-AM" w:eastAsia="en-US"/>
        </w:rPr>
        <w:t xml:space="preserve"> համաձայնագիր:</w:t>
      </w:r>
    </w:p>
    <w:p w:rsidR="00890753" w:rsidRDefault="00890753" w:rsidP="00846C45">
      <w:pPr>
        <w:pStyle w:val="FootnoteText"/>
        <w:jc w:val="both"/>
      </w:pPr>
    </w:p>
  </w:footnote>
  <w:footnote w:id="6">
    <w:p w:rsidR="00890753" w:rsidRDefault="00890753" w:rsidP="00846C45">
      <w:pPr>
        <w:pStyle w:val="FootnoteText"/>
        <w:jc w:val="both"/>
      </w:pPr>
      <w:r>
        <w:rPr>
          <w:rStyle w:val="FootnoteReference"/>
        </w:rPr>
        <w:footnoteRef/>
      </w:r>
      <w:r w:rsidRPr="00DE23F3">
        <w:rPr>
          <w:lang w:val="hy-AM"/>
        </w:rPr>
        <w:t xml:space="preserve"> </w:t>
      </w:r>
      <w:r w:rsidRPr="003B6FB5">
        <w:rPr>
          <w:rFonts w:ascii="GHEA Grapalat" w:hAnsi="GHEA Grapalat" w:cs="GHEA Grapalat"/>
          <w:i/>
          <w:iCs/>
          <w:sz w:val="16"/>
          <w:szCs w:val="16"/>
          <w:lang w:val="hy-AM" w:eastAsia="en-US"/>
        </w:rPr>
        <w:t>Սույն</w:t>
      </w:r>
      <w:r w:rsidRPr="00846C45">
        <w:rPr>
          <w:rFonts w:ascii="GHEA Grapalat" w:hAnsi="GHEA Grapalat" w:cs="GHEA Grapalat"/>
          <w:i/>
          <w:iCs/>
          <w:sz w:val="16"/>
          <w:szCs w:val="16"/>
          <w:lang w:val="hy-AM" w:eastAsia="en-US"/>
        </w:rPr>
        <w:t xml:space="preserve"> կետը</w:t>
      </w:r>
      <w:r w:rsidRPr="003B6FB5">
        <w:rPr>
          <w:rFonts w:ascii="GHEA Grapalat" w:hAnsi="GHEA Grapalat" w:cs="GHEA Grapalat"/>
          <w:i/>
          <w:iCs/>
          <w:sz w:val="16"/>
          <w:szCs w:val="16"/>
          <w:lang w:val="hy-AM" w:eastAsia="en-US"/>
        </w:rPr>
        <w:t xml:space="preserve"> հանվում </w:t>
      </w:r>
      <w:r w:rsidRPr="00846C45">
        <w:rPr>
          <w:rFonts w:ascii="GHEA Grapalat" w:hAnsi="GHEA Grapalat" w:cs="GHEA Grapalat"/>
          <w:i/>
          <w:iCs/>
          <w:sz w:val="16"/>
          <w:szCs w:val="16"/>
          <w:lang w:val="hy-AM" w:eastAsia="en-US"/>
        </w:rPr>
        <w:t>է պայմանագրից</w:t>
      </w:r>
      <w:r w:rsidRPr="003B6FB5">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7">
    <w:p w:rsidR="00890753" w:rsidRDefault="00890753" w:rsidP="00846C45">
      <w:pPr>
        <w:pStyle w:val="FootnoteText"/>
        <w:jc w:val="both"/>
      </w:pPr>
      <w:r>
        <w:rPr>
          <w:rStyle w:val="FootnoteReference"/>
        </w:rPr>
        <w:footnoteRef/>
      </w:r>
      <w:r w:rsidRPr="003649CF">
        <w:rPr>
          <w:lang w:val="hy-AM"/>
        </w:rPr>
        <w:t xml:space="preserve"> </w:t>
      </w:r>
      <w:r w:rsidRPr="00FD0A95">
        <w:rPr>
          <w:rFonts w:ascii="GHEA Grapalat" w:hAnsi="GHEA Grapalat" w:cs="GHEA Grapalat"/>
          <w:i/>
          <w:iCs/>
          <w:sz w:val="16"/>
          <w:szCs w:val="16"/>
          <w:lang w:val="hy-AM" w:eastAsia="en-US"/>
        </w:rPr>
        <w:t>Սույն կետը հանվում է</w:t>
      </w:r>
      <w:r w:rsidRPr="003649CF">
        <w:rPr>
          <w:rFonts w:ascii="GHEA Grapalat" w:hAnsi="GHEA Grapalat" w:cs="GHEA Grapalat"/>
          <w:i/>
          <w:iCs/>
          <w:sz w:val="16"/>
          <w:szCs w:val="16"/>
          <w:lang w:val="hy-AM" w:eastAsia="en-US"/>
        </w:rPr>
        <w:t xml:space="preserve"> պայմանագրից</w:t>
      </w:r>
      <w:r w:rsidRPr="00FD0A95">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8">
    <w:p w:rsidR="00890753" w:rsidRPr="007F3B3C" w:rsidRDefault="00890753" w:rsidP="00773EB5">
      <w:pPr>
        <w:pStyle w:val="FootnoteText"/>
        <w:jc w:val="both"/>
        <w:rPr>
          <w:rFonts w:ascii="Sylfaen" w:hAnsi="Sylfaen" w:cs="Sylfaen"/>
          <w:lang w:val="hy-AM"/>
        </w:rPr>
      </w:pPr>
      <w:r>
        <w:rPr>
          <w:rStyle w:val="FootnoteReference"/>
        </w:rPr>
        <w:footnoteRef/>
      </w:r>
      <w:r w:rsidRPr="007F3B3C">
        <w:rPr>
          <w:lang w:val="hy-AM"/>
        </w:rPr>
        <w:t xml:space="preserve"> </w:t>
      </w:r>
      <w:r w:rsidRPr="00536484">
        <w:rPr>
          <w:rFonts w:ascii="GHEA Grapalat" w:hAnsi="GHEA Grapalat" w:cs="GHEA Grapalat"/>
          <w:i/>
          <w:iCs/>
          <w:sz w:val="16"/>
          <w:szCs w:val="16"/>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90753" w:rsidRPr="007F3B3C" w:rsidRDefault="00890753" w:rsidP="00773EB5">
      <w:pPr>
        <w:rPr>
          <w:lang w:val="hy-AM"/>
        </w:rPr>
      </w:pPr>
    </w:p>
    <w:p w:rsidR="00890753" w:rsidRDefault="00890753" w:rsidP="00773EB5"/>
  </w:footnote>
  <w:footnote w:id="9">
    <w:p w:rsidR="00890753" w:rsidRPr="003649CF" w:rsidRDefault="00890753" w:rsidP="00846C45">
      <w:pPr>
        <w:pStyle w:val="FootnoteText"/>
        <w:jc w:val="both"/>
        <w:rPr>
          <w:rFonts w:ascii="Sylfaen" w:hAnsi="Sylfaen" w:cs="Sylfaen"/>
          <w:lang w:val="hy-AM"/>
        </w:rPr>
      </w:pPr>
      <w:r>
        <w:rPr>
          <w:rStyle w:val="FootnoteReference"/>
        </w:rPr>
        <w:footnoteRef/>
      </w:r>
      <w:r w:rsidRPr="003649CF">
        <w:rPr>
          <w:lang w:val="hy-AM"/>
        </w:rPr>
        <w:t xml:space="preserve"> </w:t>
      </w:r>
      <w:r w:rsidRPr="00536484">
        <w:rPr>
          <w:rFonts w:ascii="GHEA Grapalat" w:hAnsi="GHEA Grapalat" w:cs="GHEA Grapalat"/>
          <w:i/>
          <w:iCs/>
          <w:sz w:val="16"/>
          <w:szCs w:val="16"/>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90753" w:rsidRDefault="00890753" w:rsidP="00846C45">
      <w:pPr>
        <w:pStyle w:val="FootnoteText"/>
        <w:jc w:val="both"/>
      </w:pPr>
    </w:p>
  </w:footnote>
  <w:footnote w:id="10">
    <w:p w:rsidR="00890753" w:rsidRPr="003649CF" w:rsidRDefault="00890753" w:rsidP="00767D30">
      <w:pPr>
        <w:pStyle w:val="FootnoteText"/>
        <w:jc w:val="both"/>
        <w:rPr>
          <w:lang w:val="hy-AM"/>
        </w:rPr>
      </w:pPr>
      <w:r>
        <w:rPr>
          <w:rStyle w:val="FootnoteReference"/>
        </w:rPr>
        <w:footnoteRef/>
      </w:r>
      <w:r w:rsidRPr="003649CF">
        <w:rPr>
          <w:lang w:val="hy-AM"/>
        </w:rPr>
        <w:t xml:space="preserve"> </w:t>
      </w:r>
      <w:r w:rsidRPr="00D37BF0">
        <w:rPr>
          <w:rFonts w:ascii="GHEA Grapalat" w:hAnsi="GHEA Grapalat" w:cs="GHEA Grapalat"/>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cs="GHEA Grapalat"/>
          <w:i/>
          <w:iCs/>
          <w:sz w:val="16"/>
          <w:szCs w:val="16"/>
          <w:lang w:val="hy-AM" w:eastAsia="en-US"/>
        </w:rPr>
        <w:t>:</w:t>
      </w:r>
    </w:p>
    <w:p w:rsidR="00890753" w:rsidRDefault="00890753" w:rsidP="00767D30">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ECA"/>
    <w:multiLevelType w:val="hybridMultilevel"/>
    <w:tmpl w:val="A094C934"/>
    <w:lvl w:ilvl="0" w:tplc="04090001">
      <w:numFmt w:val="bullet"/>
      <w:lvlText w:val="-"/>
      <w:lvlJc w:val="left"/>
      <w:pPr>
        <w:ind w:left="720" w:hanging="360"/>
      </w:pPr>
      <w:rPr>
        <w:rFonts w:ascii="Sylfaen" w:eastAsia="Times New Roman" w:hAnsi="Sylfaen" w:hint="default"/>
      </w:rPr>
    </w:lvl>
    <w:lvl w:ilvl="1" w:tplc="04090001">
      <w:numFmt w:val="bullet"/>
      <w:lvlText w:val="-"/>
      <w:lvlJc w:val="left"/>
      <w:pPr>
        <w:ind w:left="1440" w:hanging="360"/>
      </w:pPr>
      <w:rPr>
        <w:rFonts w:ascii="Sylfaen" w:eastAsia="Times New Roman" w:hAnsi="Sylfae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5857CB7"/>
    <w:multiLevelType w:val="hybridMultilevel"/>
    <w:tmpl w:val="BD445750"/>
    <w:lvl w:ilvl="0" w:tplc="88C205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EC16BD"/>
    <w:multiLevelType w:val="hybridMultilevel"/>
    <w:tmpl w:val="2D0C95AE"/>
    <w:lvl w:ilvl="0" w:tplc="02C2427E">
      <w:numFmt w:val="bullet"/>
      <w:lvlText w:val="-"/>
      <w:lvlJc w:val="left"/>
      <w:pPr>
        <w:tabs>
          <w:tab w:val="num" w:pos="2355"/>
        </w:tabs>
        <w:ind w:left="2355" w:hanging="915"/>
      </w:pPr>
      <w:rPr>
        <w:rFonts w:ascii="Sylfaen" w:eastAsia="Times New Roman" w:hAnsi="Sylfae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nsid w:val="136B1A11"/>
    <w:multiLevelType w:val="hybridMultilevel"/>
    <w:tmpl w:val="75FA73B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4AD66A8"/>
    <w:multiLevelType w:val="multilevel"/>
    <w:tmpl w:val="7FBE2ED6"/>
    <w:lvl w:ilvl="0">
      <w:start w:val="1"/>
      <w:numFmt w:val="decimal"/>
      <w:lvlText w:val="%1."/>
      <w:lvlJc w:val="left"/>
      <w:pPr>
        <w:ind w:left="720" w:hanging="360"/>
      </w:pPr>
      <w:rPr>
        <w:rFonts w:hint="default"/>
      </w:rPr>
    </w:lvl>
    <w:lvl w:ilvl="1">
      <w:start w:val="2"/>
      <w:numFmt w:val="decimal"/>
      <w:isLgl/>
      <w:lvlText w:val="%1.%2"/>
      <w:lvlJc w:val="left"/>
      <w:pPr>
        <w:ind w:left="1545" w:hanging="825"/>
      </w:pPr>
      <w:rPr>
        <w:rFonts w:hint="default"/>
      </w:rPr>
    </w:lvl>
    <w:lvl w:ilvl="2">
      <w:start w:val="1"/>
      <w:numFmt w:val="decimal"/>
      <w:isLgl/>
      <w:lvlText w:val="%1.%2.%3"/>
      <w:lvlJc w:val="left"/>
      <w:pPr>
        <w:ind w:left="1905" w:hanging="825"/>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1A3640CB"/>
    <w:multiLevelType w:val="multilevel"/>
    <w:tmpl w:val="ADC84B50"/>
    <w:lvl w:ilvl="0">
      <w:start w:val="1"/>
      <w:numFmt w:val="decimal"/>
      <w:lvlText w:val="%1."/>
      <w:lvlJc w:val="left"/>
      <w:pPr>
        <w:ind w:left="2040" w:hanging="360"/>
      </w:pPr>
      <w:rPr>
        <w:rFonts w:hint="default"/>
      </w:rPr>
    </w:lvl>
    <w:lvl w:ilvl="1">
      <w:start w:val="1"/>
      <w:numFmt w:val="none"/>
      <w:lvlText w:val="2.7."/>
      <w:lvlJc w:val="left"/>
      <w:pPr>
        <w:ind w:left="2472" w:hanging="432"/>
      </w:pPr>
      <w:rPr>
        <w:rFonts w:hint="default"/>
      </w:rPr>
    </w:lvl>
    <w:lvl w:ilvl="2">
      <w:start w:val="1"/>
      <w:numFmt w:val="decimal"/>
      <w:lvlText w:val="%1.%2.%3."/>
      <w:lvlJc w:val="left"/>
      <w:pPr>
        <w:ind w:left="2904" w:hanging="504"/>
      </w:pPr>
      <w:rPr>
        <w:rFonts w:hint="default"/>
      </w:rPr>
    </w:lvl>
    <w:lvl w:ilvl="3">
      <w:start w:val="1"/>
      <w:numFmt w:val="decimal"/>
      <w:lvlText w:val="%1.%2.%3.%4."/>
      <w:lvlJc w:val="left"/>
      <w:pPr>
        <w:ind w:left="3408" w:hanging="648"/>
      </w:pPr>
      <w:rPr>
        <w:rFonts w:hint="default"/>
      </w:rPr>
    </w:lvl>
    <w:lvl w:ilvl="4">
      <w:start w:val="1"/>
      <w:numFmt w:val="decimal"/>
      <w:lvlText w:val="%1.%2.%3.%4.%5."/>
      <w:lvlJc w:val="left"/>
      <w:pPr>
        <w:ind w:left="3912" w:hanging="792"/>
      </w:pPr>
      <w:rPr>
        <w:rFonts w:hint="default"/>
      </w:rPr>
    </w:lvl>
    <w:lvl w:ilvl="5">
      <w:start w:val="1"/>
      <w:numFmt w:val="decimal"/>
      <w:lvlText w:val="%1.%2.%3.%4.%5.%6."/>
      <w:lvlJc w:val="left"/>
      <w:pPr>
        <w:ind w:left="4416" w:hanging="936"/>
      </w:pPr>
      <w:rPr>
        <w:rFonts w:hint="default"/>
      </w:rPr>
    </w:lvl>
    <w:lvl w:ilvl="6">
      <w:start w:val="1"/>
      <w:numFmt w:val="decimal"/>
      <w:lvlText w:val="%1.%2.%3.%4.%5.%6.%7."/>
      <w:lvlJc w:val="left"/>
      <w:pPr>
        <w:ind w:left="4920" w:hanging="1080"/>
      </w:pPr>
      <w:rPr>
        <w:rFonts w:hint="default"/>
      </w:rPr>
    </w:lvl>
    <w:lvl w:ilvl="7">
      <w:start w:val="1"/>
      <w:numFmt w:val="decimal"/>
      <w:lvlText w:val="%1.%2.%3.%4.%5.%6.%7.%8."/>
      <w:lvlJc w:val="left"/>
      <w:pPr>
        <w:ind w:left="5424" w:hanging="1224"/>
      </w:pPr>
      <w:rPr>
        <w:rFonts w:hint="default"/>
      </w:rPr>
    </w:lvl>
    <w:lvl w:ilvl="8">
      <w:start w:val="1"/>
      <w:numFmt w:val="decimal"/>
      <w:lvlText w:val="%1.%2.%3.%4.%5.%6.%7.%8.%9."/>
      <w:lvlJc w:val="left"/>
      <w:pPr>
        <w:ind w:left="6000" w:hanging="1440"/>
      </w:pPr>
      <w:rPr>
        <w:rFonts w:hint="default"/>
      </w:rPr>
    </w:lvl>
  </w:abstractNum>
  <w:abstractNum w:abstractNumId="6">
    <w:nsid w:val="1C983BB2"/>
    <w:multiLevelType w:val="hybridMultilevel"/>
    <w:tmpl w:val="B02035D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B15F56"/>
    <w:multiLevelType w:val="hybridMultilevel"/>
    <w:tmpl w:val="3EE651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1353"/>
        </w:tabs>
        <w:ind w:left="1353"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1EA4888"/>
    <w:multiLevelType w:val="hybridMultilevel"/>
    <w:tmpl w:val="829C41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2961319"/>
    <w:multiLevelType w:val="multilevel"/>
    <w:tmpl w:val="04DA8010"/>
    <w:lvl w:ilvl="0">
      <w:start w:val="1"/>
      <w:numFmt w:val="decimal"/>
      <w:lvlText w:val="%1."/>
      <w:lvlJc w:val="left"/>
      <w:pPr>
        <w:ind w:left="360" w:hanging="360"/>
      </w:pPr>
      <w:rPr>
        <w:rFonts w:hint="default"/>
      </w:rPr>
    </w:lvl>
    <w:lvl w:ilvl="1">
      <w:start w:val="1"/>
      <w:numFmt w:val="none"/>
      <w:lvlText w:val="1.6."/>
      <w:lvlJc w:val="left"/>
      <w:pPr>
        <w:ind w:left="792" w:hanging="432"/>
      </w:pPr>
      <w:rPr>
        <w:rFonts w:hint="default"/>
        <w:b/>
      </w:rPr>
    </w:lvl>
    <w:lvl w:ilvl="2">
      <w:start w:val="1"/>
      <w:numFmt w:val="decimal"/>
      <w:lvlText w:val="%1.5.%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8D231C0"/>
    <w:multiLevelType w:val="hybridMultilevel"/>
    <w:tmpl w:val="C5C22B40"/>
    <w:lvl w:ilvl="0" w:tplc="B8FE6D8E">
      <w:start w:val="1"/>
      <w:numFmt w:val="bullet"/>
      <w:lvlText w:val=""/>
      <w:lvlJc w:val="left"/>
      <w:pPr>
        <w:ind w:left="720" w:hanging="360"/>
      </w:pPr>
      <w:rPr>
        <w:rFonts w:ascii="Symbol" w:hAnsi="Symbol" w:cs="Symbol" w:hint="default"/>
      </w:rPr>
    </w:lvl>
    <w:lvl w:ilvl="1" w:tplc="3D1CC76A">
      <w:start w:val="1"/>
      <w:numFmt w:val="bullet"/>
      <w:lvlText w:val="o"/>
      <w:lvlJc w:val="left"/>
      <w:pPr>
        <w:ind w:left="1440" w:hanging="360"/>
      </w:pPr>
      <w:rPr>
        <w:rFonts w:ascii="Courier New" w:hAnsi="Courier New" w:cs="Courier New" w:hint="default"/>
      </w:rPr>
    </w:lvl>
    <w:lvl w:ilvl="2" w:tplc="A2E48AD8">
      <w:start w:val="1"/>
      <w:numFmt w:val="bullet"/>
      <w:lvlText w:val=""/>
      <w:lvlJc w:val="left"/>
      <w:pPr>
        <w:ind w:left="2160" w:hanging="360"/>
      </w:pPr>
      <w:rPr>
        <w:rFonts w:ascii="Wingdings" w:hAnsi="Wingdings" w:cs="Wingdings" w:hint="default"/>
      </w:rPr>
    </w:lvl>
    <w:lvl w:ilvl="3" w:tplc="F9EC86C4">
      <w:start w:val="1"/>
      <w:numFmt w:val="bullet"/>
      <w:lvlText w:val=""/>
      <w:lvlJc w:val="left"/>
      <w:pPr>
        <w:ind w:left="2880" w:hanging="360"/>
      </w:pPr>
      <w:rPr>
        <w:rFonts w:ascii="Symbol" w:hAnsi="Symbol" w:cs="Symbol" w:hint="default"/>
      </w:rPr>
    </w:lvl>
    <w:lvl w:ilvl="4" w:tplc="AAD09422">
      <w:start w:val="1"/>
      <w:numFmt w:val="bullet"/>
      <w:lvlText w:val="o"/>
      <w:lvlJc w:val="left"/>
      <w:pPr>
        <w:ind w:left="3600" w:hanging="360"/>
      </w:pPr>
      <w:rPr>
        <w:rFonts w:ascii="Courier New" w:hAnsi="Courier New" w:cs="Courier New" w:hint="default"/>
      </w:rPr>
    </w:lvl>
    <w:lvl w:ilvl="5" w:tplc="7B9CB486">
      <w:start w:val="1"/>
      <w:numFmt w:val="bullet"/>
      <w:lvlText w:val=""/>
      <w:lvlJc w:val="left"/>
      <w:pPr>
        <w:ind w:left="4320" w:hanging="360"/>
      </w:pPr>
      <w:rPr>
        <w:rFonts w:ascii="Wingdings" w:hAnsi="Wingdings" w:cs="Wingdings" w:hint="default"/>
      </w:rPr>
    </w:lvl>
    <w:lvl w:ilvl="6" w:tplc="F98886FE">
      <w:start w:val="1"/>
      <w:numFmt w:val="bullet"/>
      <w:lvlText w:val=""/>
      <w:lvlJc w:val="left"/>
      <w:pPr>
        <w:ind w:left="5040" w:hanging="360"/>
      </w:pPr>
      <w:rPr>
        <w:rFonts w:ascii="Symbol" w:hAnsi="Symbol" w:cs="Symbol" w:hint="default"/>
      </w:rPr>
    </w:lvl>
    <w:lvl w:ilvl="7" w:tplc="43B85D3C">
      <w:start w:val="1"/>
      <w:numFmt w:val="bullet"/>
      <w:lvlText w:val="o"/>
      <w:lvlJc w:val="left"/>
      <w:pPr>
        <w:ind w:left="5760" w:hanging="360"/>
      </w:pPr>
      <w:rPr>
        <w:rFonts w:ascii="Courier New" w:hAnsi="Courier New" w:cs="Courier New" w:hint="default"/>
      </w:rPr>
    </w:lvl>
    <w:lvl w:ilvl="8" w:tplc="4B94F23C">
      <w:start w:val="1"/>
      <w:numFmt w:val="bullet"/>
      <w:lvlText w:val=""/>
      <w:lvlJc w:val="left"/>
      <w:pPr>
        <w:ind w:left="6480" w:hanging="360"/>
      </w:pPr>
      <w:rPr>
        <w:rFonts w:ascii="Wingdings" w:hAnsi="Wingdings" w:cs="Wingdings" w:hint="default"/>
      </w:rPr>
    </w:lvl>
  </w:abstractNum>
  <w:abstractNum w:abstractNumId="11">
    <w:nsid w:val="29044071"/>
    <w:multiLevelType w:val="hybridMultilevel"/>
    <w:tmpl w:val="DAF6C5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32D72D8C"/>
    <w:multiLevelType w:val="hybridMultilevel"/>
    <w:tmpl w:val="D964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74E7CF2"/>
    <w:multiLevelType w:val="hybridMultilevel"/>
    <w:tmpl w:val="685CEB5C"/>
    <w:lvl w:ilvl="0" w:tplc="EA044C1E">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9535399"/>
    <w:multiLevelType w:val="hybridMultilevel"/>
    <w:tmpl w:val="CBA86D86"/>
    <w:lvl w:ilvl="0" w:tplc="02C2427E">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B4E6015"/>
    <w:multiLevelType w:val="multilevel"/>
    <w:tmpl w:val="86D8729A"/>
    <w:lvl w:ilvl="0">
      <w:start w:val="1"/>
      <w:numFmt w:val="decimal"/>
      <w:lvlText w:val="%1"/>
      <w:lvlJc w:val="left"/>
      <w:pPr>
        <w:ind w:left="465" w:hanging="465"/>
      </w:pPr>
      <w:rPr>
        <w:rFonts w:cs="Sylfaen" w:hint="default"/>
      </w:rPr>
    </w:lvl>
    <w:lvl w:ilvl="1">
      <w:start w:val="5"/>
      <w:numFmt w:val="decimal"/>
      <w:lvlText w:val="%1.%2"/>
      <w:lvlJc w:val="left"/>
      <w:pPr>
        <w:ind w:left="825" w:hanging="465"/>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2160" w:hanging="108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3240" w:hanging="144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4320" w:hanging="1800"/>
      </w:pPr>
      <w:rPr>
        <w:rFonts w:cs="Sylfaen" w:hint="default"/>
      </w:rPr>
    </w:lvl>
    <w:lvl w:ilvl="8">
      <w:start w:val="1"/>
      <w:numFmt w:val="decimal"/>
      <w:lvlText w:val="%1.%2.%3.%4.%5.%6.%7.%8.%9"/>
      <w:lvlJc w:val="left"/>
      <w:pPr>
        <w:ind w:left="5040" w:hanging="2160"/>
      </w:pPr>
      <w:rPr>
        <w:rFonts w:cs="Sylfaen" w:hint="default"/>
      </w:rPr>
    </w:lvl>
  </w:abstractNum>
  <w:abstractNum w:abstractNumId="17">
    <w:nsid w:val="3CA12E28"/>
    <w:multiLevelType w:val="hybridMultilevel"/>
    <w:tmpl w:val="457E5136"/>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3E395E29"/>
    <w:multiLevelType w:val="hybridMultilevel"/>
    <w:tmpl w:val="0CAA1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67B2FF6"/>
    <w:multiLevelType w:val="hybridMultilevel"/>
    <w:tmpl w:val="72E8BFAC"/>
    <w:lvl w:ilvl="0" w:tplc="9BD23A2E">
      <w:start w:val="1"/>
      <w:numFmt w:val="bullet"/>
      <w:lvlText w:val=""/>
      <w:lvlJc w:val="left"/>
      <w:pPr>
        <w:ind w:left="720" w:hanging="360"/>
      </w:pPr>
      <w:rPr>
        <w:rFonts w:ascii="Wingdings" w:hAnsi="Wingdings" w:cs="Wingding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21">
    <w:nsid w:val="4D267E95"/>
    <w:multiLevelType w:val="hybridMultilevel"/>
    <w:tmpl w:val="F30C939C"/>
    <w:lvl w:ilvl="0" w:tplc="2F1EDB58">
      <w:start w:val="1"/>
      <w:numFmt w:val="decimal"/>
      <w:lvlText w:val="%1.1"/>
      <w:lvlJc w:val="left"/>
      <w:pPr>
        <w:ind w:left="720" w:hanging="360"/>
      </w:pPr>
      <w:rPr>
        <w:rFonts w:hint="default"/>
      </w:rPr>
    </w:lvl>
    <w:lvl w:ilvl="1" w:tplc="CB82E890">
      <w:start w:val="1"/>
      <w:numFmt w:val="lowerLetter"/>
      <w:lvlText w:val="%2."/>
      <w:lvlJc w:val="left"/>
      <w:pPr>
        <w:ind w:left="1440" w:hanging="360"/>
      </w:pPr>
    </w:lvl>
    <w:lvl w:ilvl="2" w:tplc="9DDEF956">
      <w:start w:val="1"/>
      <w:numFmt w:val="lowerRoman"/>
      <w:lvlText w:val="%3."/>
      <w:lvlJc w:val="right"/>
      <w:pPr>
        <w:ind w:left="2160" w:hanging="180"/>
      </w:pPr>
    </w:lvl>
    <w:lvl w:ilvl="3" w:tplc="EA846660">
      <w:start w:val="1"/>
      <w:numFmt w:val="decimal"/>
      <w:lvlText w:val="%4."/>
      <w:lvlJc w:val="left"/>
      <w:pPr>
        <w:ind w:left="2880" w:hanging="360"/>
      </w:pPr>
    </w:lvl>
    <w:lvl w:ilvl="4" w:tplc="11DEC270">
      <w:start w:val="1"/>
      <w:numFmt w:val="lowerLetter"/>
      <w:lvlText w:val="%5."/>
      <w:lvlJc w:val="left"/>
      <w:pPr>
        <w:ind w:left="3600" w:hanging="360"/>
      </w:pPr>
    </w:lvl>
    <w:lvl w:ilvl="5" w:tplc="C13E18FA">
      <w:start w:val="1"/>
      <w:numFmt w:val="lowerRoman"/>
      <w:lvlText w:val="%6."/>
      <w:lvlJc w:val="right"/>
      <w:pPr>
        <w:ind w:left="4320" w:hanging="180"/>
      </w:pPr>
    </w:lvl>
    <w:lvl w:ilvl="6" w:tplc="9B300554">
      <w:start w:val="1"/>
      <w:numFmt w:val="decimal"/>
      <w:lvlText w:val="%7."/>
      <w:lvlJc w:val="left"/>
      <w:pPr>
        <w:ind w:left="5040" w:hanging="360"/>
      </w:pPr>
    </w:lvl>
    <w:lvl w:ilvl="7" w:tplc="C9E01F4A">
      <w:start w:val="1"/>
      <w:numFmt w:val="lowerLetter"/>
      <w:lvlText w:val="%8."/>
      <w:lvlJc w:val="left"/>
      <w:pPr>
        <w:ind w:left="5760" w:hanging="360"/>
      </w:pPr>
    </w:lvl>
    <w:lvl w:ilvl="8" w:tplc="A21E0B3C">
      <w:start w:val="1"/>
      <w:numFmt w:val="lowerRoman"/>
      <w:lvlText w:val="%9."/>
      <w:lvlJc w:val="right"/>
      <w:pPr>
        <w:ind w:left="6480" w:hanging="180"/>
      </w:pPr>
    </w:lvl>
  </w:abstractNum>
  <w:abstractNum w:abstractNumId="2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7E82128"/>
    <w:multiLevelType w:val="hybridMultilevel"/>
    <w:tmpl w:val="54DCDC66"/>
    <w:lvl w:ilvl="0" w:tplc="58588A5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8A57BA1"/>
    <w:multiLevelType w:val="multilevel"/>
    <w:tmpl w:val="07909AD4"/>
    <w:lvl w:ilvl="0">
      <w:start w:val="1"/>
      <w:numFmt w:val="bullet"/>
      <w:lvlText w:val="–"/>
      <w:lvlJc w:val="left"/>
      <w:pPr>
        <w:ind w:left="1440" w:hanging="360"/>
      </w:pPr>
      <w:rPr>
        <w:rFonts w:ascii="Courier" w:hAnsi="Courier" w:cs="Courier" w:hint="default"/>
        <w:b/>
        <w:bCs/>
        <w:sz w:val="16"/>
        <w:szCs w:val="16"/>
      </w:rPr>
    </w:lvl>
    <w:lvl w:ilvl="1">
      <w:start w:val="1"/>
      <w:numFmt w:val="decimal"/>
      <w:isLgl/>
      <w:lvlText w:val="%1.%2"/>
      <w:lvlJc w:val="left"/>
      <w:pPr>
        <w:ind w:left="1800" w:hanging="720"/>
      </w:pPr>
      <w:rPr>
        <w:rFonts w:ascii="Sylfaen" w:hAnsi="Sylfaen" w:cs="Sylfaen" w:hint="default"/>
      </w:rPr>
    </w:lvl>
    <w:lvl w:ilvl="2">
      <w:start w:val="1"/>
      <w:numFmt w:val="decimal"/>
      <w:isLgl/>
      <w:lvlText w:val="%1.%2.%3"/>
      <w:lvlJc w:val="left"/>
      <w:pPr>
        <w:ind w:left="1800" w:hanging="720"/>
      </w:pPr>
      <w:rPr>
        <w:rFonts w:ascii="Sylfaen" w:hAnsi="Sylfaen" w:cs="Sylfaen" w:hint="default"/>
      </w:rPr>
    </w:lvl>
    <w:lvl w:ilvl="3">
      <w:start w:val="1"/>
      <w:numFmt w:val="decimal"/>
      <w:isLgl/>
      <w:lvlText w:val="%1.%2.%3.%4"/>
      <w:lvlJc w:val="left"/>
      <w:pPr>
        <w:ind w:left="2160" w:hanging="1080"/>
      </w:pPr>
      <w:rPr>
        <w:rFonts w:ascii="Sylfaen" w:hAnsi="Sylfaen" w:cs="Sylfaen" w:hint="default"/>
      </w:rPr>
    </w:lvl>
    <w:lvl w:ilvl="4">
      <w:start w:val="1"/>
      <w:numFmt w:val="decimal"/>
      <w:isLgl/>
      <w:lvlText w:val="%1.%2.%3.%4.%5"/>
      <w:lvlJc w:val="left"/>
      <w:pPr>
        <w:ind w:left="2160" w:hanging="1080"/>
      </w:pPr>
      <w:rPr>
        <w:rFonts w:ascii="Sylfaen" w:hAnsi="Sylfaen" w:cs="Sylfaen" w:hint="default"/>
      </w:rPr>
    </w:lvl>
    <w:lvl w:ilvl="5">
      <w:start w:val="1"/>
      <w:numFmt w:val="decimal"/>
      <w:isLgl/>
      <w:lvlText w:val="%1.%2.%3.%4.%5.%6"/>
      <w:lvlJc w:val="left"/>
      <w:pPr>
        <w:ind w:left="2520" w:hanging="1440"/>
      </w:pPr>
      <w:rPr>
        <w:rFonts w:ascii="Sylfaen" w:hAnsi="Sylfaen" w:cs="Sylfaen" w:hint="default"/>
      </w:rPr>
    </w:lvl>
    <w:lvl w:ilvl="6">
      <w:start w:val="1"/>
      <w:numFmt w:val="decimal"/>
      <w:isLgl/>
      <w:lvlText w:val="%1.%2.%3.%4.%5.%6.%7"/>
      <w:lvlJc w:val="left"/>
      <w:pPr>
        <w:ind w:left="2880" w:hanging="1800"/>
      </w:pPr>
      <w:rPr>
        <w:rFonts w:ascii="Sylfaen" w:hAnsi="Sylfaen" w:cs="Sylfaen" w:hint="default"/>
      </w:rPr>
    </w:lvl>
    <w:lvl w:ilvl="7">
      <w:start w:val="1"/>
      <w:numFmt w:val="decimal"/>
      <w:isLgl/>
      <w:lvlText w:val="%1.%2.%3.%4.%5.%6.%7.%8"/>
      <w:lvlJc w:val="left"/>
      <w:pPr>
        <w:ind w:left="2880" w:hanging="1800"/>
      </w:pPr>
      <w:rPr>
        <w:rFonts w:ascii="Sylfaen" w:hAnsi="Sylfaen" w:cs="Sylfaen" w:hint="default"/>
      </w:rPr>
    </w:lvl>
    <w:lvl w:ilvl="8">
      <w:start w:val="1"/>
      <w:numFmt w:val="decimal"/>
      <w:isLgl/>
      <w:lvlText w:val="%1.%2.%3.%4.%5.%6.%7.%8.%9"/>
      <w:lvlJc w:val="left"/>
      <w:pPr>
        <w:ind w:left="3240" w:hanging="2160"/>
      </w:pPr>
      <w:rPr>
        <w:rFonts w:ascii="Sylfaen" w:hAnsi="Sylfaen" w:cs="Sylfaen"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67141D3"/>
    <w:multiLevelType w:val="hybridMultilevel"/>
    <w:tmpl w:val="1374B5CE"/>
    <w:lvl w:ilvl="0" w:tplc="04090005">
      <w:start w:val="1"/>
      <w:numFmt w:val="bullet"/>
      <w:lvlText w:val=""/>
      <w:lvlJc w:val="left"/>
      <w:pPr>
        <w:ind w:left="928" w:hanging="360"/>
      </w:pPr>
      <w:rPr>
        <w:rFonts w:ascii="Wingdings" w:hAnsi="Wingdings" w:cs="Wingdings"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28">
    <w:nsid w:val="75575CD3"/>
    <w:multiLevelType w:val="multilevel"/>
    <w:tmpl w:val="D13C6348"/>
    <w:lvl w:ilvl="0">
      <w:start w:val="1"/>
      <w:numFmt w:val="decimal"/>
      <w:lvlText w:val="%1."/>
      <w:lvlJc w:val="left"/>
      <w:pPr>
        <w:ind w:left="928" w:hanging="360"/>
      </w:pPr>
      <w:rPr>
        <w:rFonts w:hint="default"/>
      </w:rPr>
    </w:lvl>
    <w:lvl w:ilvl="1">
      <w:start w:val="1"/>
      <w:numFmt w:val="decimal"/>
      <w:suff w:val="space"/>
      <w:lvlText w:val="%1.%2."/>
      <w:lvlJc w:val="left"/>
      <w:pPr>
        <w:ind w:left="1692" w:hanging="432"/>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230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nsid w:val="78BD4854"/>
    <w:multiLevelType w:val="hybridMultilevel"/>
    <w:tmpl w:val="AC90A036"/>
    <w:lvl w:ilvl="0" w:tplc="4F8403D2">
      <w:start w:val="1"/>
      <w:numFmt w:val="bullet"/>
      <w:lvlText w:val=""/>
      <w:lvlJc w:val="left"/>
      <w:pPr>
        <w:ind w:left="720" w:hanging="360"/>
      </w:pPr>
      <w:rPr>
        <w:rFonts w:ascii="Symbol" w:hAnsi="Symbol" w:cs="Symbol" w:hint="default"/>
      </w:rPr>
    </w:lvl>
    <w:lvl w:ilvl="1" w:tplc="01461602">
      <w:start w:val="1"/>
      <w:numFmt w:val="bullet"/>
      <w:lvlText w:val="o"/>
      <w:lvlJc w:val="left"/>
      <w:pPr>
        <w:ind w:left="1440" w:hanging="360"/>
      </w:pPr>
      <w:rPr>
        <w:rFonts w:ascii="Courier New" w:hAnsi="Courier New" w:cs="Courier New" w:hint="default"/>
      </w:rPr>
    </w:lvl>
    <w:lvl w:ilvl="2" w:tplc="9C7CBCCA">
      <w:start w:val="1"/>
      <w:numFmt w:val="bullet"/>
      <w:lvlText w:val=""/>
      <w:lvlJc w:val="left"/>
      <w:pPr>
        <w:ind w:left="2160" w:hanging="360"/>
      </w:pPr>
      <w:rPr>
        <w:rFonts w:ascii="Wingdings" w:hAnsi="Wingdings" w:cs="Wingdings" w:hint="default"/>
      </w:rPr>
    </w:lvl>
    <w:lvl w:ilvl="3" w:tplc="04B862E0">
      <w:start w:val="1"/>
      <w:numFmt w:val="bullet"/>
      <w:lvlText w:val=""/>
      <w:lvlJc w:val="left"/>
      <w:pPr>
        <w:ind w:left="2880" w:hanging="360"/>
      </w:pPr>
      <w:rPr>
        <w:rFonts w:ascii="Symbol" w:hAnsi="Symbol" w:cs="Symbol" w:hint="default"/>
      </w:rPr>
    </w:lvl>
    <w:lvl w:ilvl="4" w:tplc="80CC8792">
      <w:start w:val="1"/>
      <w:numFmt w:val="bullet"/>
      <w:lvlText w:val="o"/>
      <w:lvlJc w:val="left"/>
      <w:pPr>
        <w:ind w:left="3600" w:hanging="360"/>
      </w:pPr>
      <w:rPr>
        <w:rFonts w:ascii="Courier New" w:hAnsi="Courier New" w:cs="Courier New" w:hint="default"/>
      </w:rPr>
    </w:lvl>
    <w:lvl w:ilvl="5" w:tplc="962473CE">
      <w:start w:val="1"/>
      <w:numFmt w:val="bullet"/>
      <w:lvlText w:val=""/>
      <w:lvlJc w:val="left"/>
      <w:pPr>
        <w:ind w:left="4320" w:hanging="360"/>
      </w:pPr>
      <w:rPr>
        <w:rFonts w:ascii="Wingdings" w:hAnsi="Wingdings" w:cs="Wingdings" w:hint="default"/>
      </w:rPr>
    </w:lvl>
    <w:lvl w:ilvl="6" w:tplc="0B8EB5EA">
      <w:start w:val="1"/>
      <w:numFmt w:val="bullet"/>
      <w:lvlText w:val=""/>
      <w:lvlJc w:val="left"/>
      <w:pPr>
        <w:ind w:left="5040" w:hanging="360"/>
      </w:pPr>
      <w:rPr>
        <w:rFonts w:ascii="Symbol" w:hAnsi="Symbol" w:cs="Symbol" w:hint="default"/>
      </w:rPr>
    </w:lvl>
    <w:lvl w:ilvl="7" w:tplc="4256576A">
      <w:start w:val="1"/>
      <w:numFmt w:val="bullet"/>
      <w:lvlText w:val="o"/>
      <w:lvlJc w:val="left"/>
      <w:pPr>
        <w:ind w:left="5760" w:hanging="360"/>
      </w:pPr>
      <w:rPr>
        <w:rFonts w:ascii="Courier New" w:hAnsi="Courier New" w:cs="Courier New" w:hint="default"/>
      </w:rPr>
    </w:lvl>
    <w:lvl w:ilvl="8" w:tplc="CF7C7BD8">
      <w:start w:val="1"/>
      <w:numFmt w:val="bullet"/>
      <w:lvlText w:val=""/>
      <w:lvlJc w:val="left"/>
      <w:pPr>
        <w:ind w:left="6480" w:hanging="360"/>
      </w:pPr>
      <w:rPr>
        <w:rFonts w:ascii="Wingdings" w:hAnsi="Wingdings" w:cs="Wingdings" w:hint="default"/>
      </w:rPr>
    </w:lvl>
  </w:abstractNum>
  <w:abstractNum w:abstractNumId="30">
    <w:nsid w:val="7B9D77BB"/>
    <w:multiLevelType w:val="hybridMultilevel"/>
    <w:tmpl w:val="247C1A9C"/>
    <w:lvl w:ilvl="0" w:tplc="5A4A4AAA">
      <w:start w:val="4"/>
      <w:numFmt w:val="bullet"/>
      <w:lvlText w:val="-"/>
      <w:lvlJc w:val="left"/>
      <w:pPr>
        <w:ind w:left="1440" w:hanging="360"/>
      </w:pPr>
      <w:rPr>
        <w:rFonts w:ascii="Times Armenian" w:eastAsia="Times New Roman" w:hAnsi="Times Armenian" w:hint="default"/>
      </w:rPr>
    </w:lvl>
    <w:lvl w:ilvl="1" w:tplc="B9B62444">
      <w:start w:val="1"/>
      <w:numFmt w:val="bullet"/>
      <w:lvlText w:val="o"/>
      <w:lvlJc w:val="left"/>
      <w:pPr>
        <w:ind w:left="2160" w:hanging="360"/>
      </w:pPr>
      <w:rPr>
        <w:rFonts w:ascii="Courier New" w:hAnsi="Courier New" w:cs="Courier New" w:hint="default"/>
      </w:rPr>
    </w:lvl>
    <w:lvl w:ilvl="2" w:tplc="BBD454FC">
      <w:start w:val="1"/>
      <w:numFmt w:val="bullet"/>
      <w:lvlText w:val=""/>
      <w:lvlJc w:val="left"/>
      <w:pPr>
        <w:ind w:left="2880" w:hanging="360"/>
      </w:pPr>
      <w:rPr>
        <w:rFonts w:ascii="Wingdings" w:hAnsi="Wingdings" w:cs="Wingdings" w:hint="default"/>
      </w:rPr>
    </w:lvl>
    <w:lvl w:ilvl="3" w:tplc="AD926E52">
      <w:start w:val="1"/>
      <w:numFmt w:val="bullet"/>
      <w:lvlText w:val=""/>
      <w:lvlJc w:val="left"/>
      <w:pPr>
        <w:ind w:left="3600" w:hanging="360"/>
      </w:pPr>
      <w:rPr>
        <w:rFonts w:ascii="Symbol" w:hAnsi="Symbol" w:cs="Symbol" w:hint="default"/>
      </w:rPr>
    </w:lvl>
    <w:lvl w:ilvl="4" w:tplc="CDA81C6E">
      <w:start w:val="1"/>
      <w:numFmt w:val="bullet"/>
      <w:lvlText w:val="o"/>
      <w:lvlJc w:val="left"/>
      <w:pPr>
        <w:ind w:left="4320" w:hanging="360"/>
      </w:pPr>
      <w:rPr>
        <w:rFonts w:ascii="Courier New" w:hAnsi="Courier New" w:cs="Courier New" w:hint="default"/>
      </w:rPr>
    </w:lvl>
    <w:lvl w:ilvl="5" w:tplc="14882416">
      <w:start w:val="1"/>
      <w:numFmt w:val="bullet"/>
      <w:lvlText w:val=""/>
      <w:lvlJc w:val="left"/>
      <w:pPr>
        <w:ind w:left="5040" w:hanging="360"/>
      </w:pPr>
      <w:rPr>
        <w:rFonts w:ascii="Wingdings" w:hAnsi="Wingdings" w:cs="Wingdings" w:hint="default"/>
      </w:rPr>
    </w:lvl>
    <w:lvl w:ilvl="6" w:tplc="B9D25B44">
      <w:start w:val="1"/>
      <w:numFmt w:val="bullet"/>
      <w:lvlText w:val=""/>
      <w:lvlJc w:val="left"/>
      <w:pPr>
        <w:ind w:left="5760" w:hanging="360"/>
      </w:pPr>
      <w:rPr>
        <w:rFonts w:ascii="Symbol" w:hAnsi="Symbol" w:cs="Symbol" w:hint="default"/>
      </w:rPr>
    </w:lvl>
    <w:lvl w:ilvl="7" w:tplc="B44A26BE">
      <w:start w:val="1"/>
      <w:numFmt w:val="bullet"/>
      <w:lvlText w:val="o"/>
      <w:lvlJc w:val="left"/>
      <w:pPr>
        <w:ind w:left="6480" w:hanging="360"/>
      </w:pPr>
      <w:rPr>
        <w:rFonts w:ascii="Courier New" w:hAnsi="Courier New" w:cs="Courier New" w:hint="default"/>
      </w:rPr>
    </w:lvl>
    <w:lvl w:ilvl="8" w:tplc="CFD6F3A6">
      <w:start w:val="1"/>
      <w:numFmt w:val="bullet"/>
      <w:lvlText w:val=""/>
      <w:lvlJc w:val="left"/>
      <w:pPr>
        <w:ind w:left="7200" w:hanging="360"/>
      </w:pPr>
      <w:rPr>
        <w:rFonts w:ascii="Wingdings" w:hAnsi="Wingdings" w:cs="Wingdings" w:hint="default"/>
      </w:rPr>
    </w:lvl>
  </w:abstractNum>
  <w:abstractNum w:abstractNumId="31">
    <w:nsid w:val="7F5001BA"/>
    <w:multiLevelType w:val="hybridMultilevel"/>
    <w:tmpl w:val="ED48A16A"/>
    <w:lvl w:ilvl="0" w:tplc="97869B64">
      <w:start w:val="1"/>
      <w:numFmt w:val="bullet"/>
      <w:lvlText w:val=""/>
      <w:lvlJc w:val="left"/>
      <w:pPr>
        <w:ind w:left="765" w:hanging="360"/>
      </w:pPr>
      <w:rPr>
        <w:rFonts w:ascii="Wingdings" w:hAnsi="Wingdings" w:cs="Wingdings" w:hint="default"/>
      </w:rPr>
    </w:lvl>
    <w:lvl w:ilvl="1" w:tplc="E68C0832">
      <w:start w:val="1"/>
      <w:numFmt w:val="bullet"/>
      <w:lvlText w:val="o"/>
      <w:lvlJc w:val="left"/>
      <w:pPr>
        <w:ind w:left="1485" w:hanging="360"/>
      </w:pPr>
      <w:rPr>
        <w:rFonts w:ascii="Courier New" w:hAnsi="Courier New" w:cs="Courier New" w:hint="default"/>
      </w:rPr>
    </w:lvl>
    <w:lvl w:ilvl="2" w:tplc="D854A6F4">
      <w:start w:val="1"/>
      <w:numFmt w:val="bullet"/>
      <w:lvlText w:val=""/>
      <w:lvlJc w:val="left"/>
      <w:pPr>
        <w:ind w:left="2205" w:hanging="360"/>
      </w:pPr>
      <w:rPr>
        <w:rFonts w:ascii="Wingdings" w:hAnsi="Wingdings" w:cs="Wingdings" w:hint="default"/>
      </w:rPr>
    </w:lvl>
    <w:lvl w:ilvl="3" w:tplc="5D8639FE">
      <w:start w:val="1"/>
      <w:numFmt w:val="bullet"/>
      <w:lvlText w:val=""/>
      <w:lvlJc w:val="left"/>
      <w:pPr>
        <w:ind w:left="2925" w:hanging="360"/>
      </w:pPr>
      <w:rPr>
        <w:rFonts w:ascii="Symbol" w:hAnsi="Symbol" w:cs="Symbol" w:hint="default"/>
      </w:rPr>
    </w:lvl>
    <w:lvl w:ilvl="4" w:tplc="3EF46978">
      <w:start w:val="1"/>
      <w:numFmt w:val="bullet"/>
      <w:lvlText w:val="o"/>
      <w:lvlJc w:val="left"/>
      <w:pPr>
        <w:ind w:left="3645" w:hanging="360"/>
      </w:pPr>
      <w:rPr>
        <w:rFonts w:ascii="Courier New" w:hAnsi="Courier New" w:cs="Courier New" w:hint="default"/>
      </w:rPr>
    </w:lvl>
    <w:lvl w:ilvl="5" w:tplc="BECC4DA6">
      <w:start w:val="1"/>
      <w:numFmt w:val="bullet"/>
      <w:lvlText w:val=""/>
      <w:lvlJc w:val="left"/>
      <w:pPr>
        <w:ind w:left="4365" w:hanging="360"/>
      </w:pPr>
      <w:rPr>
        <w:rFonts w:ascii="Wingdings" w:hAnsi="Wingdings" w:cs="Wingdings" w:hint="default"/>
      </w:rPr>
    </w:lvl>
    <w:lvl w:ilvl="6" w:tplc="5144EC66">
      <w:start w:val="1"/>
      <w:numFmt w:val="bullet"/>
      <w:lvlText w:val=""/>
      <w:lvlJc w:val="left"/>
      <w:pPr>
        <w:ind w:left="5085" w:hanging="360"/>
      </w:pPr>
      <w:rPr>
        <w:rFonts w:ascii="Symbol" w:hAnsi="Symbol" w:cs="Symbol" w:hint="default"/>
      </w:rPr>
    </w:lvl>
    <w:lvl w:ilvl="7" w:tplc="BB30D6FC">
      <w:start w:val="1"/>
      <w:numFmt w:val="bullet"/>
      <w:lvlText w:val="o"/>
      <w:lvlJc w:val="left"/>
      <w:pPr>
        <w:ind w:left="5805" w:hanging="360"/>
      </w:pPr>
      <w:rPr>
        <w:rFonts w:ascii="Courier New" w:hAnsi="Courier New" w:cs="Courier New" w:hint="default"/>
      </w:rPr>
    </w:lvl>
    <w:lvl w:ilvl="8" w:tplc="335825F0">
      <w:start w:val="1"/>
      <w:numFmt w:val="bullet"/>
      <w:lvlText w:val=""/>
      <w:lvlJc w:val="left"/>
      <w:pPr>
        <w:ind w:left="6525" w:hanging="360"/>
      </w:pPr>
      <w:rPr>
        <w:rFonts w:ascii="Wingdings" w:hAnsi="Wingdings" w:cs="Wingdings" w:hint="default"/>
      </w:rPr>
    </w:lvl>
  </w:abstractNum>
  <w:num w:numId="1">
    <w:abstractNumId w:val="24"/>
  </w:num>
  <w:num w:numId="2">
    <w:abstractNumId w:val="22"/>
  </w:num>
  <w:num w:numId="3">
    <w:abstractNumId w:val="15"/>
  </w:num>
  <w:num w:numId="4">
    <w:abstractNumId w:val="19"/>
  </w:num>
  <w:num w:numId="5">
    <w:abstractNumId w:val="26"/>
  </w:num>
  <w:num w:numId="6">
    <w:abstractNumId w:val="12"/>
  </w:num>
  <w:num w:numId="7">
    <w:abstractNumId w:val="25"/>
  </w:num>
  <w:num w:numId="8">
    <w:abstractNumId w:val="29"/>
  </w:num>
  <w:num w:numId="9">
    <w:abstractNumId w:val="3"/>
  </w:num>
  <w:num w:numId="10">
    <w:abstractNumId w:val="20"/>
  </w:num>
  <w:num w:numId="11">
    <w:abstractNumId w:val="31"/>
  </w:num>
  <w:num w:numId="12">
    <w:abstractNumId w:val="14"/>
  </w:num>
  <w:num w:numId="13">
    <w:abstractNumId w:val="13"/>
  </w:num>
  <w:num w:numId="14">
    <w:abstractNumId w:val="21"/>
  </w:num>
  <w:num w:numId="15">
    <w:abstractNumId w:val="4"/>
  </w:num>
  <w:num w:numId="16">
    <w:abstractNumId w:val="17"/>
  </w:num>
  <w:num w:numId="17">
    <w:abstractNumId w:val="8"/>
  </w:num>
  <w:num w:numId="18">
    <w:abstractNumId w:val="30"/>
  </w:num>
  <w:num w:numId="19">
    <w:abstractNumId w:val="10"/>
  </w:num>
  <w:num w:numId="20">
    <w:abstractNumId w:val="2"/>
  </w:num>
  <w:num w:numId="21">
    <w:abstractNumId w:val="27"/>
  </w:num>
  <w:num w:numId="22">
    <w:abstractNumId w:val="23"/>
  </w:num>
  <w:num w:numId="23">
    <w:abstractNumId w:val="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6"/>
  </w:num>
  <w:num w:numId="27">
    <w:abstractNumId w:val="11"/>
  </w:num>
  <w:num w:numId="28">
    <w:abstractNumId w:val="1"/>
  </w:num>
  <w:num w:numId="29">
    <w:abstractNumId w:val="18"/>
  </w:num>
  <w:num w:numId="30">
    <w:abstractNumId w:val="28"/>
  </w:num>
  <w:num w:numId="31">
    <w:abstractNumId w:val="9"/>
  </w:num>
  <w:num w:numId="32">
    <w:abstractNumId w:val="28"/>
    <w:lvlOverride w:ilvl="0">
      <w:startOverride w:val="1"/>
    </w:lvlOverride>
  </w:num>
  <w:num w:numId="33">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doNotTrackMoves/>
  <w:defaultTabStop w:val="708"/>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570"/>
    <w:rsid w:val="00000345"/>
    <w:rsid w:val="00000958"/>
    <w:rsid w:val="00000FF4"/>
    <w:rsid w:val="00002C23"/>
    <w:rsid w:val="000031E3"/>
    <w:rsid w:val="000039FC"/>
    <w:rsid w:val="00003DF0"/>
    <w:rsid w:val="000042D2"/>
    <w:rsid w:val="00005D30"/>
    <w:rsid w:val="00006638"/>
    <w:rsid w:val="000078A5"/>
    <w:rsid w:val="00012347"/>
    <w:rsid w:val="00017484"/>
    <w:rsid w:val="00017607"/>
    <w:rsid w:val="00023E1C"/>
    <w:rsid w:val="00024021"/>
    <w:rsid w:val="00024398"/>
    <w:rsid w:val="000246E6"/>
    <w:rsid w:val="00024FAC"/>
    <w:rsid w:val="000312D9"/>
    <w:rsid w:val="000313A6"/>
    <w:rsid w:val="000330A3"/>
    <w:rsid w:val="0004387F"/>
    <w:rsid w:val="00046BAC"/>
    <w:rsid w:val="00051490"/>
    <w:rsid w:val="00051C96"/>
    <w:rsid w:val="0005325A"/>
    <w:rsid w:val="00055129"/>
    <w:rsid w:val="00055195"/>
    <w:rsid w:val="00055CC2"/>
    <w:rsid w:val="00056AB4"/>
    <w:rsid w:val="00057BCA"/>
    <w:rsid w:val="00060633"/>
    <w:rsid w:val="000616FA"/>
    <w:rsid w:val="00065C3B"/>
    <w:rsid w:val="000704B9"/>
    <w:rsid w:val="00074C88"/>
    <w:rsid w:val="00075997"/>
    <w:rsid w:val="00080C4E"/>
    <w:rsid w:val="00080E73"/>
    <w:rsid w:val="000822C1"/>
    <w:rsid w:val="00082ADC"/>
    <w:rsid w:val="00082DE0"/>
    <w:rsid w:val="00086FC3"/>
    <w:rsid w:val="00087195"/>
    <w:rsid w:val="000878DB"/>
    <w:rsid w:val="000911CA"/>
    <w:rsid w:val="0009380C"/>
    <w:rsid w:val="0009449B"/>
    <w:rsid w:val="00095A61"/>
    <w:rsid w:val="00096865"/>
    <w:rsid w:val="000A37CE"/>
    <w:rsid w:val="000B17AF"/>
    <w:rsid w:val="000B43C7"/>
    <w:rsid w:val="000C3224"/>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3CF"/>
    <w:rsid w:val="00106D44"/>
    <w:rsid w:val="00111975"/>
    <w:rsid w:val="00112BB2"/>
    <w:rsid w:val="001221DB"/>
    <w:rsid w:val="0012438F"/>
    <w:rsid w:val="001276C9"/>
    <w:rsid w:val="001305C6"/>
    <w:rsid w:val="0013397D"/>
    <w:rsid w:val="00133A5A"/>
    <w:rsid w:val="00134D6E"/>
    <w:rsid w:val="00134DC5"/>
    <w:rsid w:val="00135840"/>
    <w:rsid w:val="00142A95"/>
    <w:rsid w:val="00144F73"/>
    <w:rsid w:val="001458D6"/>
    <w:rsid w:val="001515DE"/>
    <w:rsid w:val="001522CE"/>
    <w:rsid w:val="00152564"/>
    <w:rsid w:val="00153950"/>
    <w:rsid w:val="001561A5"/>
    <w:rsid w:val="001578A1"/>
    <w:rsid w:val="001602F5"/>
    <w:rsid w:val="001609F6"/>
    <w:rsid w:val="00160BB4"/>
    <w:rsid w:val="00164BBC"/>
    <w:rsid w:val="00174FE1"/>
    <w:rsid w:val="00175F8F"/>
    <w:rsid w:val="001763F5"/>
    <w:rsid w:val="00176A38"/>
    <w:rsid w:val="00176A92"/>
    <w:rsid w:val="00180EE9"/>
    <w:rsid w:val="00181F0F"/>
    <w:rsid w:val="00182AD0"/>
    <w:rsid w:val="00183004"/>
    <w:rsid w:val="0018301A"/>
    <w:rsid w:val="00185684"/>
    <w:rsid w:val="0018591C"/>
    <w:rsid w:val="00186D39"/>
    <w:rsid w:val="00190EFF"/>
    <w:rsid w:val="00192606"/>
    <w:rsid w:val="00193871"/>
    <w:rsid w:val="00194598"/>
    <w:rsid w:val="00195F24"/>
    <w:rsid w:val="001A1C36"/>
    <w:rsid w:val="001A1F55"/>
    <w:rsid w:val="001A2579"/>
    <w:rsid w:val="001A3909"/>
    <w:rsid w:val="001A3FEC"/>
    <w:rsid w:val="001A43A4"/>
    <w:rsid w:val="001A5BC8"/>
    <w:rsid w:val="001A5C02"/>
    <w:rsid w:val="001A6A34"/>
    <w:rsid w:val="001B18E6"/>
    <w:rsid w:val="001B1FC4"/>
    <w:rsid w:val="001B45A9"/>
    <w:rsid w:val="001B51BA"/>
    <w:rsid w:val="001B65C7"/>
    <w:rsid w:val="001B6FCF"/>
    <w:rsid w:val="001C2CF4"/>
    <w:rsid w:val="001C3D83"/>
    <w:rsid w:val="001C3F6C"/>
    <w:rsid w:val="001C5B4C"/>
    <w:rsid w:val="001C60F8"/>
    <w:rsid w:val="001D2D62"/>
    <w:rsid w:val="001D5FF7"/>
    <w:rsid w:val="001D61FA"/>
    <w:rsid w:val="001D7228"/>
    <w:rsid w:val="001E0216"/>
    <w:rsid w:val="001E2814"/>
    <w:rsid w:val="001E3E7B"/>
    <w:rsid w:val="001E540B"/>
    <w:rsid w:val="001E5B6D"/>
    <w:rsid w:val="001F0335"/>
    <w:rsid w:val="001F386B"/>
    <w:rsid w:val="001F6578"/>
    <w:rsid w:val="001F760C"/>
    <w:rsid w:val="00201A84"/>
    <w:rsid w:val="00201D3E"/>
    <w:rsid w:val="00201F2E"/>
    <w:rsid w:val="00204B03"/>
    <w:rsid w:val="00204E53"/>
    <w:rsid w:val="00205E89"/>
    <w:rsid w:val="00206DA3"/>
    <w:rsid w:val="002100B3"/>
    <w:rsid w:val="00213A9F"/>
    <w:rsid w:val="00213EB8"/>
    <w:rsid w:val="00217710"/>
    <w:rsid w:val="002237A9"/>
    <w:rsid w:val="002250D8"/>
    <w:rsid w:val="002258E3"/>
    <w:rsid w:val="002273AD"/>
    <w:rsid w:val="00227C9F"/>
    <w:rsid w:val="00232336"/>
    <w:rsid w:val="0024186B"/>
    <w:rsid w:val="0024205E"/>
    <w:rsid w:val="00244624"/>
    <w:rsid w:val="00254A36"/>
    <w:rsid w:val="00257773"/>
    <w:rsid w:val="0026158D"/>
    <w:rsid w:val="00263094"/>
    <w:rsid w:val="0026518D"/>
    <w:rsid w:val="00270D59"/>
    <w:rsid w:val="00271DF6"/>
    <w:rsid w:val="002737E0"/>
    <w:rsid w:val="00276441"/>
    <w:rsid w:val="002767CA"/>
    <w:rsid w:val="0028654A"/>
    <w:rsid w:val="00291919"/>
    <w:rsid w:val="00293A25"/>
    <w:rsid w:val="0029515A"/>
    <w:rsid w:val="002A3785"/>
    <w:rsid w:val="002A464D"/>
    <w:rsid w:val="002A7380"/>
    <w:rsid w:val="002A76C6"/>
    <w:rsid w:val="002B0631"/>
    <w:rsid w:val="002B121D"/>
    <w:rsid w:val="002B24E8"/>
    <w:rsid w:val="002B32D6"/>
    <w:rsid w:val="002B35A8"/>
    <w:rsid w:val="002B5F87"/>
    <w:rsid w:val="002B7594"/>
    <w:rsid w:val="002C1050"/>
    <w:rsid w:val="002C2AAB"/>
    <w:rsid w:val="002C4DBF"/>
    <w:rsid w:val="002C7329"/>
    <w:rsid w:val="002D02FE"/>
    <w:rsid w:val="002D5CF0"/>
    <w:rsid w:val="002D6BC1"/>
    <w:rsid w:val="002E530A"/>
    <w:rsid w:val="002E531D"/>
    <w:rsid w:val="002F1AB3"/>
    <w:rsid w:val="002F2B23"/>
    <w:rsid w:val="002F35FE"/>
    <w:rsid w:val="002F4DFD"/>
    <w:rsid w:val="003028FA"/>
    <w:rsid w:val="00303732"/>
    <w:rsid w:val="00304D64"/>
    <w:rsid w:val="00305F6D"/>
    <w:rsid w:val="00307F3C"/>
    <w:rsid w:val="003101E4"/>
    <w:rsid w:val="00310B6E"/>
    <w:rsid w:val="00310ED2"/>
    <w:rsid w:val="00311076"/>
    <w:rsid w:val="0031197C"/>
    <w:rsid w:val="003141B6"/>
    <w:rsid w:val="003154AD"/>
    <w:rsid w:val="00316381"/>
    <w:rsid w:val="00321A56"/>
    <w:rsid w:val="003222F3"/>
    <w:rsid w:val="00334564"/>
    <w:rsid w:val="0033571F"/>
    <w:rsid w:val="00335C2A"/>
    <w:rsid w:val="00336F9A"/>
    <w:rsid w:val="003436A5"/>
    <w:rsid w:val="00345909"/>
    <w:rsid w:val="00347499"/>
    <w:rsid w:val="0034777A"/>
    <w:rsid w:val="00347E17"/>
    <w:rsid w:val="003500D1"/>
    <w:rsid w:val="00352DB8"/>
    <w:rsid w:val="00353A02"/>
    <w:rsid w:val="003572A0"/>
    <w:rsid w:val="003579C1"/>
    <w:rsid w:val="00357D48"/>
    <w:rsid w:val="00363251"/>
    <w:rsid w:val="00363298"/>
    <w:rsid w:val="00363335"/>
    <w:rsid w:val="003649CF"/>
    <w:rsid w:val="003650C5"/>
    <w:rsid w:val="00370ECD"/>
    <w:rsid w:val="00373EC9"/>
    <w:rsid w:val="00377582"/>
    <w:rsid w:val="00380721"/>
    <w:rsid w:val="00381658"/>
    <w:rsid w:val="003832E8"/>
    <w:rsid w:val="00392525"/>
    <w:rsid w:val="003949A5"/>
    <w:rsid w:val="0039646A"/>
    <w:rsid w:val="00396D60"/>
    <w:rsid w:val="00397DC0"/>
    <w:rsid w:val="003A145D"/>
    <w:rsid w:val="003A454B"/>
    <w:rsid w:val="003A5049"/>
    <w:rsid w:val="003B1FC0"/>
    <w:rsid w:val="003B60D5"/>
    <w:rsid w:val="003B6FB5"/>
    <w:rsid w:val="003B7D9D"/>
    <w:rsid w:val="003C11FC"/>
    <w:rsid w:val="003C1322"/>
    <w:rsid w:val="003C14BE"/>
    <w:rsid w:val="003C2B7E"/>
    <w:rsid w:val="003C2BAE"/>
    <w:rsid w:val="003C3E7A"/>
    <w:rsid w:val="003C461D"/>
    <w:rsid w:val="003C53D4"/>
    <w:rsid w:val="003C7160"/>
    <w:rsid w:val="003D14E9"/>
    <w:rsid w:val="003D31F1"/>
    <w:rsid w:val="003E01D5"/>
    <w:rsid w:val="003E029A"/>
    <w:rsid w:val="003E0ECD"/>
    <w:rsid w:val="003E1421"/>
    <w:rsid w:val="003E2931"/>
    <w:rsid w:val="003E5E96"/>
    <w:rsid w:val="003F4454"/>
    <w:rsid w:val="003F4F3B"/>
    <w:rsid w:val="003F51B7"/>
    <w:rsid w:val="003F6CF8"/>
    <w:rsid w:val="003F7B41"/>
    <w:rsid w:val="00403109"/>
    <w:rsid w:val="004055C1"/>
    <w:rsid w:val="004068F5"/>
    <w:rsid w:val="004072C8"/>
    <w:rsid w:val="00411D9D"/>
    <w:rsid w:val="00413A5C"/>
    <w:rsid w:val="00416559"/>
    <w:rsid w:val="004175B6"/>
    <w:rsid w:val="00423574"/>
    <w:rsid w:val="00434D1C"/>
    <w:rsid w:val="0043558D"/>
    <w:rsid w:val="004419DF"/>
    <w:rsid w:val="00441CC1"/>
    <w:rsid w:val="00443208"/>
    <w:rsid w:val="00447808"/>
    <w:rsid w:val="00450471"/>
    <w:rsid w:val="00455047"/>
    <w:rsid w:val="00457745"/>
    <w:rsid w:val="00460CA5"/>
    <w:rsid w:val="0046188C"/>
    <w:rsid w:val="004636DA"/>
    <w:rsid w:val="0046522E"/>
    <w:rsid w:val="0046586E"/>
    <w:rsid w:val="00467B47"/>
    <w:rsid w:val="00471437"/>
    <w:rsid w:val="004749BD"/>
    <w:rsid w:val="00475591"/>
    <w:rsid w:val="00477155"/>
    <w:rsid w:val="00480162"/>
    <w:rsid w:val="0048419C"/>
    <w:rsid w:val="00484A81"/>
    <w:rsid w:val="004859BA"/>
    <w:rsid w:val="00486B55"/>
    <w:rsid w:val="004929E4"/>
    <w:rsid w:val="00493C58"/>
    <w:rsid w:val="00495FEA"/>
    <w:rsid w:val="004A1B13"/>
    <w:rsid w:val="004A1C5D"/>
    <w:rsid w:val="004A712A"/>
    <w:rsid w:val="004A7722"/>
    <w:rsid w:val="004B4580"/>
    <w:rsid w:val="004B5522"/>
    <w:rsid w:val="004B59AC"/>
    <w:rsid w:val="004C17D2"/>
    <w:rsid w:val="004C217A"/>
    <w:rsid w:val="004C39A6"/>
    <w:rsid w:val="004C4A4C"/>
    <w:rsid w:val="004D0281"/>
    <w:rsid w:val="004D0AE2"/>
    <w:rsid w:val="004D1C32"/>
    <w:rsid w:val="004D1E87"/>
    <w:rsid w:val="004D5671"/>
    <w:rsid w:val="004D6073"/>
    <w:rsid w:val="004D7784"/>
    <w:rsid w:val="004D77AD"/>
    <w:rsid w:val="004D7E9B"/>
    <w:rsid w:val="004E144F"/>
    <w:rsid w:val="004E54F5"/>
    <w:rsid w:val="004E5843"/>
    <w:rsid w:val="004F2E2A"/>
    <w:rsid w:val="004F30DA"/>
    <w:rsid w:val="004F3B83"/>
    <w:rsid w:val="004F4463"/>
    <w:rsid w:val="004F4D14"/>
    <w:rsid w:val="004F5190"/>
    <w:rsid w:val="004F5616"/>
    <w:rsid w:val="004F7BD5"/>
    <w:rsid w:val="00500C8D"/>
    <w:rsid w:val="00501516"/>
    <w:rsid w:val="0050161D"/>
    <w:rsid w:val="00507FEA"/>
    <w:rsid w:val="00510110"/>
    <w:rsid w:val="00510176"/>
    <w:rsid w:val="005111C3"/>
    <w:rsid w:val="00512292"/>
    <w:rsid w:val="00512D1F"/>
    <w:rsid w:val="00517E1D"/>
    <w:rsid w:val="00520BDB"/>
    <w:rsid w:val="00521CDA"/>
    <w:rsid w:val="00523563"/>
    <w:rsid w:val="005236FD"/>
    <w:rsid w:val="005250B5"/>
    <w:rsid w:val="0052546C"/>
    <w:rsid w:val="00530D01"/>
    <w:rsid w:val="0053148A"/>
    <w:rsid w:val="0053262C"/>
    <w:rsid w:val="00534395"/>
    <w:rsid w:val="005358F5"/>
    <w:rsid w:val="00536021"/>
    <w:rsid w:val="00536484"/>
    <w:rsid w:val="00536BFB"/>
    <w:rsid w:val="00536FD1"/>
    <w:rsid w:val="005370DC"/>
    <w:rsid w:val="005378EA"/>
    <w:rsid w:val="00537D28"/>
    <w:rsid w:val="00537E15"/>
    <w:rsid w:val="00540D68"/>
    <w:rsid w:val="00545F4E"/>
    <w:rsid w:val="0054752B"/>
    <w:rsid w:val="0055265E"/>
    <w:rsid w:val="0055274E"/>
    <w:rsid w:val="00555288"/>
    <w:rsid w:val="005563D9"/>
    <w:rsid w:val="00561943"/>
    <w:rsid w:val="00562EB1"/>
    <w:rsid w:val="0056331A"/>
    <w:rsid w:val="005639B0"/>
    <w:rsid w:val="005665D1"/>
    <w:rsid w:val="00567040"/>
    <w:rsid w:val="0057133F"/>
    <w:rsid w:val="005739AB"/>
    <w:rsid w:val="00577582"/>
    <w:rsid w:val="00582FEB"/>
    <w:rsid w:val="00583092"/>
    <w:rsid w:val="00583117"/>
    <w:rsid w:val="00591DE3"/>
    <w:rsid w:val="0059439F"/>
    <w:rsid w:val="005A37A2"/>
    <w:rsid w:val="005A3EB8"/>
    <w:rsid w:val="005A6646"/>
    <w:rsid w:val="005A7FD2"/>
    <w:rsid w:val="005B58E1"/>
    <w:rsid w:val="005C4628"/>
    <w:rsid w:val="005C4FA3"/>
    <w:rsid w:val="005D26DF"/>
    <w:rsid w:val="005D41CA"/>
    <w:rsid w:val="005D5D7D"/>
    <w:rsid w:val="005D7469"/>
    <w:rsid w:val="005E3501"/>
    <w:rsid w:val="005E6606"/>
    <w:rsid w:val="005F1793"/>
    <w:rsid w:val="005F1DBB"/>
    <w:rsid w:val="005F5E34"/>
    <w:rsid w:val="005F6013"/>
    <w:rsid w:val="005F7C1D"/>
    <w:rsid w:val="00601A29"/>
    <w:rsid w:val="00602E58"/>
    <w:rsid w:val="0060526C"/>
    <w:rsid w:val="00605A6B"/>
    <w:rsid w:val="00606B84"/>
    <w:rsid w:val="00607F23"/>
    <w:rsid w:val="0061037F"/>
    <w:rsid w:val="00615570"/>
    <w:rsid w:val="006237BD"/>
    <w:rsid w:val="00623998"/>
    <w:rsid w:val="00627E00"/>
    <w:rsid w:val="00630BF1"/>
    <w:rsid w:val="00631744"/>
    <w:rsid w:val="00631F8E"/>
    <w:rsid w:val="00632B1B"/>
    <w:rsid w:val="00633389"/>
    <w:rsid w:val="00634533"/>
    <w:rsid w:val="00635D52"/>
    <w:rsid w:val="006411BD"/>
    <w:rsid w:val="00642EFE"/>
    <w:rsid w:val="006433C9"/>
    <w:rsid w:val="00650073"/>
    <w:rsid w:val="006521E5"/>
    <w:rsid w:val="006607D5"/>
    <w:rsid w:val="006608AD"/>
    <w:rsid w:val="00662623"/>
    <w:rsid w:val="006657EE"/>
    <w:rsid w:val="00666CB5"/>
    <w:rsid w:val="00667A56"/>
    <w:rsid w:val="0067579A"/>
    <w:rsid w:val="0068418B"/>
    <w:rsid w:val="006870E3"/>
    <w:rsid w:val="006912BB"/>
    <w:rsid w:val="00692C09"/>
    <w:rsid w:val="006A134C"/>
    <w:rsid w:val="006A14B3"/>
    <w:rsid w:val="006A1922"/>
    <w:rsid w:val="006A1F61"/>
    <w:rsid w:val="006A475C"/>
    <w:rsid w:val="006B0116"/>
    <w:rsid w:val="006B0566"/>
    <w:rsid w:val="006B3E66"/>
    <w:rsid w:val="006B4238"/>
    <w:rsid w:val="006B46CC"/>
    <w:rsid w:val="006B5EE6"/>
    <w:rsid w:val="006C679A"/>
    <w:rsid w:val="006C7BC3"/>
    <w:rsid w:val="006D0B02"/>
    <w:rsid w:val="006D0D6F"/>
    <w:rsid w:val="006D5D28"/>
    <w:rsid w:val="006E73AC"/>
    <w:rsid w:val="006E7900"/>
    <w:rsid w:val="006E7F44"/>
    <w:rsid w:val="006F1805"/>
    <w:rsid w:val="006F1A8E"/>
    <w:rsid w:val="006F2817"/>
    <w:rsid w:val="006F3372"/>
    <w:rsid w:val="006F3B78"/>
    <w:rsid w:val="007019EA"/>
    <w:rsid w:val="007032AC"/>
    <w:rsid w:val="00704898"/>
    <w:rsid w:val="00715AF1"/>
    <w:rsid w:val="0071687B"/>
    <w:rsid w:val="0071689A"/>
    <w:rsid w:val="00716F47"/>
    <w:rsid w:val="00717963"/>
    <w:rsid w:val="007204FD"/>
    <w:rsid w:val="007248F1"/>
    <w:rsid w:val="00724D70"/>
    <w:rsid w:val="00725CE8"/>
    <w:rsid w:val="00725ED3"/>
    <w:rsid w:val="00731D26"/>
    <w:rsid w:val="0073258E"/>
    <w:rsid w:val="00732F3E"/>
    <w:rsid w:val="00735365"/>
    <w:rsid w:val="00737986"/>
    <w:rsid w:val="00737B2F"/>
    <w:rsid w:val="0074334C"/>
    <w:rsid w:val="00747893"/>
    <w:rsid w:val="0075067F"/>
    <w:rsid w:val="00751116"/>
    <w:rsid w:val="007525C0"/>
    <w:rsid w:val="00753C9B"/>
    <w:rsid w:val="0075447B"/>
    <w:rsid w:val="00754697"/>
    <w:rsid w:val="00755397"/>
    <w:rsid w:val="007554B5"/>
    <w:rsid w:val="00755AA2"/>
    <w:rsid w:val="00757D6C"/>
    <w:rsid w:val="007602A3"/>
    <w:rsid w:val="00760CCC"/>
    <w:rsid w:val="00760E9B"/>
    <w:rsid w:val="00761839"/>
    <w:rsid w:val="00764AAD"/>
    <w:rsid w:val="00765A8B"/>
    <w:rsid w:val="00765FAE"/>
    <w:rsid w:val="00766F45"/>
    <w:rsid w:val="00767AD3"/>
    <w:rsid w:val="00767D30"/>
    <w:rsid w:val="00773EB5"/>
    <w:rsid w:val="0077504D"/>
    <w:rsid w:val="00780B55"/>
    <w:rsid w:val="00780ED4"/>
    <w:rsid w:val="00782556"/>
    <w:rsid w:val="0078387F"/>
    <w:rsid w:val="00793108"/>
    <w:rsid w:val="00796076"/>
    <w:rsid w:val="007961A6"/>
    <w:rsid w:val="007A7DEB"/>
    <w:rsid w:val="007B188A"/>
    <w:rsid w:val="007C0837"/>
    <w:rsid w:val="007C15C5"/>
    <w:rsid w:val="007C3F2E"/>
    <w:rsid w:val="007C55BD"/>
    <w:rsid w:val="007C5F44"/>
    <w:rsid w:val="007D1F87"/>
    <w:rsid w:val="007D2B56"/>
    <w:rsid w:val="007D3E45"/>
    <w:rsid w:val="007D4126"/>
    <w:rsid w:val="007D716A"/>
    <w:rsid w:val="007E15A7"/>
    <w:rsid w:val="007E50B5"/>
    <w:rsid w:val="007E6804"/>
    <w:rsid w:val="007E6EA1"/>
    <w:rsid w:val="007F1314"/>
    <w:rsid w:val="007F3B3C"/>
    <w:rsid w:val="007F4F38"/>
    <w:rsid w:val="007F503F"/>
    <w:rsid w:val="007F5A5F"/>
    <w:rsid w:val="007F6469"/>
    <w:rsid w:val="008013DA"/>
    <w:rsid w:val="0080437A"/>
    <w:rsid w:val="00807F3B"/>
    <w:rsid w:val="0082102B"/>
    <w:rsid w:val="008264EB"/>
    <w:rsid w:val="0082797F"/>
    <w:rsid w:val="00830036"/>
    <w:rsid w:val="00831C52"/>
    <w:rsid w:val="008326D8"/>
    <w:rsid w:val="0083296C"/>
    <w:rsid w:val="00835374"/>
    <w:rsid w:val="008365E4"/>
    <w:rsid w:val="00836C28"/>
    <w:rsid w:val="00836C9C"/>
    <w:rsid w:val="00837F16"/>
    <w:rsid w:val="00842193"/>
    <w:rsid w:val="008435DB"/>
    <w:rsid w:val="0084442E"/>
    <w:rsid w:val="00846C45"/>
    <w:rsid w:val="008504E0"/>
    <w:rsid w:val="00850857"/>
    <w:rsid w:val="00853563"/>
    <w:rsid w:val="00855105"/>
    <w:rsid w:val="00862230"/>
    <w:rsid w:val="00866DD2"/>
    <w:rsid w:val="00872DB0"/>
    <w:rsid w:val="0087341E"/>
    <w:rsid w:val="00873F7D"/>
    <w:rsid w:val="00881D04"/>
    <w:rsid w:val="00884204"/>
    <w:rsid w:val="00886035"/>
    <w:rsid w:val="00890753"/>
    <w:rsid w:val="008916DE"/>
    <w:rsid w:val="008942D5"/>
    <w:rsid w:val="00895972"/>
    <w:rsid w:val="008A24FA"/>
    <w:rsid w:val="008A4DA3"/>
    <w:rsid w:val="008A5CEA"/>
    <w:rsid w:val="008A7B12"/>
    <w:rsid w:val="008B07C6"/>
    <w:rsid w:val="008B1177"/>
    <w:rsid w:val="008B1605"/>
    <w:rsid w:val="008B4DB1"/>
    <w:rsid w:val="008B4FDA"/>
    <w:rsid w:val="008B6D68"/>
    <w:rsid w:val="008C417C"/>
    <w:rsid w:val="008C6A78"/>
    <w:rsid w:val="008C701A"/>
    <w:rsid w:val="008C750C"/>
    <w:rsid w:val="008D0EF3"/>
    <w:rsid w:val="008D5016"/>
    <w:rsid w:val="008D77B2"/>
    <w:rsid w:val="008E283F"/>
    <w:rsid w:val="008E3548"/>
    <w:rsid w:val="008E48FC"/>
    <w:rsid w:val="008E5B7C"/>
    <w:rsid w:val="008E60B3"/>
    <w:rsid w:val="008E7FBA"/>
    <w:rsid w:val="008F2365"/>
    <w:rsid w:val="008F2EAA"/>
    <w:rsid w:val="008F527F"/>
    <w:rsid w:val="008F6B74"/>
    <w:rsid w:val="008F7830"/>
    <w:rsid w:val="00902D0C"/>
    <w:rsid w:val="0091042F"/>
    <w:rsid w:val="00910F71"/>
    <w:rsid w:val="00912E62"/>
    <w:rsid w:val="009160C2"/>
    <w:rsid w:val="00916A53"/>
    <w:rsid w:val="00917234"/>
    <w:rsid w:val="0092070F"/>
    <w:rsid w:val="00924493"/>
    <w:rsid w:val="009266CA"/>
    <w:rsid w:val="00931A1F"/>
    <w:rsid w:val="009335A0"/>
    <w:rsid w:val="009354D8"/>
    <w:rsid w:val="0093713C"/>
    <w:rsid w:val="00937707"/>
    <w:rsid w:val="0093796B"/>
    <w:rsid w:val="00941728"/>
    <w:rsid w:val="00945035"/>
    <w:rsid w:val="00953C37"/>
    <w:rsid w:val="0095564C"/>
    <w:rsid w:val="00955A1E"/>
    <w:rsid w:val="00960802"/>
    <w:rsid w:val="00962791"/>
    <w:rsid w:val="009649B9"/>
    <w:rsid w:val="009666E0"/>
    <w:rsid w:val="0096757F"/>
    <w:rsid w:val="00970F3D"/>
    <w:rsid w:val="009732B6"/>
    <w:rsid w:val="009739AB"/>
    <w:rsid w:val="00973BAB"/>
    <w:rsid w:val="0098244A"/>
    <w:rsid w:val="00984456"/>
    <w:rsid w:val="00984BDB"/>
    <w:rsid w:val="00987E76"/>
    <w:rsid w:val="00992C40"/>
    <w:rsid w:val="00993191"/>
    <w:rsid w:val="00993B84"/>
    <w:rsid w:val="009A19A2"/>
    <w:rsid w:val="009A3278"/>
    <w:rsid w:val="009B0B09"/>
    <w:rsid w:val="009B0DA1"/>
    <w:rsid w:val="009B0F4A"/>
    <w:rsid w:val="009B6D58"/>
    <w:rsid w:val="009C6985"/>
    <w:rsid w:val="009D643A"/>
    <w:rsid w:val="009D78BC"/>
    <w:rsid w:val="009E01AE"/>
    <w:rsid w:val="009E27FC"/>
    <w:rsid w:val="009E4787"/>
    <w:rsid w:val="009E5748"/>
    <w:rsid w:val="009E68CD"/>
    <w:rsid w:val="009E79CB"/>
    <w:rsid w:val="009F0C20"/>
    <w:rsid w:val="009F3F31"/>
    <w:rsid w:val="009F64A7"/>
    <w:rsid w:val="009F6F9A"/>
    <w:rsid w:val="009F7683"/>
    <w:rsid w:val="009F7C54"/>
    <w:rsid w:val="00A01739"/>
    <w:rsid w:val="00A112E2"/>
    <w:rsid w:val="00A12A5E"/>
    <w:rsid w:val="00A12C95"/>
    <w:rsid w:val="00A14762"/>
    <w:rsid w:val="00A1623D"/>
    <w:rsid w:val="00A2204A"/>
    <w:rsid w:val="00A220C1"/>
    <w:rsid w:val="00A235E9"/>
    <w:rsid w:val="00A301B7"/>
    <w:rsid w:val="00A3062D"/>
    <w:rsid w:val="00A31F51"/>
    <w:rsid w:val="00A34587"/>
    <w:rsid w:val="00A40446"/>
    <w:rsid w:val="00A43166"/>
    <w:rsid w:val="00A4360B"/>
    <w:rsid w:val="00A51D7C"/>
    <w:rsid w:val="00A52061"/>
    <w:rsid w:val="00A5512C"/>
    <w:rsid w:val="00A63EB8"/>
    <w:rsid w:val="00A654C9"/>
    <w:rsid w:val="00A660E4"/>
    <w:rsid w:val="00A670E9"/>
    <w:rsid w:val="00A67EAC"/>
    <w:rsid w:val="00A70355"/>
    <w:rsid w:val="00A704C9"/>
    <w:rsid w:val="00A738F6"/>
    <w:rsid w:val="00A74B2F"/>
    <w:rsid w:val="00A76C15"/>
    <w:rsid w:val="00A81620"/>
    <w:rsid w:val="00A8234F"/>
    <w:rsid w:val="00A8328A"/>
    <w:rsid w:val="00A917AF"/>
    <w:rsid w:val="00A921FF"/>
    <w:rsid w:val="00A923DC"/>
    <w:rsid w:val="00A926E9"/>
    <w:rsid w:val="00A957B1"/>
    <w:rsid w:val="00A95C09"/>
    <w:rsid w:val="00A96293"/>
    <w:rsid w:val="00A973A2"/>
    <w:rsid w:val="00AA0F00"/>
    <w:rsid w:val="00AA1852"/>
    <w:rsid w:val="00AA5305"/>
    <w:rsid w:val="00AA75FA"/>
    <w:rsid w:val="00AA7805"/>
    <w:rsid w:val="00AB0304"/>
    <w:rsid w:val="00AB14F4"/>
    <w:rsid w:val="00AB16AE"/>
    <w:rsid w:val="00AB3FFE"/>
    <w:rsid w:val="00AB5AF2"/>
    <w:rsid w:val="00AB5E50"/>
    <w:rsid w:val="00AB7D2E"/>
    <w:rsid w:val="00AC3F2F"/>
    <w:rsid w:val="00AC4E8B"/>
    <w:rsid w:val="00AC4EAF"/>
    <w:rsid w:val="00AC5807"/>
    <w:rsid w:val="00AC743C"/>
    <w:rsid w:val="00AD0BEB"/>
    <w:rsid w:val="00AD1BFE"/>
    <w:rsid w:val="00AD5BB0"/>
    <w:rsid w:val="00AD7B20"/>
    <w:rsid w:val="00AE1606"/>
    <w:rsid w:val="00AE224E"/>
    <w:rsid w:val="00AE3C99"/>
    <w:rsid w:val="00AE43E4"/>
    <w:rsid w:val="00AE52DD"/>
    <w:rsid w:val="00AF0ED7"/>
    <w:rsid w:val="00AF29E0"/>
    <w:rsid w:val="00AF591C"/>
    <w:rsid w:val="00AF5B0F"/>
    <w:rsid w:val="00AF6969"/>
    <w:rsid w:val="00AF6DE0"/>
    <w:rsid w:val="00B027B8"/>
    <w:rsid w:val="00B02A31"/>
    <w:rsid w:val="00B03B1B"/>
    <w:rsid w:val="00B05ED0"/>
    <w:rsid w:val="00B064C6"/>
    <w:rsid w:val="00B10F77"/>
    <w:rsid w:val="00B12330"/>
    <w:rsid w:val="00B132A6"/>
    <w:rsid w:val="00B1771F"/>
    <w:rsid w:val="00B2066D"/>
    <w:rsid w:val="00B21689"/>
    <w:rsid w:val="00B21918"/>
    <w:rsid w:val="00B2283B"/>
    <w:rsid w:val="00B25447"/>
    <w:rsid w:val="00B377F0"/>
    <w:rsid w:val="00B425F0"/>
    <w:rsid w:val="00B44A67"/>
    <w:rsid w:val="00B45510"/>
    <w:rsid w:val="00B46F77"/>
    <w:rsid w:val="00B4794D"/>
    <w:rsid w:val="00B50262"/>
    <w:rsid w:val="00B514E8"/>
    <w:rsid w:val="00B52987"/>
    <w:rsid w:val="00B52C16"/>
    <w:rsid w:val="00B5319F"/>
    <w:rsid w:val="00B53B93"/>
    <w:rsid w:val="00B53D73"/>
    <w:rsid w:val="00B54C65"/>
    <w:rsid w:val="00B62122"/>
    <w:rsid w:val="00B62D06"/>
    <w:rsid w:val="00B63078"/>
    <w:rsid w:val="00B667FE"/>
    <w:rsid w:val="00B66C0B"/>
    <w:rsid w:val="00B67CCD"/>
    <w:rsid w:val="00B71337"/>
    <w:rsid w:val="00B71D73"/>
    <w:rsid w:val="00B744F6"/>
    <w:rsid w:val="00B75687"/>
    <w:rsid w:val="00B853BF"/>
    <w:rsid w:val="00B975FA"/>
    <w:rsid w:val="00BA31B0"/>
    <w:rsid w:val="00BA632C"/>
    <w:rsid w:val="00BB4ADD"/>
    <w:rsid w:val="00BB52F9"/>
    <w:rsid w:val="00BB619E"/>
    <w:rsid w:val="00BB682B"/>
    <w:rsid w:val="00BB797A"/>
    <w:rsid w:val="00BB7B49"/>
    <w:rsid w:val="00BC1555"/>
    <w:rsid w:val="00BC4594"/>
    <w:rsid w:val="00BC6EE1"/>
    <w:rsid w:val="00BD0D0A"/>
    <w:rsid w:val="00BD5B2F"/>
    <w:rsid w:val="00BE01AE"/>
    <w:rsid w:val="00BE2BBA"/>
    <w:rsid w:val="00BE439E"/>
    <w:rsid w:val="00BE6363"/>
    <w:rsid w:val="00BF46D6"/>
    <w:rsid w:val="00C01AE5"/>
    <w:rsid w:val="00C04F5F"/>
    <w:rsid w:val="00C0639F"/>
    <w:rsid w:val="00C072EC"/>
    <w:rsid w:val="00C10409"/>
    <w:rsid w:val="00C132F1"/>
    <w:rsid w:val="00C140AA"/>
    <w:rsid w:val="00C14F1A"/>
    <w:rsid w:val="00C16602"/>
    <w:rsid w:val="00C17AE0"/>
    <w:rsid w:val="00C2151D"/>
    <w:rsid w:val="00C232E0"/>
    <w:rsid w:val="00C23D48"/>
    <w:rsid w:val="00C260EA"/>
    <w:rsid w:val="00C307B6"/>
    <w:rsid w:val="00C3130B"/>
    <w:rsid w:val="00C324F0"/>
    <w:rsid w:val="00C337F2"/>
    <w:rsid w:val="00C3797F"/>
    <w:rsid w:val="00C43524"/>
    <w:rsid w:val="00C435DD"/>
    <w:rsid w:val="00C464BA"/>
    <w:rsid w:val="00C47FCF"/>
    <w:rsid w:val="00C51000"/>
    <w:rsid w:val="00C51512"/>
    <w:rsid w:val="00C53926"/>
    <w:rsid w:val="00C5412C"/>
    <w:rsid w:val="00C57DBD"/>
    <w:rsid w:val="00C6256F"/>
    <w:rsid w:val="00C647D8"/>
    <w:rsid w:val="00C66A65"/>
    <w:rsid w:val="00C706F4"/>
    <w:rsid w:val="00C72606"/>
    <w:rsid w:val="00C72E21"/>
    <w:rsid w:val="00C807D9"/>
    <w:rsid w:val="00C80B25"/>
    <w:rsid w:val="00C81FE2"/>
    <w:rsid w:val="00C82BD2"/>
    <w:rsid w:val="00C864DC"/>
    <w:rsid w:val="00C95A19"/>
    <w:rsid w:val="00C967AE"/>
    <w:rsid w:val="00C978AF"/>
    <w:rsid w:val="00C97BF0"/>
    <w:rsid w:val="00CA169D"/>
    <w:rsid w:val="00CA1C11"/>
    <w:rsid w:val="00CA4510"/>
    <w:rsid w:val="00CA5671"/>
    <w:rsid w:val="00CA5B8D"/>
    <w:rsid w:val="00CA770E"/>
    <w:rsid w:val="00CB1A08"/>
    <w:rsid w:val="00CB2553"/>
    <w:rsid w:val="00CB68EF"/>
    <w:rsid w:val="00CB7CB4"/>
    <w:rsid w:val="00CC2DC9"/>
    <w:rsid w:val="00CC518E"/>
    <w:rsid w:val="00CC7FDC"/>
    <w:rsid w:val="00CD263E"/>
    <w:rsid w:val="00CD3548"/>
    <w:rsid w:val="00CD4190"/>
    <w:rsid w:val="00CE7BF1"/>
    <w:rsid w:val="00CF00A0"/>
    <w:rsid w:val="00CF1742"/>
    <w:rsid w:val="00CF2304"/>
    <w:rsid w:val="00D000DF"/>
    <w:rsid w:val="00D0068C"/>
    <w:rsid w:val="00D03331"/>
    <w:rsid w:val="00D05A4D"/>
    <w:rsid w:val="00D104E6"/>
    <w:rsid w:val="00D1312F"/>
    <w:rsid w:val="00D132BC"/>
    <w:rsid w:val="00D15272"/>
    <w:rsid w:val="00D161B8"/>
    <w:rsid w:val="00D219A5"/>
    <w:rsid w:val="00D22464"/>
    <w:rsid w:val="00D27B1C"/>
    <w:rsid w:val="00D326C7"/>
    <w:rsid w:val="00D33481"/>
    <w:rsid w:val="00D33EA1"/>
    <w:rsid w:val="00D350A4"/>
    <w:rsid w:val="00D362DB"/>
    <w:rsid w:val="00D37BF0"/>
    <w:rsid w:val="00D40E52"/>
    <w:rsid w:val="00D411B6"/>
    <w:rsid w:val="00D433D6"/>
    <w:rsid w:val="00D4557B"/>
    <w:rsid w:val="00D46002"/>
    <w:rsid w:val="00D463EA"/>
    <w:rsid w:val="00D47A5B"/>
    <w:rsid w:val="00D47A9C"/>
    <w:rsid w:val="00D52CC7"/>
    <w:rsid w:val="00D5440E"/>
    <w:rsid w:val="00D612BC"/>
    <w:rsid w:val="00D62C0F"/>
    <w:rsid w:val="00D65BF2"/>
    <w:rsid w:val="00D66818"/>
    <w:rsid w:val="00D724EA"/>
    <w:rsid w:val="00D7435F"/>
    <w:rsid w:val="00D74CCE"/>
    <w:rsid w:val="00D77ADB"/>
    <w:rsid w:val="00D8123D"/>
    <w:rsid w:val="00D815D1"/>
    <w:rsid w:val="00D81660"/>
    <w:rsid w:val="00D81962"/>
    <w:rsid w:val="00D820D2"/>
    <w:rsid w:val="00D845EA"/>
    <w:rsid w:val="00D875CB"/>
    <w:rsid w:val="00DA2289"/>
    <w:rsid w:val="00DA687B"/>
    <w:rsid w:val="00DB01A7"/>
    <w:rsid w:val="00DB4273"/>
    <w:rsid w:val="00DB4CC7"/>
    <w:rsid w:val="00DB64C8"/>
    <w:rsid w:val="00DB6D02"/>
    <w:rsid w:val="00DC5332"/>
    <w:rsid w:val="00DC59F5"/>
    <w:rsid w:val="00DC6843"/>
    <w:rsid w:val="00DC769E"/>
    <w:rsid w:val="00DD322C"/>
    <w:rsid w:val="00DD5CF9"/>
    <w:rsid w:val="00DE23F3"/>
    <w:rsid w:val="00DE2FA6"/>
    <w:rsid w:val="00DE3FDC"/>
    <w:rsid w:val="00DE4950"/>
    <w:rsid w:val="00DF1D7C"/>
    <w:rsid w:val="00DF3C11"/>
    <w:rsid w:val="00DF5182"/>
    <w:rsid w:val="00DF5B5B"/>
    <w:rsid w:val="00E01503"/>
    <w:rsid w:val="00E020C1"/>
    <w:rsid w:val="00E032D7"/>
    <w:rsid w:val="00E04589"/>
    <w:rsid w:val="00E05F32"/>
    <w:rsid w:val="00E070E6"/>
    <w:rsid w:val="00E10BB7"/>
    <w:rsid w:val="00E161F1"/>
    <w:rsid w:val="00E2217F"/>
    <w:rsid w:val="00E23A9A"/>
    <w:rsid w:val="00E24EBF"/>
    <w:rsid w:val="00E25D59"/>
    <w:rsid w:val="00E2620A"/>
    <w:rsid w:val="00E26A48"/>
    <w:rsid w:val="00E41620"/>
    <w:rsid w:val="00E4239E"/>
    <w:rsid w:val="00E42F19"/>
    <w:rsid w:val="00E44030"/>
    <w:rsid w:val="00E51EEA"/>
    <w:rsid w:val="00E54297"/>
    <w:rsid w:val="00E5510F"/>
    <w:rsid w:val="00E56DB6"/>
    <w:rsid w:val="00E632D9"/>
    <w:rsid w:val="00E65F37"/>
    <w:rsid w:val="00E674AE"/>
    <w:rsid w:val="00E67BA7"/>
    <w:rsid w:val="00E71287"/>
    <w:rsid w:val="00E749B7"/>
    <w:rsid w:val="00E805B6"/>
    <w:rsid w:val="00E85A49"/>
    <w:rsid w:val="00E9746B"/>
    <w:rsid w:val="00EA0489"/>
    <w:rsid w:val="00EA150B"/>
    <w:rsid w:val="00EA3E33"/>
    <w:rsid w:val="00EA3FD0"/>
    <w:rsid w:val="00EB0439"/>
    <w:rsid w:val="00EB0B3D"/>
    <w:rsid w:val="00EB42B2"/>
    <w:rsid w:val="00EB602D"/>
    <w:rsid w:val="00EB6314"/>
    <w:rsid w:val="00EB6684"/>
    <w:rsid w:val="00EC14F7"/>
    <w:rsid w:val="00EC21FC"/>
    <w:rsid w:val="00EC6A7E"/>
    <w:rsid w:val="00EC7897"/>
    <w:rsid w:val="00ED0BF3"/>
    <w:rsid w:val="00ED1142"/>
    <w:rsid w:val="00ED2462"/>
    <w:rsid w:val="00EE09A4"/>
    <w:rsid w:val="00EE0EF1"/>
    <w:rsid w:val="00EE2663"/>
    <w:rsid w:val="00EE3061"/>
    <w:rsid w:val="00EE3B6C"/>
    <w:rsid w:val="00EE3DE0"/>
    <w:rsid w:val="00EE490B"/>
    <w:rsid w:val="00EE69B8"/>
    <w:rsid w:val="00EE6FDA"/>
    <w:rsid w:val="00EE73A8"/>
    <w:rsid w:val="00EF17F6"/>
    <w:rsid w:val="00EF2954"/>
    <w:rsid w:val="00EF515B"/>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49C0"/>
    <w:rsid w:val="00F468FB"/>
    <w:rsid w:val="00F46A67"/>
    <w:rsid w:val="00F50E05"/>
    <w:rsid w:val="00F51E7F"/>
    <w:rsid w:val="00F52A88"/>
    <w:rsid w:val="00F54060"/>
    <w:rsid w:val="00F55654"/>
    <w:rsid w:val="00F5653D"/>
    <w:rsid w:val="00F63223"/>
    <w:rsid w:val="00F64BF8"/>
    <w:rsid w:val="00F64DF9"/>
    <w:rsid w:val="00F658E7"/>
    <w:rsid w:val="00F675E8"/>
    <w:rsid w:val="00F67CD4"/>
    <w:rsid w:val="00F7451F"/>
    <w:rsid w:val="00F825AC"/>
    <w:rsid w:val="00F833C9"/>
    <w:rsid w:val="00F839B3"/>
    <w:rsid w:val="00F83B76"/>
    <w:rsid w:val="00F85726"/>
    <w:rsid w:val="00F85DFC"/>
    <w:rsid w:val="00F85F62"/>
    <w:rsid w:val="00F86162"/>
    <w:rsid w:val="00F871C2"/>
    <w:rsid w:val="00F914CF"/>
    <w:rsid w:val="00F930CD"/>
    <w:rsid w:val="00F932ED"/>
    <w:rsid w:val="00FA02E4"/>
    <w:rsid w:val="00FA0498"/>
    <w:rsid w:val="00FA0E41"/>
    <w:rsid w:val="00FA2FB6"/>
    <w:rsid w:val="00FA37C3"/>
    <w:rsid w:val="00FB3AFB"/>
    <w:rsid w:val="00FB78E7"/>
    <w:rsid w:val="00FC01D5"/>
    <w:rsid w:val="00FC0FDC"/>
    <w:rsid w:val="00FC4412"/>
    <w:rsid w:val="00FC72C1"/>
    <w:rsid w:val="00FD06E3"/>
    <w:rsid w:val="00FD0A95"/>
    <w:rsid w:val="00FD26FA"/>
    <w:rsid w:val="00FD42EB"/>
    <w:rsid w:val="00FD4DA5"/>
    <w:rsid w:val="00FD57B8"/>
    <w:rsid w:val="00FD7291"/>
    <w:rsid w:val="00FE1316"/>
    <w:rsid w:val="00FE54DC"/>
    <w:rsid w:val="00FE5743"/>
    <w:rsid w:val="00FE7898"/>
    <w:rsid w:val="00FF0775"/>
    <w:rsid w:val="00FF1D27"/>
    <w:rsid w:val="00FF331F"/>
    <w:rsid w:val="00FF3D6A"/>
    <w:rsid w:val="00FF3F8F"/>
    <w:rsid w:val="00FF50BD"/>
    <w:rsid w:val="00FF5B84"/>
    <w:rsid w:val="00FF6ACF"/>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iPriority="0"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cs="Times Armenian"/>
      <w:i/>
      <w:iCs/>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96865"/>
    <w:rPr>
      <w:rFonts w:ascii="Arial Armenian" w:hAnsi="Arial Armenian" w:cs="Arial Armenian"/>
      <w:sz w:val="28"/>
      <w:szCs w:val="28"/>
      <w:lang w:val="en-US" w:eastAsia="ru-RU"/>
    </w:rPr>
  </w:style>
  <w:style w:type="character" w:customStyle="1" w:styleId="Heading2Char">
    <w:name w:val="Heading 2 Char"/>
    <w:link w:val="Heading2"/>
    <w:locked/>
    <w:rsid w:val="007602A3"/>
    <w:rPr>
      <w:rFonts w:ascii="Arial LatArm" w:hAnsi="Arial LatArm" w:cs="Arial LatArm"/>
      <w:b/>
      <w:bCs/>
      <w:color w:val="0000FF"/>
      <w:lang w:val="en-US" w:eastAsia="ru-RU"/>
    </w:rPr>
  </w:style>
  <w:style w:type="character" w:customStyle="1" w:styleId="Heading3Char">
    <w:name w:val="Heading 3 Char"/>
    <w:link w:val="Heading3"/>
    <w:locked/>
    <w:rsid w:val="00096865"/>
    <w:rPr>
      <w:rFonts w:ascii="Arial LatArm" w:hAnsi="Arial LatArm" w:cs="Arial LatArm"/>
      <w:i/>
      <w:iCs/>
      <w:lang w:val="en-AU" w:eastAsia="en-US"/>
    </w:rPr>
  </w:style>
  <w:style w:type="character" w:customStyle="1" w:styleId="Heading4Char">
    <w:name w:val="Heading 4 Char"/>
    <w:link w:val="Heading4"/>
    <w:locked/>
    <w:rsid w:val="007602A3"/>
    <w:rPr>
      <w:rFonts w:ascii="Arial LatArm" w:hAnsi="Arial LatArm" w:cs="Arial LatArm"/>
      <w:i/>
      <w:iCs/>
      <w:sz w:val="18"/>
      <w:szCs w:val="18"/>
      <w:lang w:val="en-US" w:eastAsia="en-US"/>
    </w:rPr>
  </w:style>
  <w:style w:type="character" w:customStyle="1" w:styleId="Heading5Char">
    <w:name w:val="Heading 5 Char"/>
    <w:link w:val="Heading5"/>
    <w:locked/>
    <w:rsid w:val="007602A3"/>
    <w:rPr>
      <w:rFonts w:ascii="Arial LatArm" w:hAnsi="Arial LatArm" w:cs="Arial LatArm"/>
      <w:b/>
      <w:bCs/>
      <w:sz w:val="26"/>
      <w:szCs w:val="26"/>
      <w:lang w:val="en-US" w:eastAsia="ru-RU"/>
    </w:rPr>
  </w:style>
  <w:style w:type="character" w:customStyle="1" w:styleId="Heading6Char">
    <w:name w:val="Heading 6 Char"/>
    <w:link w:val="Heading6"/>
    <w:locked/>
    <w:rsid w:val="007602A3"/>
    <w:rPr>
      <w:rFonts w:ascii="Arial LatArm" w:hAnsi="Arial LatArm" w:cs="Arial LatArm"/>
      <w:b/>
      <w:bCs/>
      <w:color w:val="000000"/>
      <w:sz w:val="22"/>
      <w:szCs w:val="22"/>
      <w:lang w:val="en-US" w:eastAsia="ru-RU"/>
    </w:rPr>
  </w:style>
  <w:style w:type="character" w:customStyle="1" w:styleId="Heading7Char">
    <w:name w:val="Heading 7 Char"/>
    <w:link w:val="Heading7"/>
    <w:locked/>
    <w:rsid w:val="00096865"/>
    <w:rPr>
      <w:rFonts w:ascii="Times Armenian" w:hAnsi="Times Armenian" w:cs="Times Armenian"/>
      <w:b/>
      <w:bCs/>
      <w:lang w:val="hy-AM" w:eastAsia="ru-RU"/>
    </w:rPr>
  </w:style>
  <w:style w:type="character" w:customStyle="1" w:styleId="Heading8Char">
    <w:name w:val="Heading 8 Char"/>
    <w:link w:val="Heading8"/>
    <w:locked/>
    <w:rsid w:val="00096865"/>
    <w:rPr>
      <w:rFonts w:ascii="Times Armenian" w:hAnsi="Times Armenian" w:cs="Times Armenian"/>
      <w:i/>
      <w:iCs/>
      <w:lang w:val="nl-NL"/>
    </w:rPr>
  </w:style>
  <w:style w:type="character" w:customStyle="1" w:styleId="Heading9Char">
    <w:name w:val="Heading 9 Char"/>
    <w:link w:val="Heading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link w:val="BodyTextIndent3"/>
    <w:uiPriority w:val="99"/>
    <w:semiHidden/>
    <w:locked/>
    <w:rsid w:val="009E4787"/>
    <w:rPr>
      <w:sz w:val="16"/>
      <w:szCs w:val="16"/>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link w:val="BodyTextIndent2"/>
    <w:uiPriority w:val="99"/>
    <w:locked/>
    <w:rsid w:val="007602A3"/>
    <w:rPr>
      <w:rFonts w:ascii="Baltica" w:hAnsi="Baltica" w:cs="Baltica"/>
      <w:lang w:val="af-ZA" w:eastAsia="en-US"/>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cs="Tahoma"/>
      <w:sz w:val="16"/>
      <w:szCs w:val="16"/>
    </w:rPr>
  </w:style>
  <w:style w:type="character" w:customStyle="1" w:styleId="BalloonTextChar">
    <w:name w:val="Balloon Text Char"/>
    <w:link w:val="BalloonText"/>
    <w:locked/>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rsid w:val="00096865"/>
    <w:pPr>
      <w:spacing w:after="120"/>
    </w:pPr>
  </w:style>
  <w:style w:type="character" w:customStyle="1" w:styleId="BodyTextChar">
    <w:name w:val="Body Text Char"/>
    <w:link w:val="BodyText"/>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locked/>
    <w:rsid w:val="007602A3"/>
    <w:rPr>
      <w:lang w:val="en-AU" w:eastAsia="ru-RU"/>
    </w:rPr>
  </w:style>
  <w:style w:type="paragraph" w:styleId="BodyText3">
    <w:name w:val="Body Text 3"/>
    <w:basedOn w:val="Normal"/>
    <w:link w:val="BodyText3Char"/>
    <w:rsid w:val="00096865"/>
    <w:pPr>
      <w:jc w:val="both"/>
    </w:pPr>
    <w:rPr>
      <w:rFonts w:ascii="Arial LatArm" w:hAnsi="Arial LatArm" w:cs="Arial LatArm"/>
      <w:sz w:val="20"/>
      <w:szCs w:val="20"/>
      <w:lang w:eastAsia="ru-RU"/>
    </w:rPr>
  </w:style>
  <w:style w:type="character" w:customStyle="1" w:styleId="BodyText3Char">
    <w:name w:val="Body Text 3 Char"/>
    <w:link w:val="BodyText3"/>
    <w:locked/>
    <w:rsid w:val="007602A3"/>
    <w:rPr>
      <w:rFonts w:ascii="Arial LatArm" w:hAnsi="Arial LatArm" w:cs="Arial LatArm"/>
      <w:lang w:val="en-US" w:eastAsia="ru-RU"/>
    </w:rPr>
  </w:style>
  <w:style w:type="paragraph" w:styleId="Title">
    <w:name w:val="Title"/>
    <w:basedOn w:val="Normal"/>
    <w:link w:val="TitleChar"/>
    <w:uiPriority w:val="10"/>
    <w:qFormat/>
    <w:rsid w:val="00096865"/>
    <w:pPr>
      <w:jc w:val="center"/>
    </w:pPr>
    <w:rPr>
      <w:rFonts w:ascii="Arial Armenian" w:hAnsi="Arial Armenian" w:cs="Arial Armenian"/>
    </w:rPr>
  </w:style>
  <w:style w:type="character" w:customStyle="1" w:styleId="TitleChar">
    <w:name w:val="Title Char"/>
    <w:link w:val="Title"/>
    <w:uiPriority w:val="10"/>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eastAsia="ru-RU"/>
    </w:rPr>
  </w:style>
  <w:style w:type="character" w:customStyle="1" w:styleId="FootnoteTextChar">
    <w:name w:val="Footnote Text Char"/>
    <w:link w:val="FootnoteText"/>
    <w:uiPriority w:val="99"/>
    <w:semiHidden/>
    <w:locked/>
    <w:rsid w:val="00773EB5"/>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cs="Times Armenian"/>
      <w:sz w:val="20"/>
      <w:szCs w:val="20"/>
      <w:lang w:eastAsia="ru-RU"/>
    </w:rPr>
  </w:style>
  <w:style w:type="character" w:customStyle="1" w:styleId="CommentTextChar">
    <w:name w:val="Comment Text Char"/>
    <w:link w:val="CommentText"/>
    <w:locked/>
    <w:rsid w:val="00530D01"/>
    <w:rPr>
      <w:rFonts w:ascii="Times Armenian" w:hAnsi="Times Armenian" w:cs="Times Armenian"/>
      <w:lang w:eastAsia="ru-RU"/>
    </w:rPr>
  </w:style>
  <w:style w:type="paragraph" w:styleId="CommentSubject">
    <w:name w:val="annotation subject"/>
    <w:basedOn w:val="CommentText"/>
    <w:next w:val="CommentText"/>
    <w:link w:val="CommentSubjectChar"/>
    <w:rsid w:val="007602A3"/>
    <w:rPr>
      <w:b/>
      <w:bCs/>
    </w:rPr>
  </w:style>
  <w:style w:type="character" w:customStyle="1" w:styleId="CommentSubjectChar">
    <w:name w:val="Comment Subject Char"/>
    <w:link w:val="CommentSubject"/>
    <w:locked/>
    <w:rsid w:val="00530D01"/>
    <w:rPr>
      <w:rFonts w:ascii="Times Armenian" w:hAnsi="Times Armenian" w:cs="Times Armenian"/>
      <w:b/>
      <w:bCs/>
      <w:lang w:eastAsia="ru-RU"/>
    </w:rPr>
  </w:style>
  <w:style w:type="paragraph" w:styleId="EndnoteText">
    <w:name w:val="endnote text"/>
    <w:basedOn w:val="Normal"/>
    <w:link w:val="EndnoteTextChar"/>
    <w:uiPriority w:val="99"/>
    <w:semiHidden/>
    <w:rsid w:val="007602A3"/>
    <w:rPr>
      <w:rFonts w:ascii="Times Armenian" w:hAnsi="Times Armenian" w:cs="Times Armenian"/>
      <w:sz w:val="20"/>
      <w:szCs w:val="20"/>
      <w:lang w:eastAsia="ru-RU"/>
    </w:rPr>
  </w:style>
  <w:style w:type="character" w:customStyle="1" w:styleId="EndnoteTextChar">
    <w:name w:val="Endnote Text Char"/>
    <w:link w:val="EndnoteText"/>
    <w:uiPriority w:val="99"/>
    <w:semiHidden/>
    <w:locked/>
    <w:rsid w:val="009E4787"/>
    <w:rPr>
      <w:sz w:val="20"/>
      <w:szCs w:val="20"/>
    </w:rPr>
  </w:style>
  <w:style w:type="character" w:styleId="EndnoteReference">
    <w:name w:val="endnote reference"/>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uiPriority w:val="99"/>
    <w:semiHidden/>
    <w:locked/>
    <w:rsid w:val="009E4787"/>
    <w:rPr>
      <w:sz w:val="2"/>
      <w:szCs w:val="2"/>
    </w:rPr>
  </w:style>
  <w:style w:type="paragraph" w:styleId="Revision">
    <w:name w:val="Revision"/>
    <w:hidden/>
    <w:uiPriority w:val="99"/>
    <w:semiHidden/>
    <w:rsid w:val="007602A3"/>
    <w:rPr>
      <w:rFonts w:ascii="Times Armenian" w:hAnsi="Times Armenian" w:cs="Times Armenian"/>
      <w:sz w:val="24"/>
      <w:szCs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4">
    <w:name w:val="Char Char4"/>
    <w:uiPriority w:val="99"/>
    <w:locked/>
    <w:rsid w:val="0055274E"/>
    <w:rPr>
      <w:sz w:val="24"/>
      <w:szCs w:val="24"/>
      <w:lang w:val="en-US" w:eastAsia="en-US"/>
    </w:rPr>
  </w:style>
  <w:style w:type="paragraph" w:styleId="TOCHeading">
    <w:name w:val="TOC Heading"/>
    <w:basedOn w:val="Heading1"/>
    <w:next w:val="Normal"/>
    <w:uiPriority w:val="39"/>
    <w:qFormat/>
    <w:rsid w:val="00530D01"/>
    <w:pPr>
      <w:keepLines/>
      <w:spacing w:before="360" w:after="120" w:line="276" w:lineRule="auto"/>
      <w:ind w:left="1080" w:hanging="360"/>
      <w:jc w:val="left"/>
      <w:outlineLvl w:val="9"/>
    </w:pPr>
    <w:rPr>
      <w:rFonts w:ascii="GHEA Grapalat" w:hAnsi="GHEA Grapalat" w:cs="GHEA Grapalat"/>
      <w:b/>
      <w:bCs/>
      <w:lang w:eastAsia="ja-JP"/>
    </w:rPr>
  </w:style>
  <w:style w:type="paragraph" w:styleId="TOC1">
    <w:name w:val="toc 1"/>
    <w:basedOn w:val="Normal"/>
    <w:next w:val="Normal"/>
    <w:autoRedefine/>
    <w:uiPriority w:val="39"/>
    <w:qFormat/>
    <w:rsid w:val="00530D01"/>
    <w:pPr>
      <w:spacing w:before="240" w:after="100" w:line="276" w:lineRule="auto"/>
      <w:jc w:val="both"/>
    </w:pPr>
    <w:rPr>
      <w:rFonts w:ascii="Tahoma" w:hAnsi="Tahoma" w:cs="Tahoma"/>
    </w:rPr>
  </w:style>
  <w:style w:type="paragraph" w:styleId="TOC2">
    <w:name w:val="toc 2"/>
    <w:basedOn w:val="Normal"/>
    <w:next w:val="Normal"/>
    <w:autoRedefine/>
    <w:uiPriority w:val="39"/>
    <w:qFormat/>
    <w:rsid w:val="00530D01"/>
    <w:pPr>
      <w:tabs>
        <w:tab w:val="right" w:leader="dot" w:pos="9017"/>
      </w:tabs>
      <w:spacing w:before="240" w:after="100" w:line="276" w:lineRule="auto"/>
      <w:ind w:left="220"/>
    </w:pPr>
    <w:rPr>
      <w:rFonts w:ascii="Tahoma" w:hAnsi="Tahoma" w:cs="Tahoma"/>
    </w:rPr>
  </w:style>
  <w:style w:type="paragraph" w:styleId="TOC3">
    <w:name w:val="toc 3"/>
    <w:basedOn w:val="Normal"/>
    <w:next w:val="Normal"/>
    <w:autoRedefine/>
    <w:uiPriority w:val="39"/>
    <w:qFormat/>
    <w:rsid w:val="003F4454"/>
    <w:pPr>
      <w:tabs>
        <w:tab w:val="left" w:pos="960"/>
        <w:tab w:val="right" w:leader="dot" w:pos="9969"/>
      </w:tabs>
      <w:ind w:left="142"/>
    </w:pPr>
    <w:rPr>
      <w:rFonts w:ascii="Tahoma" w:hAnsi="Tahoma" w:cs="Tahoma"/>
    </w:rPr>
  </w:style>
  <w:style w:type="paragraph" w:styleId="NoSpacing">
    <w:name w:val="No Spacing"/>
    <w:link w:val="NoSpacingChar"/>
    <w:uiPriority w:val="1"/>
    <w:qFormat/>
    <w:rsid w:val="00530D01"/>
    <w:pPr>
      <w:jc w:val="both"/>
    </w:pPr>
    <w:rPr>
      <w:rFonts w:ascii="Calibri" w:hAnsi="Calibri" w:cs="Calibri"/>
      <w:sz w:val="22"/>
      <w:szCs w:val="22"/>
    </w:rPr>
  </w:style>
  <w:style w:type="table" w:customStyle="1" w:styleId="TableGrid1">
    <w:name w:val="Table Grid1"/>
    <w:uiPriority w:val="59"/>
    <w:rsid w:val="00530D01"/>
    <w:rPr>
      <w:rFonts w:ascii="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Spacing"/>
    <w:link w:val="TableHeaderChar"/>
    <w:qFormat/>
    <w:rsid w:val="00530D01"/>
    <w:pPr>
      <w:jc w:val="left"/>
    </w:pPr>
    <w:rPr>
      <w:rFonts w:ascii="Tahoma" w:hAnsi="Tahoma" w:cs="Tahoma"/>
      <w:b/>
      <w:bCs/>
      <w:lang w:val="hy-AM"/>
    </w:rPr>
  </w:style>
  <w:style w:type="character" w:customStyle="1" w:styleId="NoSpacingChar">
    <w:name w:val="No Spacing Char"/>
    <w:link w:val="NoSpacing"/>
    <w:uiPriority w:val="1"/>
    <w:locked/>
    <w:rsid w:val="00530D01"/>
    <w:rPr>
      <w:rFonts w:ascii="Calibri" w:hAnsi="Calibri" w:cs="Calibri"/>
      <w:sz w:val="22"/>
      <w:szCs w:val="22"/>
    </w:rPr>
  </w:style>
  <w:style w:type="character" w:customStyle="1" w:styleId="TableHeaderChar">
    <w:name w:val="Table Header Char"/>
    <w:link w:val="TableHeader"/>
    <w:locked/>
    <w:rsid w:val="00530D01"/>
    <w:rPr>
      <w:rFonts w:ascii="Tahoma" w:hAnsi="Tahoma" w:cs="Tahoma"/>
      <w:b/>
      <w:bCs/>
      <w:lang w:val="hy-AM"/>
    </w:rPr>
  </w:style>
  <w:style w:type="character" w:customStyle="1" w:styleId="nh-number">
    <w:name w:val="nh-number"/>
    <w:basedOn w:val="DefaultParagraphFont"/>
    <w:rsid w:val="00530D01"/>
  </w:style>
  <w:style w:type="paragraph" w:customStyle="1" w:styleId="msolistparagraph0">
    <w:name w:val="msolistparagraph"/>
    <w:basedOn w:val="Normal"/>
    <w:rsid w:val="00530D01"/>
    <w:pPr>
      <w:spacing w:after="200" w:line="276" w:lineRule="auto"/>
      <w:ind w:left="720"/>
    </w:pPr>
    <w:rPr>
      <w:rFonts w:ascii="Calibri" w:hAnsi="Calibri" w:cs="Calibri"/>
      <w:sz w:val="22"/>
      <w:szCs w:val="22"/>
    </w:rPr>
  </w:style>
  <w:style w:type="character" w:customStyle="1" w:styleId="FontStyle165">
    <w:name w:val="Font Style165"/>
    <w:rsid w:val="00530D01"/>
    <w:rPr>
      <w:rFonts w:ascii="Times New Roman" w:hAnsi="Times New Roman" w:cs="Times New Roman"/>
      <w:color w:val="000000"/>
      <w:sz w:val="22"/>
      <w:szCs w:val="22"/>
    </w:rPr>
  </w:style>
  <w:style w:type="paragraph" w:customStyle="1" w:styleId="banknormal">
    <w:name w:val="banknormal"/>
    <w:basedOn w:val="Normal"/>
    <w:rsid w:val="00530D01"/>
    <w:pPr>
      <w:spacing w:before="100" w:beforeAutospacing="1" w:after="100" w:afterAutospacing="1"/>
    </w:pPr>
    <w:rPr>
      <w:rFonts w:eastAsia="SimSun"/>
      <w:lang w:val="ru-RU" w:eastAsia="zh-CN"/>
    </w:rPr>
  </w:style>
  <w:style w:type="paragraph" w:customStyle="1" w:styleId="BodyText1">
    <w:name w:val="Body Text+1"/>
    <w:basedOn w:val="Default"/>
    <w:next w:val="Default"/>
    <w:uiPriority w:val="99"/>
    <w:rsid w:val="00530D01"/>
    <w:rPr>
      <w:rFonts w:ascii="Sylfaen" w:hAnsi="Sylfaen" w:cs="Sylfaen"/>
      <w:color w:val="auto"/>
      <w:lang w:val="en-US" w:eastAsia="en-US"/>
    </w:rPr>
  </w:style>
  <w:style w:type="paragraph" w:customStyle="1" w:styleId="ListParagraph1">
    <w:name w:val="List Paragraph+1"/>
    <w:basedOn w:val="Default"/>
    <w:next w:val="Default"/>
    <w:uiPriority w:val="99"/>
    <w:rsid w:val="00530D01"/>
    <w:rPr>
      <w:rFonts w:ascii="Sylfaen" w:hAnsi="Sylfaen" w:cs="Sylfaen"/>
      <w:color w:val="auto"/>
      <w:lang w:val="en-US" w:eastAsia="en-US"/>
    </w:rPr>
  </w:style>
  <w:style w:type="paragraph" w:customStyle="1" w:styleId="SimpleText">
    <w:name w:val="SimpleText"/>
    <w:basedOn w:val="Normal"/>
    <w:rsid w:val="00530D01"/>
    <w:pPr>
      <w:spacing w:before="40" w:after="60"/>
      <w:ind w:left="1134"/>
    </w:pPr>
    <w:rPr>
      <w:rFonts w:ascii="Bookman Old Style" w:hAnsi="Bookman Old Style" w:cs="Bookman Old Style"/>
      <w:sz w:val="22"/>
      <w:szCs w:val="22"/>
      <w:lang w:val="pl-PL" w:eastAsia="pl-PL"/>
    </w:rPr>
  </w:style>
  <w:style w:type="character" w:customStyle="1" w:styleId="apple-converted-space">
    <w:name w:val="apple-converted-space"/>
    <w:basedOn w:val="DefaultParagraphFont"/>
    <w:rsid w:val="00530D01"/>
  </w:style>
  <w:style w:type="paragraph" w:customStyle="1" w:styleId="template">
    <w:name w:val="template"/>
    <w:basedOn w:val="Normal"/>
    <w:rsid w:val="00530D01"/>
    <w:pPr>
      <w:spacing w:line="240" w:lineRule="exact"/>
    </w:pPr>
    <w:rPr>
      <w:rFonts w:ascii="Arial" w:hAnsi="Arial" w:cs="Arial"/>
      <w:i/>
      <w:iCs/>
      <w:sz w:val="22"/>
      <w:szCs w:val="22"/>
    </w:rPr>
  </w:style>
  <w:style w:type="numbering" w:customStyle="1" w:styleId="NoList1">
    <w:name w:val="No List1"/>
    <w:next w:val="NoList"/>
    <w:uiPriority w:val="99"/>
    <w:semiHidden/>
    <w:unhideWhenUsed/>
    <w:rsid w:val="00C97BF0"/>
  </w:style>
  <w:style w:type="paragraph" w:styleId="TOC4">
    <w:name w:val="toc 4"/>
    <w:basedOn w:val="Normal"/>
    <w:next w:val="Normal"/>
    <w:autoRedefine/>
    <w:uiPriority w:val="39"/>
    <w:unhideWhenUsed/>
    <w:rsid w:val="00C97BF0"/>
    <w:pPr>
      <w:spacing w:line="276" w:lineRule="auto"/>
      <w:ind w:left="480"/>
    </w:pPr>
    <w:rPr>
      <w:rFonts w:ascii="Calibri" w:eastAsia="Calibri" w:hAnsi="Calibri"/>
      <w:sz w:val="20"/>
      <w:szCs w:val="20"/>
    </w:rPr>
  </w:style>
  <w:style w:type="paragraph" w:styleId="TOC5">
    <w:name w:val="toc 5"/>
    <w:basedOn w:val="Normal"/>
    <w:next w:val="Normal"/>
    <w:autoRedefine/>
    <w:uiPriority w:val="39"/>
    <w:unhideWhenUsed/>
    <w:rsid w:val="00C97BF0"/>
    <w:pPr>
      <w:spacing w:line="276" w:lineRule="auto"/>
      <w:ind w:left="720"/>
    </w:pPr>
    <w:rPr>
      <w:rFonts w:ascii="Calibri" w:eastAsia="Calibri" w:hAnsi="Calibri"/>
      <w:sz w:val="20"/>
      <w:szCs w:val="20"/>
    </w:rPr>
  </w:style>
  <w:style w:type="paragraph" w:styleId="TOC6">
    <w:name w:val="toc 6"/>
    <w:basedOn w:val="Normal"/>
    <w:next w:val="Normal"/>
    <w:autoRedefine/>
    <w:uiPriority w:val="39"/>
    <w:unhideWhenUsed/>
    <w:rsid w:val="00C97BF0"/>
    <w:pPr>
      <w:spacing w:line="276" w:lineRule="auto"/>
      <w:ind w:left="960"/>
    </w:pPr>
    <w:rPr>
      <w:rFonts w:ascii="Calibri" w:eastAsia="Calibri" w:hAnsi="Calibri"/>
      <w:sz w:val="20"/>
      <w:szCs w:val="20"/>
    </w:rPr>
  </w:style>
  <w:style w:type="paragraph" w:styleId="TOC7">
    <w:name w:val="toc 7"/>
    <w:basedOn w:val="Normal"/>
    <w:next w:val="Normal"/>
    <w:autoRedefine/>
    <w:uiPriority w:val="39"/>
    <w:unhideWhenUsed/>
    <w:rsid w:val="00C97BF0"/>
    <w:pPr>
      <w:spacing w:line="276" w:lineRule="auto"/>
      <w:ind w:left="1200"/>
    </w:pPr>
    <w:rPr>
      <w:rFonts w:ascii="Calibri" w:eastAsia="Calibri" w:hAnsi="Calibri"/>
      <w:sz w:val="20"/>
      <w:szCs w:val="20"/>
    </w:rPr>
  </w:style>
  <w:style w:type="paragraph" w:styleId="TOC8">
    <w:name w:val="toc 8"/>
    <w:basedOn w:val="Normal"/>
    <w:next w:val="Normal"/>
    <w:autoRedefine/>
    <w:uiPriority w:val="39"/>
    <w:unhideWhenUsed/>
    <w:rsid w:val="00C97BF0"/>
    <w:pPr>
      <w:spacing w:line="276" w:lineRule="auto"/>
      <w:ind w:left="1440"/>
    </w:pPr>
    <w:rPr>
      <w:rFonts w:ascii="Calibri" w:eastAsia="Calibri" w:hAnsi="Calibri"/>
      <w:sz w:val="20"/>
      <w:szCs w:val="20"/>
    </w:rPr>
  </w:style>
  <w:style w:type="paragraph" w:styleId="TOC9">
    <w:name w:val="toc 9"/>
    <w:basedOn w:val="Normal"/>
    <w:next w:val="Normal"/>
    <w:autoRedefine/>
    <w:uiPriority w:val="39"/>
    <w:unhideWhenUsed/>
    <w:rsid w:val="00C97BF0"/>
    <w:pPr>
      <w:spacing w:line="276" w:lineRule="auto"/>
      <w:ind w:left="1680"/>
    </w:pPr>
    <w:rPr>
      <w:rFonts w:ascii="Calibri" w:eastAsia="Calibri" w:hAnsi="Calibri"/>
      <w:sz w:val="20"/>
      <w:szCs w:val="20"/>
    </w:rPr>
  </w:style>
  <w:style w:type="paragraph" w:customStyle="1" w:styleId="BankNormal0">
    <w:name w:val="BankNormal"/>
    <w:basedOn w:val="Normal"/>
    <w:uiPriority w:val="99"/>
    <w:rsid w:val="00C97BF0"/>
    <w:pPr>
      <w:spacing w:after="240"/>
    </w:pPr>
    <w:rPr>
      <w:szCs w:val="20"/>
    </w:rPr>
  </w:style>
  <w:style w:type="character" w:customStyle="1" w:styleId="style5">
    <w:name w:val="style5"/>
    <w:rsid w:val="009A3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314971">
      <w:marLeft w:val="0"/>
      <w:marRight w:val="0"/>
      <w:marTop w:val="0"/>
      <w:marBottom w:val="0"/>
      <w:divBdr>
        <w:top w:val="none" w:sz="0" w:space="0" w:color="auto"/>
        <w:left w:val="none" w:sz="0" w:space="0" w:color="auto"/>
        <w:bottom w:val="none" w:sz="0" w:space="0" w:color="auto"/>
        <w:right w:val="none" w:sz="0" w:space="0" w:color="auto"/>
      </w:divBdr>
    </w:div>
    <w:div w:id="2008314972">
      <w:marLeft w:val="0"/>
      <w:marRight w:val="0"/>
      <w:marTop w:val="0"/>
      <w:marBottom w:val="0"/>
      <w:divBdr>
        <w:top w:val="none" w:sz="0" w:space="0" w:color="auto"/>
        <w:left w:val="none" w:sz="0" w:space="0" w:color="auto"/>
        <w:bottom w:val="none" w:sz="0" w:space="0" w:color="auto"/>
        <w:right w:val="none" w:sz="0" w:space="0" w:color="auto"/>
      </w:divBdr>
    </w:div>
    <w:div w:id="2008314973">
      <w:marLeft w:val="0"/>
      <w:marRight w:val="0"/>
      <w:marTop w:val="0"/>
      <w:marBottom w:val="0"/>
      <w:divBdr>
        <w:top w:val="none" w:sz="0" w:space="0" w:color="auto"/>
        <w:left w:val="none" w:sz="0" w:space="0" w:color="auto"/>
        <w:bottom w:val="none" w:sz="0" w:space="0" w:color="auto"/>
        <w:right w:val="none" w:sz="0" w:space="0" w:color="auto"/>
      </w:divBdr>
    </w:div>
    <w:div w:id="2008314974">
      <w:marLeft w:val="0"/>
      <w:marRight w:val="0"/>
      <w:marTop w:val="0"/>
      <w:marBottom w:val="0"/>
      <w:divBdr>
        <w:top w:val="none" w:sz="0" w:space="0" w:color="auto"/>
        <w:left w:val="none" w:sz="0" w:space="0" w:color="auto"/>
        <w:bottom w:val="none" w:sz="0" w:space="0" w:color="auto"/>
        <w:right w:val="none" w:sz="0" w:space="0" w:color="auto"/>
      </w:divBdr>
    </w:div>
    <w:div w:id="2008314975">
      <w:marLeft w:val="0"/>
      <w:marRight w:val="0"/>
      <w:marTop w:val="0"/>
      <w:marBottom w:val="0"/>
      <w:divBdr>
        <w:top w:val="none" w:sz="0" w:space="0" w:color="auto"/>
        <w:left w:val="none" w:sz="0" w:space="0" w:color="auto"/>
        <w:bottom w:val="none" w:sz="0" w:space="0" w:color="auto"/>
        <w:right w:val="none" w:sz="0" w:space="0" w:color="auto"/>
      </w:divBdr>
    </w:div>
    <w:div w:id="2008314976">
      <w:marLeft w:val="0"/>
      <w:marRight w:val="0"/>
      <w:marTop w:val="0"/>
      <w:marBottom w:val="0"/>
      <w:divBdr>
        <w:top w:val="none" w:sz="0" w:space="0" w:color="auto"/>
        <w:left w:val="none" w:sz="0" w:space="0" w:color="auto"/>
        <w:bottom w:val="none" w:sz="0" w:space="0" w:color="auto"/>
        <w:right w:val="none" w:sz="0" w:space="0" w:color="auto"/>
      </w:divBdr>
    </w:div>
    <w:div w:id="2008314977">
      <w:marLeft w:val="0"/>
      <w:marRight w:val="0"/>
      <w:marTop w:val="0"/>
      <w:marBottom w:val="0"/>
      <w:divBdr>
        <w:top w:val="none" w:sz="0" w:space="0" w:color="auto"/>
        <w:left w:val="none" w:sz="0" w:space="0" w:color="auto"/>
        <w:bottom w:val="none" w:sz="0" w:space="0" w:color="auto"/>
        <w:right w:val="none" w:sz="0" w:space="0" w:color="auto"/>
      </w:divBdr>
    </w:div>
    <w:div w:id="2008314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23933</Words>
  <Characters>136420</Characters>
  <Application>Microsoft Office Word</Application>
  <DocSecurity>0</DocSecurity>
  <Lines>1136</Lines>
  <Paragraphs>320</Paragraphs>
  <ScaleCrop>false</ScaleCrop>
  <HeadingPairs>
    <vt:vector size="2" baseType="variant">
      <vt:variant>
        <vt:lpstr>Title</vt:lpstr>
      </vt:variant>
      <vt:variant>
        <vt:i4>1</vt:i4>
      </vt:variant>
    </vt:vector>
  </HeadingPairs>
  <TitlesOfParts>
    <vt:vector size="1" baseType="lpstr">
      <vt:lpstr>ՀԱՅՏԱՐԱՐՈՒԹՅՈՒՆ</vt:lpstr>
    </vt:vector>
  </TitlesOfParts>
  <Company/>
  <LinksUpToDate>false</LinksUpToDate>
  <CharactersWithSpaces>160033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ՀԱՅՏԱՐԱՐՈՒԹՅՈՒՆ</dc:title>
  <dc:creator>H.Avetisyan</dc:creator>
  <cp:lastModifiedBy>Anna Mkrdumyan</cp:lastModifiedBy>
  <cp:revision>2</cp:revision>
  <cp:lastPrinted>2015-08-27T21:41:00Z</cp:lastPrinted>
  <dcterms:created xsi:type="dcterms:W3CDTF">2015-11-10T13:12:00Z</dcterms:created>
  <dcterms:modified xsi:type="dcterms:W3CDTF">2015-11-10T13:12:00Z</dcterms:modified>
</cp:coreProperties>
</file>