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729B5" w:rsidRPr="00D406D9" w:rsidRDefault="00C166C9" w:rsidP="00C729B5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2B5F28">
        <w:rPr>
          <w:rFonts w:ascii="Sylfaen" w:hAnsi="Sylfaen"/>
        </w:rPr>
        <w:t>Հարավ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1040C7">
        <w:rPr>
          <w:rFonts w:ascii="Sylfaen" w:hAnsi="Sylfaen"/>
        </w:rPr>
        <w:t xml:space="preserve">, </w:t>
      </w:r>
      <w:proofErr w:type="spellStart"/>
      <w:r w:rsidR="002B5F28">
        <w:rPr>
          <w:rFonts w:ascii="Sylfaen" w:hAnsi="Sylfaen"/>
        </w:rPr>
        <w:t>Արին</w:t>
      </w:r>
      <w:proofErr w:type="spellEnd"/>
      <w:r w:rsidR="002B5F28">
        <w:rPr>
          <w:rFonts w:ascii="Sylfaen" w:hAnsi="Sylfaen"/>
        </w:rPr>
        <w:t xml:space="preserve"> </w:t>
      </w:r>
      <w:proofErr w:type="spellStart"/>
      <w:r w:rsidR="002B5F28">
        <w:rPr>
          <w:rFonts w:ascii="Sylfaen" w:hAnsi="Sylfaen"/>
        </w:rPr>
        <w:t>Բերդ</w:t>
      </w:r>
      <w:proofErr w:type="spellEnd"/>
      <w:r w:rsidR="00525A8A">
        <w:rPr>
          <w:rFonts w:ascii="Sylfaen" w:hAnsi="Sylfaen"/>
        </w:rPr>
        <w:t xml:space="preserve"> </w:t>
      </w:r>
      <w:proofErr w:type="spellStart"/>
      <w:r w:rsidR="00525A8A">
        <w:rPr>
          <w:rFonts w:ascii="Sylfaen" w:hAnsi="Sylfaen"/>
        </w:rPr>
        <w:t>փող</w:t>
      </w:r>
      <w:proofErr w:type="spellEnd"/>
      <w:r w:rsidR="002B5F28">
        <w:rPr>
          <w:rFonts w:ascii="Sylfaen" w:hAnsi="Sylfaen"/>
        </w:rPr>
        <w:t>.</w:t>
      </w:r>
      <w:proofErr w:type="gramEnd"/>
      <w:r w:rsidR="002B5F28">
        <w:rPr>
          <w:rFonts w:ascii="Sylfaen" w:hAnsi="Sylfaen"/>
        </w:rPr>
        <w:t xml:space="preserve"> </w:t>
      </w:r>
      <w:proofErr w:type="spellStart"/>
      <w:proofErr w:type="gramStart"/>
      <w:r w:rsidR="00525A8A">
        <w:rPr>
          <w:rFonts w:ascii="Sylfaen" w:hAnsi="Sylfaen"/>
        </w:rPr>
        <w:t>հասցեում</w:t>
      </w:r>
      <w:proofErr w:type="spellEnd"/>
      <w:proofErr w:type="gramEnd"/>
      <w:r w:rsidR="00900FEB">
        <w:rPr>
          <w:rFonts w:ascii="Times LatArm" w:hAnsi="Times LatArm"/>
        </w:rPr>
        <w:t xml:space="preserve"> ·</w:t>
      </w:r>
      <w:proofErr w:type="spellStart"/>
      <w:r w:rsidR="00900FEB">
        <w:rPr>
          <w:rFonts w:ascii="Times LatArm" w:hAnsi="Times LatArm"/>
        </w:rPr>
        <w:t>ïÝíáÕ</w:t>
      </w:r>
      <w:proofErr w:type="spellEnd"/>
      <w:r w:rsidR="00900FEB">
        <w:rPr>
          <w:rFonts w:ascii="Sylfaen" w:hAnsi="Sylfaen"/>
        </w:rPr>
        <w:t>,</w:t>
      </w:r>
      <w:r w:rsidR="00525A8A" w:rsidRPr="00525A8A">
        <w:rPr>
          <w:rFonts w:ascii="Sylfaen" w:hAnsi="Sylfaen"/>
        </w:rPr>
        <w:t xml:space="preserve"> </w:t>
      </w:r>
      <w:r w:rsidR="00525A8A">
        <w:rPr>
          <w:rFonts w:ascii="Sylfaen" w:hAnsi="Sylfaen"/>
        </w:rPr>
        <w:t>“</w:t>
      </w:r>
      <w:proofErr w:type="spellStart"/>
      <w:r w:rsidR="002B5F28">
        <w:rPr>
          <w:rFonts w:ascii="Sylfaen" w:hAnsi="Sylfaen"/>
        </w:rPr>
        <w:t>Պլատոն</w:t>
      </w:r>
      <w:proofErr w:type="spellEnd"/>
      <w:r w:rsidR="00525A8A">
        <w:rPr>
          <w:rFonts w:ascii="Sylfaen" w:hAnsi="Sylfaen"/>
        </w:rPr>
        <w:t>” ՍՊԸ-</w:t>
      </w:r>
      <w:proofErr w:type="spellStart"/>
      <w:r w:rsidR="00525A8A">
        <w:rPr>
          <w:rFonts w:ascii="Sylfaen" w:hAnsi="Sylfaen"/>
        </w:rPr>
        <w:t>ին</w:t>
      </w:r>
      <w:proofErr w:type="spellEnd"/>
      <w:r w:rsidR="00525A8A">
        <w:rPr>
          <w:rFonts w:ascii="Sylfaen" w:hAnsi="Sylfaen"/>
        </w:rPr>
        <w:t xml:space="preserve"> </w:t>
      </w:r>
      <w:r w:rsidR="00525A8A" w:rsidRPr="00D42AFF">
        <w:rPr>
          <w:rFonts w:ascii="Sylfaen" w:hAnsi="Sylfaen"/>
        </w:rPr>
        <w:t xml:space="preserve"> </w:t>
      </w:r>
      <w:proofErr w:type="spellStart"/>
      <w:r w:rsidR="00525A8A" w:rsidRPr="00D42AFF">
        <w:rPr>
          <w:rFonts w:ascii="Sylfaen" w:hAnsi="Sylfaen"/>
        </w:rPr>
        <w:t>պատկանող</w:t>
      </w:r>
      <w:proofErr w:type="spellEnd"/>
      <w:r w:rsidR="002B5F28">
        <w:rPr>
          <w:rFonts w:ascii="Sylfaen" w:hAnsi="Sylfaen"/>
        </w:rPr>
        <w:t xml:space="preserve"> </w:t>
      </w:r>
      <w:proofErr w:type="spellStart"/>
      <w:r w:rsidR="002B5F28">
        <w:rPr>
          <w:rFonts w:ascii="Sylfaen" w:hAnsi="Sylfaen"/>
        </w:rPr>
        <w:t>տարածքի</w:t>
      </w:r>
      <w:proofErr w:type="spellEnd"/>
      <w:r w:rsidR="00525A8A" w:rsidRPr="00D42AFF">
        <w:rPr>
          <w:rFonts w:ascii="Sylfaen" w:hAnsi="Sylfaen"/>
        </w:rPr>
        <w:t>/</w:t>
      </w:r>
      <w:proofErr w:type="spellStart"/>
      <w:r w:rsidR="00525A8A" w:rsidRPr="00D42AFF">
        <w:rPr>
          <w:rFonts w:ascii="Sylfaen" w:hAnsi="Sylfaen"/>
        </w:rPr>
        <w:t>միացման</w:t>
      </w:r>
      <w:proofErr w:type="spellEnd"/>
      <w:r w:rsidR="00525A8A" w:rsidRPr="00D42AFF">
        <w:rPr>
          <w:rFonts w:ascii="Sylfaen" w:hAnsi="Sylfaen"/>
        </w:rPr>
        <w:t xml:space="preserve"> </w:t>
      </w:r>
      <w:proofErr w:type="spellStart"/>
      <w:r w:rsidR="00525A8A" w:rsidRPr="00D42AFF">
        <w:rPr>
          <w:rFonts w:ascii="Sylfaen" w:hAnsi="Sylfaen"/>
        </w:rPr>
        <w:t>պայմանա</w:t>
      </w:r>
      <w:r w:rsidR="00525A8A">
        <w:rPr>
          <w:rFonts w:ascii="Sylfaen" w:hAnsi="Sylfaen"/>
        </w:rPr>
        <w:t>գիր</w:t>
      </w:r>
      <w:proofErr w:type="spellEnd"/>
      <w:r w:rsidR="00525A8A">
        <w:rPr>
          <w:rFonts w:ascii="Sylfaen" w:hAnsi="Sylfaen"/>
        </w:rPr>
        <w:t>՝</w:t>
      </w:r>
      <w:r w:rsidR="002B5F28">
        <w:rPr>
          <w:rFonts w:ascii="Sylfaen" w:hAnsi="Sylfaen"/>
        </w:rPr>
        <w:t xml:space="preserve"> №12383</w:t>
      </w:r>
      <w:r w:rsidR="00525A8A">
        <w:rPr>
          <w:rFonts w:ascii="Sylfaen" w:hAnsi="Sylfaen"/>
        </w:rPr>
        <w:t>111/, 6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մալուխային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գծով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էլեկտրամատակարարման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շինմոնտաժային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աշխատանքների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կատարում</w:t>
      </w:r>
      <w:proofErr w:type="spellEnd"/>
      <w:r w:rsidR="00C729B5">
        <w:rPr>
          <w:rFonts w:ascii="Sylfaen" w:hAnsi="Sylfaen"/>
        </w:rPr>
        <w:t>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2B5F28">
        <w:rPr>
          <w:rFonts w:ascii="Sylfaen" w:hAnsi="Sylfaen"/>
        </w:rPr>
        <w:t>159</w:t>
      </w:r>
      <w:r w:rsidR="00525A8A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2B5F28" w:rsidRPr="00D406D9" w:rsidRDefault="00595983" w:rsidP="002B5F28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B5F28">
        <w:rPr>
          <w:rFonts w:ascii="Sylfaen" w:hAnsi="Sylfaen"/>
        </w:rPr>
        <w:t>Գնման</w:t>
      </w:r>
      <w:proofErr w:type="spellEnd"/>
      <w:r w:rsidRPr="002B5F28">
        <w:rPr>
          <w:rFonts w:ascii="Sylfaen" w:hAnsi="Sylfaen"/>
        </w:rPr>
        <w:t xml:space="preserve"> </w:t>
      </w:r>
      <w:proofErr w:type="spellStart"/>
      <w:r w:rsidRPr="002B5F28">
        <w:rPr>
          <w:rFonts w:ascii="Sylfaen" w:hAnsi="Sylfaen"/>
        </w:rPr>
        <w:t>առարկայի</w:t>
      </w:r>
      <w:proofErr w:type="spellEnd"/>
      <w:r w:rsidRPr="002B5F28">
        <w:rPr>
          <w:rFonts w:ascii="Sylfaen" w:hAnsi="Sylfaen"/>
        </w:rPr>
        <w:t xml:space="preserve"> </w:t>
      </w:r>
      <w:proofErr w:type="spellStart"/>
      <w:r w:rsidRPr="002B5F28">
        <w:rPr>
          <w:rFonts w:ascii="Sylfaen" w:hAnsi="Sylfaen"/>
        </w:rPr>
        <w:t>համառոտ</w:t>
      </w:r>
      <w:proofErr w:type="spellEnd"/>
      <w:r w:rsidRPr="002B5F28">
        <w:rPr>
          <w:rFonts w:ascii="Sylfaen" w:hAnsi="Sylfaen"/>
        </w:rPr>
        <w:t xml:space="preserve"> </w:t>
      </w:r>
      <w:proofErr w:type="spellStart"/>
      <w:r w:rsidRPr="002B5F28">
        <w:rPr>
          <w:rFonts w:ascii="Sylfaen" w:hAnsi="Sylfaen"/>
        </w:rPr>
        <w:t>նկարագրություն</w:t>
      </w:r>
      <w:proofErr w:type="spellEnd"/>
      <w:r w:rsidR="00D27AB4" w:rsidRPr="002B5F28">
        <w:rPr>
          <w:rFonts w:ascii="Sylfaen" w:hAnsi="Sylfaen"/>
        </w:rPr>
        <w:t xml:space="preserve"> </w:t>
      </w:r>
      <w:r w:rsidR="002B5F28">
        <w:rPr>
          <w:rFonts w:ascii="Sylfaen" w:hAnsi="Sylfaen"/>
        </w:rPr>
        <w:t>“</w:t>
      </w:r>
      <w:proofErr w:type="spellStart"/>
      <w:r w:rsidR="002B5F28">
        <w:rPr>
          <w:rFonts w:ascii="Sylfaen" w:hAnsi="Sylfaen"/>
        </w:rPr>
        <w:t>Հարավ</w:t>
      </w:r>
      <w:proofErr w:type="spellEnd"/>
      <w:r w:rsidR="002B5F28">
        <w:rPr>
          <w:rFonts w:ascii="Sylfaen" w:hAnsi="Sylfaen"/>
        </w:rPr>
        <w:t>”</w:t>
      </w:r>
      <w:r w:rsidR="002B5F28" w:rsidRPr="00DB6192">
        <w:rPr>
          <w:rFonts w:ascii="Sylfaen" w:hAnsi="Sylfaen"/>
        </w:rPr>
        <w:t xml:space="preserve"> </w:t>
      </w:r>
      <w:proofErr w:type="spellStart"/>
      <w:r w:rsidR="002B5F28" w:rsidRPr="00DB6192">
        <w:rPr>
          <w:rFonts w:ascii="Sylfaen" w:hAnsi="Sylfaen"/>
        </w:rPr>
        <w:t>մասնաճյուղի</w:t>
      </w:r>
      <w:proofErr w:type="spellEnd"/>
      <w:r w:rsidR="002B5F28" w:rsidRPr="00DB6192">
        <w:rPr>
          <w:rFonts w:ascii="Sylfaen" w:hAnsi="Sylfaen"/>
        </w:rPr>
        <w:t xml:space="preserve"> </w:t>
      </w:r>
      <w:proofErr w:type="spellStart"/>
      <w:r w:rsidR="002B5F28">
        <w:rPr>
          <w:rFonts w:ascii="Sylfaen" w:hAnsi="Sylfaen"/>
        </w:rPr>
        <w:t>ք.Երևան</w:t>
      </w:r>
      <w:proofErr w:type="spellEnd"/>
      <w:r w:rsidR="002B5F28">
        <w:rPr>
          <w:rFonts w:ascii="Sylfaen" w:hAnsi="Sylfaen"/>
        </w:rPr>
        <w:t xml:space="preserve">, </w:t>
      </w:r>
      <w:proofErr w:type="spellStart"/>
      <w:r w:rsidR="002B5F28">
        <w:rPr>
          <w:rFonts w:ascii="Sylfaen" w:hAnsi="Sylfaen"/>
        </w:rPr>
        <w:t>Արին</w:t>
      </w:r>
      <w:proofErr w:type="spellEnd"/>
      <w:r w:rsidR="002B5F28">
        <w:rPr>
          <w:rFonts w:ascii="Sylfaen" w:hAnsi="Sylfaen"/>
        </w:rPr>
        <w:t xml:space="preserve"> </w:t>
      </w:r>
      <w:proofErr w:type="spellStart"/>
      <w:r w:rsidR="002B5F28">
        <w:rPr>
          <w:rFonts w:ascii="Sylfaen" w:hAnsi="Sylfaen"/>
        </w:rPr>
        <w:t>Բերդ</w:t>
      </w:r>
      <w:proofErr w:type="spellEnd"/>
      <w:r w:rsidR="002B5F28">
        <w:rPr>
          <w:rFonts w:ascii="Sylfaen" w:hAnsi="Sylfaen"/>
        </w:rPr>
        <w:t xml:space="preserve"> </w:t>
      </w:r>
      <w:proofErr w:type="spellStart"/>
      <w:r w:rsidR="002B5F28">
        <w:rPr>
          <w:rFonts w:ascii="Sylfaen" w:hAnsi="Sylfaen"/>
        </w:rPr>
        <w:t>փող</w:t>
      </w:r>
      <w:proofErr w:type="spellEnd"/>
      <w:r w:rsidR="002B5F28">
        <w:rPr>
          <w:rFonts w:ascii="Sylfaen" w:hAnsi="Sylfaen"/>
        </w:rPr>
        <w:t xml:space="preserve">. </w:t>
      </w:r>
      <w:proofErr w:type="spellStart"/>
      <w:r w:rsidR="002B5F28">
        <w:rPr>
          <w:rFonts w:ascii="Sylfaen" w:hAnsi="Sylfaen"/>
        </w:rPr>
        <w:t>հասցեում</w:t>
      </w:r>
      <w:proofErr w:type="spellEnd"/>
      <w:r w:rsidR="002B5F28">
        <w:rPr>
          <w:rFonts w:ascii="Times LatArm" w:hAnsi="Times LatArm"/>
        </w:rPr>
        <w:t xml:space="preserve"> ·</w:t>
      </w:r>
      <w:proofErr w:type="spellStart"/>
      <w:r w:rsidR="002B5F28">
        <w:rPr>
          <w:rFonts w:ascii="Times LatArm" w:hAnsi="Times LatArm"/>
        </w:rPr>
        <w:t>ïÝíáÕ</w:t>
      </w:r>
      <w:proofErr w:type="spellEnd"/>
      <w:r w:rsidR="002B5F28">
        <w:rPr>
          <w:rFonts w:ascii="Sylfaen" w:hAnsi="Sylfaen"/>
        </w:rPr>
        <w:t>,</w:t>
      </w:r>
      <w:r w:rsidR="002B5F28" w:rsidRPr="00525A8A">
        <w:rPr>
          <w:rFonts w:ascii="Sylfaen" w:hAnsi="Sylfaen"/>
        </w:rPr>
        <w:t xml:space="preserve"> </w:t>
      </w:r>
      <w:r w:rsidR="002B5F28">
        <w:rPr>
          <w:rFonts w:ascii="Sylfaen" w:hAnsi="Sylfaen"/>
        </w:rPr>
        <w:t>“</w:t>
      </w:r>
      <w:proofErr w:type="spellStart"/>
      <w:r w:rsidR="002B5F28">
        <w:rPr>
          <w:rFonts w:ascii="Sylfaen" w:hAnsi="Sylfaen"/>
        </w:rPr>
        <w:t>Պլատոն</w:t>
      </w:r>
      <w:proofErr w:type="spellEnd"/>
      <w:r w:rsidR="002B5F28">
        <w:rPr>
          <w:rFonts w:ascii="Sylfaen" w:hAnsi="Sylfaen"/>
        </w:rPr>
        <w:t>” ՍՊԸ-</w:t>
      </w:r>
      <w:proofErr w:type="spellStart"/>
      <w:r w:rsidR="002B5F28">
        <w:rPr>
          <w:rFonts w:ascii="Sylfaen" w:hAnsi="Sylfaen"/>
        </w:rPr>
        <w:t>ին</w:t>
      </w:r>
      <w:proofErr w:type="spellEnd"/>
      <w:r w:rsidR="002B5F28">
        <w:rPr>
          <w:rFonts w:ascii="Sylfaen" w:hAnsi="Sylfaen"/>
        </w:rPr>
        <w:t xml:space="preserve"> </w:t>
      </w:r>
      <w:r w:rsidR="002B5F28" w:rsidRPr="00D42AFF">
        <w:rPr>
          <w:rFonts w:ascii="Sylfaen" w:hAnsi="Sylfaen"/>
        </w:rPr>
        <w:t xml:space="preserve"> </w:t>
      </w:r>
      <w:proofErr w:type="spellStart"/>
      <w:r w:rsidR="002B5F28" w:rsidRPr="00D42AFF">
        <w:rPr>
          <w:rFonts w:ascii="Sylfaen" w:hAnsi="Sylfaen"/>
        </w:rPr>
        <w:t>պատկանող</w:t>
      </w:r>
      <w:proofErr w:type="spellEnd"/>
      <w:r w:rsidR="002B5F28">
        <w:rPr>
          <w:rFonts w:ascii="Sylfaen" w:hAnsi="Sylfaen"/>
        </w:rPr>
        <w:t xml:space="preserve"> </w:t>
      </w:r>
      <w:proofErr w:type="spellStart"/>
      <w:r w:rsidR="002B5F28">
        <w:rPr>
          <w:rFonts w:ascii="Sylfaen" w:hAnsi="Sylfaen"/>
        </w:rPr>
        <w:t>տարածքի</w:t>
      </w:r>
      <w:proofErr w:type="spellEnd"/>
      <w:r w:rsidR="002B5F28" w:rsidRPr="00D42AFF">
        <w:rPr>
          <w:rFonts w:ascii="Sylfaen" w:hAnsi="Sylfaen"/>
        </w:rPr>
        <w:t>/</w:t>
      </w:r>
      <w:proofErr w:type="spellStart"/>
      <w:r w:rsidR="002B5F28" w:rsidRPr="00D42AFF">
        <w:rPr>
          <w:rFonts w:ascii="Sylfaen" w:hAnsi="Sylfaen"/>
        </w:rPr>
        <w:t>միացման</w:t>
      </w:r>
      <w:proofErr w:type="spellEnd"/>
      <w:r w:rsidR="002B5F28" w:rsidRPr="00D42AFF">
        <w:rPr>
          <w:rFonts w:ascii="Sylfaen" w:hAnsi="Sylfaen"/>
        </w:rPr>
        <w:t xml:space="preserve"> </w:t>
      </w:r>
      <w:proofErr w:type="spellStart"/>
      <w:r w:rsidR="002B5F28" w:rsidRPr="00D42AFF">
        <w:rPr>
          <w:rFonts w:ascii="Sylfaen" w:hAnsi="Sylfaen"/>
        </w:rPr>
        <w:t>պայմանա</w:t>
      </w:r>
      <w:r w:rsidR="002B5F28">
        <w:rPr>
          <w:rFonts w:ascii="Sylfaen" w:hAnsi="Sylfaen"/>
        </w:rPr>
        <w:t>գիր</w:t>
      </w:r>
      <w:proofErr w:type="spellEnd"/>
      <w:r w:rsidR="002B5F28">
        <w:rPr>
          <w:rFonts w:ascii="Sylfaen" w:hAnsi="Sylfaen"/>
        </w:rPr>
        <w:t>՝ №12383111/, 6</w:t>
      </w:r>
      <w:r w:rsidR="002B5F28" w:rsidRPr="00DB6192">
        <w:rPr>
          <w:rFonts w:ascii="Sylfaen" w:hAnsi="Sylfaen"/>
        </w:rPr>
        <w:t>կՎ</w:t>
      </w:r>
      <w:r w:rsidR="002B5F28">
        <w:rPr>
          <w:rFonts w:ascii="Sylfaen" w:hAnsi="Sylfaen"/>
        </w:rPr>
        <w:t xml:space="preserve"> </w:t>
      </w:r>
      <w:proofErr w:type="spellStart"/>
      <w:r w:rsidR="002B5F28" w:rsidRPr="004A5402">
        <w:rPr>
          <w:rFonts w:ascii="Sylfaen" w:hAnsi="Sylfaen" w:cs="Sylfaen"/>
        </w:rPr>
        <w:t>մալուխային</w:t>
      </w:r>
      <w:proofErr w:type="spellEnd"/>
      <w:r w:rsidR="002B5F28">
        <w:rPr>
          <w:rFonts w:ascii="Sylfaen" w:hAnsi="Sylfaen"/>
        </w:rPr>
        <w:t xml:space="preserve"> </w:t>
      </w:r>
      <w:proofErr w:type="spellStart"/>
      <w:r w:rsidR="002B5F28" w:rsidRPr="004A5402">
        <w:rPr>
          <w:rFonts w:ascii="Sylfaen" w:hAnsi="Sylfaen" w:cs="Sylfaen"/>
        </w:rPr>
        <w:t>գծով</w:t>
      </w:r>
      <w:proofErr w:type="spellEnd"/>
      <w:r w:rsidR="002B5F28" w:rsidRPr="00DB6192">
        <w:rPr>
          <w:rFonts w:ascii="Sylfaen" w:hAnsi="Sylfaen"/>
        </w:rPr>
        <w:t xml:space="preserve"> </w:t>
      </w:r>
      <w:proofErr w:type="spellStart"/>
      <w:r w:rsidR="002B5F28" w:rsidRPr="00DB6192">
        <w:rPr>
          <w:rFonts w:ascii="Sylfaen" w:hAnsi="Sylfaen"/>
        </w:rPr>
        <w:t>էլեկտրամատակարարման</w:t>
      </w:r>
      <w:proofErr w:type="spellEnd"/>
      <w:r w:rsidR="002B5F28" w:rsidRPr="00DB6192">
        <w:rPr>
          <w:rFonts w:ascii="Sylfaen" w:hAnsi="Sylfaen"/>
        </w:rPr>
        <w:t xml:space="preserve"> </w:t>
      </w:r>
      <w:proofErr w:type="spellStart"/>
      <w:r w:rsidR="002B5F28" w:rsidRPr="00DB6192">
        <w:rPr>
          <w:rFonts w:ascii="Sylfaen" w:hAnsi="Sylfaen"/>
        </w:rPr>
        <w:t>շինմոնտաժային</w:t>
      </w:r>
      <w:proofErr w:type="spellEnd"/>
      <w:r w:rsidR="002B5F28" w:rsidRPr="00DB6192">
        <w:rPr>
          <w:rFonts w:ascii="Sylfaen" w:hAnsi="Sylfaen"/>
        </w:rPr>
        <w:t xml:space="preserve"> </w:t>
      </w:r>
      <w:proofErr w:type="spellStart"/>
      <w:r w:rsidR="002B5F28" w:rsidRPr="00DB6192">
        <w:rPr>
          <w:rFonts w:ascii="Sylfaen" w:hAnsi="Sylfaen"/>
        </w:rPr>
        <w:t>աշխատանքների</w:t>
      </w:r>
      <w:proofErr w:type="spellEnd"/>
      <w:r w:rsidR="002B5F28" w:rsidRPr="00DB6192">
        <w:rPr>
          <w:rFonts w:ascii="Sylfaen" w:hAnsi="Sylfaen"/>
        </w:rPr>
        <w:t xml:space="preserve"> </w:t>
      </w:r>
      <w:proofErr w:type="spellStart"/>
      <w:r w:rsidR="002B5F28" w:rsidRPr="00DB6192">
        <w:rPr>
          <w:rFonts w:ascii="Sylfaen" w:hAnsi="Sylfaen"/>
        </w:rPr>
        <w:t>կատարում</w:t>
      </w:r>
      <w:proofErr w:type="spellEnd"/>
      <w:r w:rsidR="002B5F28">
        <w:rPr>
          <w:rFonts w:ascii="Sylfaen" w:hAnsi="Sylfaen"/>
        </w:rPr>
        <w:t>&gt;</w:t>
      </w:r>
    </w:p>
    <w:p w:rsidR="00595983" w:rsidRPr="002B5F28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B5F28">
        <w:rPr>
          <w:rFonts w:ascii="Sylfaen" w:hAnsi="Sylfaen"/>
        </w:rPr>
        <w:t>Պատվիրատու</w:t>
      </w:r>
      <w:proofErr w:type="spellEnd"/>
      <w:r w:rsidRPr="002B5F28">
        <w:rPr>
          <w:rFonts w:ascii="Sylfaen" w:hAnsi="Sylfaen"/>
        </w:rPr>
        <w:t>՝ &lt;</w:t>
      </w:r>
      <w:proofErr w:type="spellStart"/>
      <w:r w:rsidRPr="002B5F28">
        <w:rPr>
          <w:rFonts w:ascii="Sylfaen" w:hAnsi="Sylfaen"/>
        </w:rPr>
        <w:t>Հայաստանի</w:t>
      </w:r>
      <w:proofErr w:type="spellEnd"/>
      <w:r w:rsidRPr="002B5F28">
        <w:rPr>
          <w:rFonts w:ascii="Sylfaen" w:hAnsi="Sylfaen"/>
        </w:rPr>
        <w:t xml:space="preserve"> </w:t>
      </w:r>
      <w:proofErr w:type="spellStart"/>
      <w:r w:rsidRPr="002B5F28">
        <w:rPr>
          <w:rFonts w:ascii="Sylfaen" w:hAnsi="Sylfaen"/>
        </w:rPr>
        <w:t>Էլեկտրական</w:t>
      </w:r>
      <w:proofErr w:type="spellEnd"/>
      <w:r w:rsidRPr="002B5F28">
        <w:rPr>
          <w:rFonts w:ascii="Sylfaen" w:hAnsi="Sylfaen"/>
        </w:rPr>
        <w:t xml:space="preserve"> </w:t>
      </w:r>
      <w:proofErr w:type="spellStart"/>
      <w:r w:rsidRPr="002B5F28">
        <w:rPr>
          <w:rFonts w:ascii="Sylfaen" w:hAnsi="Sylfaen"/>
        </w:rPr>
        <w:t>Ցանցեր</w:t>
      </w:r>
      <w:proofErr w:type="spellEnd"/>
      <w:r w:rsidRPr="002B5F28">
        <w:rPr>
          <w:rFonts w:ascii="Sylfaen" w:hAnsi="Sylfaen"/>
        </w:rPr>
        <w:t xml:space="preserve">&gt; </w:t>
      </w:r>
      <w:proofErr w:type="spellStart"/>
      <w:r w:rsidRPr="002B5F28">
        <w:rPr>
          <w:rFonts w:ascii="Sylfaen" w:hAnsi="Sylfaen"/>
        </w:rPr>
        <w:t>փակ</w:t>
      </w:r>
      <w:proofErr w:type="spellEnd"/>
      <w:r w:rsidRPr="002B5F28">
        <w:rPr>
          <w:rFonts w:ascii="Sylfaen" w:hAnsi="Sylfaen"/>
        </w:rPr>
        <w:t xml:space="preserve"> </w:t>
      </w:r>
      <w:proofErr w:type="spellStart"/>
      <w:r w:rsidRPr="002B5F28">
        <w:rPr>
          <w:rFonts w:ascii="Sylfaen" w:hAnsi="Sylfaen"/>
        </w:rPr>
        <w:t>բաժնետիրական</w:t>
      </w:r>
      <w:proofErr w:type="spellEnd"/>
      <w:r w:rsidRPr="002B5F28">
        <w:rPr>
          <w:rFonts w:ascii="Sylfaen" w:hAnsi="Sylfaen"/>
        </w:rPr>
        <w:t xml:space="preserve"> </w:t>
      </w:r>
      <w:proofErr w:type="spellStart"/>
      <w:r w:rsidRPr="002B5F28">
        <w:rPr>
          <w:rFonts w:ascii="Sylfaen" w:hAnsi="Sylfaen"/>
        </w:rPr>
        <w:t>ընկերություն</w:t>
      </w:r>
      <w:proofErr w:type="spellEnd"/>
      <w:r w:rsidR="00A4708F" w:rsidRPr="002B5F28">
        <w:rPr>
          <w:rFonts w:ascii="Sylfaen" w:hAnsi="Sylfaen"/>
        </w:rPr>
        <w:t xml:space="preserve"> /</w:t>
      </w:r>
      <w:proofErr w:type="spellStart"/>
      <w:r w:rsidR="00A4708F" w:rsidRPr="002B5F28">
        <w:rPr>
          <w:rFonts w:ascii="Sylfaen" w:hAnsi="Sylfaen"/>
        </w:rPr>
        <w:t>ք.Երևան</w:t>
      </w:r>
      <w:proofErr w:type="spellEnd"/>
      <w:r w:rsidR="00A4708F" w:rsidRPr="002B5F28">
        <w:rPr>
          <w:rFonts w:ascii="Sylfaen" w:hAnsi="Sylfaen"/>
        </w:rPr>
        <w:t xml:space="preserve">, </w:t>
      </w:r>
      <w:proofErr w:type="spellStart"/>
      <w:r w:rsidR="00A4708F" w:rsidRPr="002B5F28">
        <w:rPr>
          <w:rFonts w:ascii="Sylfaen" w:hAnsi="Sylfaen"/>
        </w:rPr>
        <w:t>Արմենակյան</w:t>
      </w:r>
      <w:proofErr w:type="spellEnd"/>
      <w:r w:rsidR="00A4708F" w:rsidRPr="002B5F28">
        <w:rPr>
          <w:rFonts w:ascii="Sylfaen" w:hAnsi="Sylfaen"/>
        </w:rPr>
        <w:t xml:space="preserve"> 127/</w:t>
      </w:r>
      <w:r w:rsidRPr="002B5F28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B5F28">
        <w:rPr>
          <w:rFonts w:ascii="Sylfaen" w:hAnsi="Sylfaen"/>
        </w:rPr>
        <w:t>05</w:t>
      </w:r>
      <w:r w:rsidR="00DB6192">
        <w:rPr>
          <w:rFonts w:ascii="Sylfaen" w:hAnsi="Sylfaen"/>
        </w:rPr>
        <w:t>.</w:t>
      </w:r>
      <w:r w:rsidR="002B5F28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525A8A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7D420C" w:rsidRPr="00380B59" w:rsidRDefault="007D420C" w:rsidP="007D420C">
      <w:pPr>
        <w:numPr>
          <w:ilvl w:val="0"/>
          <w:numId w:val="2"/>
        </w:numPr>
        <w:spacing w:after="0"/>
        <w:contextualSpacing/>
        <w:jc w:val="both"/>
        <w:rPr>
          <w:rFonts w:ascii="Sylfaen" w:eastAsia="Calibri" w:hAnsi="Sylfaen" w:cs="Times New Roman"/>
        </w:rPr>
      </w:pPr>
      <w:proofErr w:type="spellStart"/>
      <w:r w:rsidRPr="00380B59">
        <w:rPr>
          <w:rFonts w:ascii="Sylfaen" w:eastAsia="Calibri" w:hAnsi="Sylfaen" w:cs="Times New Roman"/>
        </w:rPr>
        <w:t>Մասնակիցներիի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ներկայացված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գնային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առաջարկները</w:t>
      </w:r>
      <w:proofErr w:type="spellEnd"/>
      <w:r w:rsidRPr="00380B59">
        <w:rPr>
          <w:rFonts w:ascii="Sylfaen" w:eastAsia="Calibri" w:hAnsi="Sylfaen" w:cs="Times New Roman"/>
        </w:rPr>
        <w:t>`</w:t>
      </w:r>
    </w:p>
    <w:p w:rsidR="007D420C" w:rsidRPr="00380B59" w:rsidRDefault="007D420C" w:rsidP="007D420C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525A8A" w:rsidRPr="007D420C" w:rsidRDefault="00525A8A" w:rsidP="00525A8A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7D420C">
        <w:rPr>
          <w:rFonts w:ascii="Sylfaen" w:eastAsia="Calibri" w:hAnsi="Sylfaen" w:cs="Times New Roman"/>
        </w:rPr>
        <w:t>‘</w:t>
      </w:r>
      <w:r>
        <w:rPr>
          <w:rFonts w:ascii="Times LatArm" w:eastAsia="Calibri" w:hAnsi="Times LatArm" w:cs="Times New Roman"/>
        </w:rPr>
        <w:t>¾É»Ïïñáë»ñíÇë</w:t>
      </w:r>
      <w:r w:rsidRPr="007D420C">
        <w:rPr>
          <w:rFonts w:ascii="Sylfaen" w:eastAsia="Calibri" w:hAnsi="Sylfaen" w:cs="Times New Roman"/>
        </w:rPr>
        <w:t>’ ՍՊԸ</w:t>
      </w:r>
      <w:r w:rsidR="002B5F28">
        <w:rPr>
          <w:rFonts w:ascii="Sylfaen" w:eastAsia="Calibri" w:hAnsi="Sylfaen" w:cs="Times New Roman"/>
        </w:rPr>
        <w:t>` 13 093 576</w:t>
      </w:r>
      <w:r w:rsidRPr="007D420C">
        <w:rPr>
          <w:rFonts w:ascii="Sylfaen" w:eastAsia="Calibri" w:hAnsi="Sylfaen" w:cs="Times New Roman"/>
        </w:rPr>
        <w:t xml:space="preserve"> ՀՀ </w:t>
      </w:r>
      <w:proofErr w:type="spellStart"/>
      <w:r w:rsidRPr="007D420C">
        <w:rPr>
          <w:rFonts w:ascii="Sylfaen" w:eastAsia="Calibri" w:hAnsi="Sylfaen" w:cs="Times New Roman"/>
        </w:rPr>
        <w:t>դրամ</w:t>
      </w:r>
      <w:proofErr w:type="spellEnd"/>
      <w:r w:rsidRPr="007D420C">
        <w:rPr>
          <w:rFonts w:ascii="Sylfaen" w:eastAsia="Calibri" w:hAnsi="Sylfaen" w:cs="Times New Roman"/>
        </w:rPr>
        <w:t xml:space="preserve">, </w:t>
      </w:r>
      <w:proofErr w:type="spellStart"/>
      <w:r w:rsidRPr="007D420C">
        <w:rPr>
          <w:rFonts w:ascii="Sylfaen" w:eastAsia="Calibri" w:hAnsi="Sylfaen" w:cs="Times New Roman"/>
        </w:rPr>
        <w:t>ներառյալ</w:t>
      </w:r>
      <w:proofErr w:type="spellEnd"/>
      <w:r w:rsidRPr="007D420C">
        <w:rPr>
          <w:rFonts w:ascii="Sylfaen" w:eastAsia="Calibri" w:hAnsi="Sylfaen" w:cs="Times New Roman"/>
        </w:rPr>
        <w:t xml:space="preserve"> ԱԱՀ</w:t>
      </w:r>
    </w:p>
    <w:p w:rsidR="00525A8A" w:rsidRPr="00380B59" w:rsidRDefault="00525A8A" w:rsidP="00525A8A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Քարամյանշին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2B5F28">
        <w:rPr>
          <w:rFonts w:ascii="Sylfaen" w:eastAsia="Calibri" w:hAnsi="Sylfaen" w:cs="Times New Roman"/>
        </w:rPr>
        <w:t>` 13 258 968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7D420C" w:rsidRPr="00380B59" w:rsidRDefault="007D420C" w:rsidP="00525A8A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r w:rsidR="00E65619">
        <w:rPr>
          <w:rFonts w:ascii="Sylfaen" w:eastAsia="Calibri" w:hAnsi="Sylfaen" w:cs="Times New Roman"/>
        </w:rPr>
        <w:t>Էլեկտրասնում</w:t>
      </w:r>
      <w:bookmarkStart w:id="0" w:name="_GoBack"/>
      <w:bookmarkEnd w:id="0"/>
      <w:r w:rsidRPr="00380B59">
        <w:rPr>
          <w:rFonts w:ascii="Sylfaen" w:eastAsia="Calibri" w:hAnsi="Sylfaen" w:cs="Times New Roman"/>
        </w:rPr>
        <w:t>՚ ՍՊԸ</w:t>
      </w:r>
      <w:r w:rsidR="002B5F28">
        <w:rPr>
          <w:rFonts w:ascii="Sylfaen" w:eastAsia="Calibri" w:hAnsi="Sylfaen" w:cs="Times New Roman"/>
        </w:rPr>
        <w:t>` 13 249 137</w:t>
      </w:r>
      <w:r w:rsidRPr="00380B59">
        <w:rPr>
          <w:rFonts w:ascii="Sylfaen" w:eastAsia="Calibri" w:hAnsi="Sylfaen" w:cs="Times New Roman"/>
        </w:rPr>
        <w:t xml:space="preserve"> 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525A8A" w:rsidRDefault="00525A8A" w:rsidP="007D420C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7D420C" w:rsidRDefault="007D420C" w:rsidP="007D420C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2B5F28">
        <w:rPr>
          <w:rFonts w:ascii="Sylfaen" w:eastAsia="Calibri" w:hAnsi="Sylfaen" w:cs="Times New Roman"/>
        </w:rPr>
        <w:t>12 599 905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գնման</w:t>
      </w:r>
      <w:proofErr w:type="spellEnd"/>
      <w:r w:rsidR="008074BD"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պարզեցված</w:t>
      </w:r>
      <w:proofErr w:type="spellEnd"/>
      <w:r w:rsidR="008074BD"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8074BD">
        <w:rPr>
          <w:rFonts w:ascii="Sylfaen" w:hAnsi="Sylfaen"/>
        </w:rPr>
        <w:t xml:space="preserve"> 34</w:t>
      </w:r>
      <w:r w:rsidR="002D0DE8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1040C7"/>
    <w:rsid w:val="001156D9"/>
    <w:rsid w:val="00180804"/>
    <w:rsid w:val="001E1813"/>
    <w:rsid w:val="002A6C7F"/>
    <w:rsid w:val="002B5F28"/>
    <w:rsid w:val="002D0DE8"/>
    <w:rsid w:val="002E3A04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25A8A"/>
    <w:rsid w:val="005358EA"/>
    <w:rsid w:val="00595983"/>
    <w:rsid w:val="00702990"/>
    <w:rsid w:val="00744078"/>
    <w:rsid w:val="007D333A"/>
    <w:rsid w:val="007D420C"/>
    <w:rsid w:val="008074BD"/>
    <w:rsid w:val="00832482"/>
    <w:rsid w:val="00883B4C"/>
    <w:rsid w:val="008D63B1"/>
    <w:rsid w:val="00900FEB"/>
    <w:rsid w:val="00913065"/>
    <w:rsid w:val="0097602C"/>
    <w:rsid w:val="009A7431"/>
    <w:rsid w:val="009B20E6"/>
    <w:rsid w:val="00A4708F"/>
    <w:rsid w:val="00A84CE5"/>
    <w:rsid w:val="00AB502E"/>
    <w:rsid w:val="00BA4265"/>
    <w:rsid w:val="00BC0BB7"/>
    <w:rsid w:val="00C11452"/>
    <w:rsid w:val="00C166C9"/>
    <w:rsid w:val="00C17CB1"/>
    <w:rsid w:val="00C729B5"/>
    <w:rsid w:val="00C9774C"/>
    <w:rsid w:val="00D27AB4"/>
    <w:rsid w:val="00D406D9"/>
    <w:rsid w:val="00D42AFF"/>
    <w:rsid w:val="00D66850"/>
    <w:rsid w:val="00D82B68"/>
    <w:rsid w:val="00D8416F"/>
    <w:rsid w:val="00DB6192"/>
    <w:rsid w:val="00E104BA"/>
    <w:rsid w:val="00E25DBC"/>
    <w:rsid w:val="00E31D86"/>
    <w:rsid w:val="00E65619"/>
    <w:rsid w:val="00EA02E5"/>
    <w:rsid w:val="00EA74EB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58</cp:revision>
  <dcterms:created xsi:type="dcterms:W3CDTF">2012-11-14T08:08:00Z</dcterms:created>
  <dcterms:modified xsi:type="dcterms:W3CDTF">2015-11-12T10:26:00Z</dcterms:modified>
</cp:coreProperties>
</file>