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CD0" w:rsidRPr="005C4FA3" w:rsidRDefault="00604CD0" w:rsidP="00604CD0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604CD0" w:rsidRPr="00DB7C07" w:rsidRDefault="00DB7C07" w:rsidP="00604CD0">
      <w:pPr>
        <w:jc w:val="right"/>
        <w:rPr>
          <w:rFonts w:ascii="Sylfaen" w:hAnsi="Sylfaen"/>
          <w:sz w:val="20"/>
          <w:lang w:val="hy-AM"/>
        </w:rPr>
      </w:pPr>
      <w:r w:rsidRPr="00DB7C07">
        <w:rPr>
          <w:rFonts w:ascii="Sylfaen" w:hAnsi="Sylfaen" w:cs="Sylfaen"/>
          <w:sz w:val="20"/>
          <w:lang w:val="hy-AM"/>
        </w:rPr>
        <w:t>Պատասխանատու ստորաբաժանման</w:t>
      </w:r>
    </w:p>
    <w:p w:rsidR="00DB7C07" w:rsidRPr="00CC52D8" w:rsidRDefault="00DB7C07" w:rsidP="00604CD0">
      <w:pPr>
        <w:jc w:val="center"/>
        <w:rPr>
          <w:rFonts w:ascii="Sylfaen" w:hAnsi="Sylfaen"/>
          <w:sz w:val="20"/>
          <w:lang w:val="hy-AM"/>
        </w:rPr>
      </w:pPr>
      <w:r w:rsidRPr="00CC52D8">
        <w:rPr>
          <w:rFonts w:ascii="Sylfaen" w:hAnsi="Sylfaen"/>
          <w:sz w:val="20"/>
          <w:lang w:val="hy-AM"/>
        </w:rPr>
        <w:t xml:space="preserve">                                                                                   </w:t>
      </w:r>
      <w:r w:rsidR="00CC52D8">
        <w:rPr>
          <w:rFonts w:ascii="Sylfaen" w:hAnsi="Sylfaen"/>
          <w:sz w:val="20"/>
          <w:lang w:val="hy-AM"/>
        </w:rPr>
        <w:t xml:space="preserve">                              </w:t>
      </w:r>
      <w:r w:rsidRPr="00CC52D8">
        <w:rPr>
          <w:rFonts w:ascii="Sylfaen" w:hAnsi="Sylfaen"/>
          <w:sz w:val="20"/>
          <w:lang w:val="hy-AM"/>
        </w:rPr>
        <w:t xml:space="preserve"> </w:t>
      </w:r>
      <w:r w:rsidR="00CC52D8">
        <w:rPr>
          <w:rFonts w:ascii="Sylfaen" w:hAnsi="Sylfaen"/>
          <w:sz w:val="20"/>
          <w:lang w:val="hy-AM"/>
        </w:rPr>
        <w:t>&lt;&lt;</w:t>
      </w:r>
      <w:r w:rsidR="00CC52D8" w:rsidRPr="00CC52D8">
        <w:rPr>
          <w:rFonts w:ascii="Sylfaen" w:hAnsi="Sylfaen"/>
          <w:sz w:val="20"/>
          <w:lang w:val="hy-AM"/>
        </w:rPr>
        <w:t>1</w:t>
      </w:r>
      <w:r w:rsidRPr="00CC52D8">
        <w:rPr>
          <w:rFonts w:ascii="Sylfaen" w:hAnsi="Sylfaen"/>
          <w:sz w:val="20"/>
          <w:lang w:val="hy-AM"/>
        </w:rPr>
        <w:t xml:space="preserve"> </w:t>
      </w:r>
      <w:r w:rsidR="000E5C9B">
        <w:rPr>
          <w:rFonts w:ascii="Sylfaen" w:hAnsi="Sylfaen"/>
          <w:sz w:val="20"/>
          <w:lang w:val="hy-AM"/>
        </w:rPr>
        <w:t>8</w:t>
      </w:r>
      <w:r>
        <w:rPr>
          <w:rFonts w:ascii="Sylfaen" w:hAnsi="Sylfaen"/>
          <w:sz w:val="20"/>
          <w:lang w:val="hy-AM"/>
        </w:rPr>
        <w:t>&gt;&gt;  &lt;&lt;</w:t>
      </w:r>
      <w:r w:rsidR="000E5C9B">
        <w:rPr>
          <w:rFonts w:ascii="Sylfaen" w:hAnsi="Sylfaen"/>
          <w:sz w:val="20"/>
          <w:lang w:val="hy-AM"/>
        </w:rPr>
        <w:t>նոյեմբերի</w:t>
      </w:r>
      <w:r>
        <w:rPr>
          <w:rFonts w:ascii="Sylfaen" w:hAnsi="Sylfaen"/>
          <w:sz w:val="20"/>
          <w:lang w:val="hy-AM"/>
        </w:rPr>
        <w:t>&gt;&gt;</w:t>
      </w:r>
      <w:r w:rsidRPr="00DB7C07">
        <w:rPr>
          <w:rFonts w:ascii="Sylfaen" w:hAnsi="Sylfaen"/>
          <w:sz w:val="20"/>
          <w:lang w:val="hy-AM"/>
        </w:rPr>
        <w:t xml:space="preserve">  </w:t>
      </w:r>
      <w:r>
        <w:rPr>
          <w:rFonts w:ascii="Sylfaen" w:hAnsi="Sylfaen"/>
          <w:sz w:val="20"/>
          <w:lang w:val="hy-AM"/>
        </w:rPr>
        <w:t>2015</w:t>
      </w:r>
      <w:r w:rsidRPr="00DB7C07">
        <w:rPr>
          <w:rFonts w:ascii="Sylfaen" w:hAnsi="Sylfaen"/>
          <w:sz w:val="20"/>
          <w:lang w:val="hy-AM"/>
        </w:rPr>
        <w:t xml:space="preserve">թ. </w:t>
      </w:r>
      <w:r w:rsidRPr="00CC52D8">
        <w:rPr>
          <w:rFonts w:ascii="Sylfaen" w:hAnsi="Sylfaen"/>
          <w:sz w:val="20"/>
          <w:lang w:val="hy-AM"/>
        </w:rPr>
        <w:t xml:space="preserve">  </w:t>
      </w:r>
      <w:r w:rsidR="00CC52D8" w:rsidRPr="00CC52D8">
        <w:rPr>
          <w:rFonts w:ascii="Sylfaen" w:hAnsi="Sylfaen"/>
          <w:sz w:val="20"/>
          <w:lang w:val="hy-AM"/>
        </w:rPr>
        <w:t xml:space="preserve">                                    </w:t>
      </w:r>
      <w:r w:rsidR="00CC52D8">
        <w:rPr>
          <w:rFonts w:ascii="Sylfaen" w:hAnsi="Sylfaen"/>
          <w:sz w:val="20"/>
          <w:lang w:val="hy-AM"/>
        </w:rPr>
        <w:t xml:space="preserve">                                                                      </w:t>
      </w:r>
    </w:p>
    <w:p w:rsidR="00DB7C07" w:rsidRPr="00CC52D8" w:rsidRDefault="00CC52D8" w:rsidP="00604CD0">
      <w:pPr>
        <w:jc w:val="center"/>
        <w:rPr>
          <w:rFonts w:ascii="Sylfaen" w:hAnsi="Sylfaen"/>
          <w:sz w:val="20"/>
          <w:lang w:val="ru-RU"/>
        </w:rPr>
      </w:pPr>
      <w:r>
        <w:rPr>
          <w:rFonts w:ascii="Sylfaen" w:hAnsi="Sylfaen"/>
          <w:sz w:val="20"/>
          <w:lang w:val="hy-AM"/>
        </w:rPr>
        <w:t xml:space="preserve">                                         </w:t>
      </w:r>
      <w:r>
        <w:rPr>
          <w:rFonts w:ascii="Sylfaen" w:hAnsi="Sylfaen"/>
          <w:sz w:val="20"/>
          <w:lang w:val="ru-RU"/>
        </w:rPr>
        <w:t xml:space="preserve">                                                                                         </w:t>
      </w:r>
      <w:bookmarkStart w:id="0" w:name="_GoBack"/>
      <w:bookmarkEnd w:id="0"/>
      <w:proofErr w:type="spellStart"/>
      <w:r>
        <w:rPr>
          <w:rFonts w:ascii="Sylfaen" w:hAnsi="Sylfaen"/>
          <w:sz w:val="20"/>
          <w:lang w:val="ru-RU"/>
        </w:rPr>
        <w:t>արձանագրության</w:t>
      </w:r>
      <w:proofErr w:type="spellEnd"/>
    </w:p>
    <w:p w:rsidR="00604CD0" w:rsidRPr="00DB7C07" w:rsidRDefault="00BF7432" w:rsidP="00604CD0">
      <w:pPr>
        <w:jc w:val="center"/>
        <w:rPr>
          <w:rFonts w:ascii="Sylfaen" w:hAnsi="Sylfaen"/>
          <w:sz w:val="20"/>
          <w:lang w:val="hy-AM"/>
        </w:rPr>
      </w:pPr>
      <w:r w:rsidRPr="00DB7C07">
        <w:rPr>
          <w:rFonts w:ascii="Sylfaen" w:hAnsi="Sylfaen"/>
          <w:sz w:val="20"/>
          <w:lang w:val="hy-AM"/>
        </w:rPr>
        <w:t>Հ Ա Յ Տ</w:t>
      </w:r>
    </w:p>
    <w:p w:rsidR="00604CD0" w:rsidRPr="005C4FA3" w:rsidRDefault="00604CD0" w:rsidP="00604CD0">
      <w:pPr>
        <w:jc w:val="center"/>
        <w:rPr>
          <w:rFonts w:ascii="GHEA Grapalat" w:hAnsi="GHEA Grapalat"/>
          <w:sz w:val="20"/>
          <w:lang w:val="hy-AM"/>
        </w:rPr>
      </w:pPr>
    </w:p>
    <w:p w:rsidR="00604CD0" w:rsidRPr="00BF7432" w:rsidRDefault="00BF7432" w:rsidP="00604CD0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es-ES"/>
        </w:rPr>
        <w:t xml:space="preserve">Եղվարդ համայնքի </w:t>
      </w:r>
      <w:r>
        <w:rPr>
          <w:rFonts w:ascii="Sylfaen" w:hAnsi="Sylfaen" w:cs="Sylfaen"/>
          <w:b/>
          <w:sz w:val="22"/>
          <w:szCs w:val="22"/>
          <w:lang w:val="hy-AM"/>
        </w:rPr>
        <w:t>&lt;&lt;</w:t>
      </w:r>
      <w:r w:rsidRPr="00BF7432">
        <w:rPr>
          <w:rFonts w:ascii="Sylfaen" w:hAnsi="Sylfaen" w:cs="Sylfaen"/>
          <w:b/>
          <w:sz w:val="22"/>
          <w:szCs w:val="22"/>
          <w:lang w:val="hy-AM"/>
        </w:rPr>
        <w:t>Բարեկարգում և բնակֆոնդ գրասենյակ</w:t>
      </w:r>
      <w:r>
        <w:rPr>
          <w:rFonts w:ascii="Sylfaen" w:hAnsi="Sylfaen" w:cs="Sylfaen"/>
          <w:b/>
          <w:sz w:val="22"/>
          <w:szCs w:val="22"/>
          <w:lang w:val="hy-AM"/>
        </w:rPr>
        <w:t>&gt;&gt;</w:t>
      </w:r>
      <w:r w:rsidRPr="00BF7432">
        <w:rPr>
          <w:rFonts w:ascii="Sylfaen" w:hAnsi="Sylfaen" w:cs="Sylfaen"/>
          <w:b/>
          <w:sz w:val="22"/>
          <w:szCs w:val="22"/>
          <w:lang w:val="hy-AM"/>
        </w:rPr>
        <w:t>հիմնարկի կարիքների համար սեղմված բնական գազի գնման</w:t>
      </w:r>
    </w:p>
    <w:p w:rsidR="00604CD0" w:rsidRPr="005C4FA3" w:rsidRDefault="00604CD0" w:rsidP="00604CD0">
      <w:pPr>
        <w:jc w:val="center"/>
        <w:rPr>
          <w:rFonts w:ascii="GHEA Grapalat" w:hAnsi="GHEA Grapalat"/>
          <w:sz w:val="20"/>
          <w:lang w:val="es-ES"/>
        </w:rPr>
      </w:pPr>
    </w:p>
    <w:p w:rsidR="00604CD0" w:rsidRPr="005C4FA3" w:rsidRDefault="00604CD0" w:rsidP="00604CD0">
      <w:pPr>
        <w:jc w:val="center"/>
        <w:rPr>
          <w:rFonts w:ascii="GHEA Grapalat" w:hAnsi="GHEA Grapalat"/>
          <w:b/>
          <w:lang w:val="es-ES"/>
        </w:rPr>
      </w:pPr>
      <w:r w:rsidRPr="00DB7C07">
        <w:rPr>
          <w:rFonts w:ascii="GHEA Grapalat" w:hAnsi="GHEA Grapalat"/>
          <w:b/>
          <w:lang w:val="hy-AM"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DB7C07">
        <w:rPr>
          <w:rFonts w:ascii="GHEA Grapalat" w:hAnsi="GHEA Grapalat"/>
          <w:b/>
          <w:lang w:val="hy-AM"/>
        </w:rPr>
        <w:t>ԲՆ</w:t>
      </w:r>
      <w:r w:rsidRPr="005C4FA3">
        <w:rPr>
          <w:rFonts w:ascii="GHEA Grapalat" w:hAnsi="GHEA Grapalat"/>
          <w:b/>
        </w:rPr>
        <w:t>ՈՒԹԱԳԻՐ</w:t>
      </w:r>
    </w:p>
    <w:p w:rsidR="00604CD0" w:rsidRPr="005C4FA3" w:rsidRDefault="00604CD0" w:rsidP="00604CD0">
      <w:pPr>
        <w:jc w:val="center"/>
        <w:rPr>
          <w:rFonts w:ascii="GHEA Grapalat" w:hAnsi="GHEA Grapalat"/>
          <w:b/>
          <w:lang w:val="es-ES"/>
        </w:rPr>
      </w:pPr>
    </w:p>
    <w:p w:rsidR="00604CD0" w:rsidRPr="005C4FA3" w:rsidRDefault="00604CD0" w:rsidP="00604CD0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34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612"/>
        <w:gridCol w:w="6520"/>
        <w:gridCol w:w="1082"/>
        <w:gridCol w:w="1134"/>
      </w:tblGrid>
      <w:tr w:rsidR="00442676" w:rsidRPr="005C4FA3" w:rsidTr="00667E95">
        <w:trPr>
          <w:trHeight w:val="57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2676" w:rsidRPr="00604CD0" w:rsidRDefault="00442676" w:rsidP="0082356E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Ապրանքատեսակի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2676" w:rsidRPr="00604CD0" w:rsidRDefault="00442676" w:rsidP="0082356E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Ապրանքատեսակի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բնութագիրը,համառոտ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նկարագիրը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42676" w:rsidRPr="00442676" w:rsidRDefault="00442676" w:rsidP="0082356E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Չափի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միավոր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42676" w:rsidRPr="00442676" w:rsidRDefault="00442676" w:rsidP="0082356E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Քանակ</w:t>
            </w:r>
            <w:proofErr w:type="spellEnd"/>
          </w:p>
        </w:tc>
      </w:tr>
      <w:tr w:rsidR="00442676" w:rsidRPr="005C4FA3" w:rsidTr="00667E95">
        <w:trPr>
          <w:trHeight w:val="33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442676" w:rsidRPr="005C4FA3" w:rsidRDefault="00442676" w:rsidP="0082356E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442676" w:rsidRPr="005C4FA3" w:rsidRDefault="00442676" w:rsidP="0082356E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442676" w:rsidRPr="005C4FA3" w:rsidRDefault="00442676" w:rsidP="0082356E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442676" w:rsidRPr="005C4FA3" w:rsidRDefault="00442676" w:rsidP="0082356E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442676" w:rsidRPr="00690DA3" w:rsidTr="00667E95">
        <w:trPr>
          <w:trHeight w:val="403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2676" w:rsidRPr="006535AA" w:rsidRDefault="00442676" w:rsidP="0082356E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Ս</w:t>
            </w:r>
            <w:r w:rsidRPr="006535AA">
              <w:rPr>
                <w:rFonts w:ascii="Sylfaen" w:hAnsi="Sylfaen" w:cs="Sylfaen"/>
                <w:sz w:val="22"/>
                <w:szCs w:val="22"/>
                <w:lang w:val="hy-AM"/>
              </w:rPr>
              <w:t>եղմված բնական գազ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442676" w:rsidRPr="006535AA" w:rsidRDefault="00442676" w:rsidP="00B9268C">
            <w:pPr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Ս</w:t>
            </w:r>
            <w:r w:rsidRPr="006535AA">
              <w:rPr>
                <w:rFonts w:ascii="Sylfaen" w:hAnsi="Sylfaen" w:cs="Sylfaen"/>
                <w:sz w:val="22"/>
                <w:szCs w:val="22"/>
                <w:lang w:val="hy-AM"/>
              </w:rPr>
              <w:t>եղմված բնական գազ</w:t>
            </w:r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,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որը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ստացվում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է ԱԳԼՃԿ-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ների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տեխնոլոգիական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պրոցեսների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իրար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հաջորդող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գազի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մշակման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մի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քանի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փուլից`խառնուրդի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մաքրում,խոնավության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և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այլաղտոտիչների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հեռացում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ու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սեղմում,որը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չի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նախատեսում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բաղադրիչների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բաղադրության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փոփոխություն:Գլանոթի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լիցքավորման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ընթացքում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բնական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գազի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կոմպրեսացվածվառելիքի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ավելցուկ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ճնշումը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պետք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է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համապատասխանի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ԱԳԼՃԿ-ի և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լիցքավորվող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գազագլանոթային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միջոցների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տեխնիկական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պայմաններին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և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չպետք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է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գերազանցի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19,6ՄՊա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ճնշման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սահմանը,գլանոթ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լիցքավորվող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գազի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ջերմաստիճանը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կարող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է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բարձր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լինել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շրջապատող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միջավայրի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ջերմաստիճանից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ոչ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ավել,քան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150 </w:t>
            </w:r>
            <w:r w:rsidRPr="006535AA">
              <w:rPr>
                <w:rFonts w:ascii="Sylfaen" w:hAnsi="Sylfaen" w:cs="Sylfaen"/>
                <w:sz w:val="20"/>
                <w:szCs w:val="22"/>
                <w:vertAlign w:val="superscript"/>
                <w:lang w:val="ru-RU"/>
              </w:rPr>
              <w:t>0</w:t>
            </w:r>
            <w:r w:rsidRPr="006535AA">
              <w:rPr>
                <w:rFonts w:ascii="Sylfaen" w:hAnsi="Sylfaen" w:cs="Sylfaen"/>
                <w:sz w:val="22"/>
                <w:szCs w:val="22"/>
              </w:rPr>
              <w:t>C</w:t>
            </w:r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,</w:t>
            </w:r>
            <w:r w:rsidRPr="006535A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բայց չպետք է գերազանցի 600 </w:t>
            </w:r>
            <w:r w:rsidRPr="006535AA">
              <w:rPr>
                <w:rFonts w:ascii="Sylfaen" w:hAnsi="Sylfaen" w:cs="Sylfaen"/>
                <w:sz w:val="20"/>
                <w:szCs w:val="22"/>
                <w:vertAlign w:val="superscript"/>
                <w:lang w:val="hy-AM"/>
              </w:rPr>
              <w:t xml:space="preserve">0 </w:t>
            </w:r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C </w:t>
            </w:r>
            <w:proofErr w:type="spellStart"/>
            <w:r w:rsidRPr="006535AA">
              <w:rPr>
                <w:rFonts w:ascii="Sylfaen" w:hAnsi="Sylfaen" w:cs="Sylfaen"/>
                <w:sz w:val="22"/>
                <w:szCs w:val="22"/>
              </w:rPr>
              <w:t>ջերմաստիճանը</w:t>
            </w:r>
            <w:proofErr w:type="spellEnd"/>
            <w:r w:rsidRPr="006535AA">
              <w:rPr>
                <w:rFonts w:ascii="Sylfaen" w:hAnsi="Sylfaen" w:cs="Sylfaen"/>
                <w:sz w:val="22"/>
                <w:szCs w:val="22"/>
                <w:lang w:val="ru-RU"/>
              </w:rPr>
              <w:t>:</w:t>
            </w:r>
            <w:r w:rsidR="006535AA" w:rsidRPr="006535AA">
              <w:rPr>
                <w:rFonts w:ascii="Arial Unicode" w:hAnsi="Arial Unicode" w:cs="Sylfaen"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Մատակարարումը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>Եղվարդ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քաղաքից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ոչ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ավելի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քան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r w:rsidR="00871F6D" w:rsidRPr="00690DA3">
              <w:rPr>
                <w:rFonts w:ascii="Sylfaen" w:hAnsi="Sylfaen" w:cs="Sylfaen"/>
                <w:b/>
                <w:i/>
                <w:sz w:val="20"/>
                <w:lang w:val="hy-AM"/>
              </w:rPr>
              <w:t>3,5</w:t>
            </w:r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կմ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հեռավորության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վրա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: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Մատակարարման</w:t>
            </w:r>
            <w:proofErr w:type="spellEnd"/>
            <w:r w:rsidR="006535AA" w:rsidRPr="00690DA3">
              <w:rPr>
                <w:rFonts w:ascii="Arial Unicode" w:hAnsi="Arial Unicode" w:cs="Sylfaen"/>
                <w:b/>
                <w:i/>
                <w:sz w:val="20"/>
                <w:lang w:val="ru-RU"/>
              </w:rPr>
              <w:t xml:space="preserve"> </w:t>
            </w:r>
            <w:proofErr w:type="spellStart"/>
            <w:r w:rsidR="006535AA" w:rsidRPr="00690DA3">
              <w:rPr>
                <w:rFonts w:ascii="Arial Unicode" w:hAnsi="Arial Unicode" w:cs="Sylfaen"/>
                <w:b/>
                <w:i/>
                <w:sz w:val="20"/>
              </w:rPr>
              <w:t>ռեժիմը՝ամենօրյա</w:t>
            </w:r>
            <w:proofErr w:type="spellEnd"/>
            <w:r w:rsidR="006535AA" w:rsidRPr="00690DA3">
              <w:rPr>
                <w:rFonts w:ascii="Arial Unicode" w:hAnsi="Arial Unicode" w:cs="Sylfaen"/>
                <w:i/>
                <w:sz w:val="20"/>
                <w:lang w:val="ru-RU"/>
              </w:rPr>
              <w:t>: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442676" w:rsidRPr="006535AA" w:rsidRDefault="00442676" w:rsidP="00844275">
            <w:pPr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</w:p>
          <w:p w:rsidR="006535AA" w:rsidRPr="006535AA" w:rsidRDefault="006535AA" w:rsidP="00844275">
            <w:pPr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</w:p>
          <w:p w:rsidR="006535AA" w:rsidRPr="00441DD6" w:rsidRDefault="00441DD6" w:rsidP="00844275">
            <w:pPr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խմ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442676" w:rsidRPr="00441DD6" w:rsidRDefault="00E95AF0" w:rsidP="00844275">
            <w:pPr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                                                                 </w:t>
            </w:r>
            <w:r w:rsidR="00441DD6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33600</w:t>
            </w:r>
          </w:p>
        </w:tc>
      </w:tr>
      <w:tr w:rsidR="00442676" w:rsidRPr="00BF7432" w:rsidTr="00667E95">
        <w:trPr>
          <w:trHeight w:val="30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2676" w:rsidRPr="00442676" w:rsidRDefault="00442676" w:rsidP="0082356E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ru-RU"/>
              </w:rPr>
              <w:t>Ընդամենը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2676" w:rsidRPr="00BF7432" w:rsidRDefault="00442676" w:rsidP="0082356E">
            <w:pPr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42676" w:rsidRPr="00BF7432" w:rsidRDefault="00442676" w:rsidP="0082356E">
            <w:pPr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42676" w:rsidRPr="00BF7432" w:rsidRDefault="00442676" w:rsidP="0082356E">
            <w:pPr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</w:p>
        </w:tc>
      </w:tr>
    </w:tbl>
    <w:p w:rsidR="00604CD0" w:rsidRPr="00BF7432" w:rsidRDefault="00604CD0" w:rsidP="00604CD0">
      <w:pPr>
        <w:rPr>
          <w:rFonts w:ascii="GHEA Grapalat" w:hAnsi="GHEA Grapalat"/>
          <w:sz w:val="22"/>
          <w:szCs w:val="22"/>
          <w:lang w:val="ru-RU"/>
        </w:rPr>
      </w:pPr>
    </w:p>
    <w:p w:rsidR="00604CD0" w:rsidRPr="00BF7432" w:rsidRDefault="00604CD0" w:rsidP="00604CD0">
      <w:pPr>
        <w:ind w:left="360"/>
        <w:rPr>
          <w:rFonts w:ascii="GHEA Grapalat" w:hAnsi="GHEA Grapalat"/>
          <w:sz w:val="22"/>
          <w:szCs w:val="22"/>
          <w:lang w:val="ru-RU"/>
        </w:rPr>
      </w:pPr>
    </w:p>
    <w:p w:rsidR="00604CD0" w:rsidRPr="00BF7432" w:rsidRDefault="00604CD0" w:rsidP="00604CD0">
      <w:pPr>
        <w:jc w:val="center"/>
        <w:rPr>
          <w:rFonts w:ascii="GHEA Grapalat" w:hAnsi="GHEA Grapalat"/>
          <w:sz w:val="22"/>
          <w:szCs w:val="22"/>
          <w:lang w:val="ru-RU"/>
        </w:rPr>
      </w:pPr>
    </w:p>
    <w:tbl>
      <w:tblPr>
        <w:tblW w:w="105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1276"/>
        <w:gridCol w:w="4343"/>
      </w:tblGrid>
      <w:tr w:rsidR="00604CD0" w:rsidRPr="005C4FA3" w:rsidTr="00DF4B62">
        <w:tc>
          <w:tcPr>
            <w:tcW w:w="4962" w:type="dxa"/>
          </w:tcPr>
          <w:p w:rsidR="00604CD0" w:rsidRPr="005C4FA3" w:rsidRDefault="00604CD0" w:rsidP="0082356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</w:tcPr>
          <w:p w:rsidR="00604CD0" w:rsidRPr="005C4FA3" w:rsidRDefault="00604CD0" w:rsidP="0082356E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604CD0" w:rsidRPr="005C4FA3" w:rsidRDefault="00604CD0" w:rsidP="0082356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604CD0" w:rsidRPr="005C4FA3" w:rsidRDefault="00604CD0" w:rsidP="00604CD0">
      <w:pPr>
        <w:jc w:val="right"/>
        <w:rPr>
          <w:rFonts w:ascii="GHEA Grapalat" w:hAnsi="GHEA Grapalat"/>
          <w:sz w:val="20"/>
        </w:rPr>
      </w:pPr>
    </w:p>
    <w:p w:rsidR="00604CD0" w:rsidRPr="005C4FA3" w:rsidRDefault="00604CD0" w:rsidP="00604CD0">
      <w:pPr>
        <w:jc w:val="right"/>
        <w:rPr>
          <w:rFonts w:ascii="GHEA Grapalat" w:hAnsi="GHEA Grapalat"/>
          <w:sz w:val="20"/>
        </w:rPr>
      </w:pPr>
    </w:p>
    <w:p w:rsidR="00604CD0" w:rsidRPr="005C4FA3" w:rsidRDefault="00604CD0" w:rsidP="00604CD0">
      <w:pPr>
        <w:jc w:val="right"/>
        <w:rPr>
          <w:rFonts w:ascii="GHEA Grapalat" w:hAnsi="GHEA Grapalat"/>
          <w:sz w:val="20"/>
        </w:rPr>
      </w:pPr>
    </w:p>
    <w:p w:rsidR="00604CD0" w:rsidRPr="005C4FA3" w:rsidRDefault="00604CD0" w:rsidP="00604CD0">
      <w:pPr>
        <w:jc w:val="right"/>
        <w:rPr>
          <w:rFonts w:ascii="GHEA Grapalat" w:hAnsi="GHEA Grapalat"/>
          <w:sz w:val="20"/>
        </w:rPr>
      </w:pPr>
    </w:p>
    <w:p w:rsidR="00604CD0" w:rsidRDefault="00604CD0" w:rsidP="00604CD0">
      <w:pPr>
        <w:jc w:val="right"/>
        <w:rPr>
          <w:rFonts w:ascii="GHEA Grapalat" w:hAnsi="GHEA Grapalat"/>
          <w:sz w:val="20"/>
        </w:rPr>
      </w:pPr>
    </w:p>
    <w:p w:rsidR="00604CD0" w:rsidRDefault="00604CD0" w:rsidP="00604CD0">
      <w:pPr>
        <w:jc w:val="right"/>
        <w:rPr>
          <w:rFonts w:ascii="GHEA Grapalat" w:hAnsi="GHEA Grapalat"/>
          <w:sz w:val="20"/>
        </w:rPr>
      </w:pPr>
    </w:p>
    <w:p w:rsidR="00724476" w:rsidRDefault="00CC52D8"/>
    <w:sectPr w:rsidR="00724476" w:rsidSect="00E25FB7">
      <w:pgSz w:w="11906" w:h="16838"/>
      <w:pgMar w:top="1134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B0"/>
    <w:rsid w:val="000E5C9B"/>
    <w:rsid w:val="001D7586"/>
    <w:rsid w:val="002B0F51"/>
    <w:rsid w:val="00307063"/>
    <w:rsid w:val="00441DD6"/>
    <w:rsid w:val="00442676"/>
    <w:rsid w:val="005867EE"/>
    <w:rsid w:val="00604CD0"/>
    <w:rsid w:val="006535AA"/>
    <w:rsid w:val="00667E95"/>
    <w:rsid w:val="00690DA3"/>
    <w:rsid w:val="00703C9F"/>
    <w:rsid w:val="007B0B6A"/>
    <w:rsid w:val="007F2648"/>
    <w:rsid w:val="00844275"/>
    <w:rsid w:val="00871F6D"/>
    <w:rsid w:val="00B9268C"/>
    <w:rsid w:val="00BF46BF"/>
    <w:rsid w:val="00BF7432"/>
    <w:rsid w:val="00C24B04"/>
    <w:rsid w:val="00CC52D8"/>
    <w:rsid w:val="00DB7C07"/>
    <w:rsid w:val="00DF4B62"/>
    <w:rsid w:val="00E25FB7"/>
    <w:rsid w:val="00E95AF0"/>
    <w:rsid w:val="00F3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2015-10-29T11:43:00Z</dcterms:created>
  <dcterms:modified xsi:type="dcterms:W3CDTF">2015-11-20T05:42:00Z</dcterms:modified>
</cp:coreProperties>
</file>