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r w:rsidR="00733C57">
        <w:rPr>
          <w:rFonts w:ascii="Sylfaen" w:eastAsia="Calibri" w:hAnsi="Sylfaen" w:cs="Times New Roman"/>
        </w:rPr>
        <w:t xml:space="preserve">ք. </w:t>
      </w:r>
      <w:proofErr w:type="spellStart"/>
      <w:r w:rsidR="00733C57">
        <w:rPr>
          <w:rFonts w:ascii="Sylfaen" w:eastAsia="Calibri" w:hAnsi="Sylfaen" w:cs="Times New Roman"/>
        </w:rPr>
        <w:t>Երևան</w:t>
      </w:r>
      <w:proofErr w:type="spellEnd"/>
      <w:r w:rsidR="00733C57">
        <w:rPr>
          <w:rFonts w:ascii="Sylfaen" w:eastAsia="Calibri" w:hAnsi="Sylfaen" w:cs="Times New Roman"/>
        </w:rPr>
        <w:t xml:space="preserve">, </w:t>
      </w:r>
      <w:proofErr w:type="spellStart"/>
      <w:r w:rsidR="00733C57">
        <w:rPr>
          <w:rFonts w:ascii="Sylfaen" w:eastAsia="Calibri" w:hAnsi="Sylfaen" w:cs="Times New Roman"/>
        </w:rPr>
        <w:t>Վերին</w:t>
      </w:r>
      <w:proofErr w:type="spellEnd"/>
      <w:r w:rsidR="00733C57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Անտառային</w:t>
      </w:r>
      <w:proofErr w:type="spellEnd"/>
      <w:r w:rsidR="00733C57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փող</w:t>
      </w:r>
      <w:proofErr w:type="spellEnd"/>
      <w:r w:rsidR="00F06205">
        <w:rPr>
          <w:rFonts w:ascii="Sylfaen" w:eastAsia="Calibri" w:hAnsi="Sylfaen" w:cs="Times New Roman"/>
        </w:rPr>
        <w:t>.</w:t>
      </w:r>
      <w:proofErr w:type="gramEnd"/>
      <w:r w:rsidR="00F06205">
        <w:rPr>
          <w:rFonts w:ascii="Sylfaen" w:eastAsia="Calibri" w:hAnsi="Sylfaen" w:cs="Times New Roman"/>
        </w:rPr>
        <w:t xml:space="preserve"> 160</w:t>
      </w:r>
      <w:r w:rsidR="000D555A">
        <w:rPr>
          <w:rFonts w:ascii="Sylfaen" w:eastAsia="Calibri" w:hAnsi="Sylfaen" w:cs="Times New Roman"/>
        </w:rPr>
        <w:t xml:space="preserve">/5 </w:t>
      </w:r>
      <w:proofErr w:type="spellStart"/>
      <w:r w:rsidR="00733C57">
        <w:rPr>
          <w:rFonts w:ascii="Sylfaen" w:eastAsia="Calibri" w:hAnsi="Sylfaen" w:cs="Times New Roman"/>
        </w:rPr>
        <w:t>հասցեում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r w:rsidR="00F06205">
        <w:rPr>
          <w:rFonts w:ascii="Sylfaen" w:eastAsia="Calibri" w:hAnsi="Sylfaen" w:cs="Times New Roman"/>
        </w:rPr>
        <w:t>“</w:t>
      </w:r>
      <w:proofErr w:type="spellStart"/>
      <w:r w:rsidR="00F06205">
        <w:rPr>
          <w:rFonts w:ascii="Sylfaen" w:eastAsia="Calibri" w:hAnsi="Sylfaen" w:cs="Times New Roman"/>
        </w:rPr>
        <w:t>Ալ</w:t>
      </w:r>
      <w:proofErr w:type="spellEnd"/>
      <w:r w:rsidR="00F06205">
        <w:rPr>
          <w:rFonts w:ascii="Sylfaen" w:eastAsia="Calibri" w:hAnsi="Sylfaen" w:cs="Times New Roman"/>
        </w:rPr>
        <w:t xml:space="preserve"> </w:t>
      </w:r>
      <w:proofErr w:type="spellStart"/>
      <w:r w:rsidR="00F06205">
        <w:rPr>
          <w:rFonts w:ascii="Sylfaen" w:eastAsia="Calibri" w:hAnsi="Sylfaen" w:cs="Times New Roman"/>
        </w:rPr>
        <w:t>Համռա</w:t>
      </w:r>
      <w:proofErr w:type="spellEnd"/>
      <w:r w:rsidR="00F06205">
        <w:rPr>
          <w:rFonts w:ascii="Sylfaen" w:eastAsia="Calibri" w:hAnsi="Sylfaen" w:cs="Times New Roman"/>
        </w:rPr>
        <w:t xml:space="preserve"> </w:t>
      </w:r>
      <w:proofErr w:type="spellStart"/>
      <w:r w:rsidR="00F06205">
        <w:rPr>
          <w:rFonts w:ascii="Sylfaen" w:eastAsia="Calibri" w:hAnsi="Sylfaen" w:cs="Times New Roman"/>
        </w:rPr>
        <w:t>Ռիել</w:t>
      </w:r>
      <w:proofErr w:type="spellEnd"/>
      <w:r w:rsidR="00F06205">
        <w:rPr>
          <w:rFonts w:ascii="Sylfaen" w:eastAsia="Calibri" w:hAnsi="Sylfaen" w:cs="Times New Roman"/>
        </w:rPr>
        <w:t xml:space="preserve"> </w:t>
      </w:r>
      <w:proofErr w:type="spellStart"/>
      <w:r w:rsidR="00F06205">
        <w:rPr>
          <w:rFonts w:ascii="Sylfaen" w:eastAsia="Calibri" w:hAnsi="Sylfaen" w:cs="Times New Roman"/>
        </w:rPr>
        <w:t>Իսթեյթ</w:t>
      </w:r>
      <w:proofErr w:type="spellEnd"/>
      <w:r w:rsidR="00F06205">
        <w:rPr>
          <w:rFonts w:ascii="Sylfaen" w:eastAsia="Calibri" w:hAnsi="Sylfaen" w:cs="Times New Roman"/>
        </w:rPr>
        <w:t>” ՍՊԸ-</w:t>
      </w:r>
      <w:proofErr w:type="spellStart"/>
      <w:r w:rsidR="00F06205">
        <w:rPr>
          <w:rFonts w:ascii="Sylfaen" w:eastAsia="Calibri" w:hAnsi="Sylfaen" w:cs="Times New Roman"/>
        </w:rPr>
        <w:t>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F06205">
        <w:rPr>
          <w:rFonts w:ascii="Sylfaen" w:eastAsia="Calibri" w:hAnsi="Sylfaen" w:cs="Times New Roman"/>
        </w:rPr>
        <w:t>բազմաբնակարան</w:t>
      </w:r>
      <w:proofErr w:type="spellEnd"/>
      <w:r w:rsidR="00F06205">
        <w:rPr>
          <w:rFonts w:ascii="Sylfaen" w:eastAsia="Calibri" w:hAnsi="Sylfaen" w:cs="Times New Roman"/>
        </w:rPr>
        <w:t xml:space="preserve"> </w:t>
      </w:r>
      <w:proofErr w:type="spellStart"/>
      <w:r w:rsidR="00F06205">
        <w:rPr>
          <w:rFonts w:ascii="Sylfaen" w:eastAsia="Calibri" w:hAnsi="Sylfaen" w:cs="Times New Roman"/>
        </w:rPr>
        <w:t>շենքի</w:t>
      </w:r>
      <w:proofErr w:type="spellEnd"/>
      <w:r w:rsidR="00F06205">
        <w:rPr>
          <w:rFonts w:ascii="Sylfaen" w:eastAsia="Calibri" w:hAnsi="Sylfaen" w:cs="Times New Roman"/>
        </w:rPr>
        <w:t xml:space="preserve"> 0.4</w:t>
      </w:r>
      <w:r w:rsidR="00620AFA" w:rsidRPr="00620AFA">
        <w:rPr>
          <w:rFonts w:ascii="Sylfaen" w:eastAsia="Calibri" w:hAnsi="Sylfaen" w:cs="Times New Roman"/>
        </w:rPr>
        <w:t xml:space="preserve">կՎ </w:t>
      </w:r>
      <w:proofErr w:type="spellStart"/>
      <w:r w:rsidR="00F06205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F06205">
        <w:rPr>
          <w:rFonts w:ascii="Sylfaen" w:hAnsi="Sylfaen"/>
        </w:rPr>
        <w:t>145</w:t>
      </w:r>
      <w:r w:rsidR="00733C57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06205" w:rsidRPr="00F06205" w:rsidRDefault="00595983" w:rsidP="00F0620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F06205">
        <w:rPr>
          <w:rFonts w:ascii="Sylfaen" w:hAnsi="Sylfaen"/>
        </w:rPr>
        <w:t>Գնման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առարկայի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համառոտ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նկարագրություն</w:t>
      </w:r>
      <w:proofErr w:type="spellEnd"/>
      <w:r w:rsidR="00F06205" w:rsidRPr="00F06205">
        <w:rPr>
          <w:rFonts w:ascii="Sylfaen" w:hAnsi="Sylfaen"/>
        </w:rPr>
        <w:t xml:space="preserve"> </w:t>
      </w:r>
      <w:r w:rsidR="00F06205" w:rsidRPr="00F06205">
        <w:rPr>
          <w:rFonts w:ascii="Sylfaen" w:eastAsia="Calibri" w:hAnsi="Sylfaen" w:cs="Times New Roman"/>
        </w:rPr>
        <w:t xml:space="preserve">ք. </w:t>
      </w:r>
      <w:proofErr w:type="spellStart"/>
      <w:r w:rsidR="00F06205" w:rsidRPr="00F06205">
        <w:rPr>
          <w:rFonts w:ascii="Sylfaen" w:eastAsia="Calibri" w:hAnsi="Sylfaen" w:cs="Times New Roman"/>
        </w:rPr>
        <w:t>Երևան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, </w:t>
      </w:r>
      <w:proofErr w:type="spellStart"/>
      <w:r w:rsidR="00F06205" w:rsidRPr="00F06205">
        <w:rPr>
          <w:rFonts w:ascii="Sylfaen" w:eastAsia="Calibri" w:hAnsi="Sylfaen" w:cs="Times New Roman"/>
        </w:rPr>
        <w:t>Վերին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Անտառային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փող</w:t>
      </w:r>
      <w:proofErr w:type="spellEnd"/>
      <w:r w:rsidR="00F06205" w:rsidRPr="00F06205">
        <w:rPr>
          <w:rFonts w:ascii="Sylfaen" w:eastAsia="Calibri" w:hAnsi="Sylfaen" w:cs="Times New Roman"/>
        </w:rPr>
        <w:t xml:space="preserve">. 160/5 </w:t>
      </w:r>
      <w:proofErr w:type="spellStart"/>
      <w:r w:rsidR="00F06205" w:rsidRPr="00F06205">
        <w:rPr>
          <w:rFonts w:ascii="Sylfaen" w:eastAsia="Calibri" w:hAnsi="Sylfaen" w:cs="Times New Roman"/>
        </w:rPr>
        <w:t>հասցեում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գտնվող</w:t>
      </w:r>
      <w:proofErr w:type="spellEnd"/>
      <w:r w:rsidR="00F06205" w:rsidRPr="00F06205">
        <w:rPr>
          <w:rFonts w:ascii="Sylfaen" w:eastAsia="Calibri" w:hAnsi="Sylfaen" w:cs="Times New Roman"/>
        </w:rPr>
        <w:t>, “</w:t>
      </w:r>
      <w:proofErr w:type="spellStart"/>
      <w:r w:rsidR="00F06205" w:rsidRPr="00F06205">
        <w:rPr>
          <w:rFonts w:ascii="Sylfaen" w:eastAsia="Calibri" w:hAnsi="Sylfaen" w:cs="Times New Roman"/>
        </w:rPr>
        <w:t>Ալ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Համռա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Ռիել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Իսթեյթ</w:t>
      </w:r>
      <w:proofErr w:type="spellEnd"/>
      <w:r w:rsidR="00F06205" w:rsidRPr="00F06205">
        <w:rPr>
          <w:rFonts w:ascii="Sylfaen" w:eastAsia="Calibri" w:hAnsi="Sylfaen" w:cs="Times New Roman"/>
        </w:rPr>
        <w:t>” ՍՊԸ-</w:t>
      </w:r>
      <w:proofErr w:type="spellStart"/>
      <w:r w:rsidR="00F06205" w:rsidRPr="00F06205">
        <w:rPr>
          <w:rFonts w:ascii="Sylfaen" w:eastAsia="Calibri" w:hAnsi="Sylfaen" w:cs="Times New Roman"/>
        </w:rPr>
        <w:t>ին</w:t>
      </w:r>
      <w:proofErr w:type="spellEnd"/>
      <w:r w:rsidR="00F06205" w:rsidRPr="00F06205">
        <w:rPr>
          <w:rFonts w:ascii="Times LatArm" w:eastAsia="Calibri" w:hAnsi="Times LatArm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պատկանող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բազմաբնակարան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շենքի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0.4կՎ </w:t>
      </w:r>
      <w:proofErr w:type="spellStart"/>
      <w:r w:rsidR="00F06205" w:rsidRPr="00F06205">
        <w:rPr>
          <w:rFonts w:ascii="Sylfaen" w:eastAsia="Calibri" w:hAnsi="Sylfaen" w:cs="Sylfaen"/>
        </w:rPr>
        <w:t>մալուխային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Sylfaen"/>
        </w:rPr>
        <w:t>գծով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էլեկտրամատակարարման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շինմոնտաժային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աշխատանքների</w:t>
      </w:r>
      <w:proofErr w:type="spellEnd"/>
      <w:r w:rsidR="00F06205" w:rsidRPr="00F06205">
        <w:rPr>
          <w:rFonts w:ascii="Sylfaen" w:eastAsia="Calibri" w:hAnsi="Sylfaen" w:cs="Times New Roman"/>
        </w:rPr>
        <w:t xml:space="preserve"> </w:t>
      </w:r>
      <w:proofErr w:type="spellStart"/>
      <w:r w:rsidR="00F06205" w:rsidRPr="00F06205">
        <w:rPr>
          <w:rFonts w:ascii="Sylfaen" w:eastAsia="Calibri" w:hAnsi="Sylfaen" w:cs="Times New Roman"/>
        </w:rPr>
        <w:t>կատարում</w:t>
      </w:r>
      <w:proofErr w:type="spellEnd"/>
      <w:r w:rsidR="00F06205" w:rsidRPr="00F06205">
        <w:rPr>
          <w:rFonts w:ascii="Arial Unicode" w:eastAsia="Calibri" w:hAnsi="Arial Unicode" w:cs="Times New Roman"/>
        </w:rPr>
        <w:t>:</w:t>
      </w:r>
    </w:p>
    <w:p w:rsidR="00595983" w:rsidRPr="00F0620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06205">
        <w:rPr>
          <w:rFonts w:ascii="Sylfaen" w:hAnsi="Sylfaen"/>
        </w:rPr>
        <w:t>Պատվիրատու</w:t>
      </w:r>
      <w:proofErr w:type="spellEnd"/>
      <w:r w:rsidRPr="00F06205">
        <w:rPr>
          <w:rFonts w:ascii="Sylfaen" w:hAnsi="Sylfaen"/>
        </w:rPr>
        <w:t>՝ &lt;</w:t>
      </w:r>
      <w:proofErr w:type="spellStart"/>
      <w:r w:rsidRPr="00F06205">
        <w:rPr>
          <w:rFonts w:ascii="Sylfaen" w:hAnsi="Sylfaen"/>
        </w:rPr>
        <w:t>Հայաստանի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Էլեկտրական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Ցանցեր</w:t>
      </w:r>
      <w:proofErr w:type="spellEnd"/>
      <w:r w:rsidRPr="00F06205">
        <w:rPr>
          <w:rFonts w:ascii="Sylfaen" w:hAnsi="Sylfaen"/>
        </w:rPr>
        <w:t xml:space="preserve">&gt; </w:t>
      </w:r>
      <w:proofErr w:type="spellStart"/>
      <w:r w:rsidRPr="00F06205">
        <w:rPr>
          <w:rFonts w:ascii="Sylfaen" w:hAnsi="Sylfaen"/>
        </w:rPr>
        <w:t>փակ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բաժնետիրական</w:t>
      </w:r>
      <w:proofErr w:type="spellEnd"/>
      <w:r w:rsidRPr="00F06205">
        <w:rPr>
          <w:rFonts w:ascii="Sylfaen" w:hAnsi="Sylfaen"/>
        </w:rPr>
        <w:t xml:space="preserve"> </w:t>
      </w:r>
      <w:proofErr w:type="spellStart"/>
      <w:r w:rsidRPr="00F06205">
        <w:rPr>
          <w:rFonts w:ascii="Sylfaen" w:hAnsi="Sylfaen"/>
        </w:rPr>
        <w:t>ընկերություն</w:t>
      </w:r>
      <w:proofErr w:type="spellEnd"/>
      <w:r w:rsidR="00A4708F" w:rsidRPr="00F06205">
        <w:rPr>
          <w:rFonts w:ascii="Sylfaen" w:hAnsi="Sylfaen"/>
        </w:rPr>
        <w:t xml:space="preserve"> /</w:t>
      </w:r>
      <w:proofErr w:type="spellStart"/>
      <w:r w:rsidR="00A4708F" w:rsidRPr="00F06205">
        <w:rPr>
          <w:rFonts w:ascii="Sylfaen" w:hAnsi="Sylfaen"/>
        </w:rPr>
        <w:t>ք.Երևան</w:t>
      </w:r>
      <w:proofErr w:type="spellEnd"/>
      <w:r w:rsidR="00A4708F" w:rsidRPr="00F06205">
        <w:rPr>
          <w:rFonts w:ascii="Sylfaen" w:hAnsi="Sylfaen"/>
        </w:rPr>
        <w:t xml:space="preserve">, </w:t>
      </w:r>
      <w:proofErr w:type="spellStart"/>
      <w:r w:rsidR="00A4708F" w:rsidRPr="00F06205">
        <w:rPr>
          <w:rFonts w:ascii="Sylfaen" w:hAnsi="Sylfaen"/>
        </w:rPr>
        <w:t>Արմենակյան</w:t>
      </w:r>
      <w:proofErr w:type="spellEnd"/>
      <w:r w:rsidR="00A4708F" w:rsidRPr="00F06205">
        <w:rPr>
          <w:rFonts w:ascii="Sylfaen" w:hAnsi="Sylfaen"/>
        </w:rPr>
        <w:t xml:space="preserve"> 127/</w:t>
      </w:r>
      <w:r w:rsidRPr="00F0620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06205">
        <w:rPr>
          <w:rFonts w:ascii="Sylfaen" w:hAnsi="Sylfaen"/>
        </w:rPr>
        <w:t>26</w:t>
      </w:r>
      <w:r w:rsidR="00DB6192">
        <w:rPr>
          <w:rFonts w:ascii="Sylfaen" w:hAnsi="Sylfaen"/>
        </w:rPr>
        <w:t>.</w:t>
      </w:r>
      <w:r w:rsidR="00F06205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33C5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DD5105" w:rsidRPr="00380B59" w:rsidRDefault="00DD5105" w:rsidP="00DD5105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D5105" w:rsidRPr="00380B59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9450D6">
        <w:rPr>
          <w:rFonts w:ascii="Sylfaen" w:eastAsia="Calibri" w:hAnsi="Sylfaen" w:cs="Times New Roman"/>
        </w:rPr>
        <w:t xml:space="preserve">` </w:t>
      </w:r>
      <w:r w:rsidR="00F06205" w:rsidRPr="00F06205">
        <w:rPr>
          <w:rFonts w:ascii="Sylfaen" w:eastAsia="Calibri" w:hAnsi="Sylfaen" w:cs="Times New Roman"/>
        </w:rPr>
        <w:t xml:space="preserve">17 864 667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0D555A"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F06205" w:rsidRPr="00F06205">
        <w:rPr>
          <w:rFonts w:ascii="Sylfaen" w:eastAsia="Calibri" w:hAnsi="Sylfaen" w:cs="Times New Roman"/>
        </w:rPr>
        <w:t xml:space="preserve">18 091 937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0D555A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F06205" w:rsidRPr="00F06205">
        <w:rPr>
          <w:rFonts w:ascii="Sylfaen" w:eastAsia="Calibri" w:hAnsi="Sylfaen" w:cs="Times New Roman"/>
        </w:rPr>
        <w:t xml:space="preserve">18 035 120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F06205">
        <w:rPr>
          <w:rFonts w:ascii="Sylfaen" w:eastAsia="Calibri" w:hAnsi="Sylfaen" w:cs="Times New Roman"/>
        </w:rPr>
        <w:t>17 081 095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գնման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պարզեցված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D510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D555A"/>
    <w:rsid w:val="000F0AB6"/>
    <w:rsid w:val="001E1813"/>
    <w:rsid w:val="002A6C7F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733C57"/>
    <w:rsid w:val="009450D6"/>
    <w:rsid w:val="009A7431"/>
    <w:rsid w:val="00A4708F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5105"/>
    <w:rsid w:val="00E25DBC"/>
    <w:rsid w:val="00EA02E5"/>
    <w:rsid w:val="00EA74EB"/>
    <w:rsid w:val="00F06205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30</cp:revision>
  <dcterms:created xsi:type="dcterms:W3CDTF">2012-11-14T08:08:00Z</dcterms:created>
  <dcterms:modified xsi:type="dcterms:W3CDTF">2015-11-26T13:04:00Z</dcterms:modified>
</cp:coreProperties>
</file>