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314079" w:rsidRPr="00314079">
        <w:rPr>
          <w:rFonts w:ascii="GHEA Grapalat" w:hAnsi="GHEA Grapalat"/>
          <w:b w:val="0"/>
          <w:sz w:val="20"/>
          <w:lang w:val="af-ZA"/>
        </w:rPr>
        <w:t>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A1251">
        <w:rPr>
          <w:rFonts w:ascii="GHEA Grapalat" w:hAnsi="GHEA Grapalat"/>
          <w:b w:val="0"/>
          <w:sz w:val="20"/>
          <w:lang w:val="ru-RU"/>
        </w:rPr>
        <w:t>նոյեմբերի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A1251" w:rsidRPr="004A1251">
        <w:rPr>
          <w:rFonts w:ascii="GHEA Grapalat" w:hAnsi="GHEA Grapalat"/>
          <w:b w:val="0"/>
          <w:sz w:val="20"/>
          <w:lang w:val="af-ZA"/>
        </w:rPr>
        <w:t>1</w:t>
      </w:r>
      <w:r w:rsidR="00314079" w:rsidRPr="00314079">
        <w:rPr>
          <w:rFonts w:ascii="GHEA Grapalat" w:hAnsi="GHEA Grapalat"/>
          <w:b w:val="0"/>
          <w:sz w:val="20"/>
          <w:lang w:val="af-ZA"/>
        </w:rPr>
        <w:t>8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 w:rsidR="00FF3271">
        <w:rPr>
          <w:rFonts w:ascii="GHEA Grapalat" w:hAnsi="GHEA Grapalat" w:cs="Sylfaen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195BD7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4A1251" w:rsidRPr="00195BD7">
        <w:rPr>
          <w:rFonts w:ascii="GHEA Grapalat" w:hAnsi="GHEA Grapalat" w:cs="Sylfaen"/>
          <w:b/>
          <w:szCs w:val="24"/>
          <w:lang w:val="af-ZA"/>
        </w:rPr>
        <w:t>ՀՀ-ՖՆ-ՇՀԾՁԲ-16-1-15/4</w:t>
      </w:r>
      <w:r w:rsidR="004A1251" w:rsidRPr="00195BD7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14079" w:rsidRPr="00195BD7">
        <w:rPr>
          <w:rFonts w:ascii="GHEA Grapalat" w:hAnsi="GHEA Grapalat" w:cs="Sylfaen"/>
          <w:b/>
          <w:i/>
          <w:szCs w:val="24"/>
          <w:lang w:val="af-ZA"/>
        </w:rPr>
        <w:t xml:space="preserve"> </w:t>
      </w:r>
    </w:p>
    <w:p w:rsidR="00314079" w:rsidRPr="004A1251" w:rsidRDefault="00314079" w:rsidP="0031407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D16C6F" w:rsidRPr="00314079" w:rsidRDefault="00D16C6F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A11F74">
        <w:rPr>
          <w:rFonts w:ascii="GHEA Grapalat" w:hAnsi="GHEA Grapalat"/>
          <w:sz w:val="20"/>
          <w:lang w:val="ru-RU"/>
        </w:rPr>
        <w:t>ֆինանսների</w:t>
      </w:r>
      <w:r w:rsidR="00A11F74" w:rsidRPr="00A11F74">
        <w:rPr>
          <w:rFonts w:ascii="GHEA Grapalat" w:hAnsi="GHEA Grapalat"/>
          <w:sz w:val="20"/>
          <w:lang w:val="af-ZA"/>
        </w:rPr>
        <w:t xml:space="preserve"> </w:t>
      </w:r>
      <w:r w:rsidR="00A11F74">
        <w:rPr>
          <w:rFonts w:ascii="GHEA Grapalat" w:hAnsi="GHEA Grapalat"/>
          <w:sz w:val="20"/>
          <w:lang w:val="ru-RU"/>
        </w:rPr>
        <w:t>նախարարությունը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Մ.</w:t>
      </w:r>
      <w:r w:rsidR="00A11F74">
        <w:rPr>
          <w:rFonts w:ascii="GHEA Grapalat" w:hAnsi="GHEA Grapalat"/>
          <w:sz w:val="20"/>
          <w:lang w:val="ru-RU"/>
        </w:rPr>
        <w:t>Ադամյան</w:t>
      </w:r>
      <w:r w:rsidR="00A11F74" w:rsidRPr="00A11F74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A1251" w:rsidRPr="00195BD7">
        <w:rPr>
          <w:rFonts w:ascii="GHEA Grapalat" w:hAnsi="GHEA Grapalat"/>
          <w:sz w:val="20"/>
          <w:lang w:val="af-ZA"/>
        </w:rPr>
        <w:t>ՀՀ-ՖՆ-ՇՀԾՁԲ-16-1-15/4</w:t>
      </w:r>
      <w:r w:rsidR="004A1251" w:rsidRPr="00195BD7">
        <w:rPr>
          <w:rFonts w:ascii="GHEA Grapalat" w:hAnsi="GHEA Grapalat" w:cs="Sylfaen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F50A3">
        <w:rPr>
          <w:rFonts w:ascii="GHEA Grapalat" w:hAnsi="GHEA Grapalat"/>
          <w:sz w:val="20"/>
          <w:lang w:val="af-ZA"/>
        </w:rPr>
        <w:t xml:space="preserve">շրջանակային համաձայնագրերի միջոցով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FF3271">
        <w:rPr>
          <w:rFonts w:ascii="GHEA Grapalat" w:hAnsi="GHEA Grapalat"/>
          <w:sz w:val="20"/>
          <w:lang w:val="af-ZA"/>
        </w:rPr>
        <w:t>ը</w:t>
      </w:r>
      <w:r w:rsidR="00150427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523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79"/>
        <w:gridCol w:w="2713"/>
        <w:gridCol w:w="2434"/>
        <w:gridCol w:w="2012"/>
      </w:tblGrid>
      <w:tr w:rsidR="009F63FA" w:rsidRPr="004A1251" w:rsidTr="009C3F72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14079" w:rsidRPr="004A1251" w:rsidTr="009C3F72">
        <w:trPr>
          <w:trHeight w:val="2663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431065" w:rsidRDefault="00314079" w:rsidP="00314079">
            <w:pPr>
              <w:jc w:val="center"/>
              <w:rPr>
                <w:rFonts w:ascii="GHEA Grapalat" w:eastAsia="Calibri" w:hAnsi="GHEA Grapalat" w:cs="Sylfaen"/>
                <w:szCs w:val="24"/>
                <w:lang w:val="ru-RU"/>
              </w:rPr>
            </w:pPr>
            <w:r>
              <w:rPr>
                <w:rFonts w:ascii="GHEA Grapalat" w:eastAsia="Calibri" w:hAnsi="GHEA Grapalat" w:cs="Sylfaen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195BD7" w:rsidRDefault="00195BD7" w:rsidP="00195BD7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95BD7">
              <w:rPr>
                <w:rFonts w:ascii="GHEA Grapalat" w:hAnsi="GHEA Grapalat"/>
                <w:sz w:val="20"/>
                <w:lang w:val="af-ZA"/>
              </w:rPr>
              <w:t>Տ</w:t>
            </w:r>
            <w:proofErr w:type="spellStart"/>
            <w:r w:rsidRPr="00195BD7">
              <w:rPr>
                <w:rFonts w:ascii="GHEA Grapalat" w:hAnsi="GHEA Grapalat"/>
                <w:sz w:val="20"/>
                <w:lang w:val="af-ZA"/>
              </w:rPr>
              <w:t>եղեկատվական</w:t>
            </w:r>
            <w:proofErr w:type="spellEnd"/>
            <w:r w:rsidRPr="00195BD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195BD7">
              <w:rPr>
                <w:rFonts w:ascii="GHEA Grapalat" w:hAnsi="GHEA Grapalat"/>
                <w:sz w:val="20"/>
                <w:lang w:val="af-ZA"/>
              </w:rPr>
              <w:t>տեխնոլոգիաների</w:t>
            </w:r>
            <w:proofErr w:type="spellEnd"/>
            <w:r w:rsidRPr="00195BD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195BD7">
              <w:rPr>
                <w:rFonts w:ascii="GHEA Grapalat" w:hAnsi="GHEA Grapalat"/>
                <w:sz w:val="20"/>
                <w:lang w:val="af-ZA"/>
              </w:rPr>
              <w:t>ոլորտի</w:t>
            </w:r>
            <w:proofErr w:type="spellEnd"/>
            <w:r w:rsidRPr="00195BD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195BD7">
              <w:rPr>
                <w:rFonts w:ascii="GHEA Grapalat" w:hAnsi="GHEA Grapalat"/>
                <w:sz w:val="20"/>
                <w:lang w:val="af-ZA"/>
              </w:rPr>
              <w:t>նորարարական</w:t>
            </w:r>
            <w:proofErr w:type="spellEnd"/>
            <w:r w:rsidRPr="00195BD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195BD7">
              <w:rPr>
                <w:rFonts w:ascii="GHEA Grapalat" w:hAnsi="GHEA Grapalat"/>
                <w:sz w:val="20"/>
                <w:lang w:val="af-ZA"/>
              </w:rPr>
              <w:t>աշխատանքների</w:t>
            </w:r>
            <w:proofErr w:type="spellEnd"/>
            <w:r w:rsidRPr="00195BD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195BD7">
              <w:rPr>
                <w:rFonts w:ascii="GHEA Grapalat" w:hAnsi="GHEA Grapalat"/>
                <w:sz w:val="20"/>
                <w:lang w:val="af-ZA"/>
              </w:rPr>
              <w:t>հանրային</w:t>
            </w:r>
            <w:proofErr w:type="spellEnd"/>
            <w:r w:rsidRPr="00195BD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195BD7">
              <w:rPr>
                <w:rFonts w:ascii="GHEA Grapalat" w:hAnsi="GHEA Grapalat"/>
                <w:sz w:val="20"/>
                <w:lang w:val="af-ZA"/>
              </w:rPr>
              <w:t>իրազեկման</w:t>
            </w:r>
            <w:proofErr w:type="spellEnd"/>
            <w:r w:rsidRPr="00195BD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195BD7">
              <w:rPr>
                <w:rFonts w:ascii="GHEA Grapalat" w:hAnsi="GHEA Grapalat"/>
                <w:sz w:val="20"/>
                <w:lang w:val="af-ZA"/>
              </w:rPr>
              <w:t>գովազդային</w:t>
            </w:r>
            <w:proofErr w:type="spellEnd"/>
            <w:r w:rsidRPr="00195BD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195BD7">
              <w:rPr>
                <w:rFonts w:ascii="GHEA Grapalat" w:hAnsi="GHEA Grapalat"/>
                <w:sz w:val="20"/>
                <w:lang w:val="af-ZA"/>
              </w:rPr>
              <w:t>ծառայություններ</w:t>
            </w:r>
            <w:proofErr w:type="spellEnd"/>
            <w:r w:rsidRPr="00195BD7">
              <w:rPr>
                <w:rFonts w:ascii="GHEA Grapalat" w:hAnsi="GHEA Grapalat"/>
                <w:sz w:val="20"/>
                <w:lang w:val="af-ZA"/>
              </w:rPr>
              <w:t xml:space="preserve">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195BD7" w:rsidRDefault="00195BD7" w:rsidP="003140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195BD7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195BD7">
              <w:rPr>
                <w:rFonts w:ascii="GHEA Grapalat" w:hAnsi="GHEA Grapalat"/>
                <w:sz w:val="20"/>
                <w:lang w:val="af-ZA"/>
              </w:rPr>
              <w:t>1-</w:t>
            </w:r>
            <w:r w:rsidRPr="00195BD7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95BD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95BD7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95BD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14079" w:rsidRPr="00195BD7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95BD7">
              <w:rPr>
                <w:rFonts w:ascii="GHEA Grapalat" w:hAnsi="GHEA Grapalat"/>
                <w:sz w:val="20"/>
                <w:u w:val="single"/>
                <w:lang w:val="af-ZA"/>
              </w:rPr>
              <w:t>2-</w:t>
            </w:r>
            <w:r w:rsidRPr="00195BD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95BD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95BD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14079" w:rsidRP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4079">
              <w:rPr>
                <w:rFonts w:ascii="GHEA Grapalat" w:hAnsi="GHEA Grapalat"/>
                <w:sz w:val="20"/>
                <w:lang w:val="af-ZA"/>
              </w:rPr>
              <w:t>3-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140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4079" w:rsidRDefault="00314079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079" w:rsidRPr="00195BD7" w:rsidRDefault="00195BD7" w:rsidP="00195BD7">
            <w:pPr>
              <w:tabs>
                <w:tab w:val="left" w:pos="1134"/>
                <w:tab w:val="left" w:pos="6946"/>
              </w:tabs>
              <w:spacing w:after="0" w:line="240" w:lineRule="auto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Պատասխանատու ստորաբաժանման հիմնավորում</w:t>
            </w:r>
          </w:p>
        </w:tc>
        <w:bookmarkStart w:id="0" w:name="_GoBack"/>
        <w:bookmarkEnd w:id="0"/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314079" w:rsidRPr="004A1251">
        <w:rPr>
          <w:rFonts w:ascii="GHEA Grapalat" w:hAnsi="GHEA Grapalat"/>
          <w:sz w:val="20"/>
          <w:lang w:val="af-ZA"/>
        </w:rPr>
        <w:t>11</w:t>
      </w:r>
      <w:r>
        <w:rPr>
          <w:rFonts w:ascii="GHEA Grapalat" w:hAnsi="GHEA Grapalat"/>
          <w:sz w:val="20"/>
          <w:lang w:val="af-ZA"/>
        </w:rPr>
        <w:t xml:space="preserve"> </w:t>
      </w:r>
      <w:r w:rsidR="00314079" w:rsidRPr="004A1251">
        <w:rPr>
          <w:rFonts w:ascii="GHEA Grapalat" w:hAnsi="GHEA Grapalat"/>
          <w:sz w:val="20"/>
          <w:lang w:val="af-ZA"/>
        </w:rPr>
        <w:t>8</w:t>
      </w:r>
      <w:r w:rsidR="00A11F74" w:rsidRPr="00314079">
        <w:rPr>
          <w:rFonts w:ascii="GHEA Grapalat" w:hAnsi="GHEA Grapalat"/>
          <w:sz w:val="20"/>
          <w:lang w:val="af-ZA"/>
        </w:rPr>
        <w:t>00-</w:t>
      </w:r>
      <w:r w:rsidR="00314079" w:rsidRPr="004A1251">
        <w:rPr>
          <w:rFonts w:ascii="GHEA Grapalat" w:hAnsi="GHEA Grapalat"/>
          <w:sz w:val="20"/>
          <w:lang w:val="af-ZA"/>
        </w:rPr>
        <w:t>117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314079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Pr="00314079">
        <w:rPr>
          <w:rFonts w:ascii="GHEA Grapalat" w:hAnsi="GHEA Grapalat" w:cs="Sylfaen"/>
          <w:b/>
          <w:sz w:val="20"/>
          <w:lang w:val="af-ZA"/>
        </w:rPr>
        <w:t xml:space="preserve">ՀՀ </w:t>
      </w:r>
      <w:r w:rsidR="009F63FA" w:rsidRPr="00314079">
        <w:rPr>
          <w:rFonts w:ascii="GHEA Grapalat" w:hAnsi="GHEA Grapalat" w:cs="Sylfaen"/>
          <w:b/>
          <w:sz w:val="20"/>
          <w:lang w:val="ru-RU"/>
        </w:rPr>
        <w:t>ֆինանսների նախարարություն</w:t>
      </w:r>
    </w:p>
    <w:sectPr w:rsidR="00107460" w:rsidRPr="00314079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9C9" w:rsidRDefault="00BF09C9" w:rsidP="003245F4">
      <w:pPr>
        <w:spacing w:after="0" w:line="240" w:lineRule="auto"/>
      </w:pPr>
      <w:r>
        <w:separator/>
      </w:r>
    </w:p>
  </w:endnote>
  <w:endnote w:type="continuationSeparator" w:id="0">
    <w:p w:rsidR="00BF09C9" w:rsidRDefault="00BF09C9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F09C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5BD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F09C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9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9C9" w:rsidRDefault="00BF09C9" w:rsidP="003245F4">
      <w:pPr>
        <w:spacing w:after="0" w:line="240" w:lineRule="auto"/>
      </w:pPr>
      <w:r>
        <w:separator/>
      </w:r>
    </w:p>
  </w:footnote>
  <w:footnote w:type="continuationSeparator" w:id="0">
    <w:p w:rsidR="00BF09C9" w:rsidRDefault="00BF09C9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9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9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9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95BD7"/>
    <w:rsid w:val="001C6FE2"/>
    <w:rsid w:val="001F05D7"/>
    <w:rsid w:val="001F6696"/>
    <w:rsid w:val="00257EA7"/>
    <w:rsid w:val="002C5A8A"/>
    <w:rsid w:val="002D23CA"/>
    <w:rsid w:val="00314079"/>
    <w:rsid w:val="003245F4"/>
    <w:rsid w:val="00376B50"/>
    <w:rsid w:val="003F22F1"/>
    <w:rsid w:val="00431065"/>
    <w:rsid w:val="004A1251"/>
    <w:rsid w:val="00646A7E"/>
    <w:rsid w:val="00684757"/>
    <w:rsid w:val="006D6F31"/>
    <w:rsid w:val="00740460"/>
    <w:rsid w:val="008254F8"/>
    <w:rsid w:val="008306E1"/>
    <w:rsid w:val="0085088E"/>
    <w:rsid w:val="00893EB3"/>
    <w:rsid w:val="008F50A3"/>
    <w:rsid w:val="008F6E2A"/>
    <w:rsid w:val="0094353E"/>
    <w:rsid w:val="00983EE2"/>
    <w:rsid w:val="009B6EDA"/>
    <w:rsid w:val="009C20BE"/>
    <w:rsid w:val="009C3F72"/>
    <w:rsid w:val="009F3682"/>
    <w:rsid w:val="009F63FA"/>
    <w:rsid w:val="00A11F74"/>
    <w:rsid w:val="00A27A64"/>
    <w:rsid w:val="00A62DD4"/>
    <w:rsid w:val="00AB28F4"/>
    <w:rsid w:val="00AD2502"/>
    <w:rsid w:val="00AD74FD"/>
    <w:rsid w:val="00B05D5A"/>
    <w:rsid w:val="00B81B18"/>
    <w:rsid w:val="00B941A0"/>
    <w:rsid w:val="00BC75A9"/>
    <w:rsid w:val="00BD6764"/>
    <w:rsid w:val="00BE6F9A"/>
    <w:rsid w:val="00BF09C9"/>
    <w:rsid w:val="00D16C6F"/>
    <w:rsid w:val="00D33435"/>
    <w:rsid w:val="00E50C3E"/>
    <w:rsid w:val="00E5151F"/>
    <w:rsid w:val="00F12908"/>
    <w:rsid w:val="00FB23A5"/>
    <w:rsid w:val="00FC0CA9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14</cp:revision>
  <cp:lastPrinted>2014-02-25T12:41:00Z</cp:lastPrinted>
  <dcterms:created xsi:type="dcterms:W3CDTF">2012-12-14T07:03:00Z</dcterms:created>
  <dcterms:modified xsi:type="dcterms:W3CDTF">2015-11-18T10:21:00Z</dcterms:modified>
</cp:coreProperties>
</file>