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FD7222">
        <w:rPr>
          <w:rFonts w:ascii="GHEA Grapalat" w:hAnsi="GHEA Grapalat" w:cs="Sylfaen"/>
          <w:b/>
          <w:szCs w:val="24"/>
          <w:lang w:val="pt-BR"/>
        </w:rPr>
        <w:t>85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FD7222" w:rsidP="00AC44B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AC44BC">
        <w:rPr>
          <w:rFonts w:ascii="GHEA Grapalat" w:hAnsi="GHEA Grapalat" w:cs="Sylfaen"/>
          <w:szCs w:val="24"/>
          <w:lang w:val="pt-BR"/>
        </w:rPr>
        <w:t>«</w:t>
      </w:r>
      <w:r w:rsidR="00AC44BC" w:rsidRPr="00AC44BC">
        <w:rPr>
          <w:rFonts w:ascii="GHEA Grapalat" w:hAnsi="GHEA Grapalat" w:cs="Sylfaen"/>
          <w:szCs w:val="24"/>
        </w:rPr>
        <w:t>ԱՎԱՆԳԱՐԴ</w:t>
      </w:r>
      <w:r w:rsidR="00AC44BC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</w:rPr>
        <w:t>ՄՈԹՈՐՍ</w:t>
      </w:r>
      <w:r w:rsidR="00874621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C44BC" w:rsidRPr="00AC44BC">
        <w:rPr>
          <w:rFonts w:ascii="GHEA Grapalat" w:hAnsi="GHEA Grapalat" w:cs="Sylfaen"/>
          <w:szCs w:val="24"/>
          <w:lang w:val="pt-BR"/>
        </w:rPr>
        <w:t>Գ. Գևորգյանի</w:t>
      </w:r>
      <w:r w:rsidR="00901655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FD722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0A14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150A14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50A14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 Գայի պող. 14/3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Հ/Հ 1510002021280100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ՀՎՀՀ 00076315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էլ. հասցեն` agm@mercedes-benz.am</w:t>
            </w:r>
          </w:p>
          <w:p w:rsidR="0087462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Հեռ. (060) 680000</w:t>
            </w: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74621" w:rsidRPr="00AC44B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Գևորգյան</w:t>
            </w:r>
          </w:p>
          <w:p w:rsidR="00A83318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50A14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C141BA"/>
    <w:rsid w:val="00C81998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cp:lastPrinted>2015-07-10T14:04:00Z</cp:lastPrinted>
  <dcterms:created xsi:type="dcterms:W3CDTF">2015-03-28T11:38:00Z</dcterms:created>
  <dcterms:modified xsi:type="dcterms:W3CDTF">2015-12-01T17:10:00Z</dcterms:modified>
</cp:coreProperties>
</file>