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785AE0" w:rsidRDefault="009834A7" w:rsidP="009834A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785AE0">
        <w:rPr>
          <w:rFonts w:ascii="Sylfaen" w:hAnsi="Sylfaen" w:cs="Sylfaen"/>
          <w:i/>
          <w:sz w:val="18"/>
        </w:rPr>
        <w:t>Հավելված</w:t>
      </w:r>
      <w:r w:rsidRPr="00785AE0">
        <w:rPr>
          <w:rFonts w:ascii="Sylfaen" w:hAnsi="Sylfaen" w:cs="Sylfaen"/>
          <w:i/>
          <w:sz w:val="18"/>
          <w:lang w:val="af-ZA"/>
        </w:rPr>
        <w:t xml:space="preserve"> 7</w:t>
      </w:r>
    </w:p>
    <w:p w:rsidR="00761F92" w:rsidRPr="00785AE0" w:rsidRDefault="00761F92" w:rsidP="00761F92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785AE0">
        <w:rPr>
          <w:rFonts w:ascii="Sylfaen" w:hAnsi="Sylfaen" w:cs="Sylfaen"/>
          <w:i/>
          <w:sz w:val="16"/>
        </w:rPr>
        <w:t>ՀՀ</w:t>
      </w:r>
      <w:r w:rsidRPr="00785AE0">
        <w:rPr>
          <w:rFonts w:ascii="Sylfaen" w:hAnsi="Sylfaen" w:cs="Sylfaen"/>
          <w:i/>
          <w:sz w:val="16"/>
          <w:lang w:val="af-ZA"/>
        </w:rPr>
        <w:t xml:space="preserve"> </w:t>
      </w:r>
      <w:r w:rsidRPr="00785AE0">
        <w:rPr>
          <w:rFonts w:ascii="Sylfaen" w:hAnsi="Sylfaen" w:cs="Sylfaen"/>
          <w:i/>
          <w:sz w:val="16"/>
        </w:rPr>
        <w:t>ֆինանսների</w:t>
      </w:r>
      <w:r w:rsidRPr="00785AE0">
        <w:rPr>
          <w:rFonts w:ascii="Sylfaen" w:hAnsi="Sylfaen" w:cs="Sylfaen"/>
          <w:i/>
          <w:sz w:val="16"/>
          <w:lang w:val="af-ZA"/>
        </w:rPr>
        <w:t xml:space="preserve"> </w:t>
      </w:r>
      <w:r w:rsidRPr="00785AE0">
        <w:rPr>
          <w:rFonts w:ascii="Sylfaen" w:hAnsi="Sylfaen" w:cs="Sylfaen"/>
          <w:i/>
          <w:sz w:val="16"/>
        </w:rPr>
        <w:t>նախարարի</w:t>
      </w:r>
      <w:r w:rsidRPr="00785AE0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785AE0">
        <w:rPr>
          <w:rFonts w:ascii="Sylfaen" w:hAnsi="Sylfaen" w:cs="Sylfaen"/>
          <w:i/>
          <w:sz w:val="16"/>
        </w:rPr>
        <w:t>թ</w:t>
      </w:r>
      <w:r w:rsidRPr="00785AE0">
        <w:rPr>
          <w:rFonts w:ascii="Sylfaen" w:hAnsi="Sylfaen" w:cs="Sylfaen"/>
          <w:i/>
          <w:sz w:val="16"/>
          <w:lang w:val="af-ZA"/>
        </w:rPr>
        <w:t>.</w:t>
      </w:r>
    </w:p>
    <w:p w:rsidR="009834A7" w:rsidRPr="00785AE0" w:rsidRDefault="00761F92" w:rsidP="00761F92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785AE0">
        <w:rPr>
          <w:rFonts w:ascii="Sylfaen" w:hAnsi="Sylfaen" w:cs="Sylfaen"/>
          <w:i/>
          <w:sz w:val="16"/>
          <w:lang w:val="af-ZA"/>
        </w:rPr>
        <w:t xml:space="preserve"> </w:t>
      </w:r>
      <w:r w:rsidRPr="00785AE0">
        <w:rPr>
          <w:rFonts w:ascii="Sylfaen" w:hAnsi="Sylfaen" w:cs="Sylfaen"/>
          <w:i/>
          <w:sz w:val="16"/>
        </w:rPr>
        <w:t>թիվ</w:t>
      </w:r>
      <w:r w:rsidRPr="00785AE0">
        <w:rPr>
          <w:rFonts w:ascii="Sylfaen" w:hAnsi="Sylfaen" w:cs="Sylfaen"/>
          <w:i/>
          <w:sz w:val="16"/>
          <w:lang w:val="af-ZA"/>
        </w:rPr>
        <w:t xml:space="preserve">  667-Ա </w:t>
      </w:r>
      <w:r w:rsidRPr="00785AE0">
        <w:rPr>
          <w:rFonts w:ascii="Sylfaen" w:hAnsi="Sylfaen" w:cs="Sylfaen"/>
          <w:i/>
          <w:sz w:val="16"/>
        </w:rPr>
        <w:t>հրամանի</w:t>
      </w:r>
      <w:r w:rsidRPr="00785AE0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9834A7" w:rsidRPr="00785AE0" w:rsidRDefault="009834A7" w:rsidP="009834A7">
      <w:pPr>
        <w:pStyle w:val="BodyTextIndent"/>
        <w:jc w:val="center"/>
        <w:rPr>
          <w:rFonts w:ascii="Sylfaen" w:hAnsi="Sylfaen"/>
          <w:lang w:val="af-ZA"/>
        </w:rPr>
      </w:pPr>
      <w:r w:rsidRPr="00785AE0">
        <w:rPr>
          <w:rFonts w:ascii="Sylfaen" w:hAnsi="Sylfaen"/>
          <w:lang w:val="af-ZA"/>
        </w:rPr>
        <w:tab/>
      </w:r>
    </w:p>
    <w:p w:rsidR="009834A7" w:rsidRPr="00785AE0" w:rsidRDefault="009834A7" w:rsidP="009834A7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  <w:r w:rsidRPr="00785AE0">
        <w:rPr>
          <w:rFonts w:ascii="Sylfaen" w:hAnsi="Sylfaen" w:cs="Sylfaen"/>
          <w:i/>
          <w:u w:val="single"/>
        </w:rPr>
        <w:t>Օրինակելի</w:t>
      </w:r>
      <w:r w:rsidRPr="00785AE0">
        <w:rPr>
          <w:rFonts w:ascii="Sylfaen" w:hAnsi="Sylfaen" w:cs="Sylfaen"/>
          <w:i/>
          <w:u w:val="single"/>
          <w:lang w:val="af-ZA"/>
        </w:rPr>
        <w:t xml:space="preserve"> </w:t>
      </w:r>
      <w:r w:rsidRPr="00785AE0">
        <w:rPr>
          <w:rFonts w:ascii="Sylfaen" w:hAnsi="Sylfaen" w:cs="Sylfaen"/>
          <w:i/>
          <w:u w:val="single"/>
        </w:rPr>
        <w:t>ձև</w:t>
      </w:r>
    </w:p>
    <w:p w:rsidR="009834A7" w:rsidRPr="00785AE0" w:rsidRDefault="009834A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785AE0" w:rsidRDefault="00793CDA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785AE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97BAF" w:rsidRPr="00785AE0" w:rsidRDefault="00785AE0" w:rsidP="00673895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b/>
          <w:i/>
          <w:szCs w:val="24"/>
          <w:lang w:val="af-ZA"/>
        </w:rPr>
        <w:t xml:space="preserve">ՊԱՐԶԵՑՎԱԾ </w:t>
      </w:r>
      <w:r w:rsidR="00793CDA" w:rsidRPr="00785AE0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7A795B" w:rsidRPr="00785AE0">
        <w:rPr>
          <w:rFonts w:ascii="Sylfaen" w:hAnsi="Sylfaen"/>
          <w:b/>
          <w:i/>
          <w:szCs w:val="24"/>
          <w:lang w:val="af-ZA"/>
        </w:rPr>
        <w:t xml:space="preserve"> </w:t>
      </w:r>
      <w:r w:rsidR="00793CDA" w:rsidRPr="00785AE0">
        <w:rPr>
          <w:rFonts w:ascii="Sylfaen" w:hAnsi="Sylfaen" w:cs="Sylfaen"/>
          <w:b/>
          <w:i/>
          <w:szCs w:val="24"/>
          <w:lang w:val="af-ZA"/>
        </w:rPr>
        <w:t>ՀՐԱՎԵՐԻ</w:t>
      </w:r>
      <w:r w:rsidR="00371957" w:rsidRPr="00785AE0">
        <w:rPr>
          <w:rFonts w:ascii="Sylfaen" w:hAnsi="Sylfaen"/>
          <w:b/>
          <w:i/>
          <w:szCs w:val="24"/>
          <w:lang w:val="af-ZA"/>
        </w:rPr>
        <w:t xml:space="preserve"> </w:t>
      </w:r>
      <w:r w:rsidR="00793CDA" w:rsidRPr="00785AE0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="00371957" w:rsidRPr="00785AE0">
        <w:rPr>
          <w:rFonts w:ascii="Sylfaen" w:hAnsi="Sylfaen"/>
          <w:b/>
          <w:i/>
          <w:szCs w:val="24"/>
          <w:lang w:val="af-ZA"/>
        </w:rPr>
        <w:t xml:space="preserve"> </w:t>
      </w:r>
      <w:r w:rsidR="00793CDA" w:rsidRPr="00785AE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65F01" w:rsidRPr="00785AE0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BE5F62" w:rsidRPr="00785AE0" w:rsidRDefault="00793CDA" w:rsidP="00251490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85AE0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է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785AE0" w:rsidRDefault="00F97BAF" w:rsidP="00251490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85AE0">
        <w:rPr>
          <w:rFonts w:ascii="Sylfaen" w:hAnsi="Sylfaen"/>
          <w:b w:val="0"/>
          <w:sz w:val="20"/>
          <w:lang w:val="af-ZA"/>
        </w:rPr>
        <w:t xml:space="preserve"> 2</w:t>
      </w:r>
      <w:r w:rsidR="00BE5F62" w:rsidRPr="00785AE0">
        <w:rPr>
          <w:rFonts w:ascii="Sylfaen" w:hAnsi="Sylfaen"/>
          <w:b w:val="0"/>
          <w:sz w:val="20"/>
          <w:lang w:val="af-ZA"/>
        </w:rPr>
        <w:t>0</w:t>
      </w:r>
      <w:r w:rsidR="00785AE0" w:rsidRPr="00785AE0">
        <w:rPr>
          <w:rFonts w:ascii="Sylfaen" w:hAnsi="Sylfaen"/>
          <w:b w:val="0"/>
          <w:sz w:val="20"/>
          <w:lang w:val="af-ZA"/>
        </w:rPr>
        <w:t xml:space="preserve">15 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թվականի</w:t>
      </w:r>
      <w:r w:rsidR="00785AE0" w:rsidRPr="00785AE0">
        <w:rPr>
          <w:rFonts w:ascii="Sylfaen" w:hAnsi="Sylfaen"/>
          <w:b w:val="0"/>
          <w:sz w:val="20"/>
          <w:lang w:val="af-ZA"/>
        </w:rPr>
        <w:t>նոյեմբերի 27</w:t>
      </w:r>
      <w:r w:rsidRPr="00785AE0">
        <w:rPr>
          <w:rFonts w:ascii="Sylfaen" w:hAnsi="Sylfaen"/>
          <w:b w:val="0"/>
          <w:sz w:val="20"/>
          <w:lang w:val="af-ZA"/>
        </w:rPr>
        <w:t>-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ի</w:t>
      </w:r>
      <w:r w:rsidRPr="00785AE0">
        <w:rPr>
          <w:rFonts w:ascii="Sylfaen" w:hAnsi="Sylfaen"/>
          <w:b w:val="0"/>
          <w:sz w:val="20"/>
          <w:lang w:val="af-ZA"/>
        </w:rPr>
        <w:t xml:space="preserve"> 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թիվ</w:t>
      </w:r>
      <w:r w:rsidRPr="00785AE0">
        <w:rPr>
          <w:rFonts w:ascii="Sylfaen" w:hAnsi="Sylfaen"/>
          <w:b w:val="0"/>
          <w:sz w:val="20"/>
          <w:lang w:val="af-ZA"/>
        </w:rPr>
        <w:t xml:space="preserve"> </w:t>
      </w:r>
      <w:r w:rsidR="00785AE0">
        <w:rPr>
          <w:rFonts w:ascii="Sylfaen" w:hAnsi="Sylfaen"/>
          <w:b w:val="0"/>
          <w:sz w:val="20"/>
          <w:lang w:val="af-ZA"/>
        </w:rPr>
        <w:t xml:space="preserve">2 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որոշմամբ</w:t>
      </w:r>
      <w:r w:rsidRPr="00785AE0">
        <w:rPr>
          <w:rFonts w:ascii="Sylfaen" w:hAnsi="Sylfaen"/>
          <w:b w:val="0"/>
          <w:sz w:val="20"/>
          <w:lang w:val="af-ZA"/>
        </w:rPr>
        <w:t xml:space="preserve">  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85AE0">
        <w:rPr>
          <w:rFonts w:ascii="Sylfaen" w:hAnsi="Sylfaen"/>
          <w:b w:val="0"/>
          <w:sz w:val="20"/>
          <w:lang w:val="af-ZA"/>
        </w:rPr>
        <w:t xml:space="preserve"> </w:t>
      </w:r>
      <w:r w:rsidR="00793CDA" w:rsidRPr="00785AE0">
        <w:rPr>
          <w:rFonts w:ascii="Sylfaen" w:hAnsi="Sylfaen" w:cs="Sylfaen"/>
          <w:b w:val="0"/>
          <w:sz w:val="20"/>
          <w:lang w:val="af-ZA"/>
        </w:rPr>
        <w:t>է</w:t>
      </w:r>
      <w:r w:rsidRPr="00785AE0">
        <w:rPr>
          <w:rFonts w:ascii="Sylfaen" w:hAnsi="Sylfaen"/>
          <w:b w:val="0"/>
          <w:sz w:val="20"/>
          <w:lang w:val="af-ZA"/>
        </w:rPr>
        <w:t xml:space="preserve"> </w:t>
      </w:r>
    </w:p>
    <w:p w:rsidR="00F97BAF" w:rsidRPr="00785AE0" w:rsidRDefault="00793CDA" w:rsidP="00251490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85AE0">
        <w:rPr>
          <w:rFonts w:ascii="Sylfaen" w:hAnsi="Sylfaen"/>
          <w:b w:val="0"/>
          <w:sz w:val="20"/>
          <w:lang w:val="af-ZA"/>
        </w:rPr>
        <w:t>“</w:t>
      </w:r>
      <w:r w:rsidRPr="00785AE0">
        <w:rPr>
          <w:rFonts w:ascii="Sylfaen" w:hAnsi="Sylfaen" w:cs="Sylfaen"/>
          <w:b w:val="0"/>
          <w:sz w:val="20"/>
          <w:lang w:val="af-ZA"/>
        </w:rPr>
        <w:t>Գնումների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մասին</w:t>
      </w:r>
      <w:r w:rsidRPr="00785AE0">
        <w:rPr>
          <w:rFonts w:ascii="Sylfaen" w:hAnsi="Sylfaen"/>
          <w:b w:val="0"/>
          <w:sz w:val="20"/>
          <w:lang w:val="af-ZA"/>
        </w:rPr>
        <w:t>”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ՀՀ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օրենքի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2</w:t>
      </w:r>
      <w:r w:rsidR="00371957" w:rsidRPr="00785AE0">
        <w:rPr>
          <w:rFonts w:ascii="Sylfaen" w:hAnsi="Sylfaen"/>
          <w:b w:val="0"/>
          <w:sz w:val="20"/>
          <w:lang w:val="af-ZA"/>
        </w:rPr>
        <w:t>6</w:t>
      </w:r>
      <w:r w:rsidR="00F97BAF" w:rsidRPr="00785AE0">
        <w:rPr>
          <w:rFonts w:ascii="Sylfaen" w:hAnsi="Sylfaen"/>
          <w:b w:val="0"/>
          <w:sz w:val="20"/>
          <w:lang w:val="af-ZA"/>
        </w:rPr>
        <w:t>-</w:t>
      </w:r>
      <w:r w:rsidRPr="00785AE0">
        <w:rPr>
          <w:rFonts w:ascii="Sylfaen" w:hAnsi="Sylfaen" w:cs="Sylfaen"/>
          <w:b w:val="0"/>
          <w:sz w:val="20"/>
          <w:lang w:val="af-ZA"/>
        </w:rPr>
        <w:t>րդ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785AE0">
        <w:rPr>
          <w:rFonts w:ascii="Sylfaen" w:hAnsi="Sylfaen"/>
          <w:b w:val="0"/>
          <w:sz w:val="20"/>
          <w:lang w:val="af-ZA"/>
        </w:rPr>
        <w:t xml:space="preserve"> </w:t>
      </w:r>
      <w:r w:rsidRPr="00785AE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0D10" w:rsidRPr="00785AE0" w:rsidRDefault="00100D10" w:rsidP="00673895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F97BAF" w:rsidRPr="00785AE0" w:rsidRDefault="00785AE0" w:rsidP="0067389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ՊԱՐԶԵՑՎԱԾ </w:t>
      </w:r>
      <w:r w:rsidR="00793CDA" w:rsidRPr="00785AE0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785AE0">
        <w:rPr>
          <w:rFonts w:ascii="Sylfaen" w:hAnsi="Sylfaen"/>
          <w:sz w:val="24"/>
          <w:szCs w:val="24"/>
          <w:lang w:val="af-ZA"/>
        </w:rPr>
        <w:t xml:space="preserve"> </w:t>
      </w:r>
      <w:r w:rsidR="00793CDA" w:rsidRPr="00785AE0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 w:cs="Sylfaen"/>
          <w:sz w:val="24"/>
          <w:szCs w:val="24"/>
          <w:lang w:val="af-ZA"/>
        </w:rPr>
        <w:t xml:space="preserve"> </w:t>
      </w:r>
      <w:r w:rsidR="00F97BAF" w:rsidRPr="00785AE0">
        <w:rPr>
          <w:rFonts w:ascii="Sylfaen" w:hAnsi="Sylfaen"/>
          <w:sz w:val="24"/>
          <w:szCs w:val="24"/>
          <w:lang w:val="af-ZA"/>
        </w:rPr>
        <w:t xml:space="preserve"> </w:t>
      </w:r>
      <w:r w:rsidRPr="00785AE0">
        <w:rPr>
          <w:rFonts w:ascii="Sylfaen" w:hAnsi="Sylfaen"/>
          <w:sz w:val="24"/>
          <w:szCs w:val="24"/>
          <w:lang w:val="af-ZA"/>
        </w:rPr>
        <w:t>ՀՀ-ԳՄՎԳ-ՊԸԱՇՁԲ-15/03</w:t>
      </w:r>
    </w:p>
    <w:p w:rsidR="00F97BAF" w:rsidRPr="00785AE0" w:rsidRDefault="00793CDA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Պատվիրատուն</w:t>
      </w:r>
      <w:r w:rsidR="00F97BAF" w:rsidRPr="00785AE0">
        <w:rPr>
          <w:rFonts w:ascii="Sylfaen" w:hAnsi="Sylfaen"/>
          <w:sz w:val="20"/>
          <w:lang w:val="af-ZA"/>
        </w:rPr>
        <w:t xml:space="preserve">` </w:t>
      </w:r>
      <w:r w:rsidR="00785AE0">
        <w:rPr>
          <w:rFonts w:ascii="Sylfaen" w:hAnsi="Sylfaen"/>
          <w:sz w:val="20"/>
          <w:lang w:val="af-ZA"/>
        </w:rPr>
        <w:t>Վաղաշենի գյուղապետարանը</w:t>
      </w:r>
      <w:r w:rsidR="00F97BAF" w:rsidRPr="00785AE0">
        <w:rPr>
          <w:rFonts w:ascii="Sylfaen" w:hAnsi="Sylfaen"/>
          <w:sz w:val="20"/>
          <w:lang w:val="af-ZA"/>
        </w:rPr>
        <w:t xml:space="preserve">, </w:t>
      </w:r>
      <w:r w:rsidRPr="00785AE0">
        <w:rPr>
          <w:rFonts w:ascii="Sylfaen" w:hAnsi="Sylfaen" w:cs="Sylfaen"/>
          <w:sz w:val="20"/>
          <w:lang w:val="af-ZA"/>
        </w:rPr>
        <w:t>որը</w:t>
      </w:r>
      <w:r w:rsidR="00F97BAF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գտնվում</w:t>
      </w:r>
      <w:r w:rsidR="00F97BAF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է</w:t>
      </w:r>
      <w:r w:rsidR="00F97BAF" w:rsidRPr="00785AE0">
        <w:rPr>
          <w:rFonts w:ascii="Sylfaen" w:hAnsi="Sylfaen"/>
          <w:sz w:val="20"/>
          <w:lang w:val="af-ZA"/>
        </w:rPr>
        <w:t xml:space="preserve"> </w:t>
      </w:r>
      <w:r w:rsidR="00785AE0" w:rsidRPr="00785AE0">
        <w:rPr>
          <w:rFonts w:ascii="Sylfaen" w:hAnsi="Sylfaen" w:cs="Sylfaen"/>
          <w:sz w:val="20"/>
          <w:lang w:val="af-ZA"/>
        </w:rPr>
        <w:t xml:space="preserve">ՀՀ Գեղարքունիքի մարզ, գ. Վաղաշեն, փող. 2, շին. 3 </w:t>
      </w:r>
      <w:r w:rsidRPr="00785AE0">
        <w:rPr>
          <w:rFonts w:ascii="Sylfaen" w:hAnsi="Sylfaen" w:cs="Sylfaen"/>
          <w:sz w:val="20"/>
          <w:lang w:val="af-ZA"/>
        </w:rPr>
        <w:t>հասցեում</w:t>
      </w:r>
      <w:r w:rsidR="00F97BAF" w:rsidRPr="00785AE0">
        <w:rPr>
          <w:rFonts w:ascii="Sylfaen" w:hAnsi="Sylfaen"/>
          <w:sz w:val="20"/>
          <w:lang w:val="af-ZA"/>
        </w:rPr>
        <w:t xml:space="preserve">, </w:t>
      </w:r>
      <w:r w:rsidRPr="00785AE0">
        <w:rPr>
          <w:rFonts w:ascii="Sylfaen" w:hAnsi="Sylfaen" w:cs="Sylfaen"/>
          <w:sz w:val="20"/>
          <w:lang w:val="af-ZA"/>
        </w:rPr>
        <w:t>ստոր</w:t>
      </w:r>
      <w:r w:rsidR="00785AE0">
        <w:rPr>
          <w:rFonts w:ascii="Sylfaen" w:hAnsi="Sylfaen"/>
          <w:sz w:val="20"/>
          <w:lang w:val="af-ZA"/>
        </w:rPr>
        <w:t>և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ներկայացնում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է</w:t>
      </w:r>
      <w:r w:rsidR="00F97BAF" w:rsidRPr="00785AE0">
        <w:rPr>
          <w:rFonts w:ascii="Sylfaen" w:hAnsi="Sylfaen"/>
          <w:sz w:val="20"/>
          <w:lang w:val="af-ZA"/>
        </w:rPr>
        <w:t xml:space="preserve"> </w:t>
      </w:r>
      <w:r w:rsidR="00785AE0">
        <w:rPr>
          <w:rFonts w:ascii="Sylfaen" w:hAnsi="Sylfaen"/>
          <w:sz w:val="20"/>
          <w:lang w:val="af-ZA"/>
        </w:rPr>
        <w:t xml:space="preserve">ՀՀ-ԳՄՎԳ-ՊԸԱՇՁԲ-15/03 </w:t>
      </w:r>
      <w:r w:rsidRPr="00785AE0">
        <w:rPr>
          <w:rFonts w:ascii="Sylfaen" w:hAnsi="Sylfaen" w:cs="Sylfaen"/>
          <w:sz w:val="20"/>
          <w:lang w:val="af-ZA"/>
        </w:rPr>
        <w:t>ծածկագրով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հայտարարված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="00785AE0">
        <w:rPr>
          <w:rFonts w:ascii="Sylfaen" w:hAnsi="Sylfaen"/>
          <w:sz w:val="20"/>
          <w:lang w:val="af-ZA"/>
        </w:rPr>
        <w:t xml:space="preserve">պարզեցված </w:t>
      </w:r>
      <w:r w:rsidRPr="00785AE0">
        <w:rPr>
          <w:rFonts w:ascii="Sylfaen" w:hAnsi="Sylfaen" w:cs="Sylfaen"/>
          <w:sz w:val="20"/>
          <w:lang w:val="af-ZA"/>
        </w:rPr>
        <w:t>ընթացակարգի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հրավերի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պատճառը</w:t>
      </w:r>
      <w:r w:rsidR="0080439B" w:rsidRPr="00785AE0">
        <w:rPr>
          <w:rFonts w:ascii="Sylfaen" w:hAnsi="Sylfaen"/>
          <w:sz w:val="20"/>
          <w:lang w:val="af-ZA"/>
        </w:rPr>
        <w:t xml:space="preserve"> (</w:t>
      </w:r>
      <w:r w:rsidRPr="00785AE0">
        <w:rPr>
          <w:rFonts w:ascii="Sylfaen" w:hAnsi="Sylfaen" w:cs="Sylfaen"/>
          <w:sz w:val="20"/>
          <w:lang w:val="af-ZA"/>
        </w:rPr>
        <w:t>ները</w:t>
      </w:r>
      <w:r w:rsidR="0080439B" w:rsidRPr="00785AE0">
        <w:rPr>
          <w:rFonts w:ascii="Sylfaen" w:hAnsi="Sylfaen"/>
          <w:sz w:val="20"/>
          <w:lang w:val="af-ZA"/>
        </w:rPr>
        <w:t xml:space="preserve">) </w:t>
      </w:r>
      <w:r w:rsidRPr="00785AE0">
        <w:rPr>
          <w:rFonts w:ascii="Sylfaen" w:hAnsi="Sylfaen"/>
          <w:sz w:val="20"/>
          <w:lang w:val="af-ZA"/>
        </w:rPr>
        <w:t>–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80439B" w:rsidRPr="00785AE0">
        <w:rPr>
          <w:rFonts w:ascii="Sylfaen" w:hAnsi="Sylfaen"/>
          <w:sz w:val="20"/>
          <w:lang w:val="af-ZA"/>
        </w:rPr>
        <w:t xml:space="preserve"> (</w:t>
      </w:r>
      <w:r w:rsidRPr="00785AE0">
        <w:rPr>
          <w:rFonts w:ascii="Sylfaen" w:hAnsi="Sylfaen" w:cs="Sylfaen"/>
          <w:sz w:val="20"/>
          <w:lang w:val="af-ZA"/>
        </w:rPr>
        <w:t>ունների</w:t>
      </w:r>
      <w:r w:rsidR="0080439B" w:rsidRPr="00785AE0">
        <w:rPr>
          <w:rFonts w:ascii="Sylfaen" w:hAnsi="Sylfaen"/>
          <w:sz w:val="20"/>
          <w:lang w:val="af-ZA"/>
        </w:rPr>
        <w:t xml:space="preserve">) </w:t>
      </w:r>
      <w:r w:rsidRPr="00785AE0">
        <w:rPr>
          <w:rFonts w:ascii="Sylfaen" w:hAnsi="Sylfaen" w:cs="Sylfaen"/>
          <w:sz w:val="20"/>
          <w:lang w:val="af-ZA"/>
        </w:rPr>
        <w:t>համառոտ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նկարագրությունը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615414" w:rsidRDefault="00793CDA" w:rsidP="00251490">
      <w:pPr>
        <w:spacing w:after="240" w:line="276" w:lineRule="auto"/>
        <w:ind w:left="3540" w:hanging="2831"/>
        <w:jc w:val="both"/>
        <w:rPr>
          <w:rFonts w:ascii="Sylfaen" w:hAnsi="Sylfaen" w:cs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պատճառ</w:t>
      </w:r>
      <w:r w:rsidR="00371957" w:rsidRPr="00785AE0">
        <w:rPr>
          <w:rFonts w:ascii="Sylfaen" w:hAnsi="Sylfaen"/>
          <w:sz w:val="20"/>
          <w:lang w:val="af-ZA"/>
        </w:rPr>
        <w:t xml:space="preserve"> 1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="00371957" w:rsidRPr="00785AE0">
        <w:rPr>
          <w:rFonts w:ascii="Sylfaen" w:hAnsi="Sylfaen"/>
          <w:sz w:val="20"/>
          <w:lang w:val="af-ZA"/>
        </w:rPr>
        <w:tab/>
      </w:r>
      <w:r w:rsidR="00785AE0" w:rsidRPr="00615414">
        <w:rPr>
          <w:rFonts w:ascii="Sylfaen" w:hAnsi="Sylfaen"/>
          <w:b/>
          <w:sz w:val="20"/>
          <w:u w:val="single"/>
          <w:lang w:val="af-ZA"/>
        </w:rPr>
        <w:t>&lt;&lt;Մասնագիտական փորձառություն&gt;&gt; և &lt;&lt;Ֆինանսական միջոցներ&gt;&gt; որակավորման չափանիշիների գնահատման կարգերում միաժամանակ ներառվել են ՀՀ կառավարության 10.02.2011թ. N168-ն</w:t>
      </w:r>
      <w:r w:rsidR="001B7075" w:rsidRPr="00615414">
        <w:rPr>
          <w:rFonts w:ascii="Sylfaen" w:hAnsi="Sylfaen"/>
          <w:b/>
          <w:sz w:val="20"/>
          <w:u w:val="single"/>
          <w:lang w:val="af-ZA"/>
        </w:rPr>
        <w:t xml:space="preserve"> որոշմամբ հաստատված &lt;&lt;Գնումների գործընթացի կազմակերպման&gt;&gt; կարգի </w:t>
      </w:r>
      <w:r w:rsidR="000B5A1B">
        <w:rPr>
          <w:rFonts w:ascii="Sylfaen" w:hAnsi="Sylfaen"/>
          <w:b/>
          <w:sz w:val="20"/>
          <w:u w:val="single"/>
          <w:lang w:val="af-ZA"/>
        </w:rPr>
        <w:t xml:space="preserve">    </w:t>
      </w:r>
      <w:r w:rsidR="001B7075" w:rsidRPr="00615414">
        <w:rPr>
          <w:rFonts w:ascii="Sylfaen" w:hAnsi="Sylfaen"/>
          <w:b/>
          <w:sz w:val="20"/>
          <w:u w:val="single"/>
          <w:lang w:val="af-ZA"/>
        </w:rPr>
        <w:t xml:space="preserve">65-րդ և 67-րդ կետերի 1-ին և 2-րդ ենթակետերով </w:t>
      </w:r>
      <w:r w:rsidR="00615414" w:rsidRPr="00615414">
        <w:rPr>
          <w:rFonts w:ascii="Sylfaen" w:hAnsi="Sylfaen"/>
          <w:b/>
          <w:sz w:val="20"/>
          <w:u w:val="single"/>
          <w:lang w:val="af-ZA"/>
        </w:rPr>
        <w:t>սահմանված պահանջները:</w:t>
      </w:r>
      <w:r w:rsidR="00615414" w:rsidRPr="00785AE0">
        <w:rPr>
          <w:rFonts w:ascii="Sylfaen" w:hAnsi="Sylfaen" w:cs="Sylfaen"/>
          <w:sz w:val="20"/>
          <w:lang w:val="af-ZA"/>
        </w:rPr>
        <w:t xml:space="preserve"> </w:t>
      </w:r>
    </w:p>
    <w:p w:rsidR="00371957" w:rsidRPr="00785AE0" w:rsidRDefault="00793CDA" w:rsidP="00251490">
      <w:pPr>
        <w:spacing w:after="240" w:line="276" w:lineRule="auto"/>
        <w:ind w:left="2832" w:hanging="2123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նկարագրություն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371957" w:rsidRPr="00785AE0">
        <w:rPr>
          <w:rFonts w:ascii="Sylfaen" w:hAnsi="Sylfaen"/>
          <w:sz w:val="20"/>
          <w:lang w:val="af-ZA"/>
        </w:rPr>
        <w:t xml:space="preserve"> </w:t>
      </w:r>
      <w:r w:rsidR="00371957" w:rsidRPr="00785AE0">
        <w:rPr>
          <w:rFonts w:ascii="Sylfaen" w:hAnsi="Sylfaen"/>
          <w:sz w:val="20"/>
          <w:lang w:val="af-ZA"/>
        </w:rPr>
        <w:tab/>
      </w:r>
      <w:r w:rsidR="000B5A1B" w:rsidRPr="000B5A1B">
        <w:rPr>
          <w:rFonts w:ascii="Sylfaen" w:hAnsi="Sylfaen"/>
          <w:b/>
          <w:sz w:val="20"/>
          <w:u w:val="single"/>
          <w:lang w:val="af-ZA"/>
        </w:rPr>
        <w:t>Կատարվել է կոնկրետ դեպքի մասնավորեցում</w:t>
      </w:r>
      <w:r w:rsidRPr="000B5A1B">
        <w:rPr>
          <w:rFonts w:ascii="Sylfaen" w:hAnsi="Sylfaen" w:cs="Arial Armenian"/>
          <w:sz w:val="20"/>
          <w:u w:val="single"/>
          <w:lang w:val="af-ZA"/>
        </w:rPr>
        <w:t>։</w:t>
      </w:r>
    </w:p>
    <w:p w:rsidR="00A44275" w:rsidRPr="00785AE0" w:rsidRDefault="00793CDA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A44275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հիմնավորում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E7763B" w:rsidRPr="00785AE0">
        <w:rPr>
          <w:rFonts w:ascii="Sylfaen" w:hAnsi="Sylfaen"/>
          <w:sz w:val="20"/>
          <w:lang w:val="af-ZA"/>
        </w:rPr>
        <w:tab/>
      </w:r>
      <w:r w:rsidR="000B5A1B">
        <w:rPr>
          <w:rFonts w:ascii="Sylfaen" w:hAnsi="Sylfaen"/>
          <w:b/>
          <w:sz w:val="20"/>
          <w:u w:val="single"/>
          <w:lang w:val="af-ZA"/>
        </w:rPr>
        <w:t>&lt;&lt;Գնումների աջակցման կենտրոն&gt;&gt; ՊՈԱԿ-ի 02.12.2015թ.-ի թիվ 01/03.2/3584-15</w:t>
      </w:r>
      <w:r w:rsidR="002702D5">
        <w:rPr>
          <w:rFonts w:ascii="Sylfaen" w:hAnsi="Sylfaen"/>
          <w:b/>
          <w:sz w:val="20"/>
          <w:u w:val="single"/>
          <w:lang w:val="af-ZA"/>
        </w:rPr>
        <w:t xml:space="preserve"> 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251490" w:rsidRDefault="00251490" w:rsidP="00251490">
      <w:pPr>
        <w:spacing w:after="240" w:line="276" w:lineRule="auto"/>
        <w:ind w:left="4248" w:hanging="3539"/>
        <w:jc w:val="both"/>
        <w:rPr>
          <w:rFonts w:ascii="Sylfaen" w:hAnsi="Sylfaen" w:cs="Sylfaen"/>
          <w:sz w:val="20"/>
          <w:lang w:val="af-ZA"/>
        </w:rPr>
      </w:pPr>
    </w:p>
    <w:p w:rsidR="0080439B" w:rsidRPr="00785AE0" w:rsidRDefault="00793CDA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A44275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պատճառ</w:t>
      </w:r>
      <w:r w:rsidR="00A44275" w:rsidRPr="00785AE0">
        <w:rPr>
          <w:rFonts w:ascii="Sylfaen" w:hAnsi="Sylfaen"/>
          <w:sz w:val="20"/>
          <w:lang w:val="af-ZA"/>
        </w:rPr>
        <w:t xml:space="preserve"> </w:t>
      </w:r>
      <w:r w:rsidR="00FF3EF2">
        <w:rPr>
          <w:rFonts w:ascii="Sylfaen" w:hAnsi="Sylfaen"/>
          <w:sz w:val="20"/>
          <w:lang w:val="af-ZA"/>
        </w:rPr>
        <w:t>2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="0080439B" w:rsidRPr="00785AE0">
        <w:rPr>
          <w:rFonts w:ascii="Sylfaen" w:hAnsi="Sylfaen"/>
          <w:sz w:val="20"/>
          <w:lang w:val="af-ZA"/>
        </w:rPr>
        <w:tab/>
      </w:r>
      <w:r w:rsidR="00FF3EF2" w:rsidRPr="00615414">
        <w:rPr>
          <w:rFonts w:ascii="Sylfaen" w:hAnsi="Sylfaen"/>
          <w:b/>
          <w:sz w:val="20"/>
          <w:u w:val="single"/>
          <w:lang w:val="af-ZA"/>
        </w:rPr>
        <w:t xml:space="preserve">&lt;&lt;Մասնագիտական փորձառություն&gt;&gt; </w:t>
      </w:r>
      <w:r w:rsidR="00FF3EF2">
        <w:rPr>
          <w:rFonts w:ascii="Sylfaen" w:hAnsi="Sylfaen"/>
          <w:b/>
          <w:sz w:val="20"/>
          <w:u w:val="single"/>
          <w:lang w:val="af-ZA"/>
        </w:rPr>
        <w:t xml:space="preserve">որակավորման չափանիշի գնահատման կարգով սահմանված համանման համարվող տնտեսական գործունեության տեսակը չի համապատասխանում </w:t>
      </w:r>
      <w:r w:rsidR="00FF3EF2" w:rsidRPr="00615414">
        <w:rPr>
          <w:rFonts w:ascii="Sylfaen" w:hAnsi="Sylfaen"/>
          <w:b/>
          <w:sz w:val="20"/>
          <w:u w:val="single"/>
          <w:lang w:val="af-ZA"/>
        </w:rPr>
        <w:t>&lt;&lt;Գնումների գործընթացի կազմակերպման&gt;&gt; կարգի</w:t>
      </w:r>
      <w:r w:rsidR="00FF3EF2" w:rsidRPr="00FF3EF2">
        <w:rPr>
          <w:rFonts w:ascii="Sylfaen" w:hAnsi="Sylfaen" w:cs="Arial Armenian"/>
          <w:b/>
          <w:sz w:val="20"/>
          <w:u w:val="single"/>
          <w:lang w:val="af-ZA"/>
        </w:rPr>
        <w:t xml:space="preserve"> 69-րդ կետով սահմանված պահանջներին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80439B" w:rsidRPr="00785AE0" w:rsidRDefault="00793CDA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lastRenderedPageBreak/>
        <w:t>Փոփոխության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նկարագրություն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80439B" w:rsidRPr="00785AE0">
        <w:rPr>
          <w:rFonts w:ascii="Sylfaen" w:hAnsi="Sylfaen"/>
          <w:sz w:val="20"/>
          <w:lang w:val="af-ZA"/>
        </w:rPr>
        <w:t xml:space="preserve"> </w:t>
      </w:r>
      <w:r w:rsidR="0080439B" w:rsidRPr="00785AE0">
        <w:rPr>
          <w:rFonts w:ascii="Sylfaen" w:hAnsi="Sylfaen"/>
          <w:sz w:val="20"/>
          <w:lang w:val="af-ZA"/>
        </w:rPr>
        <w:tab/>
      </w:r>
      <w:r w:rsidR="00FF3EF2">
        <w:rPr>
          <w:rFonts w:ascii="Sylfaen" w:hAnsi="Sylfaen"/>
          <w:b/>
          <w:sz w:val="20"/>
          <w:u w:val="single"/>
          <w:lang w:val="af-ZA"/>
        </w:rPr>
        <w:t xml:space="preserve">Համանման համարվող տնտեսական գործունեության տեսակը համապատասխանեցվել է </w:t>
      </w:r>
      <w:r w:rsidR="00FF3EF2" w:rsidRPr="00615414">
        <w:rPr>
          <w:rFonts w:ascii="Sylfaen" w:hAnsi="Sylfaen"/>
          <w:b/>
          <w:sz w:val="20"/>
          <w:u w:val="single"/>
          <w:lang w:val="af-ZA"/>
        </w:rPr>
        <w:t>&lt;&lt;Գնումների գործընթացի կազմակերպման&gt;&gt; կարգի</w:t>
      </w:r>
      <w:r w:rsidR="00FF3EF2" w:rsidRPr="00FF3EF2">
        <w:rPr>
          <w:rFonts w:ascii="Sylfaen" w:hAnsi="Sylfaen" w:cs="Arial Armenian"/>
          <w:b/>
          <w:sz w:val="20"/>
          <w:u w:val="single"/>
          <w:lang w:val="af-ZA"/>
        </w:rPr>
        <w:t xml:space="preserve"> 69-րդ</w:t>
      </w:r>
      <w:r w:rsidR="00FF3EF2">
        <w:rPr>
          <w:rFonts w:ascii="Sylfaen" w:hAnsi="Sylfaen"/>
          <w:b/>
          <w:sz w:val="20"/>
          <w:u w:val="single"/>
          <w:lang w:val="af-ZA"/>
        </w:rPr>
        <w:t xml:space="preserve"> կետի սահմանված պահանջներին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A44275" w:rsidRDefault="00793CDA" w:rsidP="00251490">
      <w:pPr>
        <w:spacing w:after="240" w:line="276" w:lineRule="auto"/>
        <w:ind w:left="4248" w:hanging="3539"/>
        <w:jc w:val="both"/>
        <w:rPr>
          <w:rFonts w:ascii="Sylfaen" w:hAnsi="Sylfaen" w:cs="Arial Armenia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="00A44275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հիմնավորում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="00E7763B" w:rsidRPr="00785AE0">
        <w:rPr>
          <w:rFonts w:ascii="Sylfaen" w:hAnsi="Sylfaen"/>
          <w:sz w:val="20"/>
          <w:lang w:val="af-ZA"/>
        </w:rPr>
        <w:tab/>
      </w:r>
      <w:r w:rsidR="00FF3EF2">
        <w:rPr>
          <w:rFonts w:ascii="Sylfaen" w:hAnsi="Sylfaen"/>
          <w:b/>
          <w:sz w:val="20"/>
          <w:u w:val="single"/>
          <w:lang w:val="af-ZA"/>
        </w:rPr>
        <w:t>&lt;&lt;Գնումների աջակցման կենտրոն&gt;&gt; ՊՈԱԿ-ի 02.12.2015թ.-ի թիվ 01/03.2/3584-15 գրություն</w:t>
      </w:r>
      <w:r w:rsidR="00FF3EF2" w:rsidRPr="00785AE0">
        <w:rPr>
          <w:rFonts w:ascii="Sylfaen" w:hAnsi="Sylfaen" w:cs="Arial Armenian"/>
          <w:sz w:val="20"/>
          <w:lang w:val="af-ZA"/>
        </w:rPr>
        <w:t>։</w:t>
      </w:r>
    </w:p>
    <w:p w:rsidR="00251490" w:rsidRDefault="00251490" w:rsidP="00251490">
      <w:pPr>
        <w:spacing w:after="240" w:line="276" w:lineRule="auto"/>
        <w:ind w:left="4248" w:hanging="3539"/>
        <w:jc w:val="both"/>
        <w:rPr>
          <w:rFonts w:ascii="Sylfaen" w:hAnsi="Sylfaen" w:cs="Sylfaen"/>
          <w:sz w:val="20"/>
          <w:lang w:val="af-ZA"/>
        </w:rPr>
      </w:pPr>
    </w:p>
    <w:p w:rsidR="00FF3EF2" w:rsidRPr="00785AE0" w:rsidRDefault="00FF3EF2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պատճառ</w:t>
      </w:r>
      <w:r w:rsidRPr="00785AE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/>
          <w:sz w:val="20"/>
          <w:lang w:val="af-ZA"/>
        </w:rPr>
        <w:tab/>
      </w:r>
      <w:r w:rsidR="00234DF9">
        <w:rPr>
          <w:rFonts w:ascii="Sylfaen" w:hAnsi="Sylfaen"/>
          <w:b/>
          <w:sz w:val="20"/>
          <w:u w:val="single"/>
          <w:lang w:val="af-ZA"/>
        </w:rPr>
        <w:t>Հրավերում չի պարունակվել գնման առարկա հանդկիսացող աշխատանքների վճարման պայմանները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FF3EF2" w:rsidRPr="00785AE0" w:rsidRDefault="00FF3EF2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նկարագրություն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/>
          <w:sz w:val="20"/>
          <w:lang w:val="af-ZA"/>
        </w:rPr>
        <w:tab/>
      </w:r>
      <w:r w:rsidR="00234DF9">
        <w:rPr>
          <w:rFonts w:ascii="Sylfaen" w:hAnsi="Sylfaen"/>
          <w:b/>
          <w:sz w:val="20"/>
          <w:u w:val="single"/>
          <w:lang w:val="af-ZA"/>
        </w:rPr>
        <w:t>Հրավերում ավելացվել է գնման առարկա հանդիսացող աշխատանքների վճարման պայմանները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FF3EF2" w:rsidRPr="00785AE0" w:rsidRDefault="00FF3EF2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հիմնավորում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ab/>
      </w:r>
      <w:r>
        <w:rPr>
          <w:rFonts w:ascii="Sylfaen" w:hAnsi="Sylfaen"/>
          <w:b/>
          <w:sz w:val="20"/>
          <w:u w:val="single"/>
          <w:lang w:val="af-ZA"/>
        </w:rPr>
        <w:t>&lt;&lt;Գնումների աջակցման կենտրոն&gt;&gt; ՊՈԱԿ-ի 02.12.2015թ.-ի թիվ 01/03.2/3584-15 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251490" w:rsidRDefault="00251490" w:rsidP="00251490">
      <w:pPr>
        <w:spacing w:after="240" w:line="276" w:lineRule="auto"/>
        <w:ind w:left="4248" w:hanging="3539"/>
        <w:jc w:val="both"/>
        <w:rPr>
          <w:rFonts w:ascii="Sylfaen" w:hAnsi="Sylfaen" w:cs="Sylfaen"/>
          <w:sz w:val="20"/>
          <w:lang w:val="af-ZA"/>
        </w:rPr>
      </w:pPr>
    </w:p>
    <w:p w:rsidR="00234DF9" w:rsidRPr="00785AE0" w:rsidRDefault="00234DF9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պատճառ</w:t>
      </w:r>
      <w:r w:rsidRPr="00785AE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/>
          <w:sz w:val="20"/>
          <w:lang w:val="af-ZA"/>
        </w:rPr>
        <w:tab/>
      </w:r>
      <w:r>
        <w:rPr>
          <w:rFonts w:ascii="Sylfaen" w:hAnsi="Sylfaen"/>
          <w:b/>
          <w:sz w:val="20"/>
          <w:u w:val="single"/>
          <w:lang w:val="af-ZA"/>
        </w:rPr>
        <w:t xml:space="preserve">Հրավերում </w:t>
      </w:r>
      <w:r w:rsidR="00251490">
        <w:rPr>
          <w:rFonts w:ascii="Sylfaen" w:hAnsi="Sylfaen"/>
          <w:b/>
          <w:sz w:val="20"/>
          <w:u w:val="single"/>
          <w:lang w:val="af-ZA"/>
        </w:rPr>
        <w:t>նախատեսված աշխատանքների կատարման համար սահմանված լիցենզիայի տեսակը սահմանվել է թերի</w:t>
      </w:r>
      <w:r w:rsidR="00251490" w:rsidRPr="00785AE0">
        <w:rPr>
          <w:rFonts w:ascii="Sylfaen" w:hAnsi="Sylfaen" w:cs="Arial Armenian"/>
          <w:sz w:val="20"/>
          <w:lang w:val="af-ZA"/>
        </w:rPr>
        <w:t xml:space="preserve"> 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234DF9" w:rsidRPr="00785AE0" w:rsidRDefault="00234DF9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նկարագրություն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/>
          <w:sz w:val="20"/>
          <w:lang w:val="af-ZA"/>
        </w:rPr>
        <w:tab/>
      </w:r>
      <w:r>
        <w:rPr>
          <w:rFonts w:ascii="Sylfaen" w:hAnsi="Sylfaen"/>
          <w:b/>
          <w:sz w:val="20"/>
          <w:u w:val="single"/>
          <w:lang w:val="af-ZA"/>
        </w:rPr>
        <w:t xml:space="preserve">Հրավերում </w:t>
      </w:r>
      <w:r w:rsidR="00251490">
        <w:rPr>
          <w:rFonts w:ascii="Sylfaen" w:hAnsi="Sylfaen"/>
          <w:b/>
          <w:sz w:val="20"/>
          <w:u w:val="single"/>
          <w:lang w:val="af-ZA"/>
        </w:rPr>
        <w:t>նախատեսված աշխատանքների կատարման համար սահմանված լիցենզիայի տեսակը սահմանվել է</w:t>
      </w:r>
      <w:r w:rsidR="00251490" w:rsidRPr="00785AE0">
        <w:rPr>
          <w:rFonts w:ascii="Sylfaen" w:hAnsi="Sylfaen" w:cs="Arial Armenian"/>
          <w:sz w:val="20"/>
          <w:lang w:val="af-ZA"/>
        </w:rPr>
        <w:t xml:space="preserve"> </w:t>
      </w:r>
      <w:r w:rsidR="00251490" w:rsidRPr="00251490">
        <w:rPr>
          <w:rFonts w:ascii="Sylfaen" w:hAnsi="Sylfaen" w:cs="Arial Armenian"/>
          <w:b/>
          <w:sz w:val="20"/>
          <w:u w:val="single"/>
          <w:lang w:val="af-ZA"/>
        </w:rPr>
        <w:t>ամբողջությամբ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234DF9" w:rsidRPr="00785AE0" w:rsidRDefault="00234DF9" w:rsidP="00251490">
      <w:pPr>
        <w:spacing w:after="240" w:line="276" w:lineRule="auto"/>
        <w:ind w:left="4248" w:hanging="353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Փոփոխության</w:t>
      </w:r>
      <w:r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հիմնավորում</w:t>
      </w:r>
      <w:r w:rsidRPr="00785AE0">
        <w:rPr>
          <w:rFonts w:ascii="Sylfaen" w:hAnsi="Sylfaen" w:cs="Arial Armenian"/>
          <w:sz w:val="20"/>
          <w:lang w:val="af-ZA"/>
        </w:rPr>
        <w:t>։</w:t>
      </w:r>
      <w:r w:rsidRPr="00785AE0">
        <w:rPr>
          <w:rFonts w:ascii="Sylfaen" w:hAnsi="Sylfaen"/>
          <w:sz w:val="20"/>
          <w:lang w:val="af-ZA"/>
        </w:rPr>
        <w:tab/>
      </w:r>
      <w:r>
        <w:rPr>
          <w:rFonts w:ascii="Sylfaen" w:hAnsi="Sylfaen"/>
          <w:b/>
          <w:sz w:val="20"/>
          <w:u w:val="single"/>
          <w:lang w:val="af-ZA"/>
        </w:rPr>
        <w:t>&lt;&lt;Գնումների աջակցման կենտրոն&gt;&gt; ՊՈԱԿ-ի 02.12.2015թ.-ի թիվ 01/03.2/3584-15 գրություն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FF3EF2" w:rsidRPr="00785AE0" w:rsidRDefault="00FF3EF2" w:rsidP="00FF3EF2">
      <w:pPr>
        <w:spacing w:after="240" w:line="360" w:lineRule="auto"/>
        <w:ind w:left="4248" w:hanging="3539"/>
        <w:jc w:val="both"/>
        <w:rPr>
          <w:rFonts w:ascii="Sylfaen" w:hAnsi="Sylfaen"/>
          <w:sz w:val="20"/>
          <w:lang w:val="af-ZA"/>
        </w:rPr>
      </w:pPr>
    </w:p>
    <w:p w:rsidR="00185136" w:rsidRPr="00785AE0" w:rsidRDefault="00793CDA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Սույն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հայտարարության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հետ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կապված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լրացուցիչ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տեղեկություններ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ստանալու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համար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կարող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եք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դիմել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գնումների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Pr="00785AE0">
        <w:rPr>
          <w:rFonts w:ascii="Sylfaen" w:hAnsi="Sylfaen" w:cs="Sylfaen"/>
          <w:sz w:val="20"/>
          <w:lang w:val="af-ZA"/>
        </w:rPr>
        <w:t>համակարգող՝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="00251490">
        <w:rPr>
          <w:rFonts w:ascii="Sylfaen" w:hAnsi="Sylfaen"/>
          <w:b/>
          <w:i/>
          <w:sz w:val="20"/>
          <w:lang w:val="af-ZA"/>
        </w:rPr>
        <w:t>Տիգրան Եղիազարյանին</w:t>
      </w:r>
    </w:p>
    <w:p w:rsidR="00185136" w:rsidRPr="00785AE0" w:rsidRDefault="00793CDA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Հեռախոս՝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="00251490">
        <w:rPr>
          <w:rFonts w:ascii="Sylfaen" w:hAnsi="Sylfaen"/>
          <w:b/>
          <w:i/>
          <w:sz w:val="20"/>
          <w:lang w:val="af-ZA"/>
        </w:rPr>
        <w:t>(0262) 4-32-46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185136" w:rsidRPr="00785AE0" w:rsidRDefault="00793CDA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85AE0">
        <w:rPr>
          <w:rFonts w:ascii="Sylfaen" w:hAnsi="Sylfaen" w:cs="Sylfaen"/>
          <w:sz w:val="20"/>
          <w:lang w:val="af-ZA"/>
        </w:rPr>
        <w:t>Էլ</w:t>
      </w:r>
      <w:r w:rsidR="00185136" w:rsidRPr="00785AE0">
        <w:rPr>
          <w:rFonts w:ascii="Sylfaen" w:hAnsi="Sylfaen"/>
          <w:sz w:val="20"/>
          <w:lang w:val="af-ZA"/>
        </w:rPr>
        <w:t xml:space="preserve">. </w:t>
      </w:r>
      <w:r w:rsidRPr="00785AE0">
        <w:rPr>
          <w:rFonts w:ascii="Sylfaen" w:hAnsi="Sylfaen" w:cs="Sylfaen"/>
          <w:sz w:val="20"/>
          <w:lang w:val="af-ZA"/>
        </w:rPr>
        <w:t>փոստ՝</w:t>
      </w:r>
      <w:r w:rsidR="00185136" w:rsidRPr="00785AE0">
        <w:rPr>
          <w:rFonts w:ascii="Sylfaen" w:hAnsi="Sylfaen"/>
          <w:sz w:val="20"/>
          <w:lang w:val="af-ZA"/>
        </w:rPr>
        <w:t xml:space="preserve"> </w:t>
      </w:r>
      <w:r w:rsidR="00251490">
        <w:rPr>
          <w:rFonts w:ascii="Sylfaen" w:hAnsi="Sylfaen"/>
          <w:b/>
          <w:i/>
          <w:sz w:val="20"/>
          <w:lang w:val="af-ZA"/>
        </w:rPr>
        <w:t>vaghashen.gegharquniq@mta.gov.am</w:t>
      </w:r>
      <w:r w:rsidRPr="00785AE0">
        <w:rPr>
          <w:rFonts w:ascii="Sylfaen" w:hAnsi="Sylfaen" w:cs="Arial Armenian"/>
          <w:sz w:val="20"/>
          <w:lang w:val="af-ZA"/>
        </w:rPr>
        <w:t>։</w:t>
      </w:r>
    </w:p>
    <w:p w:rsidR="00613058" w:rsidRPr="00251490" w:rsidRDefault="00793CDA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es-ES"/>
        </w:rPr>
      </w:pPr>
      <w:r w:rsidRPr="00785AE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85AE0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51490">
        <w:rPr>
          <w:rFonts w:ascii="Sylfaen" w:hAnsi="Sylfaen"/>
          <w:sz w:val="20"/>
          <w:u w:val="none"/>
          <w:lang w:val="af-ZA"/>
        </w:rPr>
        <w:t>Վաղաշենի գյուղապետարան:</w:t>
      </w:r>
    </w:p>
    <w:sectPr w:rsidR="00613058" w:rsidRPr="0025149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CD" w:rsidRDefault="00687DCD">
      <w:r>
        <w:separator/>
      </w:r>
    </w:p>
  </w:endnote>
  <w:endnote w:type="continuationSeparator" w:id="1">
    <w:p w:rsidR="00687DCD" w:rsidRDefault="0068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850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850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4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CD" w:rsidRDefault="00687DCD">
      <w:r>
        <w:separator/>
      </w:r>
    </w:p>
  </w:footnote>
  <w:footnote w:type="continuationSeparator" w:id="1">
    <w:p w:rsidR="00687DCD" w:rsidRDefault="00687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36C6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B5A1B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07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4DF9"/>
    <w:rsid w:val="00237045"/>
    <w:rsid w:val="00237D02"/>
    <w:rsid w:val="00245FAF"/>
    <w:rsid w:val="00251490"/>
    <w:rsid w:val="0026753B"/>
    <w:rsid w:val="002702D5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3ECC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541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5076"/>
    <w:rsid w:val="00686425"/>
    <w:rsid w:val="00687DCD"/>
    <w:rsid w:val="006B7B4E"/>
    <w:rsid w:val="006E3DA1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85AE0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3EF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</cp:lastModifiedBy>
  <cp:revision>12</cp:revision>
  <cp:lastPrinted>2015-12-03T12:18:00Z</cp:lastPrinted>
  <dcterms:created xsi:type="dcterms:W3CDTF">2012-10-05T11:56:00Z</dcterms:created>
  <dcterms:modified xsi:type="dcterms:W3CDTF">2015-12-03T12:18:00Z</dcterms:modified>
</cp:coreProperties>
</file>