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E2267F">
        <w:rPr>
          <w:rFonts w:ascii="GHEA Grapalat" w:hAnsi="GHEA Grapalat"/>
          <w:b/>
          <w:sz w:val="28"/>
          <w:szCs w:val="28"/>
        </w:rPr>
        <w:t>37</w:t>
      </w:r>
      <w:r>
        <w:rPr>
          <w:rFonts w:ascii="GHEA Grapalat" w:hAnsi="GHEA Grapalat"/>
          <w:b/>
          <w:sz w:val="28"/>
          <w:szCs w:val="28"/>
        </w:rPr>
        <w:t xml:space="preserve">/15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E2267F">
        <w:rPr>
          <w:rFonts w:ascii="GHEA Grapalat" w:hAnsi="GHEA Grapalat"/>
          <w:sz w:val="24"/>
          <w:szCs w:val="24"/>
        </w:rPr>
        <w:t>Բիոտեխնոլոգիա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 w:rsidR="00E2267F">
        <w:rPr>
          <w:rFonts w:ascii="GHEA Grapalat" w:hAnsi="GHEA Grapalat"/>
          <w:sz w:val="24"/>
          <w:szCs w:val="24"/>
        </w:rPr>
        <w:t xml:space="preserve">` ՀՀ </w:t>
      </w:r>
      <w:proofErr w:type="spellStart"/>
      <w:r w:rsidR="00E2267F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E226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267F"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72D7">
        <w:rPr>
          <w:rFonts w:ascii="GHEA Grapalat" w:hAnsi="GHEA Grapalat"/>
          <w:sz w:val="24"/>
          <w:szCs w:val="24"/>
        </w:rPr>
        <w:t>առաջին</w:t>
      </w:r>
      <w:proofErr w:type="spellEnd"/>
      <w:r w:rsidR="00542F3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E2267F">
        <w:rPr>
          <w:rFonts w:ascii="GHEA Grapalat" w:hAnsi="GHEA Grapalat"/>
          <w:sz w:val="24"/>
          <w:szCs w:val="24"/>
        </w:rPr>
        <w:t>09</w:t>
      </w:r>
      <w:r w:rsidR="008A72D7">
        <w:rPr>
          <w:rFonts w:ascii="GHEA Grapalat" w:hAnsi="GHEA Grapalat"/>
          <w:sz w:val="24"/>
          <w:szCs w:val="24"/>
        </w:rPr>
        <w:t>.</w:t>
      </w:r>
      <w:r w:rsidR="00EE47B5" w:rsidRPr="00EE47B5">
        <w:rPr>
          <w:rFonts w:ascii="GHEA Grapalat" w:hAnsi="GHEA Grapalat"/>
          <w:sz w:val="24"/>
          <w:szCs w:val="24"/>
        </w:rPr>
        <w:t>1</w:t>
      </w:r>
      <w:r w:rsidR="00E2267F">
        <w:rPr>
          <w:rFonts w:ascii="GHEA Grapalat" w:hAnsi="GHEA Grapalat"/>
          <w:sz w:val="24"/>
          <w:szCs w:val="24"/>
        </w:rPr>
        <w:t>2</w:t>
      </w:r>
      <w:r w:rsidR="008A72D7">
        <w:rPr>
          <w:rFonts w:ascii="GHEA Grapalat" w:hAnsi="GHEA Grapalat"/>
          <w:sz w:val="24"/>
          <w:szCs w:val="24"/>
        </w:rPr>
        <w:t>.</w:t>
      </w:r>
      <w:r>
        <w:rPr>
          <w:rFonts w:ascii="GHEA Grapalat" w:hAnsi="GHEA Grapalat"/>
          <w:sz w:val="24"/>
          <w:szCs w:val="24"/>
        </w:rPr>
        <w:t>2015թ.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 w:rsidR="00EE47B5">
        <w:rPr>
          <w:rFonts w:ascii="GHEA Grapalat" w:hAnsi="GHEA Grapalat"/>
          <w:sz w:val="24"/>
          <w:szCs w:val="24"/>
        </w:rPr>
        <w:t xml:space="preserve"> 1</w:t>
      </w:r>
      <w:r w:rsidR="00E2267F">
        <w:rPr>
          <w:rFonts w:ascii="GHEA Grapalat" w:hAnsi="GHEA Grapalat"/>
          <w:sz w:val="24"/>
          <w:szCs w:val="24"/>
        </w:rPr>
        <w:t>7</w:t>
      </w:r>
      <w:r w:rsidR="00EE47B5">
        <w:rPr>
          <w:rFonts w:ascii="GHEA Grapalat" w:hAnsi="GHEA Grapalat"/>
          <w:sz w:val="24"/>
          <w:szCs w:val="24"/>
        </w:rPr>
        <w:t>:</w:t>
      </w:r>
      <w:r w:rsidR="00EE47B5" w:rsidRPr="00E2267F">
        <w:rPr>
          <w:rFonts w:ascii="GHEA Grapalat" w:hAnsi="GHEA Grapalat"/>
          <w:sz w:val="24"/>
          <w:szCs w:val="24"/>
        </w:rPr>
        <w:t>15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542F3B"/>
    <w:rsid w:val="00557B55"/>
    <w:rsid w:val="008A72D7"/>
    <w:rsid w:val="009E2F43"/>
    <w:rsid w:val="00A23E9F"/>
    <w:rsid w:val="00D07B1E"/>
    <w:rsid w:val="00E2267F"/>
    <w:rsid w:val="00EE2C15"/>
    <w:rsid w:val="00EE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3</cp:revision>
  <dcterms:created xsi:type="dcterms:W3CDTF">2015-06-15T07:18:00Z</dcterms:created>
  <dcterms:modified xsi:type="dcterms:W3CDTF">2015-12-04T10:42:00Z</dcterms:modified>
</cp:coreProperties>
</file>