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71299F">
        <w:rPr>
          <w:rFonts w:ascii="GHEA Grapalat" w:hAnsi="GHEA Grapalat" w:cs="Sylfaen"/>
          <w:sz w:val="24"/>
          <w:szCs w:val="24"/>
        </w:rPr>
        <w:t>09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122E6C">
        <w:rPr>
          <w:rFonts w:ascii="GHEA Grapalat" w:hAnsi="GHEA Grapalat" w:cs="Sylfaen"/>
          <w:sz w:val="24"/>
          <w:szCs w:val="24"/>
        </w:rPr>
        <w:t>1</w:t>
      </w:r>
      <w:r w:rsidR="0071299F">
        <w:rPr>
          <w:rFonts w:ascii="GHEA Grapalat" w:hAnsi="GHEA Grapalat" w:cs="Sylfaen"/>
          <w:sz w:val="24"/>
          <w:szCs w:val="24"/>
        </w:rPr>
        <w:t>2</w:t>
      </w:r>
      <w:r w:rsidR="004A49AD" w:rsidRPr="007D2F92">
        <w:rPr>
          <w:rFonts w:ascii="GHEA Grapalat" w:hAnsi="GHEA Grapalat" w:cs="Sylfaen"/>
          <w:sz w:val="24"/>
          <w:szCs w:val="24"/>
        </w:rPr>
        <w:t>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EB6711">
        <w:rPr>
          <w:rFonts w:ascii="GHEA Grapalat" w:hAnsi="GHEA Grapalat" w:cs="Sylfaen"/>
          <w:sz w:val="24"/>
          <w:szCs w:val="24"/>
        </w:rPr>
        <w:t>ՄԱԺԷՎ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ՍՊԸ </w:t>
      </w:r>
    </w:p>
    <w:p w:rsidR="008040C0" w:rsidRPr="007D2F92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5618C2">
        <w:rPr>
          <w:rFonts w:ascii="GHEA Grapalat" w:hAnsi="GHEA Grapalat" w:cs="Sylfaen"/>
          <w:sz w:val="24"/>
          <w:szCs w:val="24"/>
        </w:rPr>
        <w:t>ՀՀ առողջապահության նախարարություն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3879B2">
        <w:rPr>
          <w:rFonts w:ascii="GHEA Grapalat" w:hAnsi="GHEA Grapalat" w:cs="Sylfaen"/>
          <w:sz w:val="24"/>
          <w:szCs w:val="24"/>
        </w:rPr>
        <w:t xml:space="preserve">ՀՀ </w:t>
      </w:r>
      <w:r w:rsidR="00945A9E">
        <w:rPr>
          <w:rFonts w:ascii="GHEA Grapalat" w:hAnsi="GHEA Grapalat" w:cs="Sylfaen"/>
          <w:sz w:val="24"/>
          <w:szCs w:val="24"/>
        </w:rPr>
        <w:t>ԱՆ</w:t>
      </w:r>
      <w:r w:rsidR="003879B2">
        <w:rPr>
          <w:rFonts w:ascii="GHEA Grapalat" w:hAnsi="GHEA Grapalat" w:cs="Sylfaen"/>
          <w:sz w:val="24"/>
          <w:szCs w:val="24"/>
        </w:rPr>
        <w:t xml:space="preserve"> </w:t>
      </w:r>
      <w:r w:rsidR="003003D4">
        <w:rPr>
          <w:rFonts w:ascii="GHEA Grapalat" w:hAnsi="GHEA Grapalat" w:cs="Sylfaen"/>
          <w:sz w:val="24"/>
          <w:szCs w:val="24"/>
        </w:rPr>
        <w:t>ԳՀ ՇՀԱՊՁԲ</w:t>
      </w:r>
      <w:r w:rsidR="006D1597">
        <w:rPr>
          <w:rFonts w:ascii="GHEA Grapalat" w:hAnsi="GHEA Grapalat" w:cs="Sylfaen"/>
          <w:sz w:val="24"/>
          <w:szCs w:val="24"/>
        </w:rPr>
        <w:t>-15/15-2015/22</w:t>
      </w:r>
      <w:r w:rsidR="007A0815" w:rsidRPr="00155278">
        <w:rPr>
          <w:rFonts w:ascii="GHEA Grapalat" w:hAnsi="GHEA Grapalat" w:cs="Sylfaen"/>
          <w:sz w:val="24"/>
          <w:szCs w:val="24"/>
        </w:rPr>
        <w:t>» ծածկագրով</w:t>
      </w:r>
      <w:r w:rsidR="005E034C">
        <w:rPr>
          <w:rFonts w:ascii="GHEA Grapalat" w:hAnsi="GHEA Grapalat" w:cs="Sylfaen"/>
          <w:sz w:val="24"/>
          <w:szCs w:val="24"/>
        </w:rPr>
        <w:t xml:space="preserve"> շրջանակային համաձայնագրերի միջոցով</w:t>
      </w:r>
      <w:r w:rsidR="000C704B">
        <w:rPr>
          <w:rFonts w:ascii="GHEA Grapalat" w:hAnsi="GHEA Grapalat" w:cs="Sylfaen"/>
          <w:sz w:val="24"/>
          <w:szCs w:val="24"/>
        </w:rPr>
        <w:t xml:space="preserve"> գնման ընթացակարգ</w:t>
      </w:r>
      <w:r w:rsidR="008F2099">
        <w:rPr>
          <w:rFonts w:ascii="GHEA Grapalat" w:hAnsi="GHEA Grapalat" w:cs="Sylfaen"/>
          <w:sz w:val="24"/>
          <w:szCs w:val="24"/>
        </w:rPr>
        <w:t>,</w:t>
      </w:r>
      <w:r w:rsidR="00CF3F4F">
        <w:rPr>
          <w:rFonts w:ascii="GHEA Grapalat" w:hAnsi="GHEA Grapalat" w:cs="Sylfaen"/>
          <w:sz w:val="24"/>
          <w:szCs w:val="24"/>
        </w:rPr>
        <w:t xml:space="preserve"> ՀՀ առողջապահության նախարարության կարիքների համար</w:t>
      </w:r>
      <w:r w:rsidR="008F2099">
        <w:rPr>
          <w:rFonts w:ascii="GHEA Grapalat" w:hAnsi="GHEA Grapalat" w:cs="Sylfaen"/>
          <w:sz w:val="24"/>
          <w:szCs w:val="24"/>
        </w:rPr>
        <w:t xml:space="preserve"> </w:t>
      </w:r>
      <w:r w:rsidR="00A44FE9">
        <w:rPr>
          <w:rFonts w:ascii="GHEA Grapalat" w:hAnsi="GHEA Grapalat" w:cs="Sylfaen"/>
          <w:sz w:val="24"/>
          <w:szCs w:val="24"/>
        </w:rPr>
        <w:t>քիմիական նյութերի</w:t>
      </w:r>
      <w:r w:rsidR="001504B6">
        <w:rPr>
          <w:rFonts w:ascii="GHEA Grapalat" w:hAnsi="GHEA Grapalat" w:cs="Sylfaen"/>
          <w:sz w:val="24"/>
          <w:szCs w:val="24"/>
        </w:rPr>
        <w:t xml:space="preserve"> </w:t>
      </w:r>
      <w:r w:rsidR="008F2099">
        <w:rPr>
          <w:rFonts w:ascii="GHEA Grapalat" w:hAnsi="GHEA Grapalat" w:cs="Sylfaen"/>
          <w:sz w:val="24"/>
          <w:szCs w:val="24"/>
        </w:rPr>
        <w:t>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B369CB" w:rsidRP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F9332E" w:rsidRPr="00155278">
        <w:rPr>
          <w:rFonts w:ascii="GHEA Grapalat" w:hAnsi="GHEA Grapalat" w:cs="Sylfaen"/>
          <w:sz w:val="24"/>
          <w:szCs w:val="24"/>
        </w:rPr>
        <w:t>«</w:t>
      </w:r>
      <w:r w:rsidR="00F9332E">
        <w:rPr>
          <w:rFonts w:ascii="GHEA Grapalat" w:hAnsi="GHEA Grapalat" w:cs="Sylfaen"/>
          <w:sz w:val="24"/>
          <w:szCs w:val="24"/>
        </w:rPr>
        <w:t>ՀՀ ԱՆ ԳՀ ՇՀԱՊՁԲ-15/15-2015/22</w:t>
      </w:r>
      <w:r w:rsidR="00F9332E" w:rsidRPr="00155278">
        <w:rPr>
          <w:rFonts w:ascii="GHEA Grapalat" w:hAnsi="GHEA Grapalat" w:cs="Sylfaen"/>
          <w:sz w:val="24"/>
          <w:szCs w:val="24"/>
        </w:rPr>
        <w:t>» ծածկագրով</w:t>
      </w:r>
      <w:r w:rsidR="008F2099">
        <w:rPr>
          <w:rFonts w:ascii="GHEA Grapalat" w:hAnsi="GHEA Grapalat" w:cs="Sylfaen"/>
          <w:sz w:val="24"/>
          <w:szCs w:val="24"/>
        </w:rPr>
        <w:t xml:space="preserve"> </w:t>
      </w:r>
      <w:r w:rsidR="005820BD">
        <w:rPr>
          <w:rFonts w:ascii="GHEA Grapalat" w:hAnsi="GHEA Grapalat"/>
          <w:sz w:val="24"/>
          <w:szCs w:val="24"/>
        </w:rPr>
        <w:t>գնման</w:t>
      </w:r>
      <w:r w:rsidR="008F2099" w:rsidRPr="00B932EB">
        <w:rPr>
          <w:rFonts w:ascii="GHEA Grapalat" w:hAnsi="GHEA Grapalat"/>
          <w:sz w:val="24"/>
          <w:szCs w:val="24"/>
          <w:lang w:val="hy-AM"/>
        </w:rPr>
        <w:t xml:space="preserve"> </w:t>
      </w:r>
      <w:r w:rsidR="008F2099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B369CB">
        <w:rPr>
          <w:rFonts w:ascii="GHEA Grapalat" w:hAnsi="GHEA Grapalat" w:cs="Sylfaen"/>
          <w:sz w:val="24"/>
          <w:szCs w:val="24"/>
          <w:lang w:val="ru-RU"/>
        </w:rPr>
        <w:t>ի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155278" w:rsidRPr="00155278">
        <w:rPr>
          <w:rFonts w:ascii="GHEA Grapalat" w:hAnsi="GHEA Grapalat" w:cs="Sylfaen"/>
          <w:sz w:val="24"/>
          <w:szCs w:val="24"/>
        </w:rPr>
        <w:t xml:space="preserve">գնահատող հանձնաժողովի </w:t>
      </w:r>
      <w:r w:rsidR="00446CDA">
        <w:rPr>
          <w:rFonts w:ascii="GHEA Grapalat" w:hAnsi="GHEA Grapalat" w:cs="Sylfaen"/>
          <w:sz w:val="24"/>
          <w:szCs w:val="24"/>
        </w:rPr>
        <w:t>04</w:t>
      </w:r>
      <w:r w:rsidR="00B369CB" w:rsidRPr="00B369CB">
        <w:rPr>
          <w:rFonts w:ascii="GHEA Grapalat" w:hAnsi="GHEA Grapalat" w:cs="Sylfaen"/>
          <w:sz w:val="24"/>
          <w:szCs w:val="24"/>
        </w:rPr>
        <w:t>.</w:t>
      </w:r>
      <w:r w:rsidR="00A164F5">
        <w:rPr>
          <w:rFonts w:ascii="GHEA Grapalat" w:hAnsi="GHEA Grapalat" w:cs="Sylfaen"/>
          <w:sz w:val="24"/>
          <w:szCs w:val="24"/>
        </w:rPr>
        <w:t>1</w:t>
      </w:r>
      <w:r w:rsidR="00446CDA">
        <w:rPr>
          <w:rFonts w:ascii="GHEA Grapalat" w:hAnsi="GHEA Grapalat" w:cs="Sylfaen"/>
          <w:sz w:val="24"/>
          <w:szCs w:val="24"/>
        </w:rPr>
        <w:t>2</w:t>
      </w:r>
      <w:r w:rsidR="00B369CB" w:rsidRPr="00B369CB">
        <w:rPr>
          <w:rFonts w:ascii="GHEA Grapalat" w:hAnsi="GHEA Grapalat" w:cs="Sylfaen"/>
          <w:sz w:val="24"/>
          <w:szCs w:val="24"/>
        </w:rPr>
        <w:t>.2015</w:t>
      </w:r>
      <w:r w:rsidR="00B369CB">
        <w:rPr>
          <w:rFonts w:ascii="GHEA Grapalat" w:hAnsi="GHEA Grapalat" w:cs="Sylfaen"/>
          <w:sz w:val="24"/>
          <w:szCs w:val="24"/>
          <w:lang w:val="ru-RU"/>
        </w:rPr>
        <w:t>թ</w:t>
      </w:r>
      <w:r w:rsidR="00B369CB" w:rsidRPr="00B369CB">
        <w:rPr>
          <w:rFonts w:ascii="GHEA Grapalat" w:hAnsi="GHEA Grapalat" w:cs="Sylfaen"/>
          <w:sz w:val="24"/>
          <w:szCs w:val="24"/>
        </w:rPr>
        <w:t>.</w:t>
      </w:r>
      <w:r w:rsidR="00446CDA">
        <w:rPr>
          <w:rFonts w:ascii="GHEA Grapalat" w:hAnsi="GHEA Grapalat" w:cs="Sylfaen"/>
          <w:sz w:val="24"/>
          <w:szCs w:val="24"/>
        </w:rPr>
        <w:t xml:space="preserve"> թիվ 6-րդ</w:t>
      </w:r>
      <w:r w:rsidR="00355D39">
        <w:rPr>
          <w:rFonts w:ascii="GHEA Grapalat" w:hAnsi="GHEA Grapalat" w:cs="Sylfaen"/>
          <w:sz w:val="24"/>
          <w:szCs w:val="24"/>
        </w:rPr>
        <w:t xml:space="preserve"> արձանագրությամբ</w:t>
      </w:r>
      <w:r w:rsidR="00CA7ED0">
        <w:rPr>
          <w:rFonts w:ascii="GHEA Grapalat" w:hAnsi="GHEA Grapalat" w:cs="Sylfaen"/>
          <w:sz w:val="24"/>
          <w:szCs w:val="24"/>
        </w:rPr>
        <w:t xml:space="preserve"> կայաց</w:t>
      </w:r>
      <w:r w:rsidR="00E90B14">
        <w:rPr>
          <w:rFonts w:ascii="GHEA Grapalat" w:hAnsi="GHEA Grapalat" w:cs="Sylfaen"/>
          <w:sz w:val="24"/>
          <w:szCs w:val="24"/>
        </w:rPr>
        <w:t>ր</w:t>
      </w:r>
      <w:r w:rsidR="00CA7ED0">
        <w:rPr>
          <w:rFonts w:ascii="GHEA Grapalat" w:hAnsi="GHEA Grapalat" w:cs="Sylfaen"/>
          <w:sz w:val="24"/>
          <w:szCs w:val="24"/>
        </w:rPr>
        <w:t>ած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</w:rPr>
        <w:t>որոշում</w:t>
      </w:r>
      <w:r w:rsidR="00B369CB">
        <w:rPr>
          <w:rFonts w:ascii="GHEA Grapalat" w:hAnsi="GHEA Grapalat" w:cs="Sylfaen"/>
          <w:sz w:val="24"/>
          <w:szCs w:val="24"/>
          <w:lang w:val="ru-RU"/>
        </w:rPr>
        <w:t>ը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  <w:lang w:val="ru-RU"/>
        </w:rPr>
        <w:t>դադարեցնելու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  <w:lang w:val="ru-RU"/>
        </w:rPr>
        <w:t>պահանջի</w:t>
      </w:r>
      <w:r w:rsidR="00B369CB" w:rsidRPr="00B369CB">
        <w:rPr>
          <w:rFonts w:ascii="GHEA Grapalat" w:hAnsi="GHEA Grapalat" w:cs="Sylfaen"/>
          <w:sz w:val="24"/>
          <w:szCs w:val="24"/>
        </w:rPr>
        <w:t xml:space="preserve"> </w:t>
      </w:r>
      <w:r w:rsidR="00B369CB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155278" w:rsidRPr="00155278">
        <w:rPr>
          <w:rFonts w:ascii="GHEA Grapalat" w:hAnsi="GHEA Grapalat" w:cs="Sylfaen"/>
          <w:sz w:val="24"/>
          <w:szCs w:val="24"/>
        </w:rPr>
        <w:t>:</w:t>
      </w:r>
    </w:p>
    <w:p w:rsidR="008F2099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</w:p>
    <w:p w:rsidR="008040C0" w:rsidRPr="00122E6C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122E6C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0C704B"/>
    <w:rsid w:val="00120343"/>
    <w:rsid w:val="001218BA"/>
    <w:rsid w:val="00122E6C"/>
    <w:rsid w:val="001504B6"/>
    <w:rsid w:val="00155278"/>
    <w:rsid w:val="00214307"/>
    <w:rsid w:val="002927BB"/>
    <w:rsid w:val="002C4A1F"/>
    <w:rsid w:val="003003D4"/>
    <w:rsid w:val="00311B5B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82E50"/>
    <w:rsid w:val="0049512E"/>
    <w:rsid w:val="004A49AD"/>
    <w:rsid w:val="004C4AE0"/>
    <w:rsid w:val="004D0659"/>
    <w:rsid w:val="00552478"/>
    <w:rsid w:val="005618C2"/>
    <w:rsid w:val="005820BD"/>
    <w:rsid w:val="0058300D"/>
    <w:rsid w:val="00592634"/>
    <w:rsid w:val="005A210A"/>
    <w:rsid w:val="005C0D75"/>
    <w:rsid w:val="005E034C"/>
    <w:rsid w:val="006058D5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C5A6E"/>
    <w:rsid w:val="008D7C46"/>
    <w:rsid w:val="008F2099"/>
    <w:rsid w:val="00945A9E"/>
    <w:rsid w:val="00947105"/>
    <w:rsid w:val="009B724E"/>
    <w:rsid w:val="009D25E1"/>
    <w:rsid w:val="009D2AA5"/>
    <w:rsid w:val="009D56BB"/>
    <w:rsid w:val="009F17E3"/>
    <w:rsid w:val="009F201B"/>
    <w:rsid w:val="00A04873"/>
    <w:rsid w:val="00A164F5"/>
    <w:rsid w:val="00A24977"/>
    <w:rsid w:val="00A44FE9"/>
    <w:rsid w:val="00AA2043"/>
    <w:rsid w:val="00B06C98"/>
    <w:rsid w:val="00B06F70"/>
    <w:rsid w:val="00B369CB"/>
    <w:rsid w:val="00B607D2"/>
    <w:rsid w:val="00B7587D"/>
    <w:rsid w:val="00BC2E4A"/>
    <w:rsid w:val="00BF19D9"/>
    <w:rsid w:val="00BF78FF"/>
    <w:rsid w:val="00C84940"/>
    <w:rsid w:val="00CA7ED0"/>
    <w:rsid w:val="00CC5300"/>
    <w:rsid w:val="00CF0E7B"/>
    <w:rsid w:val="00CF3F4F"/>
    <w:rsid w:val="00D8363D"/>
    <w:rsid w:val="00DB6994"/>
    <w:rsid w:val="00DE37DC"/>
    <w:rsid w:val="00DF41F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F21853"/>
    <w:rsid w:val="00F3769C"/>
    <w:rsid w:val="00F9332E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2015-10-14T14:24:00Z</cp:lastPrinted>
  <dcterms:created xsi:type="dcterms:W3CDTF">2014-09-24T12:34:00Z</dcterms:created>
  <dcterms:modified xsi:type="dcterms:W3CDTF">2015-12-09T13:13:00Z</dcterms:modified>
</cp:coreProperties>
</file>