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F8" w:rsidRPr="002B325F" w:rsidRDefault="00BC62F8" w:rsidP="00BC62F8">
      <w:pPr>
        <w:tabs>
          <w:tab w:val="left" w:pos="0"/>
        </w:tabs>
        <w:jc w:val="center"/>
        <w:rPr>
          <w:b/>
          <w:sz w:val="28"/>
        </w:rPr>
      </w:pPr>
      <w:r w:rsidRPr="002B325F">
        <w:rPr>
          <w:rFonts w:ascii="Sylfaen" w:hAnsi="Sylfaen" w:cs="Sylfaen"/>
          <w:b/>
          <w:sz w:val="28"/>
        </w:rPr>
        <w:t>ՀԱՅՏԱՐԱՐՈՒԹՅՈՒՆ</w:t>
      </w:r>
    </w:p>
    <w:p w:rsidR="00BC62F8" w:rsidRPr="002B325F" w:rsidRDefault="00BC62F8" w:rsidP="00BC62F8">
      <w:pPr>
        <w:tabs>
          <w:tab w:val="left" w:pos="0"/>
        </w:tabs>
        <w:jc w:val="center"/>
        <w:rPr>
          <w:b/>
          <w:sz w:val="28"/>
        </w:rPr>
      </w:pPr>
    </w:p>
    <w:p w:rsidR="00BC62F8" w:rsidRPr="002B325F" w:rsidRDefault="00BC62F8" w:rsidP="00BC62F8">
      <w:pPr>
        <w:tabs>
          <w:tab w:val="left" w:pos="0"/>
        </w:tabs>
        <w:jc w:val="center"/>
        <w:rPr>
          <w:b/>
          <w:sz w:val="28"/>
        </w:rPr>
      </w:pPr>
      <w:r w:rsidRPr="002B325F">
        <w:rPr>
          <w:rFonts w:ascii="Sylfaen" w:hAnsi="Sylfaen" w:cs="Sylfaen"/>
          <w:b/>
          <w:sz w:val="28"/>
        </w:rPr>
        <w:t>ՇՐՋԱՆԱԿԱՅԻՆ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ՀԱՄԱՁԱՅՆԱԳՐԵՐՈՎ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ԳՆՈՒՄՆԵՐ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ԿԱՏԱՐԵԼՈՒ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ԸՆԹԱՑԱԿԱՐԳՈՎ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ՊԱՅՄԱՆԱԳԻՐ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ԿՆՔԵԼՈՒ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ՈՐՈՇՄԱՆ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ՄԱՍԻՆ</w:t>
      </w:r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  <w:proofErr w:type="spellStart"/>
      <w:r w:rsidRPr="002B325F">
        <w:rPr>
          <w:rFonts w:ascii="Sylfaen" w:hAnsi="Sylfaen" w:cs="Sylfaen"/>
          <w:sz w:val="28"/>
        </w:rPr>
        <w:t>Հայտարարության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սույն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տեքստը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հաստատված</w:t>
      </w:r>
      <w:proofErr w:type="spellEnd"/>
      <w:r w:rsidRPr="002B325F">
        <w:rPr>
          <w:sz w:val="28"/>
        </w:rPr>
        <w:t xml:space="preserve"> </w:t>
      </w:r>
      <w:r w:rsidRPr="002B325F">
        <w:rPr>
          <w:rFonts w:ascii="Sylfaen" w:hAnsi="Sylfaen" w:cs="Sylfaen"/>
          <w:sz w:val="28"/>
        </w:rPr>
        <w:t>է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գնահատող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հանձնաժողովի</w:t>
      </w:r>
      <w:proofErr w:type="spellEnd"/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  <w:r w:rsidRPr="002B325F">
        <w:rPr>
          <w:sz w:val="28"/>
        </w:rPr>
        <w:t xml:space="preserve">2015 </w:t>
      </w:r>
      <w:proofErr w:type="spellStart"/>
      <w:r w:rsidRPr="002B325F">
        <w:rPr>
          <w:rFonts w:ascii="Sylfaen" w:hAnsi="Sylfaen" w:cs="Sylfaen"/>
          <w:sz w:val="28"/>
        </w:rPr>
        <w:t>թվականի</w:t>
      </w:r>
      <w:proofErr w:type="spellEnd"/>
      <w:r w:rsidRPr="002B325F">
        <w:rPr>
          <w:sz w:val="28"/>
        </w:rPr>
        <w:t xml:space="preserve"> </w:t>
      </w:r>
      <w:proofErr w:type="spellStart"/>
      <w:r>
        <w:rPr>
          <w:rFonts w:ascii="Sylfaen" w:hAnsi="Sylfaen" w:cs="Sylfaen"/>
          <w:sz w:val="28"/>
        </w:rPr>
        <w:t>դեկտ</w:t>
      </w:r>
      <w:r w:rsidRPr="002B325F">
        <w:rPr>
          <w:rFonts w:ascii="Sylfaen" w:hAnsi="Sylfaen" w:cs="Sylfaen"/>
          <w:sz w:val="28"/>
        </w:rPr>
        <w:t>եմբերի</w:t>
      </w:r>
      <w:proofErr w:type="spellEnd"/>
      <w:r w:rsidRPr="002B325F">
        <w:rPr>
          <w:sz w:val="28"/>
        </w:rPr>
        <w:t xml:space="preserve"> </w:t>
      </w:r>
      <w:r>
        <w:rPr>
          <w:sz w:val="28"/>
        </w:rPr>
        <w:t>10</w:t>
      </w:r>
      <w:r w:rsidRPr="002B325F">
        <w:rPr>
          <w:sz w:val="28"/>
        </w:rPr>
        <w:t>-</w:t>
      </w:r>
      <w:r w:rsidRPr="002B325F">
        <w:rPr>
          <w:rFonts w:ascii="Sylfaen" w:hAnsi="Sylfaen" w:cs="Sylfaen"/>
          <w:sz w:val="28"/>
        </w:rPr>
        <w:t>ի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որոշմամբ</w:t>
      </w:r>
      <w:proofErr w:type="spellEnd"/>
      <w:r w:rsidRPr="002B325F">
        <w:rPr>
          <w:sz w:val="28"/>
        </w:rPr>
        <w:t xml:space="preserve"> </w:t>
      </w:r>
      <w:r w:rsidRPr="002B325F">
        <w:rPr>
          <w:rFonts w:ascii="Sylfaen" w:hAnsi="Sylfaen" w:cs="Sylfaen"/>
          <w:sz w:val="28"/>
        </w:rPr>
        <w:t>և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հրապարակվում</w:t>
      </w:r>
      <w:proofErr w:type="spellEnd"/>
      <w:r w:rsidRPr="002B325F">
        <w:rPr>
          <w:sz w:val="28"/>
        </w:rPr>
        <w:t xml:space="preserve"> </w:t>
      </w:r>
      <w:r w:rsidRPr="002B325F">
        <w:rPr>
          <w:rFonts w:ascii="Sylfaen" w:hAnsi="Sylfaen" w:cs="Sylfaen"/>
          <w:sz w:val="28"/>
        </w:rPr>
        <w:t>է</w:t>
      </w:r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  <w:r w:rsidRPr="002B325F">
        <w:rPr>
          <w:sz w:val="28"/>
        </w:rPr>
        <w:t>&lt;&lt;</w:t>
      </w:r>
      <w:proofErr w:type="spellStart"/>
      <w:r w:rsidRPr="002B325F">
        <w:rPr>
          <w:rFonts w:ascii="Sylfaen" w:hAnsi="Sylfaen" w:cs="Sylfaen"/>
          <w:sz w:val="28"/>
        </w:rPr>
        <w:t>Գնումների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մասին</w:t>
      </w:r>
      <w:proofErr w:type="spellEnd"/>
      <w:r w:rsidRPr="002B325F">
        <w:rPr>
          <w:sz w:val="28"/>
        </w:rPr>
        <w:t xml:space="preserve">&gt;&gt; </w:t>
      </w:r>
      <w:r w:rsidRPr="002B325F">
        <w:rPr>
          <w:rFonts w:ascii="Sylfaen" w:hAnsi="Sylfaen" w:cs="Sylfaen"/>
          <w:sz w:val="28"/>
        </w:rPr>
        <w:t>ՀՀ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օրենքի</w:t>
      </w:r>
      <w:proofErr w:type="spellEnd"/>
      <w:r w:rsidRPr="002B325F">
        <w:rPr>
          <w:sz w:val="28"/>
        </w:rPr>
        <w:t xml:space="preserve"> 9-</w:t>
      </w:r>
      <w:r w:rsidRPr="002B325F">
        <w:rPr>
          <w:rFonts w:ascii="Sylfaen" w:hAnsi="Sylfaen" w:cs="Sylfaen"/>
          <w:sz w:val="28"/>
        </w:rPr>
        <w:t>րդ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հոդվածի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համաձայն</w:t>
      </w:r>
      <w:proofErr w:type="spellEnd"/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  <w:r w:rsidRPr="002B325F">
        <w:rPr>
          <w:rFonts w:ascii="Sylfaen" w:hAnsi="Sylfaen" w:cs="Sylfaen"/>
          <w:sz w:val="28"/>
        </w:rPr>
        <w:t>ԸՆԹԱՑԱԿԱՐԳԻ</w:t>
      </w:r>
      <w:r w:rsidRPr="002B325F">
        <w:rPr>
          <w:sz w:val="28"/>
        </w:rPr>
        <w:t xml:space="preserve"> </w:t>
      </w:r>
      <w:r w:rsidRPr="002B325F">
        <w:rPr>
          <w:rFonts w:ascii="Sylfaen" w:hAnsi="Sylfaen" w:cs="Sylfaen"/>
          <w:sz w:val="28"/>
        </w:rPr>
        <w:t>ԾԱԾԿԱԳԻՐԸ</w:t>
      </w:r>
      <w:proofErr w:type="gramStart"/>
      <w:r w:rsidRPr="002B325F">
        <w:rPr>
          <w:rFonts w:ascii="Sylfaen" w:hAnsi="Sylfaen" w:cs="Sylfaen"/>
          <w:sz w:val="28"/>
        </w:rPr>
        <w:t>՝</w:t>
      </w:r>
      <w:r w:rsidRPr="002B325F">
        <w:rPr>
          <w:sz w:val="28"/>
        </w:rPr>
        <w:t xml:space="preserve">  &lt;</w:t>
      </w:r>
      <w:proofErr w:type="gramEnd"/>
      <w:r w:rsidRPr="002B325F">
        <w:rPr>
          <w:sz w:val="28"/>
        </w:rPr>
        <w:t>&lt;</w:t>
      </w:r>
      <w:r w:rsidRPr="002B325F">
        <w:rPr>
          <w:rFonts w:ascii="Sylfaen" w:hAnsi="Sylfaen" w:cs="Sylfaen"/>
          <w:sz w:val="28"/>
        </w:rPr>
        <w:t>ՀՀՆԱ</w:t>
      </w:r>
      <w:r w:rsidRPr="002B325F">
        <w:rPr>
          <w:sz w:val="28"/>
        </w:rPr>
        <w:t>-</w:t>
      </w:r>
      <w:r w:rsidRPr="002B325F">
        <w:rPr>
          <w:rFonts w:ascii="Sylfaen" w:hAnsi="Sylfaen" w:cs="Sylfaen"/>
          <w:sz w:val="28"/>
        </w:rPr>
        <w:t>ՇՀ</w:t>
      </w:r>
      <w:r>
        <w:rPr>
          <w:rFonts w:ascii="Sylfaen" w:hAnsi="Sylfaen" w:cs="Sylfaen"/>
          <w:sz w:val="28"/>
        </w:rPr>
        <w:t>Ծ</w:t>
      </w:r>
      <w:r w:rsidRPr="002B325F">
        <w:rPr>
          <w:rFonts w:ascii="Sylfaen" w:hAnsi="Sylfaen" w:cs="Sylfaen"/>
          <w:sz w:val="28"/>
        </w:rPr>
        <w:t>ՁԲ</w:t>
      </w:r>
      <w:r w:rsidRPr="002B325F">
        <w:rPr>
          <w:sz w:val="28"/>
        </w:rPr>
        <w:t>-15/</w:t>
      </w:r>
      <w:r>
        <w:rPr>
          <w:sz w:val="28"/>
        </w:rPr>
        <w:t>1</w:t>
      </w:r>
      <w:r w:rsidRPr="002B325F">
        <w:rPr>
          <w:sz w:val="28"/>
        </w:rPr>
        <w:t>-15/</w:t>
      </w:r>
      <w:r>
        <w:rPr>
          <w:sz w:val="28"/>
        </w:rPr>
        <w:t>76</w:t>
      </w:r>
      <w:r w:rsidRPr="002B325F">
        <w:rPr>
          <w:sz w:val="28"/>
        </w:rPr>
        <w:t>&gt;&gt;</w:t>
      </w: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  <w:r w:rsidRPr="002B325F">
        <w:rPr>
          <w:szCs w:val="22"/>
        </w:rPr>
        <w:tab/>
      </w:r>
      <w:proofErr w:type="spellStart"/>
      <w:r w:rsidRPr="002B325F">
        <w:rPr>
          <w:rFonts w:ascii="Sylfaen" w:hAnsi="Sylfaen" w:cs="Sylfaen"/>
          <w:szCs w:val="22"/>
        </w:rPr>
        <w:t>Պատվիրատուն</w:t>
      </w:r>
      <w:proofErr w:type="spellEnd"/>
      <w:r w:rsidRPr="002B325F">
        <w:rPr>
          <w:rFonts w:ascii="Sylfaen" w:hAnsi="Sylfaen" w:cs="Sylfaen"/>
          <w:szCs w:val="22"/>
        </w:rPr>
        <w:t>՝</w:t>
      </w:r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ՀՀ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Նախագահի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աշխատակազմը</w:t>
      </w:r>
      <w:proofErr w:type="spellEnd"/>
      <w:r w:rsidRPr="002B325F">
        <w:rPr>
          <w:szCs w:val="22"/>
        </w:rPr>
        <w:t xml:space="preserve">, </w:t>
      </w:r>
      <w:proofErr w:type="spellStart"/>
      <w:r w:rsidRPr="002B325F">
        <w:rPr>
          <w:rFonts w:ascii="Sylfaen" w:hAnsi="Sylfaen" w:cs="Sylfaen"/>
          <w:szCs w:val="22"/>
        </w:rPr>
        <w:t>որը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գտնվում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է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ք</w:t>
      </w:r>
      <w:r w:rsidRPr="002B325F">
        <w:rPr>
          <w:szCs w:val="22"/>
        </w:rPr>
        <w:t>.</w:t>
      </w:r>
      <w:r w:rsidRPr="002B325F">
        <w:rPr>
          <w:rFonts w:ascii="Sylfaen" w:hAnsi="Sylfaen" w:cs="Sylfaen"/>
          <w:szCs w:val="22"/>
        </w:rPr>
        <w:t>Երևան</w:t>
      </w:r>
      <w:proofErr w:type="spellEnd"/>
      <w:r w:rsidRPr="002B325F">
        <w:rPr>
          <w:szCs w:val="22"/>
        </w:rPr>
        <w:t xml:space="preserve">, </w:t>
      </w:r>
      <w:proofErr w:type="spellStart"/>
      <w:r w:rsidRPr="002B325F">
        <w:rPr>
          <w:rFonts w:ascii="Sylfaen" w:hAnsi="Sylfaen" w:cs="Sylfaen"/>
          <w:szCs w:val="22"/>
        </w:rPr>
        <w:t>Բաղրամյան</w:t>
      </w:r>
      <w:proofErr w:type="spellEnd"/>
      <w:r w:rsidRPr="002B325F">
        <w:rPr>
          <w:szCs w:val="22"/>
        </w:rPr>
        <w:t xml:space="preserve"> 26 </w:t>
      </w:r>
      <w:proofErr w:type="spellStart"/>
      <w:r w:rsidRPr="002B325F">
        <w:rPr>
          <w:rFonts w:ascii="Sylfaen" w:hAnsi="Sylfaen" w:cs="Sylfaen"/>
          <w:szCs w:val="22"/>
        </w:rPr>
        <w:t>հասցեում</w:t>
      </w:r>
      <w:proofErr w:type="spellEnd"/>
      <w:r w:rsidRPr="002B325F">
        <w:rPr>
          <w:szCs w:val="22"/>
        </w:rPr>
        <w:t xml:space="preserve">, </w:t>
      </w:r>
      <w:proofErr w:type="spellStart"/>
      <w:r w:rsidRPr="002B325F">
        <w:rPr>
          <w:rFonts w:ascii="Sylfaen" w:hAnsi="Sylfaen" w:cs="Sylfaen"/>
          <w:szCs w:val="22"/>
        </w:rPr>
        <w:t>ստորև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ներկայացնում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է</w:t>
      </w:r>
      <w:r w:rsidRPr="002B325F">
        <w:rPr>
          <w:szCs w:val="22"/>
        </w:rPr>
        <w:t xml:space="preserve">  </w:t>
      </w:r>
      <w:r w:rsidRPr="00421D02">
        <w:rPr>
          <w:rFonts w:ascii="Sylfaen" w:hAnsi="Sylfaen" w:cs="Sylfaen"/>
          <w:szCs w:val="22"/>
        </w:rPr>
        <w:t xml:space="preserve">&lt;&lt;ՀՀՆԱ-ՇՀԾՁԲ-15/1-15/76&gt;&gt; </w:t>
      </w:r>
      <w:proofErr w:type="spellStart"/>
      <w:r w:rsidRPr="002B325F">
        <w:rPr>
          <w:rFonts w:ascii="Sylfaen" w:hAnsi="Sylfaen" w:cs="Sylfaen"/>
          <w:szCs w:val="22"/>
        </w:rPr>
        <w:t>ծածկագրով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հայտարարված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շրջանակային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համաձայնագրերով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գնումներ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կատարելու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ընթացակարգով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պայմանագիր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կնքելու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որոշման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մասին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համառոտ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տեղեկատվությունը</w:t>
      </w:r>
      <w:proofErr w:type="spellEnd"/>
      <w:r w:rsidRPr="002B325F">
        <w:rPr>
          <w:szCs w:val="22"/>
        </w:rPr>
        <w:t>:</w:t>
      </w:r>
    </w:p>
    <w:p w:rsidR="00BC62F8" w:rsidRPr="002B325F" w:rsidRDefault="00BC62F8" w:rsidP="00BC62F8">
      <w:pPr>
        <w:ind w:firstLine="709"/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Գնահատող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հանձնաժողովի</w:t>
      </w:r>
      <w:proofErr w:type="spellEnd"/>
      <w:r w:rsidRPr="002B325F">
        <w:rPr>
          <w:szCs w:val="22"/>
        </w:rPr>
        <w:t xml:space="preserve"> 2015 </w:t>
      </w:r>
      <w:proofErr w:type="spellStart"/>
      <w:r w:rsidRPr="002B325F">
        <w:rPr>
          <w:rFonts w:ascii="Sylfaen" w:hAnsi="Sylfaen" w:cs="Sylfaen"/>
          <w:szCs w:val="22"/>
        </w:rPr>
        <w:t>թվականի</w:t>
      </w:r>
      <w:proofErr w:type="spellEnd"/>
      <w:r w:rsidRPr="002B325F">
        <w:rPr>
          <w:szCs w:val="22"/>
        </w:rPr>
        <w:t xml:space="preserve"> </w:t>
      </w:r>
      <w:proofErr w:type="spellStart"/>
      <w:r>
        <w:rPr>
          <w:rFonts w:ascii="Sylfaen" w:hAnsi="Sylfaen" w:cs="Sylfaen"/>
          <w:szCs w:val="22"/>
        </w:rPr>
        <w:t>դեկտ</w:t>
      </w:r>
      <w:r w:rsidRPr="00A75584">
        <w:rPr>
          <w:rFonts w:ascii="Sylfaen" w:hAnsi="Sylfaen" w:cs="Sylfaen"/>
          <w:szCs w:val="22"/>
        </w:rPr>
        <w:t>եմբերի</w:t>
      </w:r>
      <w:proofErr w:type="spellEnd"/>
      <w:r w:rsidRPr="00A75584">
        <w:rPr>
          <w:rFonts w:ascii="Sylfaen" w:hAnsi="Sylfaen" w:cs="Sylfaen"/>
          <w:szCs w:val="22"/>
        </w:rPr>
        <w:t xml:space="preserve"> </w:t>
      </w:r>
      <w:r>
        <w:rPr>
          <w:rFonts w:ascii="Sylfaen" w:hAnsi="Sylfaen" w:cs="Sylfaen"/>
          <w:szCs w:val="22"/>
        </w:rPr>
        <w:t>10</w:t>
      </w:r>
      <w:r w:rsidRPr="00A75584">
        <w:rPr>
          <w:rFonts w:ascii="Sylfaen" w:hAnsi="Sylfaen" w:cs="Sylfaen"/>
          <w:szCs w:val="22"/>
        </w:rPr>
        <w:t>-</w:t>
      </w:r>
      <w:r w:rsidRPr="002B325F">
        <w:rPr>
          <w:rFonts w:ascii="Sylfaen" w:hAnsi="Sylfaen" w:cs="Sylfaen"/>
          <w:szCs w:val="22"/>
        </w:rPr>
        <w:t>ի</w:t>
      </w:r>
      <w:r w:rsidRPr="00A75584">
        <w:rPr>
          <w:rFonts w:ascii="Sylfaen" w:hAnsi="Sylfaen" w:cs="Sylfaen"/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որոշմամբ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հաստատվել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են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ընթացակարգի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բոլոր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մասնակիցների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կողմից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ներկայացված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հայտերի</w:t>
      </w:r>
      <w:proofErr w:type="spellEnd"/>
      <w:r w:rsidRPr="002B325F">
        <w:rPr>
          <w:szCs w:val="22"/>
        </w:rPr>
        <w:t xml:space="preserve">` </w:t>
      </w:r>
      <w:proofErr w:type="spellStart"/>
      <w:r w:rsidRPr="002B325F">
        <w:rPr>
          <w:rFonts w:ascii="Sylfaen" w:hAnsi="Sylfaen" w:cs="Sylfaen"/>
          <w:szCs w:val="22"/>
        </w:rPr>
        <w:t>հրավերի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պահանջներին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համապատասխանության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գնահատման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արդյունքները</w:t>
      </w:r>
      <w:proofErr w:type="spellEnd"/>
      <w:r w:rsidRPr="002B325F">
        <w:rPr>
          <w:rFonts w:ascii="Sylfaen" w:hAnsi="Sylfaen" w:cs="Sylfaen"/>
          <w:szCs w:val="22"/>
        </w:rPr>
        <w:t>։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Համաձյան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որի</w:t>
      </w:r>
      <w:proofErr w:type="spellEnd"/>
      <w:r w:rsidRPr="002B325F">
        <w:rPr>
          <w:szCs w:val="22"/>
        </w:rPr>
        <w:t>`</w:t>
      </w:r>
    </w:p>
    <w:p w:rsidR="00BC62F8" w:rsidRDefault="00BC62F8" w:rsidP="00BC62F8">
      <w:pPr>
        <w:tabs>
          <w:tab w:val="left" w:pos="0"/>
        </w:tabs>
        <w:rPr>
          <w:szCs w:val="22"/>
        </w:rPr>
      </w:pPr>
      <w:r w:rsidRPr="002B325F">
        <w:rPr>
          <w:szCs w:val="22"/>
        </w:rPr>
        <w:tab/>
      </w:r>
    </w:p>
    <w:p w:rsidR="00BC62F8" w:rsidRPr="002B325F" w:rsidRDefault="00BC62F8" w:rsidP="00BC62F8">
      <w:pPr>
        <w:tabs>
          <w:tab w:val="left" w:pos="0"/>
        </w:tabs>
        <w:ind w:firstLine="720"/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Չափաբաժին</w:t>
      </w:r>
      <w:proofErr w:type="spellEnd"/>
      <w:r w:rsidRPr="002B325F">
        <w:rPr>
          <w:szCs w:val="22"/>
        </w:rPr>
        <w:t xml:space="preserve"> 1</w:t>
      </w:r>
    </w:p>
    <w:p w:rsidR="00BC62F8" w:rsidRDefault="00BC62F8" w:rsidP="00BC62F8">
      <w:pPr>
        <w:tabs>
          <w:tab w:val="left" w:pos="0"/>
        </w:tabs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Գնման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առարկա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է</w:t>
      </w:r>
      <w:r w:rsidRPr="002B325F">
        <w:rPr>
          <w:szCs w:val="22"/>
        </w:rPr>
        <w:t xml:space="preserve"> </w:t>
      </w:r>
      <w:proofErr w:type="spellStart"/>
      <w:proofErr w:type="gramStart"/>
      <w:r w:rsidRPr="002B325F">
        <w:rPr>
          <w:rFonts w:ascii="Sylfaen" w:hAnsi="Sylfaen" w:cs="Sylfaen"/>
          <w:szCs w:val="22"/>
        </w:rPr>
        <w:t>հանդիսանում</w:t>
      </w:r>
      <w:proofErr w:type="spellEnd"/>
      <w:r w:rsidRPr="002B325F">
        <w:rPr>
          <w:szCs w:val="22"/>
        </w:rPr>
        <w:t xml:space="preserve">  </w:t>
      </w:r>
      <w:proofErr w:type="spellStart"/>
      <w:r w:rsidRPr="00BC62F8">
        <w:rPr>
          <w:rFonts w:ascii="Sylfaen" w:hAnsi="Sylfaen" w:cs="Sylfaen"/>
          <w:szCs w:val="22"/>
        </w:rPr>
        <w:t>Ի</w:t>
      </w:r>
      <w:r w:rsidRPr="00BC62F8">
        <w:rPr>
          <w:rFonts w:ascii="Sylfaen" w:hAnsi="Sylfaen" w:cs="Sylfaen"/>
          <w:szCs w:val="22"/>
        </w:rPr>
        <w:t>նտերնետ</w:t>
      </w:r>
      <w:proofErr w:type="spellEnd"/>
      <w:proofErr w:type="gramEnd"/>
      <w:r w:rsidRPr="00BC62F8">
        <w:rPr>
          <w:rFonts w:ascii="Sylfaen" w:hAnsi="Sylfaen" w:cs="Sylfaen"/>
          <w:szCs w:val="22"/>
        </w:rPr>
        <w:t xml:space="preserve"> </w:t>
      </w:r>
      <w:proofErr w:type="spellStart"/>
      <w:r w:rsidRPr="00BC62F8">
        <w:rPr>
          <w:rFonts w:ascii="Sylfaen" w:hAnsi="Sylfaen" w:cs="Sylfaen"/>
          <w:szCs w:val="22"/>
        </w:rPr>
        <w:t>կապի</w:t>
      </w:r>
      <w:proofErr w:type="spellEnd"/>
      <w:r w:rsidRPr="00BC62F8">
        <w:rPr>
          <w:rFonts w:ascii="Sylfaen" w:hAnsi="Sylfaen" w:cs="Sylfaen"/>
          <w:szCs w:val="22"/>
        </w:rPr>
        <w:t xml:space="preserve"> </w:t>
      </w:r>
      <w:proofErr w:type="spellStart"/>
      <w:r w:rsidRPr="00BC62F8">
        <w:rPr>
          <w:rFonts w:ascii="Sylfaen" w:hAnsi="Sylfaen" w:cs="Sylfaen"/>
          <w:szCs w:val="22"/>
        </w:rPr>
        <w:t>հասանելիության</w:t>
      </w:r>
      <w:proofErr w:type="spellEnd"/>
      <w:r w:rsidRPr="00BC62F8">
        <w:rPr>
          <w:rFonts w:ascii="Sylfaen" w:hAnsi="Sylfaen" w:cs="Sylfaen"/>
          <w:szCs w:val="22"/>
        </w:rPr>
        <w:t xml:space="preserve"> </w:t>
      </w:r>
      <w:proofErr w:type="spellStart"/>
      <w:r w:rsidRPr="00BC62F8">
        <w:rPr>
          <w:rFonts w:ascii="Sylfaen" w:hAnsi="Sylfaen" w:cs="Sylfaen"/>
          <w:szCs w:val="22"/>
        </w:rPr>
        <w:t>եվ</w:t>
      </w:r>
      <w:proofErr w:type="spellEnd"/>
      <w:r w:rsidRPr="00BC62F8">
        <w:rPr>
          <w:rFonts w:ascii="Sylfaen" w:hAnsi="Sylfaen" w:cs="Sylfaen"/>
          <w:szCs w:val="22"/>
        </w:rPr>
        <w:t xml:space="preserve"> </w:t>
      </w:r>
      <w:proofErr w:type="spellStart"/>
      <w:r w:rsidRPr="00BC62F8">
        <w:rPr>
          <w:rFonts w:ascii="Sylfaen" w:hAnsi="Sylfaen" w:cs="Sylfaen"/>
          <w:szCs w:val="22"/>
        </w:rPr>
        <w:t>առանձնացված</w:t>
      </w:r>
      <w:proofErr w:type="spellEnd"/>
      <w:r w:rsidRPr="00BC62F8">
        <w:rPr>
          <w:rFonts w:ascii="Sylfaen" w:hAnsi="Sylfaen" w:cs="Sylfaen"/>
          <w:szCs w:val="22"/>
        </w:rPr>
        <w:t xml:space="preserve"> </w:t>
      </w:r>
      <w:proofErr w:type="spellStart"/>
      <w:r w:rsidRPr="00BC62F8">
        <w:rPr>
          <w:rFonts w:ascii="Sylfaen" w:hAnsi="Sylfaen" w:cs="Sylfaen"/>
          <w:szCs w:val="22"/>
        </w:rPr>
        <w:t>կապուղի</w:t>
      </w:r>
      <w:proofErr w:type="spellEnd"/>
      <w:r w:rsidRPr="002B325F">
        <w:rPr>
          <w:szCs w:val="22"/>
        </w:rPr>
        <w:t>:</w:t>
      </w: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207"/>
        <w:gridCol w:w="2250"/>
        <w:gridCol w:w="6"/>
        <w:gridCol w:w="2602"/>
        <w:gridCol w:w="2990"/>
      </w:tblGrid>
      <w:tr w:rsidR="00BC62F8" w:rsidRPr="002B325F" w:rsidTr="00BF7F33">
        <w:trPr>
          <w:jc w:val="center"/>
        </w:trPr>
        <w:tc>
          <w:tcPr>
            <w:tcW w:w="601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rFonts w:ascii="Sylfaen" w:hAnsi="Sylfaen" w:cs="Sylfaen"/>
                <w:sz w:val="22"/>
              </w:rPr>
              <w:t>Հ</w:t>
            </w:r>
            <w:r w:rsidRPr="002B325F">
              <w:rPr>
                <w:sz w:val="22"/>
              </w:rPr>
              <w:t>/</w:t>
            </w:r>
            <w:r w:rsidRPr="002B325F">
              <w:rPr>
                <w:rFonts w:ascii="Sylfaen" w:hAnsi="Sylfaen" w:cs="Sylfaen"/>
                <w:sz w:val="22"/>
              </w:rPr>
              <w:t>Հ</w:t>
            </w:r>
          </w:p>
        </w:tc>
        <w:tc>
          <w:tcPr>
            <w:tcW w:w="2207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Մասնակցի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անվանումը</w:t>
            </w:r>
            <w:proofErr w:type="spellEnd"/>
          </w:p>
        </w:tc>
        <w:tc>
          <w:tcPr>
            <w:tcW w:w="2250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Հրավերի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պահանջներին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համապատասխանող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հայտեր</w:t>
            </w:r>
            <w:proofErr w:type="spellEnd"/>
          </w:p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համապատասխանելու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դեպքում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նշել</w:t>
            </w:r>
            <w:proofErr w:type="spellEnd"/>
            <w:r w:rsidRPr="002B325F">
              <w:rPr>
                <w:sz w:val="22"/>
              </w:rPr>
              <w:t xml:space="preserve"> </w:t>
            </w:r>
            <w:r w:rsidRPr="002B325F">
              <w:rPr>
                <w:rFonts w:cs="Times Armenian"/>
                <w:sz w:val="22"/>
              </w:rPr>
              <w:t>“</w:t>
            </w:r>
            <w:r w:rsidRPr="002B325F">
              <w:rPr>
                <w:sz w:val="22"/>
              </w:rPr>
              <w:t>X</w:t>
            </w:r>
            <w:r w:rsidRPr="002B325F">
              <w:rPr>
                <w:rFonts w:cs="Times Armenian"/>
                <w:sz w:val="22"/>
              </w:rPr>
              <w:t>’’</w:t>
            </w:r>
            <w:r w:rsidRPr="002B325F">
              <w:rPr>
                <w:sz w:val="22"/>
              </w:rPr>
              <w:t>/</w:t>
            </w:r>
          </w:p>
        </w:tc>
        <w:tc>
          <w:tcPr>
            <w:tcW w:w="2608" w:type="dxa"/>
            <w:gridSpan w:val="2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Հրավերի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պահանջներին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չհամապատասխանող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հայտեր</w:t>
            </w:r>
            <w:proofErr w:type="spellEnd"/>
          </w:p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չհամապատասխանելու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դեպքում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նշել</w:t>
            </w:r>
            <w:proofErr w:type="spellEnd"/>
            <w:r w:rsidRPr="002B325F">
              <w:rPr>
                <w:sz w:val="22"/>
              </w:rPr>
              <w:t xml:space="preserve"> </w:t>
            </w:r>
            <w:r w:rsidRPr="002B325F">
              <w:rPr>
                <w:rFonts w:cs="Times Armenian"/>
                <w:sz w:val="22"/>
              </w:rPr>
              <w:t>“</w:t>
            </w:r>
            <w:r w:rsidRPr="002B325F">
              <w:rPr>
                <w:sz w:val="22"/>
              </w:rPr>
              <w:t>X</w:t>
            </w:r>
            <w:r w:rsidRPr="002B325F">
              <w:rPr>
                <w:rFonts w:cs="Times Armenian"/>
                <w:sz w:val="22"/>
              </w:rPr>
              <w:t>’’</w:t>
            </w:r>
            <w:r w:rsidRPr="002B325F">
              <w:rPr>
                <w:sz w:val="22"/>
              </w:rPr>
              <w:t>/</w:t>
            </w:r>
          </w:p>
        </w:tc>
        <w:tc>
          <w:tcPr>
            <w:tcW w:w="2990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Անհամապատասխանության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համառոտ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նկարագրություն</w:t>
            </w:r>
            <w:proofErr w:type="spellEnd"/>
          </w:p>
        </w:tc>
      </w:tr>
      <w:tr w:rsidR="00BC62F8" w:rsidRPr="002B325F" w:rsidTr="00BF7F33">
        <w:trPr>
          <w:jc w:val="center"/>
        </w:trPr>
        <w:tc>
          <w:tcPr>
            <w:tcW w:w="601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1</w:t>
            </w:r>
          </w:p>
        </w:tc>
        <w:tc>
          <w:tcPr>
            <w:tcW w:w="2207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720EA5">
              <w:rPr>
                <w:rFonts w:ascii="Sylfaen" w:hAnsi="Sylfaen" w:cs="Sylfaen"/>
                <w:lang w:val="es-ES"/>
              </w:rPr>
              <w:t>«</w:t>
            </w:r>
            <w:proofErr w:type="spellStart"/>
            <w:r w:rsidRPr="00720EA5">
              <w:rPr>
                <w:rFonts w:ascii="Sylfaen" w:hAnsi="Sylfaen" w:cs="Sylfaen"/>
                <w:lang w:val="es-ES"/>
              </w:rPr>
              <w:t>ԱրմենՏել</w:t>
            </w:r>
            <w:proofErr w:type="spellEnd"/>
            <w:r w:rsidRPr="00720EA5">
              <w:rPr>
                <w:rFonts w:ascii="Sylfaen" w:hAnsi="Sylfaen" w:cs="Sylfaen"/>
                <w:lang w:val="es-ES"/>
              </w:rPr>
              <w:t>» ՓԲԸ</w:t>
            </w:r>
          </w:p>
        </w:tc>
        <w:tc>
          <w:tcPr>
            <w:tcW w:w="2256" w:type="dxa"/>
            <w:gridSpan w:val="2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X</w:t>
            </w:r>
          </w:p>
        </w:tc>
        <w:tc>
          <w:tcPr>
            <w:tcW w:w="2602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2990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</w:tr>
    </w:tbl>
    <w:p w:rsidR="00BC62F8" w:rsidRPr="002B325F" w:rsidRDefault="00BC62F8" w:rsidP="00BC62F8">
      <w:pPr>
        <w:tabs>
          <w:tab w:val="left" w:pos="0"/>
        </w:tabs>
        <w:rPr>
          <w:sz w:val="18"/>
          <w:szCs w:val="16"/>
        </w:rPr>
      </w:pPr>
    </w:p>
    <w:tbl>
      <w:tblPr>
        <w:tblpPr w:leftFromText="180" w:rightFromText="180" w:vertAnchor="text" w:horzAnchor="margin" w:tblpXSpec="center" w:tblpY="1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339"/>
        <w:gridCol w:w="2473"/>
        <w:gridCol w:w="2693"/>
      </w:tblGrid>
      <w:tr w:rsidR="00BC62F8" w:rsidRPr="002B325F" w:rsidTr="00BF7F33">
        <w:tc>
          <w:tcPr>
            <w:tcW w:w="1809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Մասնակիցների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զբաղեցրած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տեղերը</w:t>
            </w:r>
            <w:proofErr w:type="spellEnd"/>
          </w:p>
        </w:tc>
        <w:tc>
          <w:tcPr>
            <w:tcW w:w="3339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Մասնակցի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անվանումը</w:t>
            </w:r>
            <w:proofErr w:type="spellEnd"/>
          </w:p>
        </w:tc>
        <w:tc>
          <w:tcPr>
            <w:tcW w:w="2473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Ընտրված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մասնակից</w:t>
            </w:r>
            <w:proofErr w:type="spellEnd"/>
          </w:p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r w:rsidRPr="002B325F">
              <w:rPr>
                <w:b/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ընտրված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մասնակցի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համար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նշել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r w:rsidRPr="002B325F">
              <w:rPr>
                <w:rFonts w:cs="Times Armenian"/>
                <w:b/>
                <w:sz w:val="22"/>
              </w:rPr>
              <w:t>“</w:t>
            </w:r>
            <w:r w:rsidRPr="002B325F">
              <w:rPr>
                <w:b/>
                <w:sz w:val="22"/>
              </w:rPr>
              <w:t>X</w:t>
            </w:r>
            <w:r w:rsidRPr="002B325F">
              <w:rPr>
                <w:rFonts w:cs="Times Armenian"/>
                <w:b/>
                <w:sz w:val="22"/>
              </w:rPr>
              <w:t>’’</w:t>
            </w:r>
            <w:r w:rsidRPr="002B325F">
              <w:rPr>
                <w:b/>
                <w:sz w:val="22"/>
              </w:rPr>
              <w:t>/</w:t>
            </w:r>
          </w:p>
        </w:tc>
        <w:tc>
          <w:tcPr>
            <w:tcW w:w="2693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Մասնակցի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առաջարկած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գինը</w:t>
            </w:r>
            <w:proofErr w:type="spellEnd"/>
          </w:p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r w:rsidRPr="002B325F">
              <w:rPr>
                <w:b/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առանց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r w:rsidRPr="002B325F">
              <w:rPr>
                <w:rFonts w:ascii="Sylfaen" w:hAnsi="Sylfaen" w:cs="Sylfaen"/>
                <w:b/>
                <w:sz w:val="22"/>
              </w:rPr>
              <w:t>ԱԱՀ</w:t>
            </w:r>
            <w:r w:rsidRPr="002B325F">
              <w:rPr>
                <w:b/>
                <w:sz w:val="22"/>
              </w:rPr>
              <w:t xml:space="preserve">,  </w:t>
            </w:r>
            <w:r w:rsidRPr="002B325F">
              <w:rPr>
                <w:rFonts w:ascii="Sylfaen" w:hAnsi="Sylfaen" w:cs="Sylfaen"/>
                <w:b/>
                <w:sz w:val="22"/>
              </w:rPr>
              <w:t>ՀՀ</w:t>
            </w:r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դրամ</w:t>
            </w:r>
            <w:proofErr w:type="spellEnd"/>
            <w:r w:rsidRPr="002B325F">
              <w:rPr>
                <w:b/>
                <w:sz w:val="22"/>
              </w:rPr>
              <w:t xml:space="preserve">/,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ըստ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չափաբաժինների</w:t>
            </w:r>
            <w:proofErr w:type="spellEnd"/>
          </w:p>
        </w:tc>
      </w:tr>
      <w:tr w:rsidR="00BC62F8" w:rsidRPr="002B325F" w:rsidTr="00BF7F33">
        <w:tc>
          <w:tcPr>
            <w:tcW w:w="1809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1</w:t>
            </w:r>
          </w:p>
        </w:tc>
        <w:tc>
          <w:tcPr>
            <w:tcW w:w="3339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720EA5">
              <w:rPr>
                <w:rFonts w:ascii="Sylfaen" w:hAnsi="Sylfaen" w:cs="Sylfaen"/>
                <w:lang w:val="es-ES"/>
              </w:rPr>
              <w:t>«</w:t>
            </w:r>
            <w:proofErr w:type="spellStart"/>
            <w:r w:rsidRPr="00720EA5">
              <w:rPr>
                <w:rFonts w:ascii="Sylfaen" w:hAnsi="Sylfaen" w:cs="Sylfaen"/>
                <w:lang w:val="es-ES"/>
              </w:rPr>
              <w:t>ԱրմենՏել</w:t>
            </w:r>
            <w:proofErr w:type="spellEnd"/>
            <w:r w:rsidRPr="00720EA5">
              <w:rPr>
                <w:rFonts w:ascii="Sylfaen" w:hAnsi="Sylfaen" w:cs="Sylfaen"/>
                <w:lang w:val="es-ES"/>
              </w:rPr>
              <w:t>» ՓԲԸ</w:t>
            </w:r>
          </w:p>
        </w:tc>
        <w:tc>
          <w:tcPr>
            <w:tcW w:w="2473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X</w:t>
            </w:r>
          </w:p>
        </w:tc>
        <w:tc>
          <w:tcPr>
            <w:tcW w:w="2693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1 618 000</w:t>
            </w:r>
          </w:p>
        </w:tc>
      </w:tr>
    </w:tbl>
    <w:p w:rsidR="00BC62F8" w:rsidRDefault="00BC62F8" w:rsidP="00BC62F8">
      <w:pPr>
        <w:tabs>
          <w:tab w:val="left" w:pos="0"/>
        </w:tabs>
        <w:ind w:firstLine="720"/>
        <w:rPr>
          <w:rFonts w:ascii="Sylfaen" w:hAnsi="Sylfaen" w:cs="Sylfaen"/>
          <w:szCs w:val="22"/>
        </w:rPr>
      </w:pPr>
    </w:p>
    <w:p w:rsidR="00BC62F8" w:rsidRPr="002B325F" w:rsidRDefault="00BC62F8" w:rsidP="00BC62F8">
      <w:pPr>
        <w:tabs>
          <w:tab w:val="left" w:pos="0"/>
        </w:tabs>
        <w:ind w:firstLine="720"/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Ընտրված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մասնակցին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որոշելու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կիրառված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չափանիշ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՝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հրավերին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համապատասխանող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հայտ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և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նվազագույն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գնային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առաջարկ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ներկայացրած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մասնակից</w:t>
      </w:r>
      <w:proofErr w:type="spellEnd"/>
      <w:r w:rsidRPr="002B325F">
        <w:rPr>
          <w:szCs w:val="22"/>
        </w:rPr>
        <w:t>:</w:t>
      </w: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  <w:r w:rsidRPr="002B325F">
        <w:rPr>
          <w:szCs w:val="22"/>
        </w:rPr>
        <w:tab/>
        <w:t>§¶</w:t>
      </w:r>
      <w:proofErr w:type="spellStart"/>
      <w:r w:rsidRPr="002B325F">
        <w:rPr>
          <w:szCs w:val="22"/>
        </w:rPr>
        <w:t>ÝáõÙÝ»ñÇ</w:t>
      </w:r>
      <w:proofErr w:type="spellEnd"/>
      <w:r w:rsidRPr="002B325F">
        <w:rPr>
          <w:szCs w:val="22"/>
        </w:rPr>
        <w:t xml:space="preserve"> Ù³ëÇÝ¦ ÐÐ </w:t>
      </w:r>
      <w:proofErr w:type="spellStart"/>
      <w:r w:rsidRPr="002B325F">
        <w:rPr>
          <w:szCs w:val="22"/>
        </w:rPr>
        <w:t>ûñ»ÝùÇ</w:t>
      </w:r>
      <w:proofErr w:type="spellEnd"/>
      <w:r w:rsidRPr="002B325F">
        <w:rPr>
          <w:szCs w:val="22"/>
        </w:rPr>
        <w:t xml:space="preserve"> 9-ñ¹ Ñá¹í³ÍÇ 4-</w:t>
      </w:r>
      <w:r w:rsidRPr="002B325F">
        <w:rPr>
          <w:rFonts w:ascii="Sylfaen" w:hAnsi="Sylfaen" w:cs="Sylfaen"/>
          <w:szCs w:val="22"/>
        </w:rPr>
        <w:t>րդ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կետի</w:t>
      </w:r>
      <w:proofErr w:type="spellEnd"/>
      <w:r w:rsidRPr="002B325F">
        <w:rPr>
          <w:szCs w:val="22"/>
        </w:rPr>
        <w:t xml:space="preserve"> 2-</w:t>
      </w:r>
      <w:r w:rsidRPr="002B325F">
        <w:rPr>
          <w:rFonts w:ascii="Sylfaen" w:hAnsi="Sylfaen" w:cs="Sylfaen"/>
          <w:szCs w:val="22"/>
        </w:rPr>
        <w:t>րդ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ենթակետի</w:t>
      </w:r>
      <w:proofErr w:type="spellEnd"/>
      <w:r w:rsidRPr="002B325F">
        <w:rPr>
          <w:szCs w:val="22"/>
        </w:rPr>
        <w:t xml:space="preserve"> Ñ³Ù³Ó³ÛÝª ³Ý·áñÍáõÃÛ³Ý Å³ÙÏ»ï </w:t>
      </w:r>
      <w:proofErr w:type="spellStart"/>
      <w:r w:rsidRPr="002B325F">
        <w:rPr>
          <w:rFonts w:ascii="Sylfaen" w:hAnsi="Sylfaen" w:cs="Sylfaen"/>
          <w:szCs w:val="22"/>
        </w:rPr>
        <w:t>չի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կիրառվում</w:t>
      </w:r>
      <w:proofErr w:type="spellEnd"/>
      <w:r w:rsidRPr="002B325F">
        <w:rPr>
          <w:szCs w:val="22"/>
        </w:rPr>
        <w:t>:</w:t>
      </w:r>
    </w:p>
    <w:p w:rsidR="00BC62F8" w:rsidRDefault="00BC62F8" w:rsidP="00BC62F8">
      <w:pPr>
        <w:tabs>
          <w:tab w:val="left" w:pos="0"/>
        </w:tabs>
        <w:rPr>
          <w:szCs w:val="22"/>
        </w:rPr>
      </w:pPr>
      <w:r w:rsidRPr="002B325F">
        <w:rPr>
          <w:szCs w:val="22"/>
        </w:rPr>
        <w:tab/>
      </w:r>
      <w:proofErr w:type="spellStart"/>
      <w:r w:rsidRPr="002B325F">
        <w:rPr>
          <w:rFonts w:ascii="Sylfaen" w:hAnsi="Sylfaen" w:cs="Sylfaen"/>
          <w:szCs w:val="22"/>
        </w:rPr>
        <w:t>Ընտրված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մասնակցի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հետ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կկնքվի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պայմանագիր</w:t>
      </w:r>
      <w:proofErr w:type="spellEnd"/>
      <w:r w:rsidRPr="002B325F">
        <w:rPr>
          <w:szCs w:val="22"/>
        </w:rPr>
        <w:t>:</w:t>
      </w:r>
    </w:p>
    <w:p w:rsidR="00BC62F8" w:rsidRPr="002B325F" w:rsidRDefault="00BC62F8" w:rsidP="00BC62F8">
      <w:pPr>
        <w:tabs>
          <w:tab w:val="left" w:pos="0"/>
        </w:tabs>
        <w:ind w:firstLine="720"/>
        <w:rPr>
          <w:szCs w:val="22"/>
        </w:rPr>
      </w:pPr>
      <w:proofErr w:type="spellStart"/>
      <w:r>
        <w:rPr>
          <w:rFonts w:ascii="GHEA Grapalat" w:hAnsi="GHEA Grapalat" w:cs="Arial LatArm"/>
          <w:sz w:val="22"/>
          <w:szCs w:val="22"/>
        </w:rPr>
        <w:lastRenderedPageBreak/>
        <w:t>Պ</w:t>
      </w:r>
      <w:r w:rsidRPr="00C04BA0">
        <w:rPr>
          <w:rFonts w:ascii="Sylfaen" w:hAnsi="Sylfaen" w:cs="Sylfaen"/>
        </w:rPr>
        <w:t>այմանագրի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կնքման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պահին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գնումն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իրականացնելու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համար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պահանջվող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ֆինանսական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միջոցները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նախատասված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չեն</w:t>
      </w:r>
      <w:proofErr w:type="spellEnd"/>
      <w:r w:rsidRPr="00C04BA0">
        <w:rPr>
          <w:rFonts w:ascii="Sylfaen" w:hAnsi="Sylfaen" w:cs="Sylfaen"/>
        </w:rPr>
        <w:t xml:space="preserve"> և </w:t>
      </w:r>
      <w:proofErr w:type="spellStart"/>
      <w:r w:rsidRPr="00C04BA0">
        <w:rPr>
          <w:rFonts w:ascii="Sylfaen" w:hAnsi="Sylfaen" w:cs="Sylfaen"/>
        </w:rPr>
        <w:t>դրանք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նախատեսվելու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դեպքում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կ</w:t>
      </w:r>
      <w:r>
        <w:rPr>
          <w:rFonts w:ascii="Sylfaen" w:hAnsi="Sylfaen" w:cs="Sylfaen"/>
        </w:rPr>
        <w:t>կնքվի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լրացուցիչ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համաձայնագիր</w:t>
      </w:r>
      <w:proofErr w:type="spellEnd"/>
      <w:r>
        <w:rPr>
          <w:rFonts w:ascii="Sylfaen" w:hAnsi="Sylfaen" w:cs="Sylfaen"/>
        </w:rPr>
        <w:t>:</w:t>
      </w: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  <w:r w:rsidRPr="002B325F">
        <w:rPr>
          <w:szCs w:val="22"/>
        </w:rPr>
        <w:tab/>
      </w:r>
      <w:proofErr w:type="spellStart"/>
      <w:r w:rsidRPr="002B325F">
        <w:rPr>
          <w:rFonts w:ascii="Sylfaen" w:hAnsi="Sylfaen" w:cs="Sylfaen"/>
          <w:szCs w:val="22"/>
        </w:rPr>
        <w:t>Սույն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հայտարարության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հետ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կապված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լրացուցիչ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տեղեկություններ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ստանալու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կարող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եք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դիմել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գնումների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</w:t>
      </w:r>
      <w:bookmarkStart w:id="0" w:name="_GoBack"/>
      <w:bookmarkEnd w:id="0"/>
      <w:r w:rsidRPr="002B325F">
        <w:rPr>
          <w:rFonts w:ascii="Sylfaen" w:hAnsi="Sylfaen" w:cs="Sylfaen"/>
          <w:szCs w:val="22"/>
        </w:rPr>
        <w:t>մակարգող</w:t>
      </w:r>
      <w:proofErr w:type="spellEnd"/>
      <w:r w:rsidRPr="002B325F">
        <w:rPr>
          <w:rFonts w:ascii="Sylfaen" w:hAnsi="Sylfaen" w:cs="Sylfaen"/>
          <w:szCs w:val="22"/>
        </w:rPr>
        <w:t>՝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Սամվել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Մուշեղյանին</w:t>
      </w:r>
      <w:proofErr w:type="spellEnd"/>
      <w:r w:rsidRPr="002B325F">
        <w:rPr>
          <w:szCs w:val="22"/>
        </w:rPr>
        <w:t>:</w:t>
      </w: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Հեռախոս</w:t>
      </w:r>
      <w:proofErr w:type="spellEnd"/>
      <w:r w:rsidRPr="002B325F">
        <w:rPr>
          <w:rFonts w:ascii="Sylfaen" w:hAnsi="Sylfaen" w:cs="Sylfaen"/>
          <w:szCs w:val="22"/>
        </w:rPr>
        <w:t>՝</w:t>
      </w:r>
      <w:r w:rsidRPr="002B325F">
        <w:rPr>
          <w:szCs w:val="22"/>
        </w:rPr>
        <w:t xml:space="preserve"> 010-58-87-45</w:t>
      </w: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Էլ</w:t>
      </w:r>
      <w:r w:rsidRPr="002B325F">
        <w:rPr>
          <w:szCs w:val="22"/>
        </w:rPr>
        <w:t>.</w:t>
      </w:r>
      <w:r w:rsidRPr="002B325F">
        <w:rPr>
          <w:rFonts w:ascii="Sylfaen" w:hAnsi="Sylfaen" w:cs="Sylfaen"/>
          <w:szCs w:val="22"/>
        </w:rPr>
        <w:t>փոստ</w:t>
      </w:r>
      <w:proofErr w:type="spellEnd"/>
      <w:r w:rsidRPr="002B325F">
        <w:rPr>
          <w:rFonts w:ascii="Sylfaen" w:hAnsi="Sylfaen" w:cs="Sylfaen"/>
          <w:szCs w:val="22"/>
        </w:rPr>
        <w:t>՝</w:t>
      </w:r>
      <w:r w:rsidRPr="002B325F">
        <w:rPr>
          <w:szCs w:val="22"/>
        </w:rPr>
        <w:t xml:space="preserve"> s.musheghyan@president.am</w:t>
      </w: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</w:p>
    <w:p w:rsidR="00162CD0" w:rsidRPr="00BC62F8" w:rsidRDefault="00BC62F8" w:rsidP="00BC62F8">
      <w:pPr>
        <w:tabs>
          <w:tab w:val="left" w:pos="0"/>
        </w:tabs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Պատվիրատու</w:t>
      </w:r>
      <w:proofErr w:type="spellEnd"/>
      <w:r w:rsidRPr="002B325F">
        <w:rPr>
          <w:rFonts w:ascii="Sylfaen" w:hAnsi="Sylfaen" w:cs="Sylfaen"/>
          <w:szCs w:val="22"/>
        </w:rPr>
        <w:t>՝</w:t>
      </w:r>
      <w:r w:rsidRPr="002B325F">
        <w:rPr>
          <w:szCs w:val="22"/>
        </w:rPr>
        <w:t xml:space="preserve">     </w:t>
      </w:r>
      <w:r w:rsidRPr="002B325F">
        <w:rPr>
          <w:rFonts w:ascii="Sylfaen" w:hAnsi="Sylfaen" w:cs="Sylfaen"/>
          <w:szCs w:val="22"/>
        </w:rPr>
        <w:t>ՀՀ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Նախագահի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աշխատակազմ</w:t>
      </w:r>
      <w:proofErr w:type="spellEnd"/>
    </w:p>
    <w:sectPr w:rsidR="00162CD0" w:rsidRPr="00BC62F8" w:rsidSect="00BC62F8">
      <w:pgSz w:w="12240" w:h="15840"/>
      <w:pgMar w:top="630" w:right="810" w:bottom="108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4E1"/>
    <w:rsid w:val="001E2870"/>
    <w:rsid w:val="00B654E1"/>
    <w:rsid w:val="00BC62F8"/>
    <w:rsid w:val="00C3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8"/>
    <w:pPr>
      <w:spacing w:after="0" w:line="240" w:lineRule="auto"/>
      <w:jc w:val="both"/>
    </w:pPr>
    <w:rPr>
      <w:rFonts w:ascii="Times Armenian" w:eastAsia="Times New Roman" w:hAnsi="Times Armenian" w:cs="Times New Roman"/>
      <w:sz w:val="24"/>
      <w:szCs w:val="20"/>
      <w:lang w:val="en-A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8"/>
    <w:pPr>
      <w:spacing w:after="0" w:line="240" w:lineRule="auto"/>
      <w:jc w:val="both"/>
    </w:pPr>
    <w:rPr>
      <w:rFonts w:ascii="Times Armenian" w:eastAsia="Times New Roman" w:hAnsi="Times Armenian" w:cs="Times New Roman"/>
      <w:sz w:val="24"/>
      <w:szCs w:val="20"/>
      <w:lang w:val="en-A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1725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Araik Sargsyan</cp:lastModifiedBy>
  <cp:revision>2</cp:revision>
  <dcterms:created xsi:type="dcterms:W3CDTF">2015-12-10T07:06:00Z</dcterms:created>
  <dcterms:modified xsi:type="dcterms:W3CDTF">2015-12-10T07:10:00Z</dcterms:modified>
</cp:coreProperties>
</file>