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9F" w:rsidRPr="00695A53" w:rsidRDefault="0020749F" w:rsidP="0020749F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695A53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(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Pr="00695A53">
        <w:rPr>
          <w:rFonts w:ascii="GHEA Grapalat" w:hAnsi="GHEA Grapalat"/>
          <w:b/>
          <w:i/>
          <w:sz w:val="20"/>
          <w:lang w:val="af-ZA"/>
        </w:rPr>
        <w:t>)</w:t>
      </w:r>
    </w:p>
    <w:p w:rsidR="0020749F" w:rsidRPr="00695A53" w:rsidRDefault="0020749F" w:rsidP="0020749F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695A53">
        <w:rPr>
          <w:rFonts w:ascii="GHEA Grapalat" w:hAnsi="GHEA Grapalat"/>
          <w:b/>
          <w:i/>
          <w:sz w:val="20"/>
          <w:lang w:val="af-ZA"/>
        </w:rPr>
        <w:t xml:space="preserve">ԲԸԱՀ-ով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ԳՆՈՒՄ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ԿԱՏԱՐԵԼՈՒ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20749F" w:rsidRPr="00695A53" w:rsidRDefault="0020749F" w:rsidP="0020749F">
      <w:pPr>
        <w:spacing w:after="240"/>
        <w:jc w:val="center"/>
        <w:rPr>
          <w:rFonts w:ascii="GHEA Grapalat" w:hAnsi="GHEA Grapalat"/>
          <w:b/>
          <w:i/>
          <w:sz w:val="20"/>
          <w:lang w:val="af-ZA"/>
        </w:rPr>
      </w:pPr>
      <w:r w:rsidRPr="00695A53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ԿՆՔՎԱԾ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ՊԱՅՄԱՆԱԳՐԻ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ՄԱՍԻՆ</w:t>
      </w:r>
      <w:r w:rsidRPr="00695A5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20749F" w:rsidRPr="00695A53" w:rsidRDefault="0020749F" w:rsidP="0020749F">
      <w:pPr>
        <w:tabs>
          <w:tab w:val="left" w:pos="8083"/>
        </w:tabs>
        <w:spacing w:after="240"/>
        <w:jc w:val="center"/>
        <w:rPr>
          <w:rFonts w:ascii="GHEA Grapalat" w:hAnsi="GHEA Grapalat"/>
          <w:b/>
          <w:sz w:val="20"/>
          <w:lang w:val="af-ZA"/>
        </w:rPr>
      </w:pPr>
      <w:r w:rsidRPr="00695A53">
        <w:rPr>
          <w:rFonts w:ascii="GHEA Grapalat" w:hAnsi="GHEA Grapalat"/>
          <w:b/>
          <w:sz w:val="20"/>
          <w:lang w:val="ru-RU"/>
        </w:rPr>
        <w:t>ԲԸԱՀ</w:t>
      </w:r>
      <w:r w:rsidRPr="00695A53">
        <w:rPr>
          <w:rFonts w:ascii="GHEA Grapalat" w:hAnsi="GHEA Grapalat"/>
          <w:b/>
          <w:sz w:val="20"/>
          <w:lang w:val="af-ZA"/>
        </w:rPr>
        <w:t>-</w:t>
      </w:r>
      <w:r w:rsidRPr="00695A53">
        <w:rPr>
          <w:rFonts w:ascii="GHEA Grapalat" w:hAnsi="GHEA Grapalat"/>
          <w:b/>
          <w:sz w:val="20"/>
          <w:lang w:val="ru-RU"/>
        </w:rPr>
        <w:t>ով</w:t>
      </w:r>
      <w:r w:rsidRPr="00695A53">
        <w:rPr>
          <w:rFonts w:ascii="GHEA Grapalat" w:hAnsi="GHEA Grapalat"/>
          <w:b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sz w:val="20"/>
          <w:lang w:val="af-ZA"/>
        </w:rPr>
        <w:t>ԸՆԹԱՑԱԿԱՐԳԻ</w:t>
      </w:r>
      <w:r w:rsidRPr="00695A53">
        <w:rPr>
          <w:rFonts w:ascii="GHEA Grapalat" w:hAnsi="GHEA Grapalat" w:cs="Arial Armenian"/>
          <w:b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sz w:val="20"/>
          <w:lang w:val="af-ZA"/>
        </w:rPr>
        <w:t>ԾԱԾԿԱԳԻՐԸ՝</w:t>
      </w:r>
    </w:p>
    <w:p w:rsidR="0020749F" w:rsidRPr="00695A53" w:rsidRDefault="0020749F" w:rsidP="0020749F">
      <w:pPr>
        <w:spacing w:after="240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&lt;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ՀՀ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ԿԱ</w:t>
      </w:r>
      <w:r w:rsidRPr="00695A5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ԱԱԾ</w:t>
      </w:r>
      <w:r w:rsidRPr="00695A53">
        <w:rPr>
          <w:rFonts w:ascii="GHEA Grapalat" w:hAnsi="GHEA Grapalat"/>
          <w:b/>
          <w:i/>
          <w:sz w:val="20"/>
          <w:lang w:val="af-ZA"/>
        </w:rPr>
        <w:t>-ՖԻՆ</w:t>
      </w:r>
      <w:r w:rsidRPr="00695A53">
        <w:rPr>
          <w:rFonts w:ascii="GHEA Grapalat" w:hAnsi="GHEA Grapalat" w:cs="Sylfaen"/>
          <w:b/>
          <w:i/>
          <w:sz w:val="20"/>
          <w:lang w:val="af-ZA"/>
        </w:rPr>
        <w:t>Վ</w:t>
      </w:r>
      <w:r w:rsidRPr="00695A53">
        <w:rPr>
          <w:rFonts w:ascii="GHEA Grapalat" w:hAnsi="GHEA Grapalat"/>
          <w:b/>
          <w:i/>
          <w:sz w:val="20"/>
          <w:lang w:val="af-ZA"/>
        </w:rPr>
        <w:t>-ԲԸԱՀԾՁԲ-</w:t>
      </w:r>
      <w:r w:rsidRPr="00695A53">
        <w:rPr>
          <w:rFonts w:ascii="GHEA Grapalat" w:hAnsi="GHEA Grapalat" w:cs="Calibri"/>
          <w:b/>
          <w:i/>
          <w:sz w:val="20"/>
          <w:lang w:val="af-ZA"/>
        </w:rPr>
        <w:t>11/</w:t>
      </w:r>
      <w:r>
        <w:rPr>
          <w:rFonts w:ascii="GHEA Grapalat" w:hAnsi="GHEA Grapalat" w:cs="Calibri"/>
          <w:b/>
          <w:i/>
          <w:sz w:val="20"/>
          <w:lang w:val="hy-AM"/>
        </w:rPr>
        <w:t>324</w:t>
      </w:r>
      <w:r w:rsidRPr="00695A53">
        <w:rPr>
          <w:rFonts w:ascii="GHEA Grapalat" w:hAnsi="GHEA Grapalat"/>
          <w:b/>
          <w:i/>
          <w:sz w:val="20"/>
          <w:lang w:val="af-ZA"/>
        </w:rPr>
        <w:t>-2015</w:t>
      </w:r>
      <w:r>
        <w:rPr>
          <w:rFonts w:ascii="GHEA Grapalat" w:hAnsi="GHEA Grapalat" w:cs="Arial"/>
          <w:b/>
          <w:i/>
          <w:sz w:val="20"/>
          <w:lang w:val="af-ZA"/>
        </w:rPr>
        <w:t>&gt;</w:t>
      </w:r>
      <w:r w:rsidRPr="00695A53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20749F" w:rsidRPr="00040DC5" w:rsidRDefault="0020749F" w:rsidP="0020749F">
      <w:pPr>
        <w:spacing w:after="240" w:line="360" w:lineRule="auto"/>
        <w:ind w:firstLine="709"/>
        <w:jc w:val="both"/>
        <w:rPr>
          <w:rFonts w:ascii="Arial Armenian" w:hAnsi="Arial Armenian"/>
          <w:sz w:val="18"/>
          <w:szCs w:val="18"/>
          <w:lang w:val="af-ZA"/>
        </w:rPr>
      </w:pPr>
      <w:r w:rsidRPr="00040DC5">
        <w:rPr>
          <w:rFonts w:ascii="Arial Armenian" w:hAnsi="Arial Armenian"/>
          <w:sz w:val="18"/>
          <w:szCs w:val="18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>
        <w:rPr>
          <w:rFonts w:ascii="Sylfaen" w:hAnsi="Sylfaen"/>
          <w:sz w:val="18"/>
          <w:szCs w:val="18"/>
          <w:lang w:val="af-ZA"/>
        </w:rPr>
        <w:t>ԲԸԱՀ-ով</w:t>
      </w:r>
      <w:r w:rsidRPr="00040DC5">
        <w:rPr>
          <w:rFonts w:ascii="Arial Armenian" w:hAnsi="Arial Armenian"/>
          <w:sz w:val="18"/>
          <w:szCs w:val="18"/>
          <w:lang w:val="af-ZA"/>
        </w:rPr>
        <w:t xml:space="preserve">  ÁÝÃ³ó³Ï³ñ·Ç ³ñ¹ÛáõÝùáõÙ ÏÝùí³Í å³ÛÙ³Ý³·ñÇ /»ñÇ/ Ù³ëÇÝ ï»Õ»Ï³ïíáõÃÛáõÝÁ:</w:t>
      </w:r>
    </w:p>
    <w:tbl>
      <w:tblPr>
        <w:tblW w:w="11261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2"/>
        <w:gridCol w:w="358"/>
        <w:gridCol w:w="130"/>
        <w:gridCol w:w="483"/>
        <w:gridCol w:w="88"/>
        <w:gridCol w:w="13"/>
        <w:gridCol w:w="809"/>
        <w:gridCol w:w="24"/>
        <w:gridCol w:w="82"/>
        <w:gridCol w:w="90"/>
        <w:gridCol w:w="144"/>
        <w:gridCol w:w="373"/>
        <w:gridCol w:w="179"/>
        <w:gridCol w:w="279"/>
        <w:gridCol w:w="154"/>
        <w:gridCol w:w="132"/>
        <w:gridCol w:w="520"/>
        <w:gridCol w:w="187"/>
        <w:gridCol w:w="83"/>
        <w:gridCol w:w="337"/>
        <w:gridCol w:w="117"/>
        <w:gridCol w:w="176"/>
        <w:gridCol w:w="83"/>
        <w:gridCol w:w="241"/>
        <w:gridCol w:w="247"/>
        <w:gridCol w:w="74"/>
        <w:gridCol w:w="340"/>
        <w:gridCol w:w="9"/>
        <w:gridCol w:w="180"/>
        <w:gridCol w:w="446"/>
        <w:gridCol w:w="88"/>
        <w:gridCol w:w="180"/>
        <w:gridCol w:w="6"/>
        <w:gridCol w:w="207"/>
        <w:gridCol w:w="132"/>
        <w:gridCol w:w="17"/>
        <w:gridCol w:w="275"/>
        <w:gridCol w:w="89"/>
        <w:gridCol w:w="11"/>
        <w:gridCol w:w="158"/>
        <w:gridCol w:w="277"/>
        <w:gridCol w:w="79"/>
        <w:gridCol w:w="106"/>
        <w:gridCol w:w="269"/>
        <w:gridCol w:w="14"/>
        <w:gridCol w:w="162"/>
        <w:gridCol w:w="16"/>
        <w:gridCol w:w="206"/>
        <w:gridCol w:w="337"/>
        <w:gridCol w:w="71"/>
        <w:gridCol w:w="561"/>
        <w:gridCol w:w="88"/>
        <w:gridCol w:w="19"/>
        <w:gridCol w:w="983"/>
      </w:tblGrid>
      <w:tr w:rsidR="0020749F" w:rsidTr="00071B77">
        <w:trPr>
          <w:trHeight w:val="146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20749F" w:rsidTr="0020749F">
        <w:trPr>
          <w:trHeight w:val="110"/>
        </w:trPr>
        <w:tc>
          <w:tcPr>
            <w:tcW w:w="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33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2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62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2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455F6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</w:p>
        </w:tc>
      </w:tr>
      <w:tr w:rsidR="0020749F" w:rsidTr="0020749F">
        <w:trPr>
          <w:trHeight w:val="1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33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2"/>
            </w:r>
          </w:p>
        </w:tc>
        <w:tc>
          <w:tcPr>
            <w:tcW w:w="64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624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0749F" w:rsidTr="0020749F">
        <w:trPr>
          <w:trHeight w:val="275"/>
        </w:trPr>
        <w:tc>
          <w:tcPr>
            <w:tcW w:w="5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33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4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10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05569D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62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22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20749F" w:rsidTr="0020749F">
        <w:trPr>
          <w:trHeight w:val="40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3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10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62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20749F" w:rsidRPr="008D2F26" w:rsidTr="0020749F">
        <w:trPr>
          <w:trHeight w:val="439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49F" w:rsidRPr="00AF5DF2" w:rsidRDefault="0020749F" w:rsidP="00071B77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AF5DF2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333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749F" w:rsidRDefault="0020749F" w:rsidP="0020749F">
            <w:pPr>
              <w:spacing w:line="276" w:lineRule="auto"/>
              <w:jc w:val="both"/>
              <w:rPr>
                <w:rFonts w:cs="TimesArmenianPSM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Երկաթուղային տրանսպորտով այլ փոխադրումներ</w:t>
            </w:r>
            <w:r>
              <w:rPr>
                <w:rFonts w:cs="Sylfaen"/>
                <w:b/>
                <w:i/>
                <w:i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Pr="0020749F" w:rsidRDefault="0020749F" w:rsidP="00071B77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Pr="00A53D6C" w:rsidRDefault="0020749F" w:rsidP="00071B7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6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Pr="00A53D6C" w:rsidRDefault="0020749F" w:rsidP="00071B77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9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P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0749F">
              <w:rPr>
                <w:rFonts w:ascii="GHEA Grapalat" w:hAnsi="GHEA Grapalat"/>
                <w:b/>
                <w:sz w:val="14"/>
                <w:szCs w:val="14"/>
                <w:lang w:val="ru-RU"/>
              </w:rPr>
              <w:t>8 967 700</w:t>
            </w:r>
          </w:p>
        </w:tc>
        <w:tc>
          <w:tcPr>
            <w:tcW w:w="10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Pr="003C7C36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0749F">
              <w:rPr>
                <w:rFonts w:ascii="GHEA Grapalat" w:hAnsi="GHEA Grapalat"/>
                <w:b/>
                <w:sz w:val="14"/>
                <w:szCs w:val="14"/>
                <w:lang w:val="ru-RU"/>
              </w:rPr>
              <w:t>8 967 700</w:t>
            </w:r>
          </w:p>
        </w:tc>
        <w:tc>
          <w:tcPr>
            <w:tcW w:w="162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20749F" w:rsidRPr="009F2993" w:rsidRDefault="0020749F" w:rsidP="00071B77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Երկաթուղային տրանսպորտով այլ փոխադրումներ</w:t>
            </w:r>
          </w:p>
        </w:tc>
        <w:tc>
          <w:tcPr>
            <w:tcW w:w="172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0749F" w:rsidRPr="009F2993" w:rsidRDefault="0020749F" w:rsidP="00071B77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Երկաթուղային տրանսպորտով այլ փոխադրումներ</w:t>
            </w:r>
          </w:p>
        </w:tc>
      </w:tr>
      <w:tr w:rsidR="0020749F" w:rsidRPr="008D2F26" w:rsidTr="00071B77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0749F" w:rsidTr="0020749F">
        <w:trPr>
          <w:trHeight w:val="137"/>
        </w:trPr>
        <w:tc>
          <w:tcPr>
            <w:tcW w:w="457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84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BC7BA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Կառավարության </w:t>
            </w:r>
            <w:r w:rsidR="00BC7BA3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C7BA3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.2015թ N 1</w:t>
            </w:r>
            <w:r w:rsidR="00BC7BA3">
              <w:rPr>
                <w:rFonts w:ascii="GHEA Grapalat" w:hAnsi="GHEA Grapalat"/>
                <w:b/>
                <w:sz w:val="14"/>
                <w:szCs w:val="14"/>
              </w:rPr>
              <w:t>433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-Ն որոշում,</w:t>
            </w:r>
          </w:p>
        </w:tc>
      </w:tr>
      <w:tr w:rsidR="0020749F" w:rsidTr="00071B77"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Հայաստանի Հանրապետության 2015 թվականիի պետական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ով նախատեսված Հայաստանի Հանրապետության կառավարության պահուստային ֆոնդ:</w:t>
            </w:r>
          </w:p>
        </w:tc>
      </w:tr>
      <w:tr w:rsidR="0020749F" w:rsidTr="0020749F">
        <w:tc>
          <w:tcPr>
            <w:tcW w:w="1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0749F" w:rsidTr="0020749F">
        <w:trPr>
          <w:trHeight w:val="65"/>
        </w:trPr>
        <w:tc>
          <w:tcPr>
            <w:tcW w:w="15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3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8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1252CA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  <w:r w:rsidRPr="00885D60"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Pr="001252CA" w:rsidRDefault="0020749F" w:rsidP="00071B7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highlight w:val="yellow"/>
              </w:rPr>
            </w:pPr>
          </w:p>
        </w:tc>
      </w:tr>
      <w:tr w:rsidR="0020749F" w:rsidTr="0020749F">
        <w:trPr>
          <w:trHeight w:val="155"/>
        </w:trPr>
        <w:tc>
          <w:tcPr>
            <w:tcW w:w="718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7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0749F" w:rsidRPr="00223EA6" w:rsidRDefault="00C86F55" w:rsidP="0020749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10</w:t>
            </w:r>
            <w:r w:rsidR="0020749F" w:rsidRPr="001F5943">
              <w:rPr>
                <w:rFonts w:ascii="Arial Armenian" w:hAnsi="Arial Armenian"/>
                <w:b/>
                <w:sz w:val="14"/>
                <w:szCs w:val="14"/>
              </w:rPr>
              <w:t>.</w:t>
            </w:r>
            <w:r w:rsidR="0020749F">
              <w:rPr>
                <w:rFonts w:ascii="Arial Armenian" w:hAnsi="Arial Armenian"/>
                <w:b/>
                <w:sz w:val="14"/>
                <w:szCs w:val="14"/>
              </w:rPr>
              <w:t>1</w:t>
            </w:r>
            <w:r w:rsidR="0020749F"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2</w:t>
            </w:r>
            <w:r w:rsidR="0020749F" w:rsidRPr="001F5943">
              <w:rPr>
                <w:rFonts w:ascii="Arial Armenian" w:hAnsi="Arial Armenian"/>
                <w:b/>
                <w:sz w:val="14"/>
                <w:szCs w:val="14"/>
              </w:rPr>
              <w:t>.201</w:t>
            </w:r>
            <w:r w:rsidR="0020749F">
              <w:rPr>
                <w:rFonts w:ascii="Arial Armenian" w:hAnsi="Arial Armenian"/>
                <w:b/>
                <w:sz w:val="14"/>
                <w:szCs w:val="14"/>
              </w:rPr>
              <w:t>5</w:t>
            </w:r>
            <w:r w:rsidR="0020749F" w:rsidRPr="001F594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20749F" w:rsidTr="0020749F">
        <w:trPr>
          <w:trHeight w:val="164"/>
        </w:trPr>
        <w:tc>
          <w:tcPr>
            <w:tcW w:w="6464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07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20749F" w:rsidTr="0020749F">
        <w:trPr>
          <w:trHeight w:val="47"/>
        </w:trPr>
        <w:tc>
          <w:tcPr>
            <w:tcW w:w="646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0749F" w:rsidTr="0020749F">
        <w:trPr>
          <w:trHeight w:val="47"/>
        </w:trPr>
        <w:tc>
          <w:tcPr>
            <w:tcW w:w="646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20749F" w:rsidTr="00071B77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0749F" w:rsidTr="0020749F">
        <w:trPr>
          <w:trHeight w:val="40"/>
        </w:trPr>
        <w:tc>
          <w:tcPr>
            <w:tcW w:w="159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14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52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2074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Յուրաքանչյուր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մասնակցի</w:t>
            </w:r>
            <w:r>
              <w:rPr>
                <w:rFonts w:ascii="Arial Armenian" w:hAnsi="Arial Armenian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</w:rPr>
              <w:t>հ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FF7973"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>
              <w:rPr>
                <w:rFonts w:ascii="Arial Armenian" w:hAnsi="Arial Armenian" w:cs="Times Armenia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</w:p>
        </w:tc>
      </w:tr>
      <w:tr w:rsidR="0020749F" w:rsidTr="0020749F">
        <w:trPr>
          <w:trHeight w:val="213"/>
        </w:trPr>
        <w:tc>
          <w:tcPr>
            <w:tcW w:w="15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52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b/>
                <w:sz w:val="14"/>
                <w:szCs w:val="14"/>
              </w:rPr>
              <w:footnoteReference w:id="4"/>
            </w:r>
          </w:p>
        </w:tc>
      </w:tr>
      <w:tr w:rsidR="0020749F" w:rsidTr="0020749F">
        <w:trPr>
          <w:trHeight w:val="250"/>
        </w:trPr>
        <w:tc>
          <w:tcPr>
            <w:tcW w:w="15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32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0749F" w:rsidTr="0020749F">
        <w:trPr>
          <w:trHeight w:val="137"/>
        </w:trPr>
        <w:tc>
          <w:tcPr>
            <w:tcW w:w="159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14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5"/>
            </w: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0749F" w:rsidTr="0020749F">
        <w:trPr>
          <w:trHeight w:val="137"/>
        </w:trPr>
        <w:tc>
          <w:tcPr>
            <w:tcW w:w="1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20749F" w:rsidRDefault="0020749F" w:rsidP="0020749F">
            <w:pPr>
              <w:jc w:val="center"/>
              <w:rPr>
                <w:rFonts w:ascii="Arial Armenian" w:hAnsi="Arial Armenian"/>
                <w:sz w:val="16"/>
                <w:szCs w:val="16"/>
                <w:lang w:val="ru-RU"/>
              </w:rPr>
            </w:pPr>
            <w:r w:rsidRPr="0020749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21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D1CFA" w:rsidRDefault="0020749F" w:rsidP="00071B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>Հարավկովկասյան երկաթուղի»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>ՓԲ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Ը</w:t>
            </w:r>
            <w:r w:rsidRPr="005D1CFA">
              <w:rPr>
                <w:rFonts w:cs="TimesArmenianPSMT"/>
                <w:b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7473083,33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C60252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7473083,33</w:t>
            </w:r>
          </w:p>
        </w:tc>
        <w:tc>
          <w:tcPr>
            <w:tcW w:w="10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20749F" w:rsidRDefault="0020749F" w:rsidP="0020749F">
            <w:pPr>
              <w:spacing w:line="276" w:lineRule="auto"/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1494616,67</w:t>
            </w:r>
          </w:p>
        </w:tc>
        <w:tc>
          <w:tcPr>
            <w:tcW w:w="9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C60252" w:rsidRDefault="0020749F" w:rsidP="0020749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1494616,67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8 967 700</w:t>
            </w: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C60252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8 967 700</w:t>
            </w:r>
          </w:p>
        </w:tc>
      </w:tr>
      <w:tr w:rsidR="0020749F" w:rsidTr="0020749F">
        <w:trPr>
          <w:trHeight w:val="290"/>
        </w:trPr>
        <w:tc>
          <w:tcPr>
            <w:tcW w:w="16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65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20749F" w:rsidTr="00071B77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9F" w:rsidRPr="00A53D6C" w:rsidRDefault="0020749F" w:rsidP="00071B7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0749F" w:rsidTr="00071B77">
        <w:trPr>
          <w:trHeight w:val="232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0749F" w:rsidTr="0020749F">
        <w:tc>
          <w:tcPr>
            <w:tcW w:w="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84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20749F" w:rsidTr="0020749F">
        <w:tc>
          <w:tcPr>
            <w:tcW w:w="8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20749F" w:rsidTr="0020749F">
        <w:trPr>
          <w:trHeight w:val="259"/>
        </w:trPr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Pr="003C7C36" w:rsidRDefault="0020749F" w:rsidP="00071B77">
            <w:pPr>
              <w:spacing w:line="276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3C7C36" w:rsidRDefault="0020749F" w:rsidP="00071B7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749F" w:rsidRDefault="0020749F" w:rsidP="00071B77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749F" w:rsidTr="0020749F">
        <w:trPr>
          <w:trHeight w:val="259"/>
        </w:trPr>
        <w:tc>
          <w:tcPr>
            <w:tcW w:w="24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20749F" w:rsidTr="00071B77">
        <w:trPr>
          <w:trHeight w:val="16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9F" w:rsidRDefault="0020749F" w:rsidP="00071B77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20749F" w:rsidTr="0020749F">
        <w:trPr>
          <w:trHeight w:val="160"/>
        </w:trPr>
        <w:tc>
          <w:tcPr>
            <w:tcW w:w="56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597264" w:rsidRDefault="0020749F" w:rsidP="00071B77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áñáßÙ³Ý ³Ùë³ÃÇíÁ</w:t>
            </w:r>
          </w:p>
        </w:tc>
        <w:tc>
          <w:tcPr>
            <w:tcW w:w="5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885D60" w:rsidRDefault="00C86F55" w:rsidP="0020749F">
            <w:pPr>
              <w:pStyle w:val="a5"/>
              <w:spacing w:line="276" w:lineRule="auto"/>
              <w:ind w:firstLine="2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10</w:t>
            </w:r>
            <w:r w:rsidR="0020749F" w:rsidRPr="00885D60">
              <w:rPr>
                <w:b/>
                <w:sz w:val="12"/>
                <w:szCs w:val="12"/>
                <w:lang w:val="es-ES"/>
              </w:rPr>
              <w:t>.1</w:t>
            </w:r>
            <w:r w:rsidR="0020749F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="0020749F" w:rsidRPr="00885D60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20749F" w:rsidTr="0020749F">
        <w:trPr>
          <w:trHeight w:val="160"/>
        </w:trPr>
        <w:tc>
          <w:tcPr>
            <w:tcW w:w="561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597264" w:rsidRDefault="0020749F" w:rsidP="00071B77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²Ý·áñÍáõÃÛ³Ý Å³ÙÏ»ï</w:t>
            </w: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885D60" w:rsidRDefault="0020749F" w:rsidP="00071B77">
            <w:pPr>
              <w:pStyle w:val="a5"/>
              <w:spacing w:line="276" w:lineRule="auto"/>
              <w:ind w:hanging="140"/>
              <w:jc w:val="center"/>
              <w:rPr>
                <w:b/>
                <w:sz w:val="12"/>
                <w:szCs w:val="12"/>
              </w:rPr>
            </w:pPr>
            <w:r w:rsidRPr="00885D60">
              <w:rPr>
                <w:b/>
                <w:sz w:val="12"/>
                <w:szCs w:val="12"/>
              </w:rPr>
              <w:t>²Ý·áñÍáõÃÛ³Ý Å³ÙÏ»ïÇ ëÏÇ½µ</w:t>
            </w:r>
          </w:p>
        </w:tc>
        <w:tc>
          <w:tcPr>
            <w:tcW w:w="28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885D60" w:rsidRDefault="0020749F" w:rsidP="00071B77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885D60">
              <w:rPr>
                <w:b/>
                <w:sz w:val="12"/>
                <w:szCs w:val="12"/>
              </w:rPr>
              <w:t>²Ý·áñÍáõÃÛ³Ý Å³ÙÏ»ï</w:t>
            </w:r>
          </w:p>
        </w:tc>
      </w:tr>
      <w:tr w:rsidR="0020749F" w:rsidTr="0020749F">
        <w:trPr>
          <w:trHeight w:val="160"/>
        </w:trPr>
        <w:tc>
          <w:tcPr>
            <w:tcW w:w="561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597264" w:rsidRDefault="0020749F" w:rsidP="00071B77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</w:p>
        </w:tc>
        <w:tc>
          <w:tcPr>
            <w:tcW w:w="281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885D60" w:rsidRDefault="0020749F" w:rsidP="00071B77">
            <w:pPr>
              <w:pStyle w:val="a5"/>
              <w:spacing w:line="276" w:lineRule="auto"/>
              <w:ind w:firstLine="22"/>
              <w:jc w:val="center"/>
              <w:rPr>
                <w:b/>
                <w:sz w:val="12"/>
                <w:szCs w:val="12"/>
                <w:lang w:val="es-ES"/>
              </w:rPr>
            </w:pPr>
            <w:r w:rsidRPr="00885D60">
              <w:rPr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28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885D60" w:rsidRDefault="0020749F" w:rsidP="00071B77">
            <w:pPr>
              <w:pStyle w:val="a5"/>
              <w:spacing w:line="276" w:lineRule="auto"/>
              <w:jc w:val="center"/>
              <w:rPr>
                <w:b/>
                <w:sz w:val="12"/>
                <w:szCs w:val="12"/>
                <w:lang w:val="es-ES"/>
              </w:rPr>
            </w:pPr>
            <w:r w:rsidRPr="00885D60">
              <w:rPr>
                <w:b/>
                <w:sz w:val="12"/>
                <w:szCs w:val="12"/>
                <w:lang w:val="es-ES"/>
              </w:rPr>
              <w:t>-</w:t>
            </w:r>
          </w:p>
        </w:tc>
      </w:tr>
      <w:tr w:rsidR="0020749F" w:rsidTr="0020749F">
        <w:trPr>
          <w:trHeight w:val="160"/>
        </w:trPr>
        <w:tc>
          <w:tcPr>
            <w:tcW w:w="56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597264" w:rsidRDefault="0020749F" w:rsidP="00071B77">
            <w:pPr>
              <w:pStyle w:val="a5"/>
              <w:spacing w:line="276" w:lineRule="auto"/>
              <w:rPr>
                <w:b/>
                <w:sz w:val="12"/>
                <w:szCs w:val="12"/>
                <w:lang w:val="es-ES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885D60" w:rsidRDefault="00C86F55" w:rsidP="0020749F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10</w:t>
            </w:r>
            <w:r w:rsidR="0020749F" w:rsidRPr="00885D60">
              <w:rPr>
                <w:b/>
                <w:sz w:val="12"/>
                <w:szCs w:val="12"/>
                <w:lang w:val="es-ES"/>
              </w:rPr>
              <w:t>.1</w:t>
            </w:r>
            <w:r w:rsidR="0020749F"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="0020749F" w:rsidRPr="00885D60">
              <w:rPr>
                <w:b/>
                <w:sz w:val="12"/>
                <w:szCs w:val="12"/>
                <w:lang w:val="es-ES"/>
              </w:rPr>
              <w:t>.2015Ã.</w:t>
            </w:r>
          </w:p>
        </w:tc>
      </w:tr>
      <w:tr w:rsidR="0020749F" w:rsidTr="0020749F">
        <w:trPr>
          <w:trHeight w:val="160"/>
        </w:trPr>
        <w:tc>
          <w:tcPr>
            <w:tcW w:w="56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597264" w:rsidRDefault="0020749F" w:rsidP="00071B77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597264" w:rsidRDefault="0020749F" w:rsidP="0020749F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</w:t>
            </w:r>
            <w:r>
              <w:rPr>
                <w:b/>
                <w:sz w:val="12"/>
                <w:szCs w:val="12"/>
                <w:lang w:val="es-ES"/>
              </w:rPr>
              <w:t>.1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0749F" w:rsidTr="0020749F">
        <w:trPr>
          <w:trHeight w:val="160"/>
        </w:trPr>
        <w:tc>
          <w:tcPr>
            <w:tcW w:w="56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597264" w:rsidRDefault="0020749F" w:rsidP="00071B77">
            <w:pPr>
              <w:pStyle w:val="a5"/>
              <w:spacing w:line="276" w:lineRule="auto"/>
              <w:rPr>
                <w:b/>
                <w:sz w:val="12"/>
                <w:szCs w:val="12"/>
              </w:rPr>
            </w:pPr>
            <w:r w:rsidRPr="00597264">
              <w:rPr>
                <w:b/>
                <w:sz w:val="12"/>
                <w:szCs w:val="12"/>
              </w:rPr>
              <w:t>ä³ïíÇñ³ïáõÇ ÏáÕÙÇó å³ÛÙ³Ý³·ÇñÁ ëïáñ³·ñ»Éáõ ³Ùë³ÃÇíÁ</w:t>
            </w:r>
          </w:p>
        </w:tc>
        <w:tc>
          <w:tcPr>
            <w:tcW w:w="5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0749F" w:rsidRPr="00597264" w:rsidRDefault="0020749F" w:rsidP="0020749F">
            <w:pPr>
              <w:pStyle w:val="a5"/>
              <w:spacing w:line="276" w:lineRule="auto"/>
              <w:ind w:firstLine="708"/>
              <w:jc w:val="center"/>
              <w:rPr>
                <w:b/>
                <w:sz w:val="12"/>
                <w:szCs w:val="12"/>
                <w:lang w:val="es-ES"/>
              </w:rPr>
            </w:pPr>
            <w:r>
              <w:rPr>
                <w:b/>
                <w:sz w:val="12"/>
                <w:szCs w:val="12"/>
                <w:lang w:val="es-ES"/>
              </w:rPr>
              <w:t>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</w:t>
            </w:r>
            <w:r>
              <w:rPr>
                <w:b/>
                <w:sz w:val="12"/>
                <w:szCs w:val="12"/>
                <w:lang w:val="es-ES"/>
              </w:rPr>
              <w:t>.1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Pr="00597264">
              <w:rPr>
                <w:b/>
                <w:sz w:val="12"/>
                <w:szCs w:val="12"/>
                <w:lang w:val="es-ES"/>
              </w:rPr>
              <w:t>.201</w:t>
            </w:r>
            <w:r>
              <w:rPr>
                <w:b/>
                <w:sz w:val="12"/>
                <w:szCs w:val="12"/>
                <w:lang w:val="es-ES"/>
              </w:rPr>
              <w:t>5</w:t>
            </w:r>
            <w:r w:rsidRPr="00597264">
              <w:rPr>
                <w:b/>
                <w:sz w:val="12"/>
                <w:szCs w:val="12"/>
                <w:lang w:val="es-ES"/>
              </w:rPr>
              <w:t>Ã.</w:t>
            </w:r>
          </w:p>
        </w:tc>
      </w:tr>
      <w:tr w:rsidR="0020749F" w:rsidTr="0020749F">
        <w:tc>
          <w:tcPr>
            <w:tcW w:w="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62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8742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597264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20749F" w:rsidTr="0020749F">
        <w:trPr>
          <w:trHeight w:val="237"/>
        </w:trPr>
        <w:tc>
          <w:tcPr>
            <w:tcW w:w="8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47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</w:p>
        </w:tc>
        <w:tc>
          <w:tcPr>
            <w:tcW w:w="16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վերջնա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Կանխա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վճարի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29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20749F" w:rsidTr="0020749F">
        <w:trPr>
          <w:trHeight w:val="238"/>
        </w:trPr>
        <w:tc>
          <w:tcPr>
            <w:tcW w:w="8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29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</w:tr>
      <w:tr w:rsidR="0020749F" w:rsidTr="0020749F">
        <w:trPr>
          <w:trHeight w:val="628"/>
        </w:trPr>
        <w:tc>
          <w:tcPr>
            <w:tcW w:w="8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2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8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47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67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rPr>
                <w:rFonts w:ascii="Arial Armenian" w:hAnsi="Arial Armenian"/>
                <w:b/>
                <w:sz w:val="12"/>
                <w:szCs w:val="12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</w:rPr>
              <w:footnoteReference w:id="6"/>
            </w:r>
          </w:p>
        </w:tc>
      </w:tr>
      <w:tr w:rsidR="0020749F" w:rsidTr="0020749F">
        <w:trPr>
          <w:trHeight w:val="110"/>
        </w:trPr>
        <w:tc>
          <w:tcPr>
            <w:tcW w:w="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2"/>
                <w:szCs w:val="12"/>
                <w:lang w:val="es-ES"/>
              </w:rPr>
            </w:pP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>Հարավկովկասյան երկաթուղի»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>ՓԲ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8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20749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</w:rPr>
              <w:t>11/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324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4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20749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.1</w:t>
            </w:r>
            <w:r>
              <w:rPr>
                <w:rFonts w:asciiTheme="minorHAnsi" w:hAnsiTheme="minorHAnsi"/>
                <w:b/>
                <w:sz w:val="12"/>
                <w:szCs w:val="12"/>
                <w:lang w:val="ru-RU"/>
              </w:rPr>
              <w:t>2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.201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5</w:t>
            </w:r>
          </w:p>
        </w:tc>
        <w:tc>
          <w:tcPr>
            <w:tcW w:w="16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8 967 700</w:t>
            </w:r>
          </w:p>
        </w:tc>
        <w:tc>
          <w:tcPr>
            <w:tcW w:w="16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C60252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8 967 700</w:t>
            </w:r>
          </w:p>
        </w:tc>
      </w:tr>
      <w:tr w:rsidR="0020749F" w:rsidTr="00071B77">
        <w:trPr>
          <w:trHeight w:val="1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</w:p>
        </w:tc>
      </w:tr>
      <w:tr w:rsidR="0020749F" w:rsidTr="0020749F">
        <w:trPr>
          <w:trHeight w:val="125"/>
        </w:trPr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Չափա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բաժնի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5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</w:p>
        </w:tc>
        <w:tc>
          <w:tcPr>
            <w:tcW w:w="27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,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>.-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փոստ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</w:p>
        </w:tc>
        <w:tc>
          <w:tcPr>
            <w:tcW w:w="2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597264">
              <w:rPr>
                <w:rStyle w:val="a7"/>
                <w:rFonts w:ascii="Arial Armenian" w:hAnsi="Arial Armenian"/>
                <w:b/>
                <w:sz w:val="12"/>
                <w:szCs w:val="12"/>
                <w:lang w:val="hy-AM"/>
              </w:rPr>
              <w:footnoteReference w:id="7"/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/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7264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597264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</w:p>
        </w:tc>
      </w:tr>
      <w:tr w:rsidR="0020749F" w:rsidRPr="00C60252" w:rsidTr="0020749F">
        <w:trPr>
          <w:trHeight w:val="358"/>
        </w:trPr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597264">
              <w:rPr>
                <w:rFonts w:cs="Arial Armenian"/>
                <w:color w:val="000000"/>
                <w:sz w:val="12"/>
                <w:szCs w:val="12"/>
                <w:lang w:val="es-ES"/>
              </w:rPr>
              <w:t>N 1</w:t>
            </w:r>
          </w:p>
        </w:tc>
        <w:tc>
          <w:tcPr>
            <w:tcW w:w="15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ArmenianPSMT"/>
                <w:b/>
                <w:sz w:val="12"/>
                <w:szCs w:val="12"/>
                <w:lang w:val="es-ES"/>
              </w:rPr>
            </w:pP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>Հարավկովկասյան երկաթուղի»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>ՓԲ</w:t>
            </w:r>
            <w:r w:rsidRPr="005D1CFA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7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8B4BDC" w:rsidRDefault="0020749F" w:rsidP="00071B77">
            <w:pPr>
              <w:widowControl w:val="0"/>
              <w:jc w:val="center"/>
              <w:rPr>
                <w:rFonts w:cs="TimesArmenianPSMT"/>
                <w:b/>
                <w:sz w:val="16"/>
                <w:szCs w:val="16"/>
                <w:lang w:val="es-ES"/>
              </w:rPr>
            </w:pPr>
            <w:r w:rsidRPr="008B4BDC"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  <w:t xml:space="preserve">ք. Երևան,  </w:t>
            </w:r>
            <w:r w:rsidRPr="008B4BDC">
              <w:rPr>
                <w:rFonts w:ascii="Sylfaen" w:hAnsi="Sylfaen" w:cs="Sylfaen"/>
                <w:b/>
                <w:bCs/>
                <w:sz w:val="16"/>
                <w:szCs w:val="16"/>
              </w:rPr>
              <w:t>Տիգրան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 xml:space="preserve"> Մեծի 5</w:t>
            </w:r>
            <w:r w:rsidRPr="008B4BDC">
              <w:rPr>
                <w:rFonts w:ascii="Sylfaen" w:hAnsi="Sylfaen" w:cs="Sylfaen"/>
                <w:b/>
                <w:bCs/>
                <w:sz w:val="16"/>
                <w:szCs w:val="16"/>
                <w:lang w:val="af-ZA"/>
              </w:rPr>
              <w:t>0</w:t>
            </w:r>
          </w:p>
        </w:tc>
        <w:tc>
          <w:tcPr>
            <w:tcW w:w="2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597264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  <w:lang w:val="es-ES"/>
              </w:rPr>
            </w:pPr>
            <w:r w:rsidRPr="00597264">
              <w:rPr>
                <w:rFonts w:ascii="Arial Armenian" w:hAnsi="Arial Armenian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181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8B4BDC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es-ES"/>
              </w:rPr>
            </w:pPr>
            <w:r w:rsidRPr="008B4BDC">
              <w:rPr>
                <w:rFonts w:ascii="Calibri" w:hAnsi="Calibri"/>
                <w:b/>
                <w:sz w:val="16"/>
                <w:szCs w:val="16"/>
                <w:lang w:val="af-ZA"/>
              </w:rPr>
              <w:t>160</w:t>
            </w:r>
            <w:r>
              <w:rPr>
                <w:rFonts w:ascii="Calibri" w:hAnsi="Calibri"/>
                <w:b/>
                <w:sz w:val="16"/>
                <w:szCs w:val="16"/>
                <w:lang w:val="af-ZA"/>
              </w:rPr>
              <w:t>413023260</w:t>
            </w:r>
          </w:p>
        </w:tc>
        <w:tc>
          <w:tcPr>
            <w:tcW w:w="20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8B4BDC" w:rsidRDefault="0020749F" w:rsidP="00071B77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es-ES"/>
              </w:rPr>
            </w:pPr>
            <w:r w:rsidRPr="008B4BDC"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00</w:t>
            </w:r>
            <w:r>
              <w:rPr>
                <w:rFonts w:ascii="Sylfaen" w:hAnsi="Sylfaen"/>
                <w:b/>
                <w:bCs/>
                <w:sz w:val="16"/>
                <w:szCs w:val="16"/>
                <w:lang w:val="af-ZA"/>
              </w:rPr>
              <w:t>448268</w:t>
            </w:r>
          </w:p>
        </w:tc>
      </w:tr>
      <w:tr w:rsidR="0020749F" w:rsidRPr="00C60252" w:rsidTr="00071B77">
        <w:trPr>
          <w:trHeight w:val="250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9F" w:rsidRDefault="0020749F" w:rsidP="00071B77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20749F" w:rsidRPr="00C86F55" w:rsidTr="0020749F">
        <w:trPr>
          <w:trHeight w:val="200"/>
        </w:trPr>
        <w:tc>
          <w:tcPr>
            <w:tcW w:w="27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1C5324" w:rsidRDefault="0020749F" w:rsidP="00071B7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C5324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20749F" w:rsidRPr="00C86F55" w:rsidTr="00071B77">
        <w:trPr>
          <w:trHeight w:val="169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749F" w:rsidRPr="005E717B" w:rsidRDefault="0020749F" w:rsidP="00071B77">
            <w:pPr>
              <w:pStyle w:val="a5"/>
              <w:spacing w:line="276" w:lineRule="auto"/>
              <w:rPr>
                <w:rFonts w:cs="Arial Armenian"/>
                <w:color w:val="000000"/>
                <w:sz w:val="16"/>
                <w:szCs w:val="16"/>
                <w:lang w:val="es-ES"/>
              </w:rPr>
            </w:pPr>
          </w:p>
        </w:tc>
      </w:tr>
      <w:tr w:rsidR="0020749F" w:rsidTr="0020749F">
        <w:trPr>
          <w:trHeight w:val="475"/>
        </w:trPr>
        <w:tc>
          <w:tcPr>
            <w:tcW w:w="3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749F" w:rsidRPr="003F6653" w:rsidRDefault="0020749F" w:rsidP="00071B7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0"/>
                <w:szCs w:val="10"/>
                <w:lang w:val="es-ES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ներգրավման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նպատակով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&lt;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Գնումների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&gt;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ՀՀ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օրենքի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համաձայն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իրականացված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հրապարակումների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մասին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  <w:r w:rsidRPr="003F6653">
              <w:rPr>
                <w:rFonts w:ascii="GHEA Grapalat" w:hAnsi="GHEA Grapalat"/>
                <w:b/>
                <w:sz w:val="10"/>
                <w:szCs w:val="10"/>
              </w:rPr>
              <w:t>տեղեկությունները</w:t>
            </w:r>
            <w:r w:rsidRPr="003F6653">
              <w:rPr>
                <w:rFonts w:ascii="Arial Armenian" w:hAnsi="Arial Armenian"/>
                <w:b/>
                <w:sz w:val="10"/>
                <w:szCs w:val="10"/>
                <w:lang w:val="es-ES"/>
              </w:rPr>
              <w:t xml:space="preserve"> </w:t>
            </w:r>
          </w:p>
        </w:tc>
        <w:tc>
          <w:tcPr>
            <w:tcW w:w="813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0749F" w:rsidRPr="001923F0" w:rsidRDefault="0020749F" w:rsidP="00071B7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0749F" w:rsidTr="0020749F">
        <w:trPr>
          <w:trHeight w:val="427"/>
        </w:trPr>
        <w:tc>
          <w:tcPr>
            <w:tcW w:w="3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3F6653" w:rsidRDefault="0020749F" w:rsidP="00071B7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շրջանակներում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հակաօրինական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հայտնաբերվելու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դեպքում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այդ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կապակցությամբ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ձեռնարկված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գործողությունների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համառոտ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նկարագիրը</w:t>
            </w:r>
            <w:r w:rsidRPr="003F6653">
              <w:rPr>
                <w:rFonts w:ascii="Arial Armenian" w:hAnsi="Arial Armenian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813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1923F0" w:rsidRDefault="0020749F" w:rsidP="00071B7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0749F" w:rsidTr="0020749F">
        <w:trPr>
          <w:trHeight w:val="427"/>
        </w:trPr>
        <w:tc>
          <w:tcPr>
            <w:tcW w:w="3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3F6653" w:rsidRDefault="0020749F" w:rsidP="00071B7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0"/>
                <w:szCs w:val="10"/>
              </w:rPr>
            </w:pPr>
            <w:r w:rsidRPr="003F6653">
              <w:rPr>
                <w:rFonts w:ascii="GHEA Grapalat" w:hAnsi="GHEA Grapalat" w:cs="Sylfaen"/>
                <w:b/>
                <w:sz w:val="10"/>
                <w:szCs w:val="10"/>
              </w:rPr>
              <w:t>Գ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նման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գործընթացի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ներկայացված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բողոքները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և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դրանց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վերաբերյալ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կայացված</w:t>
            </w:r>
            <w:r w:rsidRPr="003F6653">
              <w:rPr>
                <w:rFonts w:ascii="Arial Armenian" w:hAnsi="Arial Armenian" w:cs="Times Armenian"/>
                <w:b/>
                <w:sz w:val="10"/>
                <w:szCs w:val="10"/>
              </w:rPr>
              <w:t xml:space="preserve"> </w:t>
            </w:r>
            <w:r w:rsidRPr="003F6653">
              <w:rPr>
                <w:rFonts w:ascii="GHEA Grapalat" w:hAnsi="GHEA Grapalat" w:cs="Sylfaen"/>
                <w:b/>
                <w:sz w:val="10"/>
                <w:szCs w:val="10"/>
                <w:lang w:val="ru-RU"/>
              </w:rPr>
              <w:t>որոշումները</w:t>
            </w:r>
          </w:p>
        </w:tc>
        <w:tc>
          <w:tcPr>
            <w:tcW w:w="813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1923F0" w:rsidRDefault="0020749F" w:rsidP="00071B7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0749F" w:rsidTr="0020749F">
        <w:trPr>
          <w:trHeight w:val="427"/>
        </w:trPr>
        <w:tc>
          <w:tcPr>
            <w:tcW w:w="31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3F6653" w:rsidRDefault="0020749F" w:rsidP="00071B77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0"/>
                <w:szCs w:val="10"/>
              </w:rPr>
            </w:pPr>
            <w:r w:rsidRPr="003F6653">
              <w:rPr>
                <w:rFonts w:ascii="GHEA Grapalat" w:hAnsi="GHEA Grapalat"/>
                <w:b/>
                <w:sz w:val="10"/>
                <w:szCs w:val="10"/>
              </w:rPr>
              <w:t>Այլ անհրաժեշտ տեղեկություններ</w:t>
            </w:r>
          </w:p>
        </w:tc>
        <w:tc>
          <w:tcPr>
            <w:tcW w:w="813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1923F0" w:rsidRDefault="0020749F" w:rsidP="00071B7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</w:rPr>
            </w:pPr>
            <w:r w:rsidRPr="001923F0">
              <w:rPr>
                <w:rFonts w:ascii="Arial Armenian" w:hAnsi="Arial Armenian"/>
                <w:b/>
                <w:bCs/>
                <w:sz w:val="12"/>
                <w:szCs w:val="12"/>
              </w:rPr>
              <w:t>-</w:t>
            </w:r>
          </w:p>
        </w:tc>
      </w:tr>
      <w:tr w:rsidR="0020749F" w:rsidTr="00071B77">
        <w:trPr>
          <w:trHeight w:val="227"/>
        </w:trPr>
        <w:tc>
          <w:tcPr>
            <w:tcW w:w="11261" w:type="dxa"/>
            <w:gridSpan w:val="5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Pr="001923F0" w:rsidRDefault="0020749F" w:rsidP="00071B7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1923F0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749F" w:rsidTr="0020749F">
        <w:trPr>
          <w:trHeight w:val="47"/>
        </w:trPr>
        <w:tc>
          <w:tcPr>
            <w:tcW w:w="3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0749F" w:rsidTr="0020749F">
        <w:trPr>
          <w:trHeight w:val="47"/>
        </w:trPr>
        <w:tc>
          <w:tcPr>
            <w:tcW w:w="330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20749F" w:rsidP="00071B7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749F" w:rsidRDefault="00F7153A" w:rsidP="00071B77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20749F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20749F" w:rsidRDefault="0020749F" w:rsidP="0020749F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ä³ïíÇñ³ïáõ` ÐÐ Î² ²²Ì </w:t>
      </w:r>
      <w:r>
        <w:rPr>
          <w:rFonts w:ascii="Sylfaen" w:hAnsi="Sylfaen"/>
          <w:i w:val="0"/>
          <w:sz w:val="24"/>
          <w:szCs w:val="24"/>
          <w:u w:val="none"/>
          <w:lang w:val="af-ZA"/>
        </w:rPr>
        <w:t>ֆինան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ë³Ï³Ý í³ñãáõÃÛáõÝ</w:t>
      </w:r>
    </w:p>
    <w:p w:rsidR="0020749F" w:rsidRPr="001E42E0" w:rsidRDefault="0020749F" w:rsidP="0020749F">
      <w:pPr>
        <w:pStyle w:val="3"/>
        <w:spacing w:after="240" w:line="360" w:lineRule="auto"/>
        <w:ind w:firstLine="709"/>
        <w:rPr>
          <w:rFonts w:asciiTheme="minorHAnsi" w:hAnsiTheme="minorHAnsi"/>
          <w:b w:val="0"/>
          <w:sz w:val="20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Sylfaen" w:hAnsi="Sylfaen"/>
          <w:i w:val="0"/>
          <w:sz w:val="24"/>
          <w:szCs w:val="24"/>
          <w:u w:val="none"/>
          <w:lang w:val="af-ZA"/>
        </w:rPr>
        <w:t>Գ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 xml:space="preserve">. </w:t>
      </w:r>
      <w:r>
        <w:rPr>
          <w:rFonts w:ascii="Sylfaen" w:hAnsi="Sylfaen"/>
          <w:i w:val="0"/>
          <w:sz w:val="24"/>
          <w:szCs w:val="24"/>
          <w:u w:val="none"/>
          <w:lang w:val="af-ZA"/>
        </w:rPr>
        <w:t>Մելիք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Û³Ý</w:t>
      </w:r>
    </w:p>
    <w:sectPr w:rsidR="0020749F" w:rsidRPr="001E42E0" w:rsidSect="00EA2CA9">
      <w:pgSz w:w="12240" w:h="15840"/>
      <w:pgMar w:top="450" w:right="144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111" w:rsidRDefault="00D27111" w:rsidP="0020749F">
      <w:r>
        <w:separator/>
      </w:r>
    </w:p>
  </w:endnote>
  <w:endnote w:type="continuationSeparator" w:id="1">
    <w:p w:rsidR="00D27111" w:rsidRDefault="00D27111" w:rsidP="00207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111" w:rsidRDefault="00D27111" w:rsidP="0020749F">
      <w:r>
        <w:separator/>
      </w:r>
    </w:p>
  </w:footnote>
  <w:footnote w:type="continuationSeparator" w:id="1">
    <w:p w:rsidR="00D27111" w:rsidRDefault="00D27111" w:rsidP="0020749F">
      <w:r>
        <w:continuationSeparator/>
      </w:r>
    </w:p>
  </w:footnote>
  <w:footnote w:id="2">
    <w:p w:rsidR="0020749F" w:rsidRDefault="0020749F" w:rsidP="0020749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0749F" w:rsidRDefault="0020749F" w:rsidP="0020749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0749F" w:rsidRDefault="0020749F" w:rsidP="0020749F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0749F" w:rsidRDefault="0020749F" w:rsidP="0020749F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0749F" w:rsidRDefault="0020749F" w:rsidP="0020749F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20749F" w:rsidRPr="00513A1C" w:rsidRDefault="0020749F" w:rsidP="0020749F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i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20749F" w:rsidRPr="00513A1C" w:rsidRDefault="0020749F" w:rsidP="0020749F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20749F" w:rsidRPr="00513A1C" w:rsidRDefault="0020749F" w:rsidP="0020749F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20749F" w:rsidRPr="00513A1C" w:rsidRDefault="0020749F" w:rsidP="0020749F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749F"/>
    <w:rsid w:val="000953D8"/>
    <w:rsid w:val="001664F0"/>
    <w:rsid w:val="001E7409"/>
    <w:rsid w:val="0020749F"/>
    <w:rsid w:val="00662B82"/>
    <w:rsid w:val="00BC7BA3"/>
    <w:rsid w:val="00C86F55"/>
    <w:rsid w:val="00D27111"/>
    <w:rsid w:val="00F7153A"/>
    <w:rsid w:val="00F9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0749F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20749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20749F"/>
    <w:pPr>
      <w:spacing w:after="120"/>
    </w:pPr>
  </w:style>
  <w:style w:type="character" w:customStyle="1" w:styleId="a6">
    <w:name w:val="Основной текст Знак"/>
    <w:basedOn w:val="a0"/>
    <w:link w:val="a5"/>
    <w:rsid w:val="0020749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unhideWhenUsed/>
    <w:rsid w:val="00207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207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20749F"/>
    <w:rPr>
      <w:vertAlign w:val="superscript"/>
    </w:rPr>
  </w:style>
  <w:style w:type="character" w:styleId="a8">
    <w:name w:val="Hyperlink"/>
    <w:basedOn w:val="a0"/>
    <w:semiHidden/>
    <w:unhideWhenUsed/>
    <w:rsid w:val="002074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cp:lastPrinted>2015-12-14T10:44:00Z</cp:lastPrinted>
  <dcterms:created xsi:type="dcterms:W3CDTF">2015-12-14T10:29:00Z</dcterms:created>
  <dcterms:modified xsi:type="dcterms:W3CDTF">2015-12-14T10:46:00Z</dcterms:modified>
</cp:coreProperties>
</file>