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Pr="00E81404" w:rsidRDefault="0094795C" w:rsidP="00E81404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Pr="00E81404" w:rsidRDefault="0094795C" w:rsidP="00E81404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E81404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Pr="00E81404" w:rsidRDefault="0094795C" w:rsidP="00E81404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E81404">
        <w:rPr>
          <w:rFonts w:ascii="GHEA Grapalat" w:hAnsi="GHEA Grapalat" w:cs="Sylfaen"/>
          <w:b/>
          <w:szCs w:val="24"/>
          <w:lang w:val="hy-AM"/>
        </w:rPr>
        <w:t>ՇՀԱՊՁԲ</w:t>
      </w:r>
      <w:r w:rsidRPr="00E81404">
        <w:rPr>
          <w:rFonts w:ascii="GHEA Grapalat" w:hAnsi="GHEA Grapalat" w:cs="Sylfaen"/>
          <w:b/>
          <w:szCs w:val="24"/>
          <w:lang w:val="pt-BR"/>
        </w:rPr>
        <w:t>-15/17</w:t>
      </w:r>
      <w:r w:rsidR="00E62B06" w:rsidRPr="00E81404">
        <w:rPr>
          <w:rFonts w:ascii="GHEA Grapalat" w:hAnsi="GHEA Grapalat" w:cs="Sylfaen"/>
          <w:b/>
          <w:szCs w:val="24"/>
          <w:lang w:val="pt-BR"/>
        </w:rPr>
        <w:t>-</w:t>
      </w:r>
      <w:r w:rsidR="003C592E">
        <w:rPr>
          <w:rFonts w:ascii="GHEA Grapalat" w:hAnsi="GHEA Grapalat" w:cs="Sylfaen"/>
          <w:b/>
          <w:szCs w:val="24"/>
          <w:lang w:val="pt-BR"/>
        </w:rPr>
        <w:t>46</w:t>
      </w:r>
    </w:p>
    <w:p w:rsidR="0094795C" w:rsidRPr="00E81404" w:rsidRDefault="0094795C" w:rsidP="00E81404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11307" w:type="dxa"/>
        <w:tblLook w:val="01E0"/>
      </w:tblPr>
      <w:tblGrid>
        <w:gridCol w:w="5106"/>
        <w:gridCol w:w="6201"/>
      </w:tblGrid>
      <w:tr w:rsidR="000D7D47" w:rsidRPr="00E81404" w:rsidTr="003C592E">
        <w:trPr>
          <w:trHeight w:val="657"/>
        </w:trPr>
        <w:tc>
          <w:tcPr>
            <w:tcW w:w="5106" w:type="dxa"/>
          </w:tcPr>
          <w:p w:rsidR="000D7D47" w:rsidRPr="00E81404" w:rsidRDefault="000D7D47" w:rsidP="00E81404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201" w:type="dxa"/>
          </w:tcPr>
          <w:p w:rsidR="000D7D47" w:rsidRPr="00E81404" w:rsidRDefault="003C592E" w:rsidP="00E81404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    18 դեկտեմբերի </w:t>
            </w:r>
            <w:r w:rsidR="000D7D47" w:rsidRPr="00E81404">
              <w:rPr>
                <w:rFonts w:ascii="GHEA Grapalat" w:hAnsi="GHEA Grapalat" w:cs="Times Armenian"/>
                <w:szCs w:val="24"/>
                <w:lang w:val="pt-BR"/>
              </w:rPr>
              <w:t>2015</w:t>
            </w:r>
            <w:r w:rsidR="000D7D47" w:rsidRPr="00E81404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D7D47" w:rsidRPr="00E81404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Pr="00E81404" w:rsidRDefault="000D7D47" w:rsidP="00E81404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պետական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ոչ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առևտրային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կազմակերպությունը</w:t>
      </w:r>
      <w:r w:rsidRPr="00E81404">
        <w:rPr>
          <w:rFonts w:ascii="GHEA Grapalat" w:hAnsi="GHEA Grapalat" w:cs="Times Armenian"/>
          <w:szCs w:val="24"/>
          <w:lang w:val="pt-BR"/>
        </w:rPr>
        <w:t xml:space="preserve">, </w:t>
      </w:r>
      <w:r w:rsidRPr="00E81404">
        <w:rPr>
          <w:rFonts w:ascii="GHEA Grapalat" w:hAnsi="GHEA Grapalat" w:cs="Sylfaen"/>
          <w:szCs w:val="24"/>
          <w:lang w:val="pt-BR"/>
        </w:rPr>
        <w:t>գործելով</w:t>
      </w:r>
      <w:r w:rsidRPr="00E81404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E81404">
        <w:rPr>
          <w:rFonts w:ascii="GHEA Grapalat" w:hAnsi="GHEA Grapalat" w:cs="Sylfaen"/>
          <w:szCs w:val="24"/>
          <w:lang w:val="pt-BR"/>
        </w:rPr>
        <w:t>անունից</w:t>
      </w:r>
      <w:r w:rsidRPr="00E81404">
        <w:rPr>
          <w:rFonts w:ascii="GHEA Grapalat" w:hAnsi="GHEA Grapalat" w:cs="Times Armenian"/>
          <w:szCs w:val="24"/>
          <w:lang w:val="pt-BR"/>
        </w:rPr>
        <w:t xml:space="preserve">, </w:t>
      </w:r>
      <w:r w:rsidRPr="00E81404">
        <w:rPr>
          <w:rFonts w:ascii="GHEA Grapalat" w:hAnsi="GHEA Grapalat" w:cs="Sylfaen"/>
          <w:szCs w:val="24"/>
          <w:lang w:val="pt-BR"/>
        </w:rPr>
        <w:t>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դեմս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Կազմակերպության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պետ</w:t>
      </w:r>
      <w:r w:rsidR="00E81404" w:rsidRPr="00E81404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E81404">
        <w:rPr>
          <w:rFonts w:ascii="GHEA Grapalat" w:hAnsi="GHEA Grapalat" w:cs="Sylfaen"/>
          <w:szCs w:val="24"/>
          <w:lang w:val="pt-BR"/>
        </w:rPr>
        <w:t>ի,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որը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գործում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է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Կազմակերպության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կանոնադրության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հիման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վրա</w:t>
      </w:r>
      <w:r w:rsidRPr="00E81404">
        <w:rPr>
          <w:rFonts w:ascii="GHEA Grapalat" w:hAnsi="GHEA Grapalat" w:cs="Times Armenian"/>
          <w:szCs w:val="24"/>
          <w:lang w:val="pt-BR"/>
        </w:rPr>
        <w:t>, (</w:t>
      </w:r>
      <w:r w:rsidRPr="00E81404">
        <w:rPr>
          <w:rFonts w:ascii="GHEA Grapalat" w:hAnsi="GHEA Grapalat" w:cs="Sylfaen"/>
          <w:szCs w:val="24"/>
          <w:lang w:val="pt-BR"/>
        </w:rPr>
        <w:t>այսուհետև՝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Կենտրոն</w:t>
      </w:r>
      <w:r w:rsidRPr="00E81404">
        <w:rPr>
          <w:rFonts w:ascii="GHEA Grapalat" w:hAnsi="GHEA Grapalat" w:cs="Times Armenian"/>
          <w:szCs w:val="24"/>
          <w:lang w:val="pt-BR"/>
        </w:rPr>
        <w:t xml:space="preserve">), </w:t>
      </w:r>
      <w:r w:rsidRPr="00E81404">
        <w:rPr>
          <w:rFonts w:ascii="GHEA Grapalat" w:hAnsi="GHEA Grapalat" w:cs="Sylfaen"/>
          <w:szCs w:val="24"/>
          <w:lang w:val="pt-BR"/>
        </w:rPr>
        <w:t>մի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 xml:space="preserve">կողմից և </w:t>
      </w:r>
      <w:r w:rsidR="00CC5907" w:rsidRPr="00E81404">
        <w:rPr>
          <w:rFonts w:ascii="GHEA Grapalat" w:hAnsi="GHEA Grapalat" w:cs="Sylfaen"/>
          <w:szCs w:val="24"/>
          <w:lang w:val="pt-BR"/>
        </w:rPr>
        <w:t>«</w:t>
      </w:r>
      <w:r w:rsidR="00E81404" w:rsidRPr="00E81404">
        <w:rPr>
          <w:rFonts w:ascii="GHEA Grapalat" w:hAnsi="GHEA Grapalat" w:cs="Sylfaen"/>
          <w:szCs w:val="24"/>
          <w:lang w:val="pt-BR"/>
        </w:rPr>
        <w:t>ՄԱՆՈՒԷԼ</w:t>
      </w:r>
      <w:r w:rsidR="00CC5907" w:rsidRPr="00E81404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E81404" w:rsidRPr="00E81404">
        <w:rPr>
          <w:rFonts w:ascii="GHEA Grapalat" w:hAnsi="GHEA Grapalat" w:cs="Sylfaen"/>
          <w:szCs w:val="24"/>
        </w:rPr>
        <w:t>Վ</w:t>
      </w:r>
      <w:r w:rsidR="00E81404" w:rsidRPr="00E81404">
        <w:rPr>
          <w:rFonts w:ascii="GHEA Grapalat" w:hAnsi="GHEA Grapalat" w:cs="Sylfaen"/>
          <w:szCs w:val="24"/>
          <w:lang w:val="pt-BR"/>
        </w:rPr>
        <w:t>. Միսակ</w:t>
      </w:r>
      <w:r w:rsidR="00CC5907" w:rsidRPr="00E81404">
        <w:rPr>
          <w:rFonts w:ascii="GHEA Grapalat" w:hAnsi="GHEA Grapalat" w:cs="Sylfaen"/>
          <w:szCs w:val="24"/>
          <w:lang w:val="pt-BR"/>
        </w:rPr>
        <w:t>յանի</w:t>
      </w:r>
      <w:r w:rsidR="00662803" w:rsidRPr="00E81404">
        <w:rPr>
          <w:rFonts w:ascii="GHEA Grapalat" w:hAnsi="GHEA Grapalat" w:cs="Sylfaen"/>
          <w:szCs w:val="24"/>
          <w:lang w:val="pt-BR"/>
        </w:rPr>
        <w:t xml:space="preserve">, որը գործում է Ընկերության կանոնադրության հիման վրա, </w:t>
      </w:r>
      <w:r w:rsidRPr="00E81404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E81404">
        <w:rPr>
          <w:rFonts w:ascii="GHEA Grapalat" w:hAnsi="GHEA Grapalat" w:cs="Times Armenian"/>
          <w:szCs w:val="24"/>
          <w:lang w:val="pt-BR"/>
        </w:rPr>
        <w:t xml:space="preserve">, </w:t>
      </w:r>
      <w:r w:rsidRPr="00E81404">
        <w:rPr>
          <w:rFonts w:ascii="GHEA Grapalat" w:hAnsi="GHEA Grapalat" w:cs="Sylfaen"/>
          <w:szCs w:val="24"/>
          <w:lang w:val="pt-BR"/>
        </w:rPr>
        <w:t>կնքեցին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սույն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E81404">
        <w:rPr>
          <w:rFonts w:ascii="GHEA Grapalat" w:hAnsi="GHEA Grapalat" w:cs="Sylfaen"/>
          <w:szCs w:val="24"/>
          <w:lang w:val="pt-BR"/>
        </w:rPr>
        <w:t>հետևյալի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մասին</w:t>
      </w:r>
      <w:r w:rsidRPr="00E81404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E81404" w:rsidRDefault="0094795C" w:rsidP="00E81404">
      <w:pPr>
        <w:widowControl w:val="0"/>
        <w:numPr>
          <w:ilvl w:val="0"/>
          <w:numId w:val="1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81404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E81404" w:rsidRDefault="0094795C" w:rsidP="00E81404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94795C" w:rsidRPr="00E81404" w:rsidRDefault="0094795C" w:rsidP="00E8140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E81404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Pr="00E81404" w:rsidRDefault="0094795C" w:rsidP="00E81404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E81404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E81404" w:rsidRPr="00E81404">
        <w:rPr>
          <w:rFonts w:ascii="GHEA Grapalat" w:hAnsi="GHEA Grapalat"/>
          <w:szCs w:val="24"/>
          <w:lang w:val="pt-BR"/>
        </w:rPr>
        <w:t>«</w:t>
      </w:r>
      <w:r w:rsidRPr="00E81404"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 w:rsidR="00E81404" w:rsidRPr="00E81404">
        <w:rPr>
          <w:rFonts w:ascii="GHEA Grapalat" w:hAnsi="GHEA Grapalat"/>
          <w:szCs w:val="24"/>
          <w:lang w:val="pt-BR"/>
        </w:rPr>
        <w:t>»</w:t>
      </w:r>
      <w:r w:rsidRPr="00E81404"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Pr="00E81404" w:rsidRDefault="0094795C" w:rsidP="00E81404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E81404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Pr="00E81404" w:rsidRDefault="0094795C" w:rsidP="00E81404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E81404">
        <w:rPr>
          <w:rFonts w:ascii="GHEA Grapalat" w:hAnsi="GHEA Grapalat" w:cs="Times Armenian"/>
          <w:szCs w:val="24"/>
          <w:lang w:val="ru-RU"/>
        </w:rPr>
        <w:t>Հայտը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Times Armenian"/>
          <w:szCs w:val="24"/>
          <w:lang w:val="ru-RU"/>
        </w:rPr>
        <w:t>Վաճառողի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Times Armenian"/>
          <w:szCs w:val="24"/>
          <w:lang w:val="ru-RU"/>
        </w:rPr>
        <w:t>կողմից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Times Armenian"/>
          <w:szCs w:val="24"/>
          <w:lang w:val="ru-RU"/>
        </w:rPr>
        <w:t>ներկայացվում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Times Armenian"/>
          <w:szCs w:val="24"/>
          <w:lang w:val="ru-RU"/>
        </w:rPr>
        <w:t>է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2E3060" w:rsidRPr="00E81404">
        <w:rPr>
          <w:rFonts w:ascii="GHEA Grapalat" w:hAnsi="GHEA Grapalat" w:cs="Tahoma"/>
          <w:spacing w:val="-8"/>
          <w:szCs w:val="24"/>
          <w:lang w:val="ru-RU"/>
        </w:rPr>
        <w:t>յոթ</w:t>
      </w:r>
      <w:r w:rsidRPr="00E81404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E8140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81404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E81404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Pr="00E81404" w:rsidRDefault="0094795C" w:rsidP="00E81404">
      <w:pPr>
        <w:numPr>
          <w:ilvl w:val="1"/>
          <w:numId w:val="2"/>
        </w:numPr>
        <w:tabs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E81404">
        <w:rPr>
          <w:rFonts w:ascii="GHEA Grapalat" w:hAnsi="GHEA Grapalat"/>
          <w:szCs w:val="24"/>
        </w:rPr>
        <w:t>Վաճառողը</w:t>
      </w:r>
      <w:proofErr w:type="spellEnd"/>
      <w:r w:rsidRPr="00E81404">
        <w:rPr>
          <w:rFonts w:ascii="GHEA Grapalat" w:hAnsi="GHEA Grapalat"/>
          <w:szCs w:val="24"/>
          <w:lang w:val="hy-AM"/>
        </w:rPr>
        <w:t xml:space="preserve"> պարտավոր է</w:t>
      </w:r>
      <w:r w:rsidRPr="00E81404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E81404">
        <w:rPr>
          <w:rFonts w:ascii="GHEA Grapalat" w:hAnsi="GHEA Grapalat"/>
          <w:szCs w:val="24"/>
          <w:lang w:val="hy-AM"/>
        </w:rPr>
        <w:t xml:space="preserve"> օրենք</w:t>
      </w:r>
      <w:r w:rsidRPr="00E81404">
        <w:rPr>
          <w:rFonts w:ascii="GHEA Grapalat" w:hAnsi="GHEA Grapalat"/>
          <w:szCs w:val="24"/>
        </w:rPr>
        <w:t>ի</w:t>
      </w:r>
      <w:r w:rsidRPr="00E81404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E81404">
        <w:rPr>
          <w:rFonts w:ascii="GHEA Grapalat" w:hAnsi="GHEA Grapalat"/>
          <w:szCs w:val="24"/>
        </w:rPr>
        <w:t>ով</w:t>
      </w:r>
      <w:proofErr w:type="spellEnd"/>
      <w:r w:rsidRPr="00E81404">
        <w:rPr>
          <w:rFonts w:ascii="GHEA Grapalat" w:hAnsi="GHEA Grapalat"/>
          <w:szCs w:val="24"/>
          <w:lang w:val="pt-BR"/>
        </w:rPr>
        <w:t xml:space="preserve"> </w:t>
      </w:r>
      <w:r w:rsidRPr="00E81404">
        <w:rPr>
          <w:rFonts w:ascii="GHEA Grapalat" w:hAnsi="GHEA Grapalat"/>
          <w:szCs w:val="24"/>
          <w:lang w:val="hy-AM"/>
        </w:rPr>
        <w:t>նախատեսված</w:t>
      </w:r>
      <w:r w:rsidRPr="00E81404">
        <w:rPr>
          <w:rFonts w:ascii="GHEA Grapalat" w:hAnsi="GHEA Grapalat"/>
          <w:szCs w:val="24"/>
          <w:lang w:val="pt-BR"/>
        </w:rPr>
        <w:t xml:space="preserve"> դեպքերում,</w:t>
      </w:r>
      <w:r w:rsidRPr="00E81404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 w:rsidRPr="00E81404">
        <w:rPr>
          <w:rFonts w:ascii="GHEA Grapalat" w:hAnsi="GHEA Grapalat"/>
          <w:szCs w:val="24"/>
          <w:lang w:val="ru-RU"/>
        </w:rPr>
        <w:t>ք</w:t>
      </w:r>
      <w:r w:rsidRPr="00E81404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E81404">
        <w:rPr>
          <w:rFonts w:ascii="GHEA Grapalat" w:hAnsi="GHEA Grapalat"/>
          <w:szCs w:val="24"/>
          <w:lang w:val="pt-BR"/>
        </w:rPr>
        <w:t>:</w:t>
      </w:r>
    </w:p>
    <w:p w:rsidR="0094795C" w:rsidRPr="00E81404" w:rsidRDefault="0094795C" w:rsidP="00E81404">
      <w:pPr>
        <w:numPr>
          <w:ilvl w:val="1"/>
          <w:numId w:val="2"/>
        </w:numPr>
        <w:tabs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E81404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E81404" w:rsidRDefault="0094795C" w:rsidP="00E8140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94795C" w:rsidRPr="00E81404" w:rsidRDefault="0094795C" w:rsidP="00E81404">
      <w:pPr>
        <w:widowControl w:val="0"/>
        <w:numPr>
          <w:ilvl w:val="0"/>
          <w:numId w:val="1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E81404" w:rsidRDefault="0094795C" w:rsidP="00E8140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94795C" w:rsidRPr="00E81404" w:rsidRDefault="0094795C" w:rsidP="00E8140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 w:cs="Sylfaen"/>
          <w:szCs w:val="24"/>
          <w:lang w:val="pt-BR"/>
        </w:rPr>
        <w:t>Սույն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համաձայնագրով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չնախատեսված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դեպքերում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կողմերն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իրենց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չկատարելու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ոչ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պատշաճ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կատարելու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համար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պատասխանատվություն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են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կրում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ՀՀ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օրենսդրությամբ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սահմանված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կարգով</w:t>
      </w:r>
      <w:r w:rsidRPr="00E81404">
        <w:rPr>
          <w:rFonts w:ascii="GHEA Grapalat" w:hAnsi="GHEA Grapalat"/>
          <w:szCs w:val="24"/>
          <w:lang w:val="pt-BR"/>
        </w:rPr>
        <w:t>:</w:t>
      </w:r>
    </w:p>
    <w:p w:rsidR="0094795C" w:rsidRPr="00E81404" w:rsidRDefault="0094795C" w:rsidP="00E81404">
      <w:pPr>
        <w:widowControl w:val="0"/>
        <w:numPr>
          <w:ilvl w:val="0"/>
          <w:numId w:val="1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94795C" w:rsidRPr="00E81404" w:rsidRDefault="0094795C" w:rsidP="00E8140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Pr="00E81404" w:rsidRDefault="0094795C" w:rsidP="00E8140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/>
          <w:szCs w:val="24"/>
          <w:lang w:val="pt-BR"/>
        </w:rPr>
        <w:t>3.1</w:t>
      </w:r>
      <w:r w:rsidRPr="00E81404">
        <w:rPr>
          <w:rFonts w:ascii="GHEA Grapalat" w:hAnsi="GHEA Grapalat"/>
          <w:szCs w:val="24"/>
          <w:lang w:val="pt-BR"/>
        </w:rPr>
        <w:tab/>
      </w:r>
      <w:r w:rsidRPr="00E81404">
        <w:rPr>
          <w:rFonts w:ascii="GHEA Grapalat" w:hAnsi="GHEA Grapalat" w:cs="Sylfaen"/>
          <w:szCs w:val="24"/>
          <w:lang w:val="pt-BR"/>
        </w:rPr>
        <w:t>Սույն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համաձայնագիրն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ուժի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մեջ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է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մտնում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E81404">
        <w:rPr>
          <w:rFonts w:ascii="GHEA Grapalat" w:hAnsi="GHEA Grapalat" w:cs="Sylfaen"/>
          <w:szCs w:val="24"/>
          <w:lang w:val="pt-BR"/>
        </w:rPr>
        <w:t>:</w:t>
      </w:r>
    </w:p>
    <w:p w:rsidR="0094795C" w:rsidRPr="00E81404" w:rsidRDefault="0094795C" w:rsidP="00E8140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Pr="00E81404" w:rsidRDefault="0094795C" w:rsidP="00E8140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/>
          <w:szCs w:val="24"/>
          <w:lang w:val="pt-BR"/>
        </w:rPr>
        <w:t>3.3</w:t>
      </w:r>
      <w:r w:rsidRPr="00E81404">
        <w:rPr>
          <w:rFonts w:ascii="GHEA Grapalat" w:hAnsi="GHEA Grapalat"/>
          <w:szCs w:val="24"/>
          <w:lang w:val="pt-BR"/>
        </w:rPr>
        <w:tab/>
      </w:r>
      <w:r w:rsidRPr="00E81404">
        <w:rPr>
          <w:rFonts w:ascii="GHEA Grapalat" w:hAnsi="GHEA Grapalat" w:cs="Sylfaen"/>
          <w:szCs w:val="24"/>
          <w:lang w:val="pt-BR"/>
        </w:rPr>
        <w:t>Սույն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համաձայնագրի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նկատմամբ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կիրառվում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է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Հայաստանի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Հանրապետության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իրավունքը</w:t>
      </w:r>
      <w:r w:rsidRPr="00E81404">
        <w:rPr>
          <w:rFonts w:ascii="GHEA Grapalat" w:hAnsi="GHEA Grapalat"/>
          <w:szCs w:val="24"/>
          <w:lang w:val="pt-BR"/>
        </w:rPr>
        <w:t>:</w:t>
      </w:r>
    </w:p>
    <w:p w:rsidR="0094795C" w:rsidRPr="00E81404" w:rsidRDefault="0094795C" w:rsidP="00E8140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E8140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8140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E8140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Pr="00E81404" w:rsidRDefault="0094795C" w:rsidP="00E8140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81404">
        <w:rPr>
          <w:rFonts w:ascii="GHEA Grapalat" w:hAnsi="GHEA Grapalat"/>
          <w:szCs w:val="24"/>
          <w:lang w:val="pt-BR"/>
        </w:rPr>
        <w:t>3.5</w:t>
      </w:r>
      <w:r w:rsidRPr="00E81404">
        <w:rPr>
          <w:rFonts w:ascii="GHEA Grapalat" w:hAnsi="GHEA Grapalat"/>
          <w:szCs w:val="24"/>
          <w:lang w:val="pt-BR"/>
        </w:rPr>
        <w:tab/>
      </w:r>
      <w:r w:rsidRPr="00E81404">
        <w:rPr>
          <w:rFonts w:ascii="GHEA Grapalat" w:hAnsi="GHEA Grapalat" w:cs="Sylfaen"/>
          <w:szCs w:val="24"/>
          <w:lang w:val="pt-BR"/>
        </w:rPr>
        <w:t>Սույն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համաձայնագիրը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կազմված</w:t>
      </w:r>
      <w:r w:rsidRPr="00E81404">
        <w:rPr>
          <w:rFonts w:ascii="GHEA Grapalat" w:hAnsi="GHEA Grapalat" w:cs="Times Armenian"/>
          <w:szCs w:val="24"/>
          <w:lang w:val="pt-BR"/>
        </w:rPr>
        <w:t xml:space="preserve"> է 2 </w:t>
      </w:r>
      <w:r w:rsidRPr="00E81404">
        <w:rPr>
          <w:rFonts w:ascii="GHEA Grapalat" w:hAnsi="GHEA Grapalat" w:cs="Sylfaen"/>
          <w:szCs w:val="24"/>
          <w:lang w:val="pt-BR"/>
        </w:rPr>
        <w:t>էջից</w:t>
      </w:r>
      <w:r w:rsidRPr="00E81404">
        <w:rPr>
          <w:rFonts w:ascii="GHEA Grapalat" w:hAnsi="GHEA Grapalat" w:cs="Times Armenian"/>
          <w:szCs w:val="24"/>
          <w:lang w:val="pt-BR"/>
        </w:rPr>
        <w:t xml:space="preserve">, </w:t>
      </w:r>
      <w:r w:rsidRPr="00E81404">
        <w:rPr>
          <w:rFonts w:ascii="GHEA Grapalat" w:hAnsi="GHEA Grapalat" w:cs="Sylfaen"/>
          <w:szCs w:val="24"/>
          <w:lang w:val="pt-BR"/>
        </w:rPr>
        <w:t>կնքվում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է </w:t>
      </w:r>
      <w:r w:rsidRPr="00E81404">
        <w:rPr>
          <w:rFonts w:ascii="GHEA Grapalat" w:hAnsi="GHEA Grapalat" w:cs="Sylfaen"/>
          <w:szCs w:val="24"/>
          <w:lang w:val="pt-BR"/>
        </w:rPr>
        <w:t>երկու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օրինակից</w:t>
      </w:r>
      <w:r w:rsidRPr="00E81404">
        <w:rPr>
          <w:rFonts w:ascii="GHEA Grapalat" w:hAnsi="GHEA Grapalat" w:cs="Times Armenian"/>
          <w:szCs w:val="24"/>
          <w:lang w:val="pt-BR"/>
        </w:rPr>
        <w:t xml:space="preserve">, </w:t>
      </w:r>
      <w:r w:rsidRPr="00E81404">
        <w:rPr>
          <w:rFonts w:ascii="GHEA Grapalat" w:hAnsi="GHEA Grapalat" w:cs="Sylfaen"/>
          <w:szCs w:val="24"/>
          <w:lang w:val="pt-BR"/>
        </w:rPr>
        <w:t>որոնք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ունեն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հավասարազոր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իրավաբանական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ուժ</w:t>
      </w:r>
      <w:r w:rsidRPr="00E81404">
        <w:rPr>
          <w:rFonts w:ascii="GHEA Grapalat" w:hAnsi="GHEA Grapalat" w:cs="Times Armenian"/>
          <w:szCs w:val="24"/>
          <w:lang w:val="pt-BR"/>
        </w:rPr>
        <w:t xml:space="preserve">, </w:t>
      </w:r>
      <w:r w:rsidRPr="00E81404">
        <w:rPr>
          <w:rFonts w:ascii="GHEA Grapalat" w:hAnsi="GHEA Grapalat" w:cs="Sylfaen"/>
          <w:szCs w:val="24"/>
          <w:lang w:val="pt-BR"/>
        </w:rPr>
        <w:t>յուրաքանչյուր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կողմին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տրվում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է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մեկական</w:t>
      </w:r>
      <w:r w:rsidRPr="00E81404">
        <w:rPr>
          <w:rFonts w:ascii="GHEA Grapalat" w:hAnsi="GHEA Grapalat" w:cs="Times Armenian"/>
          <w:szCs w:val="24"/>
          <w:lang w:val="pt-BR"/>
        </w:rPr>
        <w:t xml:space="preserve"> </w:t>
      </w:r>
      <w:r w:rsidRPr="00E81404">
        <w:rPr>
          <w:rFonts w:ascii="GHEA Grapalat" w:hAnsi="GHEA Grapalat" w:cs="Sylfaen"/>
          <w:szCs w:val="24"/>
          <w:lang w:val="pt-BR"/>
        </w:rPr>
        <w:t>օրինակ</w:t>
      </w:r>
      <w:r w:rsidRPr="00E81404">
        <w:rPr>
          <w:rFonts w:ascii="GHEA Grapalat" w:hAnsi="GHEA Grapalat" w:cs="Times Armenian"/>
          <w:szCs w:val="24"/>
          <w:lang w:val="pt-BR"/>
        </w:rPr>
        <w:t>:</w:t>
      </w:r>
    </w:p>
    <w:p w:rsidR="00E81404" w:rsidRDefault="00E81404" w:rsidP="00E81404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</w:p>
    <w:p w:rsidR="00E81404" w:rsidRPr="00E81404" w:rsidRDefault="0094795C" w:rsidP="00E81404">
      <w:pPr>
        <w:pStyle w:val="BodyTextIndent2"/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E81404">
        <w:rPr>
          <w:rFonts w:ascii="GHEA Grapalat" w:hAnsi="GHEA Grapalat"/>
          <w:b/>
          <w:szCs w:val="24"/>
          <w:lang w:val="pt-BR"/>
        </w:rPr>
        <w:t xml:space="preserve">4. </w:t>
      </w:r>
      <w:r w:rsidRPr="00E81404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Pr="00E81404" w:rsidRDefault="0094795C" w:rsidP="00E8140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72" w:type="dxa"/>
        <w:jc w:val="center"/>
        <w:tblLayout w:type="fixed"/>
        <w:tblLook w:val="04A0"/>
      </w:tblPr>
      <w:tblGrid>
        <w:gridCol w:w="4758"/>
        <w:gridCol w:w="5514"/>
      </w:tblGrid>
      <w:tr w:rsidR="000D7D47" w:rsidRPr="003C592E" w:rsidTr="00662803">
        <w:trPr>
          <w:trHeight w:val="66"/>
          <w:jc w:val="center"/>
        </w:trPr>
        <w:tc>
          <w:tcPr>
            <w:tcW w:w="4758" w:type="dxa"/>
            <w:vAlign w:val="center"/>
          </w:tcPr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lang w:val="pt-BR"/>
              </w:rPr>
              <w:t>«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E81404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E81404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A202A" w:rsidRPr="00E81404">
              <w:rPr>
                <w:rFonts w:ascii="GHEA Grapalat" w:hAnsi="GHEA Grapalat"/>
                <w:szCs w:val="24"/>
              </w:rPr>
              <w:fldChar w:fldCharType="begin"/>
            </w:r>
            <w:r w:rsidR="00406114" w:rsidRPr="00E81404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2A202A" w:rsidRPr="00E81404">
              <w:rPr>
                <w:rFonts w:ascii="GHEA Grapalat" w:hAnsi="GHEA Grapalat"/>
                <w:szCs w:val="24"/>
              </w:rPr>
              <w:fldChar w:fldCharType="separate"/>
            </w:r>
            <w:r w:rsidRPr="00E81404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E81404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E81404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2A202A" w:rsidRPr="00E81404">
              <w:rPr>
                <w:rFonts w:ascii="GHEA Grapalat" w:hAnsi="GHEA Grapalat"/>
                <w:szCs w:val="24"/>
              </w:rPr>
              <w:fldChar w:fldCharType="end"/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E81404" w:rsidRDefault="000D7D47" w:rsidP="00E81404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2803" w:rsidRPr="00E81404" w:rsidRDefault="00662803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8140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E8140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0D7D47" w:rsidRPr="003C592E" w:rsidRDefault="00E81404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/>
                <w:szCs w:val="24"/>
              </w:rPr>
              <w:t>Մ</w:t>
            </w:r>
            <w:r w:rsidRPr="003C592E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E81404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D7D47" w:rsidRPr="00E81404" w:rsidRDefault="000D7D4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81404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81404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81404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514" w:type="dxa"/>
            <w:vAlign w:val="center"/>
          </w:tcPr>
          <w:p w:rsidR="00987F85" w:rsidRPr="00E81404" w:rsidRDefault="00987F85" w:rsidP="00E814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  <w:bookmarkStart w:id="0" w:name="_GoBack"/>
            <w:bookmarkEnd w:id="0"/>
          </w:p>
          <w:p w:rsidR="00CC5907" w:rsidRPr="00E81404" w:rsidRDefault="00E81404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lang w:val="pt-BR"/>
              </w:rPr>
              <w:t>ք. Երևան, Կարմիր բլուրի փող. 111/1 տուն</w:t>
            </w:r>
          </w:p>
          <w:p w:rsidR="00CC5907" w:rsidRPr="00E81404" w:rsidRDefault="00CC590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E81404" w:rsidRPr="00E81404">
              <w:rPr>
                <w:rFonts w:ascii="GHEA Grapalat" w:hAnsi="GHEA Grapalat" w:cs="Sylfaen"/>
                <w:szCs w:val="24"/>
              </w:rPr>
              <w:t>Հայէկոնոմ</w:t>
            </w:r>
            <w:proofErr w:type="spellEnd"/>
            <w:r w:rsidRPr="00E81404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="00E81404" w:rsidRPr="00E81404">
              <w:rPr>
                <w:rFonts w:ascii="GHEA Grapalat" w:hAnsi="GHEA Grapalat"/>
                <w:szCs w:val="24"/>
                <w:lang w:val="pt-BR"/>
              </w:rPr>
              <w:t>» Բ</w:t>
            </w:r>
            <w:r w:rsidRPr="00E81404">
              <w:rPr>
                <w:rFonts w:ascii="GHEA Grapalat" w:hAnsi="GHEA Grapalat"/>
                <w:szCs w:val="24"/>
                <w:lang w:val="pt-BR"/>
              </w:rPr>
              <w:t>ԲԸ</w:t>
            </w:r>
            <w:r w:rsidR="00E81404" w:rsidRPr="00E81404">
              <w:rPr>
                <w:rFonts w:ascii="GHEA Grapalat" w:hAnsi="GHEA Grapalat"/>
                <w:szCs w:val="24"/>
                <w:lang w:val="pt-BR"/>
              </w:rPr>
              <w:t xml:space="preserve">, Մյասնիկյան </w:t>
            </w:r>
            <w:r w:rsidRPr="00E81404">
              <w:rPr>
                <w:rFonts w:ascii="GHEA Grapalat" w:hAnsi="GHEA Grapalat"/>
                <w:szCs w:val="24"/>
                <w:lang w:val="pt-BR"/>
              </w:rPr>
              <w:t>մ/ճ</w:t>
            </w:r>
          </w:p>
          <w:p w:rsidR="00CC5907" w:rsidRPr="00E81404" w:rsidRDefault="00E81404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lang w:val="pt-BR"/>
              </w:rPr>
              <w:t>Հ/Հ 163038018681</w:t>
            </w:r>
          </w:p>
          <w:p w:rsidR="00CC5907" w:rsidRPr="00E81404" w:rsidRDefault="00E81404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lang w:val="pt-BR"/>
              </w:rPr>
              <w:t>ՀՎՀՀ 02264349</w:t>
            </w:r>
          </w:p>
          <w:p w:rsidR="00CC5907" w:rsidRPr="00E81404" w:rsidRDefault="00CC590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81404" w:rsidRPr="00E81404">
              <w:rPr>
                <w:rFonts w:ascii="GHEA Grapalat" w:hAnsi="GHEA Grapalat"/>
                <w:szCs w:val="24"/>
                <w:lang w:val="pt-BR"/>
              </w:rPr>
              <w:t>businesssecurity@inbox.ru</w:t>
            </w:r>
          </w:p>
          <w:p w:rsidR="00CC5907" w:rsidRPr="00E81404" w:rsidRDefault="00E81404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lang w:val="pt-BR"/>
              </w:rPr>
              <w:t>Հեռ. (077</w:t>
            </w:r>
            <w:r w:rsidR="00CC5907" w:rsidRPr="00E81404">
              <w:rPr>
                <w:rFonts w:ascii="GHEA Grapalat" w:hAnsi="GHEA Grapalat"/>
                <w:szCs w:val="24"/>
                <w:lang w:val="pt-BR"/>
              </w:rPr>
              <w:t>)</w:t>
            </w:r>
            <w:r w:rsidRPr="00E81404">
              <w:rPr>
                <w:rFonts w:ascii="GHEA Grapalat" w:hAnsi="GHEA Grapalat"/>
                <w:szCs w:val="24"/>
                <w:lang w:val="pt-BR"/>
              </w:rPr>
              <w:t xml:space="preserve"> 059293</w:t>
            </w:r>
          </w:p>
          <w:p w:rsidR="00E81404" w:rsidRDefault="00E81404" w:rsidP="00E81404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81404" w:rsidRPr="00E81404" w:rsidRDefault="00E81404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C5907" w:rsidRPr="00E81404" w:rsidRDefault="00CC590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C5907" w:rsidRPr="00E81404" w:rsidRDefault="00CC590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CC5907" w:rsidRPr="00E81404" w:rsidRDefault="00CC590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8140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8140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E81404" w:rsidRPr="00E81404" w:rsidRDefault="00E81404" w:rsidP="00E8140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E81404">
              <w:rPr>
                <w:rFonts w:ascii="GHEA Grapalat" w:hAnsi="GHEA Grapalat" w:cs="Sylfaen"/>
                <w:szCs w:val="24"/>
              </w:rPr>
              <w:t>Վ</w:t>
            </w:r>
            <w:r w:rsidRPr="00E81404">
              <w:rPr>
                <w:rFonts w:ascii="GHEA Grapalat" w:hAnsi="GHEA Grapalat" w:cs="Sylfaen"/>
                <w:szCs w:val="24"/>
                <w:lang w:val="pt-BR"/>
              </w:rPr>
              <w:t>. Միսակյան</w:t>
            </w:r>
          </w:p>
          <w:p w:rsidR="000D7D47" w:rsidRPr="00E81404" w:rsidRDefault="00CC5907" w:rsidP="00E8140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81404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81404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81404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Pr="00E81404" w:rsidRDefault="0094795C" w:rsidP="00E81404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3D1E5F" w:rsidRPr="00E81404" w:rsidRDefault="003D1E5F" w:rsidP="00E81404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3D1E5F" w:rsidRPr="00E81404" w:rsidSect="00E81404">
      <w:pgSz w:w="12240" w:h="15840"/>
      <w:pgMar w:top="567" w:right="474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94795C"/>
    <w:rsid w:val="000D7D47"/>
    <w:rsid w:val="00187506"/>
    <w:rsid w:val="00193B8D"/>
    <w:rsid w:val="001A4FD1"/>
    <w:rsid w:val="002239B0"/>
    <w:rsid w:val="002A202A"/>
    <w:rsid w:val="002E3060"/>
    <w:rsid w:val="002E686C"/>
    <w:rsid w:val="003558D5"/>
    <w:rsid w:val="003C592E"/>
    <w:rsid w:val="003D1E5F"/>
    <w:rsid w:val="003D6BCC"/>
    <w:rsid w:val="00406114"/>
    <w:rsid w:val="00407038"/>
    <w:rsid w:val="004B11AF"/>
    <w:rsid w:val="004D5E59"/>
    <w:rsid w:val="004F15CB"/>
    <w:rsid w:val="005D07D5"/>
    <w:rsid w:val="00662803"/>
    <w:rsid w:val="00694345"/>
    <w:rsid w:val="006C3478"/>
    <w:rsid w:val="007038C7"/>
    <w:rsid w:val="0070398E"/>
    <w:rsid w:val="00720E7E"/>
    <w:rsid w:val="0074778E"/>
    <w:rsid w:val="007D06FD"/>
    <w:rsid w:val="007D57DA"/>
    <w:rsid w:val="00807E9C"/>
    <w:rsid w:val="0094526E"/>
    <w:rsid w:val="0094795C"/>
    <w:rsid w:val="00957D8C"/>
    <w:rsid w:val="00973333"/>
    <w:rsid w:val="00987F85"/>
    <w:rsid w:val="009E6920"/>
    <w:rsid w:val="009F1186"/>
    <w:rsid w:val="00A67638"/>
    <w:rsid w:val="00AA0B62"/>
    <w:rsid w:val="00B85004"/>
    <w:rsid w:val="00C04AE1"/>
    <w:rsid w:val="00C53DB1"/>
    <w:rsid w:val="00CC5907"/>
    <w:rsid w:val="00CF5478"/>
    <w:rsid w:val="00D32F60"/>
    <w:rsid w:val="00D84D7F"/>
    <w:rsid w:val="00DA4258"/>
    <w:rsid w:val="00DC1AB2"/>
    <w:rsid w:val="00E14A87"/>
    <w:rsid w:val="00E62B06"/>
    <w:rsid w:val="00E81404"/>
    <w:rsid w:val="00F2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comp2</cp:lastModifiedBy>
  <cp:revision>33</cp:revision>
  <cp:lastPrinted>2015-06-22T07:02:00Z</cp:lastPrinted>
  <dcterms:created xsi:type="dcterms:W3CDTF">2015-03-28T11:36:00Z</dcterms:created>
  <dcterms:modified xsi:type="dcterms:W3CDTF">2015-12-21T11:07:00Z</dcterms:modified>
</cp:coreProperties>
</file>