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>» ՊՈԱԿ-</w:t>
      </w:r>
      <w:proofErr w:type="spellStart"/>
      <w:proofErr w:type="gramStart"/>
      <w:r w:rsidRPr="007D2F92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583804" w:rsidRPr="00583804">
        <w:rPr>
          <w:rFonts w:ascii="GHEA Grapalat" w:hAnsi="GHEA Grapalat" w:cs="Sylfaen"/>
          <w:sz w:val="24"/>
          <w:szCs w:val="24"/>
        </w:rPr>
        <w:t>24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122E6C">
        <w:rPr>
          <w:rFonts w:ascii="GHEA Grapalat" w:hAnsi="GHEA Grapalat" w:cs="Sylfaen"/>
          <w:sz w:val="24"/>
          <w:szCs w:val="24"/>
        </w:rPr>
        <w:t>1</w:t>
      </w:r>
      <w:r w:rsidR="0071299F">
        <w:rPr>
          <w:rFonts w:ascii="GHEA Grapalat" w:hAnsi="GHEA Grapalat" w:cs="Sylfaen"/>
          <w:sz w:val="24"/>
          <w:szCs w:val="24"/>
        </w:rPr>
        <w:t>2</w:t>
      </w:r>
      <w:r w:rsidR="004A49AD" w:rsidRPr="007D2F92">
        <w:rPr>
          <w:rFonts w:ascii="GHEA Grapalat" w:hAnsi="GHEA Grapalat" w:cs="Sylfaen"/>
          <w:sz w:val="24"/>
          <w:szCs w:val="24"/>
        </w:rPr>
        <w:t>.2015թ</w:t>
      </w:r>
      <w:proofErr w:type="gramEnd"/>
      <w:r w:rsidR="004A49AD" w:rsidRPr="007D2F92">
        <w:rPr>
          <w:rFonts w:ascii="GHEA Grapalat" w:hAnsi="GHEA Grapalat" w:cs="Sylfaen"/>
          <w:sz w:val="24"/>
          <w:szCs w:val="24"/>
        </w:rPr>
        <w:t>.</w:t>
      </w:r>
      <w:r w:rsidRPr="007D2F9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proofErr w:type="gramStart"/>
      <w:r w:rsidRPr="007D2F92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7D2F92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7D2F92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7D2F92">
        <w:rPr>
          <w:rFonts w:ascii="GHEA Grapalat" w:hAnsi="GHEA Grapalat" w:cs="Sylfaen"/>
          <w:sz w:val="24"/>
          <w:szCs w:val="24"/>
        </w:rPr>
        <w:t>:</w:t>
      </w:r>
    </w:p>
    <w:p w:rsidR="007A0815" w:rsidRPr="00155278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7D2F92">
        <w:rPr>
          <w:rFonts w:ascii="GHEA Grapalat" w:hAnsi="GHEA Grapalat" w:cs="Sylfaen"/>
          <w:b/>
          <w:sz w:val="24"/>
          <w:szCs w:val="24"/>
        </w:rPr>
        <w:t>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7A0815" w:rsidRPr="00155278">
        <w:rPr>
          <w:rFonts w:ascii="GHEA Grapalat" w:hAnsi="GHEA Grapalat" w:cs="Sylfaen"/>
          <w:sz w:val="24"/>
          <w:szCs w:val="24"/>
        </w:rPr>
        <w:t>«</w:t>
      </w:r>
      <w:proofErr w:type="gramEnd"/>
      <w:r w:rsidR="00583804">
        <w:rPr>
          <w:rFonts w:ascii="GHEA Grapalat" w:hAnsi="GHEA Grapalat" w:cs="Sylfaen"/>
          <w:sz w:val="24"/>
          <w:szCs w:val="24"/>
          <w:lang w:val="ru-RU"/>
        </w:rPr>
        <w:t>Միկրորինգ</w:t>
      </w:r>
      <w:r w:rsidR="007A0815" w:rsidRPr="00155278">
        <w:rPr>
          <w:rFonts w:ascii="GHEA Grapalat" w:hAnsi="GHEA Grapalat" w:cs="Sylfaen"/>
          <w:sz w:val="24"/>
          <w:szCs w:val="24"/>
        </w:rPr>
        <w:t>» ՍՊԸ</w:t>
      </w:r>
    </w:p>
    <w:p w:rsidR="008040C0" w:rsidRPr="00DA333F" w:rsidRDefault="008040C0" w:rsidP="007A081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>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535F1E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1F68D4" w:rsidRPr="00DA333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1F68D4" w:rsidRPr="00DA333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F68D4" w:rsidRPr="00DA333F">
        <w:rPr>
          <w:rFonts w:ascii="GHEA Grapalat" w:hAnsi="GHEA Grapalat" w:cs="Sylfaen"/>
          <w:sz w:val="24"/>
          <w:szCs w:val="24"/>
        </w:rPr>
        <w:t>հեռուստատեսային</w:t>
      </w:r>
      <w:proofErr w:type="spellEnd"/>
      <w:r w:rsidR="001F68D4" w:rsidRPr="00DA333F">
        <w:rPr>
          <w:rFonts w:ascii="GHEA Grapalat" w:hAnsi="GHEA Grapalat" w:cs="Sylfaen"/>
          <w:sz w:val="24"/>
          <w:szCs w:val="24"/>
        </w:rPr>
        <w:t xml:space="preserve"> և</w:t>
      </w:r>
      <w:r w:rsidR="00DA333F" w:rsidRPr="00DA333F">
        <w:rPr>
          <w:rFonts w:ascii="GHEA Grapalat" w:hAnsi="GHEA Grapalat"/>
          <w:sz w:val="24"/>
          <w:szCs w:val="24"/>
          <w:lang w:val="hy-AM"/>
        </w:rPr>
        <w:t xml:space="preserve"> ռադիոհաղորդիչ ցանց» ՓԲԸ</w:t>
      </w:r>
    </w:p>
    <w:p w:rsidR="008040C0" w:rsidRPr="001D40AE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proofErr w:type="gramStart"/>
      <w:r w:rsidRPr="007D2F92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1D40AE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1D40AE">
        <w:rPr>
          <w:rFonts w:ascii="GHEA Grapalat" w:hAnsi="GHEA Grapalat" w:cs="Sylfaen"/>
          <w:b/>
          <w:sz w:val="24"/>
          <w:szCs w:val="24"/>
        </w:rPr>
        <w:t>`</w:t>
      </w:r>
      <w:r w:rsidRPr="001D40AE">
        <w:rPr>
          <w:rFonts w:ascii="Sylfaen" w:hAnsi="Sylfaen"/>
          <w:sz w:val="24"/>
          <w:szCs w:val="24"/>
        </w:rPr>
        <w:t xml:space="preserve"> </w:t>
      </w:r>
      <w:r w:rsidR="00464C0B" w:rsidRPr="001D40AE">
        <w:rPr>
          <w:rFonts w:ascii="GHEA Grapalat" w:hAnsi="GHEA Grapalat"/>
          <w:sz w:val="24"/>
          <w:szCs w:val="24"/>
          <w:lang w:val="hy-AM"/>
        </w:rPr>
        <w:t>«ՀՀՌՑ-15.9-ՇՀԱՊՁԲ-15/12»</w:t>
      </w:r>
      <w:r w:rsidR="007A0815" w:rsidRPr="001D40A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A0815" w:rsidRPr="001D40AE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5E034C" w:rsidRPr="001D40A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034C" w:rsidRPr="001D40AE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5E034C" w:rsidRPr="001D40A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034C" w:rsidRPr="001D40AE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5E034C" w:rsidRPr="001D40A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E034C" w:rsidRPr="001D40AE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0C704B" w:rsidRPr="001D40A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C704B" w:rsidRPr="001D40AE">
        <w:rPr>
          <w:rFonts w:ascii="GHEA Grapalat" w:hAnsi="GHEA Grapalat" w:cs="Sylfaen"/>
          <w:sz w:val="24"/>
          <w:szCs w:val="24"/>
        </w:rPr>
        <w:t>գն</w:t>
      </w:r>
      <w:r w:rsidR="00AB467D">
        <w:rPr>
          <w:rFonts w:ascii="GHEA Grapalat" w:hAnsi="GHEA Grapalat" w:cs="Sylfaen"/>
          <w:sz w:val="24"/>
          <w:szCs w:val="24"/>
        </w:rPr>
        <w:t>ու</w:t>
      </w:r>
      <w:r w:rsidR="000C704B" w:rsidRPr="001D40AE">
        <w:rPr>
          <w:rFonts w:ascii="GHEA Grapalat" w:hAnsi="GHEA Grapalat" w:cs="Sylfaen"/>
          <w:sz w:val="24"/>
          <w:szCs w:val="24"/>
        </w:rPr>
        <w:t>մ</w:t>
      </w:r>
      <w:proofErr w:type="spellEnd"/>
      <w:r w:rsidR="00AB467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B467D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0C704B" w:rsidRPr="001D40AE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C704B" w:rsidRPr="001D40AE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AB467D">
        <w:rPr>
          <w:rFonts w:ascii="GHEA Grapalat" w:hAnsi="GHEA Grapalat" w:cs="Sylfaen"/>
          <w:sz w:val="24"/>
          <w:szCs w:val="24"/>
        </w:rPr>
        <w:t xml:space="preserve"> </w:t>
      </w:r>
      <w:r w:rsidR="00AB467D" w:rsidRPr="00AB467D">
        <w:rPr>
          <w:rFonts w:ascii="GHEA Grapalat" w:hAnsi="GHEA Grapalat" w:cs="Sylfaen"/>
          <w:sz w:val="24"/>
          <w:szCs w:val="24"/>
        </w:rPr>
        <w:t>(</w:t>
      </w:r>
      <w:r w:rsidR="00AB467D">
        <w:rPr>
          <w:rFonts w:ascii="GHEA Grapalat" w:hAnsi="GHEA Grapalat" w:cs="Sylfaen"/>
          <w:sz w:val="24"/>
          <w:szCs w:val="24"/>
          <w:lang w:val="hy-AM"/>
        </w:rPr>
        <w:t>այսուհետ նաև` Ընթացակարգ</w:t>
      </w:r>
      <w:r w:rsidR="00AB467D" w:rsidRPr="00AB467D">
        <w:rPr>
          <w:rFonts w:ascii="GHEA Grapalat" w:hAnsi="GHEA Grapalat" w:cs="Sylfaen"/>
          <w:sz w:val="24"/>
          <w:szCs w:val="24"/>
        </w:rPr>
        <w:t>)</w:t>
      </w:r>
      <w:r w:rsidR="008F2099" w:rsidRPr="001D40AE">
        <w:rPr>
          <w:rFonts w:ascii="GHEA Grapalat" w:hAnsi="GHEA Grapalat" w:cs="Sylfaen"/>
          <w:sz w:val="24"/>
          <w:szCs w:val="24"/>
        </w:rPr>
        <w:t>,</w:t>
      </w:r>
      <w:r w:rsidR="00CF3F4F" w:rsidRPr="001D40AE">
        <w:rPr>
          <w:rFonts w:ascii="GHEA Grapalat" w:hAnsi="GHEA Grapalat" w:cs="Sylfaen"/>
          <w:sz w:val="24"/>
          <w:szCs w:val="24"/>
        </w:rPr>
        <w:t xml:space="preserve"> </w:t>
      </w:r>
      <w:r w:rsidR="001D40AE" w:rsidRPr="001D40AE">
        <w:rPr>
          <w:rFonts w:ascii="GHEA Grapalat" w:hAnsi="GHEA Grapalat"/>
          <w:sz w:val="24"/>
          <w:szCs w:val="24"/>
          <w:lang w:val="hy-AM"/>
        </w:rPr>
        <w:t>անխափան սնուցման սարքերի ձեռքբերում</w:t>
      </w:r>
      <w:r w:rsidR="00E26E12" w:rsidRPr="001D40AE">
        <w:rPr>
          <w:rFonts w:ascii="GHEA Grapalat" w:hAnsi="GHEA Grapalat" w:cs="Sylfaen"/>
          <w:sz w:val="24"/>
          <w:szCs w:val="24"/>
        </w:rPr>
        <w:t>:</w:t>
      </w:r>
      <w:proofErr w:type="gramEnd"/>
    </w:p>
    <w:p w:rsidR="00B369CB" w:rsidRPr="00B369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 w:rsidRPr="007D2F92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 w:rsidRPr="007D2F92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7D2F9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D06542" w:rsidRPr="00D06542">
        <w:rPr>
          <w:rFonts w:ascii="GHEA Grapalat" w:hAnsi="GHEA Grapalat" w:cs="Sylfaen"/>
          <w:sz w:val="24"/>
          <w:szCs w:val="24"/>
        </w:rPr>
        <w:t>Չեղյալ</w:t>
      </w:r>
      <w:proofErr w:type="spellEnd"/>
      <w:r w:rsidR="00D06542" w:rsidRPr="0012488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06542" w:rsidRPr="00124888">
        <w:rPr>
          <w:rFonts w:ascii="GHEA Grapalat" w:hAnsi="GHEA Grapalat" w:cs="Sylfaen"/>
          <w:sz w:val="24"/>
          <w:szCs w:val="24"/>
        </w:rPr>
        <w:t>համարել</w:t>
      </w:r>
      <w:proofErr w:type="spellEnd"/>
      <w:r w:rsidR="00124888" w:rsidRPr="00124888">
        <w:rPr>
          <w:rFonts w:ascii="GHEA Grapalat" w:hAnsi="GHEA Grapalat" w:cs="Sylfaen"/>
          <w:sz w:val="24"/>
          <w:szCs w:val="24"/>
        </w:rPr>
        <w:t xml:space="preserve"> </w:t>
      </w:r>
      <w:r w:rsidR="00124888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="00124888" w:rsidRPr="00DA333F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124888" w:rsidRPr="00DA333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24888" w:rsidRPr="00DA333F">
        <w:rPr>
          <w:rFonts w:ascii="GHEA Grapalat" w:hAnsi="GHEA Grapalat" w:cs="Sylfaen"/>
          <w:sz w:val="24"/>
          <w:szCs w:val="24"/>
        </w:rPr>
        <w:t>հեռուստատեսային</w:t>
      </w:r>
      <w:proofErr w:type="spellEnd"/>
      <w:r w:rsidR="00124888" w:rsidRPr="00DA333F">
        <w:rPr>
          <w:rFonts w:ascii="GHEA Grapalat" w:hAnsi="GHEA Grapalat" w:cs="Sylfaen"/>
          <w:sz w:val="24"/>
          <w:szCs w:val="24"/>
        </w:rPr>
        <w:t xml:space="preserve"> և</w:t>
      </w:r>
      <w:r w:rsidR="00124888" w:rsidRPr="00DA333F">
        <w:rPr>
          <w:rFonts w:ascii="GHEA Grapalat" w:hAnsi="GHEA Grapalat"/>
          <w:sz w:val="24"/>
          <w:szCs w:val="24"/>
          <w:lang w:val="hy-AM"/>
        </w:rPr>
        <w:t xml:space="preserve"> ռադիոհաղորդիչ ցանց» ՓԲԸ</w:t>
      </w:r>
      <w:r w:rsidR="002051B0">
        <w:rPr>
          <w:rFonts w:ascii="GHEA Grapalat" w:hAnsi="GHEA Grapalat"/>
          <w:sz w:val="24"/>
          <w:szCs w:val="24"/>
        </w:rPr>
        <w:t xml:space="preserve">-ի և </w:t>
      </w:r>
      <w:r w:rsidR="002051B0" w:rsidRPr="002051B0">
        <w:rPr>
          <w:rFonts w:ascii="GHEA Grapalat" w:hAnsi="GHEA Grapalat"/>
          <w:sz w:val="24"/>
          <w:szCs w:val="24"/>
        </w:rPr>
        <w:t>«</w:t>
      </w:r>
      <w:r w:rsidR="002051B0">
        <w:rPr>
          <w:rFonts w:ascii="GHEA Grapalat" w:hAnsi="GHEA Grapalat"/>
          <w:sz w:val="24"/>
          <w:szCs w:val="24"/>
          <w:lang w:val="hy-AM"/>
        </w:rPr>
        <w:t>Գագաթ</w:t>
      </w:r>
      <w:r w:rsidR="002051B0" w:rsidRPr="002051B0">
        <w:rPr>
          <w:rFonts w:ascii="GHEA Grapalat" w:hAnsi="GHEA Grapalat"/>
          <w:sz w:val="24"/>
          <w:szCs w:val="24"/>
        </w:rPr>
        <w:t>»</w:t>
      </w:r>
      <w:r w:rsidR="002051B0">
        <w:rPr>
          <w:rFonts w:ascii="GHEA Grapalat" w:hAnsi="GHEA Grapalat"/>
          <w:sz w:val="24"/>
          <w:szCs w:val="24"/>
          <w:lang w:val="hy-AM"/>
        </w:rPr>
        <w:t xml:space="preserve"> </w:t>
      </w:r>
      <w:r w:rsidR="00FA67B8">
        <w:rPr>
          <w:rFonts w:ascii="GHEA Grapalat" w:hAnsi="GHEA Grapalat"/>
          <w:sz w:val="24"/>
          <w:szCs w:val="24"/>
          <w:lang w:val="hy-AM"/>
        </w:rPr>
        <w:t>ՍՊԸ-ի միջև</w:t>
      </w:r>
      <w:r w:rsidR="00896108">
        <w:rPr>
          <w:rFonts w:ascii="GHEA Grapalat" w:hAnsi="GHEA Grapalat" w:cs="Sylfaen"/>
          <w:b/>
          <w:sz w:val="24"/>
          <w:szCs w:val="24"/>
        </w:rPr>
        <w:t xml:space="preserve"> </w:t>
      </w:r>
      <w:r w:rsidR="009635D2" w:rsidRPr="001D40AE">
        <w:rPr>
          <w:rFonts w:ascii="GHEA Grapalat" w:hAnsi="GHEA Grapalat"/>
          <w:sz w:val="24"/>
          <w:szCs w:val="24"/>
          <w:lang w:val="hy-AM"/>
        </w:rPr>
        <w:t>«ՀՀՌՑ-15.9-ՇՀԱՊՁԲ-15/12»</w:t>
      </w:r>
      <w:r w:rsidR="00F9332E" w:rsidRPr="0015527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F9332E" w:rsidRPr="00155278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8F2099">
        <w:rPr>
          <w:rFonts w:ascii="GHEA Grapalat" w:hAnsi="GHEA Grapalat" w:cs="Sylfaen"/>
          <w:sz w:val="24"/>
          <w:szCs w:val="24"/>
        </w:rPr>
        <w:t xml:space="preserve"> </w:t>
      </w:r>
      <w:r w:rsidR="008F2099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="00B369CB">
        <w:rPr>
          <w:rFonts w:ascii="GHEA Grapalat" w:hAnsi="GHEA Grapalat" w:cs="Sylfaen"/>
          <w:sz w:val="24"/>
          <w:szCs w:val="24"/>
          <w:lang w:val="ru-RU"/>
        </w:rPr>
        <w:t>ի</w:t>
      </w:r>
      <w:r w:rsidR="001B7715">
        <w:rPr>
          <w:rFonts w:ascii="GHEA Grapalat" w:hAnsi="GHEA Grapalat" w:cs="Sylfaen"/>
          <w:sz w:val="24"/>
          <w:szCs w:val="24"/>
          <w:lang w:val="hy-AM"/>
        </w:rPr>
        <w:t xml:space="preserve"> շրջանակներում</w:t>
      </w:r>
      <w:r w:rsidR="00784806">
        <w:rPr>
          <w:rFonts w:ascii="GHEA Grapalat" w:hAnsi="GHEA Grapalat" w:cs="Sylfaen"/>
          <w:sz w:val="24"/>
          <w:szCs w:val="24"/>
          <w:lang w:val="hy-AM"/>
        </w:rPr>
        <w:t xml:space="preserve"> կնքված պայմանագիրը</w:t>
      </w:r>
      <w:r w:rsidR="00321226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AB467D">
        <w:rPr>
          <w:rFonts w:ascii="GHEA Grapalat" w:hAnsi="GHEA Grapalat" w:cs="Sylfaen"/>
          <w:sz w:val="24"/>
          <w:szCs w:val="24"/>
          <w:lang w:val="hy-AM"/>
        </w:rPr>
        <w:t>Ը</w:t>
      </w:r>
      <w:r w:rsidR="00F800E5">
        <w:rPr>
          <w:rFonts w:ascii="GHEA Grapalat" w:hAnsi="GHEA Grapalat"/>
          <w:sz w:val="24"/>
          <w:szCs w:val="24"/>
          <w:lang w:val="hy-AM"/>
        </w:rPr>
        <w:t>նթացակարգ</w:t>
      </w:r>
      <w:r w:rsidR="00AB467D">
        <w:rPr>
          <w:rFonts w:ascii="GHEA Grapalat" w:hAnsi="GHEA Grapalat"/>
          <w:sz w:val="24"/>
          <w:szCs w:val="24"/>
          <w:lang w:val="hy-AM"/>
        </w:rPr>
        <w:t>ի</w:t>
      </w:r>
      <w:r w:rsidR="00995ACD">
        <w:rPr>
          <w:rFonts w:ascii="GHEA Grapalat" w:hAnsi="GHEA Grapalat"/>
          <w:sz w:val="24"/>
          <w:szCs w:val="24"/>
          <w:lang w:val="hy-AM"/>
        </w:rPr>
        <w:t xml:space="preserve"> հաղթող </w:t>
      </w:r>
      <w:r w:rsidR="00AB467D">
        <w:rPr>
          <w:rFonts w:ascii="GHEA Grapalat" w:hAnsi="GHEA Grapalat"/>
          <w:sz w:val="24"/>
          <w:szCs w:val="24"/>
          <w:lang w:val="hy-AM"/>
        </w:rPr>
        <w:t xml:space="preserve">մասնակից </w:t>
      </w:r>
      <w:r w:rsidR="00995ACD">
        <w:rPr>
          <w:rFonts w:ascii="GHEA Grapalat" w:hAnsi="GHEA Grapalat"/>
          <w:sz w:val="24"/>
          <w:szCs w:val="24"/>
          <w:lang w:val="hy-AM"/>
        </w:rPr>
        <w:t>ճանաչել</w:t>
      </w:r>
      <w:r w:rsidR="00BB53D7">
        <w:rPr>
          <w:rFonts w:ascii="GHEA Grapalat" w:hAnsi="GHEA Grapalat"/>
          <w:sz w:val="24"/>
          <w:szCs w:val="24"/>
          <w:lang w:val="hy-AM"/>
        </w:rPr>
        <w:t xml:space="preserve"> </w:t>
      </w:r>
      <w:r w:rsidR="006301A2" w:rsidRPr="00155278">
        <w:rPr>
          <w:rFonts w:ascii="GHEA Grapalat" w:hAnsi="GHEA Grapalat" w:cs="Sylfaen"/>
          <w:sz w:val="24"/>
          <w:szCs w:val="24"/>
        </w:rPr>
        <w:t>«</w:t>
      </w:r>
      <w:r w:rsidR="006301A2">
        <w:rPr>
          <w:rFonts w:ascii="GHEA Grapalat" w:hAnsi="GHEA Grapalat" w:cs="Sylfaen"/>
          <w:sz w:val="24"/>
          <w:szCs w:val="24"/>
          <w:lang w:val="ru-RU"/>
        </w:rPr>
        <w:t>Միկրորինգ</w:t>
      </w:r>
      <w:r w:rsidR="006301A2" w:rsidRPr="00155278">
        <w:rPr>
          <w:rFonts w:ascii="GHEA Grapalat" w:hAnsi="GHEA Grapalat" w:cs="Sylfaen"/>
          <w:sz w:val="24"/>
          <w:szCs w:val="24"/>
        </w:rPr>
        <w:t>»</w:t>
      </w:r>
      <w:r w:rsidR="00995ACD">
        <w:rPr>
          <w:rFonts w:ascii="GHEA Grapalat" w:hAnsi="GHEA Grapalat"/>
          <w:sz w:val="24"/>
          <w:szCs w:val="24"/>
          <w:lang w:val="hy-AM"/>
        </w:rPr>
        <w:t xml:space="preserve"> ՍՊԸ-ին</w:t>
      </w:r>
      <w:r w:rsidR="00155278" w:rsidRPr="00155278">
        <w:rPr>
          <w:rFonts w:ascii="GHEA Grapalat" w:hAnsi="GHEA Grapalat" w:cs="Sylfaen"/>
          <w:sz w:val="24"/>
          <w:szCs w:val="24"/>
        </w:rPr>
        <w:t>:</w:t>
      </w:r>
    </w:p>
    <w:p w:rsidR="008F2099" w:rsidRDefault="008F2099" w:rsidP="00B369CB">
      <w:pPr>
        <w:spacing w:after="0"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</w:p>
    <w:p w:rsidR="008040C0" w:rsidRPr="00122E6C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122E6C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7D2F92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7D2F92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9359C"/>
    <w:rsid w:val="000A5F7F"/>
    <w:rsid w:val="000C704B"/>
    <w:rsid w:val="00120343"/>
    <w:rsid w:val="001218BA"/>
    <w:rsid w:val="00122E6C"/>
    <w:rsid w:val="00124888"/>
    <w:rsid w:val="001504B6"/>
    <w:rsid w:val="00155278"/>
    <w:rsid w:val="001B7715"/>
    <w:rsid w:val="001C3FED"/>
    <w:rsid w:val="001D40AE"/>
    <w:rsid w:val="001F68D4"/>
    <w:rsid w:val="00201C78"/>
    <w:rsid w:val="002051B0"/>
    <w:rsid w:val="00214307"/>
    <w:rsid w:val="002927BB"/>
    <w:rsid w:val="002C4A1F"/>
    <w:rsid w:val="003003D4"/>
    <w:rsid w:val="00311B5B"/>
    <w:rsid w:val="00321226"/>
    <w:rsid w:val="00350250"/>
    <w:rsid w:val="00355D39"/>
    <w:rsid w:val="00356355"/>
    <w:rsid w:val="003720B2"/>
    <w:rsid w:val="003879B2"/>
    <w:rsid w:val="003976FE"/>
    <w:rsid w:val="003D7DE4"/>
    <w:rsid w:val="003F793B"/>
    <w:rsid w:val="0040459F"/>
    <w:rsid w:val="00446CDA"/>
    <w:rsid w:val="00464A9D"/>
    <w:rsid w:val="00464C0B"/>
    <w:rsid w:val="00482E50"/>
    <w:rsid w:val="0049512E"/>
    <w:rsid w:val="004A49AD"/>
    <w:rsid w:val="004C4AE0"/>
    <w:rsid w:val="004D0659"/>
    <w:rsid w:val="00535F1E"/>
    <w:rsid w:val="00552478"/>
    <w:rsid w:val="005618C2"/>
    <w:rsid w:val="005820BD"/>
    <w:rsid w:val="0058300D"/>
    <w:rsid w:val="00583804"/>
    <w:rsid w:val="00592634"/>
    <w:rsid w:val="005A210A"/>
    <w:rsid w:val="005C0D75"/>
    <w:rsid w:val="005E034C"/>
    <w:rsid w:val="006058D5"/>
    <w:rsid w:val="006301A2"/>
    <w:rsid w:val="006455A0"/>
    <w:rsid w:val="00676E94"/>
    <w:rsid w:val="00684AB9"/>
    <w:rsid w:val="0069211C"/>
    <w:rsid w:val="006D1597"/>
    <w:rsid w:val="006E7C3F"/>
    <w:rsid w:val="0071299F"/>
    <w:rsid w:val="007554CF"/>
    <w:rsid w:val="00770BD3"/>
    <w:rsid w:val="00784806"/>
    <w:rsid w:val="007A0815"/>
    <w:rsid w:val="007C79F1"/>
    <w:rsid w:val="007D0591"/>
    <w:rsid w:val="007D15F5"/>
    <w:rsid w:val="007D2F92"/>
    <w:rsid w:val="008040C0"/>
    <w:rsid w:val="008445C2"/>
    <w:rsid w:val="0085078E"/>
    <w:rsid w:val="0089134B"/>
    <w:rsid w:val="00896108"/>
    <w:rsid w:val="008C5A6E"/>
    <w:rsid w:val="008D7C46"/>
    <w:rsid w:val="008F2099"/>
    <w:rsid w:val="00945A9E"/>
    <w:rsid w:val="00947105"/>
    <w:rsid w:val="009635D2"/>
    <w:rsid w:val="00995ACD"/>
    <w:rsid w:val="009B724E"/>
    <w:rsid w:val="009D25E1"/>
    <w:rsid w:val="009D2AA5"/>
    <w:rsid w:val="009D56BB"/>
    <w:rsid w:val="009F17E3"/>
    <w:rsid w:val="009F201B"/>
    <w:rsid w:val="00A04873"/>
    <w:rsid w:val="00A164F5"/>
    <w:rsid w:val="00A24977"/>
    <w:rsid w:val="00A44FE9"/>
    <w:rsid w:val="00AA2043"/>
    <w:rsid w:val="00AB467D"/>
    <w:rsid w:val="00B06C98"/>
    <w:rsid w:val="00B06F70"/>
    <w:rsid w:val="00B369CB"/>
    <w:rsid w:val="00B607D2"/>
    <w:rsid w:val="00B7587D"/>
    <w:rsid w:val="00BB53D7"/>
    <w:rsid w:val="00BC2E4A"/>
    <w:rsid w:val="00BF19D9"/>
    <w:rsid w:val="00BF78FF"/>
    <w:rsid w:val="00C84940"/>
    <w:rsid w:val="00CA7ED0"/>
    <w:rsid w:val="00CC5300"/>
    <w:rsid w:val="00CF0E7B"/>
    <w:rsid w:val="00CF3F4F"/>
    <w:rsid w:val="00D06542"/>
    <w:rsid w:val="00D8363D"/>
    <w:rsid w:val="00DA333F"/>
    <w:rsid w:val="00DB6994"/>
    <w:rsid w:val="00DE37DC"/>
    <w:rsid w:val="00DF41FB"/>
    <w:rsid w:val="00E26E12"/>
    <w:rsid w:val="00E35E9E"/>
    <w:rsid w:val="00E50B5E"/>
    <w:rsid w:val="00E611CB"/>
    <w:rsid w:val="00E90B14"/>
    <w:rsid w:val="00EB2CF0"/>
    <w:rsid w:val="00EB6711"/>
    <w:rsid w:val="00EB7B37"/>
    <w:rsid w:val="00EC2BBC"/>
    <w:rsid w:val="00EE1266"/>
    <w:rsid w:val="00F21853"/>
    <w:rsid w:val="00F3769C"/>
    <w:rsid w:val="00F800E5"/>
    <w:rsid w:val="00F9332E"/>
    <w:rsid w:val="00FA67B8"/>
    <w:rsid w:val="00FC19FE"/>
    <w:rsid w:val="00FF0B8C"/>
    <w:rsid w:val="00FF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100</cp:revision>
  <cp:lastPrinted>2015-10-14T14:24:00Z</cp:lastPrinted>
  <dcterms:created xsi:type="dcterms:W3CDTF">2014-09-24T12:34:00Z</dcterms:created>
  <dcterms:modified xsi:type="dcterms:W3CDTF">2015-12-25T12:34:00Z</dcterms:modified>
</cp:coreProperties>
</file>