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A0" w:rsidRPr="005358F5" w:rsidRDefault="000D45A0" w:rsidP="000D45A0">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D45A0" w:rsidRPr="00024398" w:rsidRDefault="000D45A0" w:rsidP="000D45A0">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0D45A0" w:rsidRPr="00024398" w:rsidRDefault="000D45A0" w:rsidP="000D45A0">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ՀՀԳՆՋՏՊԿ-ԱՍԹՎԾԻԳ</w:t>
      </w:r>
      <w:r w:rsidRPr="00024398">
        <w:rPr>
          <w:rFonts w:ascii="GHEA Grapalat" w:hAnsi="GHEA Grapalat" w:cs="Times Armenian"/>
          <w:i/>
          <w:sz w:val="22"/>
          <w:lang w:val="af-ZA"/>
        </w:rPr>
        <w:t>-</w:t>
      </w:r>
      <w:r>
        <w:rPr>
          <w:rFonts w:ascii="GHEA Grapalat" w:hAnsi="GHEA Grapalat" w:cs="Times Armenian"/>
          <w:i/>
          <w:sz w:val="22"/>
          <w:lang w:val="af-ZA"/>
        </w:rPr>
        <w:t>16/2-</w:t>
      </w:r>
      <w:r>
        <w:rPr>
          <w:rFonts w:ascii="GHEA Grapalat" w:hAnsi="GHEA Grapalat" w:cs="Sylfaen"/>
          <w:i/>
          <w:sz w:val="22"/>
        </w:rPr>
        <w:t>ՇՀԾՁԲ</w:t>
      </w:r>
      <w:r w:rsidRPr="00024398">
        <w:rPr>
          <w:rFonts w:ascii="GHEA Grapalat" w:hAnsi="GHEA Grapalat" w:cs="Sylfaen"/>
          <w:i/>
          <w:sz w:val="22"/>
          <w:lang w:val="af-ZA"/>
        </w:rPr>
        <w:t>-</w:t>
      </w:r>
      <w:r>
        <w:rPr>
          <w:rFonts w:ascii="GHEA Grapalat" w:hAnsi="GHEA Grapalat" w:cs="Sylfaen"/>
          <w:i/>
          <w:sz w:val="22"/>
          <w:lang w:val="af-ZA"/>
        </w:rPr>
        <w:t>15</w:t>
      </w:r>
      <w:r w:rsidRPr="00024398">
        <w:rPr>
          <w:rFonts w:ascii="GHEA Grapalat" w:hAnsi="GHEA Grapalat" w:cs="Sylfaen"/>
          <w:i/>
          <w:sz w:val="22"/>
          <w:lang w:val="af-ZA"/>
        </w:rPr>
        <w:t>/</w:t>
      </w:r>
      <w:r>
        <w:rPr>
          <w:rFonts w:ascii="GHEA Grapalat" w:hAnsi="GHEA Grapalat" w:cs="Sylfaen"/>
          <w:i/>
          <w:sz w:val="22"/>
          <w:lang w:val="af-ZA"/>
        </w:rPr>
        <w:t>3</w:t>
      </w:r>
      <w:r w:rsidRPr="00024398">
        <w:rPr>
          <w:rFonts w:ascii="GHEA Grapalat" w:hAnsi="GHEA Grapalat" w:cs="Sylfaen"/>
          <w:i/>
          <w:sz w:val="22"/>
          <w:lang w:val="af-ZA"/>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0D45A0" w:rsidRDefault="000D45A0" w:rsidP="000D45A0">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p>
    <w:p w:rsidR="000D45A0" w:rsidRPr="00024398" w:rsidRDefault="000D45A0" w:rsidP="000D45A0">
      <w:pPr>
        <w:pStyle w:val="BodyText"/>
        <w:ind w:right="-7" w:firstLine="567"/>
        <w:jc w:val="right"/>
        <w:rPr>
          <w:rFonts w:ascii="GHEA Grapalat" w:hAnsi="GHEA Grapalat" w:cs="Times Armenian"/>
          <w:i/>
          <w:sz w:val="22"/>
          <w:lang w:val="af-ZA"/>
        </w:rPr>
      </w:pPr>
      <w:r>
        <w:rPr>
          <w:rFonts w:ascii="GHEA Grapalat" w:hAnsi="GHEA Grapalat" w:cs="Times Armenian"/>
          <w:i/>
          <w:sz w:val="22"/>
          <w:lang w:val="af-ZA"/>
        </w:rPr>
        <w:t xml:space="preserve">գնահատող </w:t>
      </w:r>
      <w:r w:rsidRPr="00024398">
        <w:rPr>
          <w:rFonts w:ascii="GHEA Grapalat" w:hAnsi="GHEA Grapalat" w:cs="Sylfaen"/>
          <w:i/>
          <w:sz w:val="22"/>
        </w:rPr>
        <w:t>հանձնաժողովի</w:t>
      </w:r>
    </w:p>
    <w:p w:rsidR="000D45A0" w:rsidRPr="00024398" w:rsidRDefault="000D45A0" w:rsidP="000D45A0">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w:t>
      </w:r>
      <w:r w:rsidRPr="004D1DA7">
        <w:rPr>
          <w:rFonts w:ascii="GHEA Grapalat" w:hAnsi="GHEA Grapalat" w:cs="Sylfaen"/>
          <w:i/>
          <w:sz w:val="22"/>
          <w:lang w:val="af-ZA"/>
        </w:rPr>
        <w:t>2015</w:t>
      </w:r>
      <w:r w:rsidRPr="004D1DA7">
        <w:rPr>
          <w:rFonts w:ascii="GHEA Grapalat" w:hAnsi="GHEA Grapalat" w:cs="Sylfaen"/>
          <w:i/>
          <w:sz w:val="22"/>
        </w:rPr>
        <w:t>թ</w:t>
      </w:r>
      <w:r w:rsidRPr="004D1DA7">
        <w:rPr>
          <w:rFonts w:ascii="GHEA Grapalat" w:hAnsi="GHEA Grapalat" w:cs="Times Armenian"/>
          <w:i/>
          <w:sz w:val="22"/>
          <w:lang w:val="af-ZA"/>
        </w:rPr>
        <w:t xml:space="preserve">.  </w:t>
      </w:r>
      <w:r w:rsidR="00185846" w:rsidRPr="004D1DA7">
        <w:rPr>
          <w:rFonts w:ascii="GHEA Grapalat" w:hAnsi="GHEA Grapalat" w:cs="Times Armenian"/>
          <w:i/>
          <w:sz w:val="22"/>
          <w:lang w:val="ru-RU"/>
        </w:rPr>
        <w:t>դեկտեմբերի</w:t>
      </w:r>
      <w:r w:rsidR="00185846" w:rsidRPr="004D1DA7">
        <w:rPr>
          <w:rFonts w:ascii="GHEA Grapalat" w:hAnsi="GHEA Grapalat" w:cs="Times Armenian"/>
          <w:i/>
          <w:sz w:val="22"/>
          <w:lang w:val="af-ZA"/>
        </w:rPr>
        <w:t xml:space="preserve"> </w:t>
      </w:r>
      <w:r w:rsidR="00E86E09">
        <w:rPr>
          <w:rFonts w:ascii="GHEA Grapalat" w:hAnsi="GHEA Grapalat" w:cs="Times Armenian"/>
          <w:i/>
          <w:sz w:val="22"/>
          <w:lang w:val="af-ZA"/>
        </w:rPr>
        <w:t>1</w:t>
      </w:r>
      <w:bookmarkStart w:id="0" w:name="_GoBack"/>
      <w:bookmarkEnd w:id="0"/>
      <w:r w:rsidR="00A30707" w:rsidRPr="00A30707">
        <w:rPr>
          <w:rFonts w:ascii="GHEA Grapalat" w:hAnsi="GHEA Grapalat" w:cs="Times Armenian"/>
          <w:i/>
          <w:sz w:val="22"/>
          <w:lang w:val="af-ZA"/>
        </w:rPr>
        <w:t>8</w:t>
      </w:r>
      <w:r w:rsidRPr="004D1DA7">
        <w:rPr>
          <w:rFonts w:ascii="GHEA Grapalat" w:hAnsi="GHEA Grapalat" w:cs="Times Armenian"/>
          <w:i/>
          <w:sz w:val="22"/>
          <w:lang w:val="af-ZA"/>
        </w:rPr>
        <w:t>-</w:t>
      </w:r>
      <w:r w:rsidRPr="004D1DA7">
        <w:rPr>
          <w:rFonts w:ascii="GHEA Grapalat" w:hAnsi="GHEA Grapalat" w:cs="Sylfaen"/>
          <w:i/>
          <w:sz w:val="22"/>
        </w:rPr>
        <w:t>ի</w:t>
      </w:r>
      <w:r w:rsidRPr="004D1DA7">
        <w:rPr>
          <w:rFonts w:ascii="GHEA Grapalat" w:hAnsi="GHEA Grapalat" w:cs="Times Armenian"/>
          <w:i/>
          <w:sz w:val="22"/>
          <w:lang w:val="af-ZA"/>
        </w:rPr>
        <w:t xml:space="preserve"> </w:t>
      </w:r>
      <w:r w:rsidRPr="004D1DA7">
        <w:rPr>
          <w:rFonts w:ascii="GHEA Grapalat" w:hAnsi="GHEA Grapalat" w:cs="Sylfaen"/>
          <w:i/>
          <w:sz w:val="22"/>
        </w:rPr>
        <w:t>թիվ</w:t>
      </w:r>
      <w:r w:rsidRPr="004D1DA7">
        <w:rPr>
          <w:rFonts w:ascii="GHEA Grapalat" w:hAnsi="GHEA Grapalat" w:cs="Times Armenian"/>
          <w:i/>
          <w:sz w:val="22"/>
          <w:lang w:val="af-ZA"/>
        </w:rPr>
        <w:t xml:space="preserve"> </w:t>
      </w:r>
      <w:r w:rsidR="00185846" w:rsidRPr="004D1DA7">
        <w:rPr>
          <w:rFonts w:ascii="GHEA Grapalat" w:hAnsi="GHEA Grapalat" w:cs="Sylfaen"/>
          <w:i/>
          <w:sz w:val="22"/>
          <w:lang w:val="af-ZA"/>
        </w:rPr>
        <w:t xml:space="preserve">2 </w:t>
      </w:r>
      <w:r w:rsidRPr="004D1DA7">
        <w:rPr>
          <w:rFonts w:ascii="GHEA Grapalat" w:hAnsi="GHEA Grapalat" w:cs="Sylfaen"/>
          <w:i/>
          <w:sz w:val="22"/>
        </w:rPr>
        <w:t>որոշմամբ</w:t>
      </w:r>
    </w:p>
    <w:p w:rsidR="000D45A0" w:rsidRPr="00024398" w:rsidRDefault="000D45A0" w:rsidP="000D45A0">
      <w:pPr>
        <w:pStyle w:val="BodyText"/>
        <w:ind w:right="-7" w:firstLine="567"/>
        <w:jc w:val="center"/>
        <w:rPr>
          <w:rFonts w:ascii="GHEA Grapalat" w:hAnsi="GHEA Grapalat"/>
          <w:lang w:val="af-ZA"/>
        </w:rPr>
      </w:pPr>
    </w:p>
    <w:p w:rsidR="000D45A0" w:rsidRPr="00CE7BF1" w:rsidRDefault="000D45A0" w:rsidP="000D45A0">
      <w:pPr>
        <w:pStyle w:val="BodyText"/>
        <w:ind w:right="-7" w:firstLine="567"/>
        <w:jc w:val="center"/>
        <w:rPr>
          <w:rFonts w:ascii="GHEA Grapalat" w:hAnsi="GHEA Grapalat"/>
          <w:lang w:val="af-ZA"/>
        </w:rPr>
      </w:pPr>
      <w:r>
        <w:rPr>
          <w:rFonts w:ascii="GHEA Grapalat" w:hAnsi="GHEA Grapalat" w:cs="Times Armenian"/>
          <w:i/>
          <w:lang w:val="af-ZA"/>
        </w:rPr>
        <w:t xml:space="preserve">ՀՀ ԳՆ ՋՏՊԿ </w:t>
      </w:r>
      <w:r w:rsidRPr="00CE7BF1">
        <w:rPr>
          <w:rFonts w:ascii="GHEA Grapalat" w:hAnsi="GHEA Grapalat" w:cs="Times Armenian"/>
          <w:i/>
          <w:lang w:val="af-ZA"/>
        </w:rPr>
        <w:t>«</w:t>
      </w:r>
      <w:r>
        <w:rPr>
          <w:rFonts w:ascii="GHEA Grapalat" w:hAnsi="GHEA Grapalat" w:cs="Times Armenian"/>
          <w:i/>
          <w:lang w:val="af-ZA"/>
        </w:rPr>
        <w:t>Արփա-Սևան</w:t>
      </w:r>
      <w:r w:rsidRPr="00CE7BF1">
        <w:rPr>
          <w:rFonts w:ascii="GHEA Grapalat" w:hAnsi="GHEA Grapalat" w:cs="Sylfaen"/>
          <w:i/>
          <w:lang w:val="af-ZA"/>
        </w:rPr>
        <w:t>»</w:t>
      </w:r>
      <w:r>
        <w:rPr>
          <w:rFonts w:ascii="GHEA Grapalat" w:hAnsi="GHEA Grapalat" w:cs="Sylfaen"/>
          <w:i/>
          <w:lang w:val="af-ZA"/>
        </w:rPr>
        <w:t xml:space="preserve"> թունելի վերականգնման ծրագրերի իրականացման գրասենյակ</w:t>
      </w:r>
      <w:r w:rsidRPr="00CE7BF1">
        <w:rPr>
          <w:rFonts w:ascii="GHEA Grapalat" w:hAnsi="GHEA Grapalat" w:cs="Sylfaen"/>
          <w:i/>
          <w:lang w:val="af-ZA"/>
        </w:rPr>
        <w:t>»</w:t>
      </w:r>
      <w:r>
        <w:rPr>
          <w:rFonts w:ascii="GHEA Grapalat" w:hAnsi="GHEA Grapalat" w:cs="Sylfaen"/>
          <w:i/>
          <w:lang w:val="af-ZA"/>
        </w:rPr>
        <w:t xml:space="preserve"> պետական հիմնարկ</w:t>
      </w:r>
    </w:p>
    <w:p w:rsidR="000D45A0" w:rsidRPr="00024398" w:rsidRDefault="000D45A0" w:rsidP="000D45A0">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916BE8" w:rsidRPr="007455E3" w:rsidRDefault="00916BE8" w:rsidP="000D45A0">
      <w:pPr>
        <w:pStyle w:val="BodyText"/>
        <w:ind w:right="-7" w:firstLine="567"/>
        <w:jc w:val="center"/>
        <w:rPr>
          <w:rFonts w:ascii="GHEA Grapalat" w:hAnsi="GHEA Grapalat" w:cs="Sylfaen"/>
          <w:lang w:val="af-ZA"/>
        </w:rPr>
      </w:pPr>
    </w:p>
    <w:p w:rsidR="00916BE8" w:rsidRPr="007455E3" w:rsidRDefault="00916BE8" w:rsidP="000D45A0">
      <w:pPr>
        <w:pStyle w:val="BodyText"/>
        <w:ind w:right="-7" w:firstLine="567"/>
        <w:jc w:val="center"/>
        <w:rPr>
          <w:rFonts w:ascii="GHEA Grapalat" w:hAnsi="GHEA Grapalat" w:cs="Sylfaen"/>
          <w:lang w:val="af-ZA"/>
        </w:rPr>
      </w:pPr>
    </w:p>
    <w:p w:rsidR="000D45A0" w:rsidRPr="00024398" w:rsidRDefault="000D45A0" w:rsidP="000D45A0">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0D45A0" w:rsidRPr="00024398" w:rsidRDefault="000D45A0" w:rsidP="000D45A0">
      <w:pPr>
        <w:pStyle w:val="BodyText"/>
        <w:ind w:right="-7"/>
        <w:jc w:val="center"/>
        <w:rPr>
          <w:rFonts w:ascii="GHEA Grapalat" w:hAnsi="GHEA Grapalat"/>
          <w:szCs w:val="22"/>
          <w:lang w:val="af-ZA"/>
        </w:rPr>
      </w:pPr>
      <w:r>
        <w:rPr>
          <w:rFonts w:ascii="GHEA Grapalat" w:hAnsi="GHEA Grapalat" w:cs="Sylfaen"/>
          <w:lang w:val="af-ZA"/>
        </w:rPr>
        <w:t xml:space="preserve">ՀՀ ԳՆ ՋՏՊԿ </w:t>
      </w:r>
      <w:r w:rsidRPr="00CE7BF1">
        <w:rPr>
          <w:rFonts w:ascii="GHEA Grapalat" w:hAnsi="GHEA Grapalat" w:cs="Sylfaen"/>
          <w:lang w:val="af-ZA"/>
        </w:rPr>
        <w:t>«</w:t>
      </w:r>
      <w:r>
        <w:rPr>
          <w:rFonts w:ascii="GHEA Grapalat" w:hAnsi="GHEA Grapalat" w:cs="Sylfaen"/>
          <w:lang w:val="af-ZA"/>
        </w:rPr>
        <w:t>ԱՐՓԱ-ՍԵՎԱՆ</w:t>
      </w:r>
      <w:r w:rsidRPr="00CE7BF1">
        <w:rPr>
          <w:rFonts w:ascii="GHEA Grapalat" w:hAnsi="GHEA Grapalat" w:cs="Sylfaen"/>
          <w:lang w:val="af-ZA"/>
        </w:rPr>
        <w:t>»</w:t>
      </w:r>
      <w:r>
        <w:rPr>
          <w:rFonts w:ascii="GHEA Grapalat" w:hAnsi="GHEA Grapalat" w:cs="Sylfaen"/>
          <w:lang w:val="af-ZA"/>
        </w:rPr>
        <w:t xml:space="preserve"> ԹՈՒՆԵԼԻ ՎԵՐԱԿԱՆԳՆՄԱՆ ԾՐԱԳՐԵՐԻ ԻՐԱԿԱՆԱՑՄԱՆ ԳՐԱՍԵՆՅԱԿ</w:t>
      </w:r>
      <w:r w:rsidRPr="00CE7BF1">
        <w:rPr>
          <w:rFonts w:ascii="GHEA Grapalat" w:hAnsi="GHEA Grapalat" w:cs="Sylfaen"/>
          <w:lang w:val="af-ZA"/>
        </w:rPr>
        <w:t>»</w:t>
      </w:r>
      <w:r>
        <w:rPr>
          <w:rFonts w:ascii="GHEA Grapalat" w:hAnsi="GHEA Grapalat" w:cs="Sylfaen"/>
          <w:lang w:val="af-ZA"/>
        </w:rPr>
        <w:t xml:space="preserve"> ՊԵՏԱԿԱՆ ՀԻՄՆԱՐԿԻ</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w:t>
      </w:r>
      <w:r w:rsidRPr="00024398">
        <w:rPr>
          <w:rFonts w:ascii="GHEA Grapalat" w:hAnsi="GHEA Grapalat" w:cs="Sylfaen"/>
          <w:lang w:val="af-ZA"/>
        </w:rPr>
        <w:t xml:space="preserve"> «</w:t>
      </w:r>
      <w:r w:rsidR="00916BE8" w:rsidRPr="00916BE8">
        <w:rPr>
          <w:rFonts w:ascii="GHEA Grapalat" w:hAnsi="GHEA Grapalat" w:cs="Sylfaen"/>
          <w:lang w:val="ru-RU"/>
        </w:rPr>
        <w:t>ՏՐԱՆՍՊՈՐՏԱՅԻՆ</w:t>
      </w:r>
      <w:r w:rsidR="00916BE8" w:rsidRPr="00916BE8">
        <w:rPr>
          <w:rFonts w:ascii="GHEA Grapalat" w:hAnsi="GHEA Grapalat" w:cs="Sylfaen"/>
          <w:lang w:val="af-ZA"/>
        </w:rPr>
        <w:t xml:space="preserve"> </w:t>
      </w:r>
      <w:r w:rsidR="00916BE8" w:rsidRPr="00916BE8">
        <w:rPr>
          <w:rFonts w:ascii="GHEA Grapalat" w:hAnsi="GHEA Grapalat" w:cs="Sylfaen"/>
          <w:lang w:val="ru-RU"/>
        </w:rPr>
        <w:t>ՄԻՋՈՑՆԵՐԻ</w:t>
      </w:r>
      <w:r w:rsidR="00916BE8" w:rsidRPr="00916BE8">
        <w:rPr>
          <w:rFonts w:ascii="GHEA Grapalat" w:hAnsi="GHEA Grapalat" w:cs="Sylfaen"/>
          <w:sz w:val="20"/>
          <w:szCs w:val="20"/>
          <w:lang w:val="af-ZA"/>
        </w:rPr>
        <w:t xml:space="preserve"> </w:t>
      </w:r>
      <w:r>
        <w:rPr>
          <w:rFonts w:ascii="GHEA Grapalat" w:hAnsi="GHEA Grapalat" w:cs="Sylfaen"/>
          <w:lang w:val="af-ZA"/>
        </w:rPr>
        <w:t>ՏԵԽՆԻԿԱ</w:t>
      </w:r>
      <w:r w:rsidR="004D1DA7">
        <w:rPr>
          <w:rFonts w:ascii="GHEA Grapalat" w:hAnsi="GHEA Grapalat" w:cs="Sylfaen"/>
          <w:lang w:val="af-ZA"/>
        </w:rPr>
        <w:t>ԿԱՆ ՍՊԱՍԱՐԿՄԱՆ ԾԱՌԱՅՈՒԹՅՈՒՆՆԵՐԻ</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bookmarkStart w:id="1" w:name="OLE_LINK3"/>
      <w:bookmarkStart w:id="2" w:name="OLE_LINK4"/>
      <w:r>
        <w:rPr>
          <w:rFonts w:ascii="GHEA Grapalat" w:hAnsi="GHEA Grapalat" w:cs="Times Armenian"/>
          <w:lang w:val="af-ZA"/>
        </w:rPr>
        <w:t>ՇՐՋԱՆԱԿԱՅԻՆ ՀԱՄԱՁԱՅՆԱԳՐԵՐԻ ՄԻՋՈՑՈՎ ԳՆՈՒՄ ԿԱՏԱՐԵԼՈՒ</w:t>
      </w:r>
      <w:bookmarkEnd w:id="1"/>
      <w:bookmarkEnd w:id="2"/>
      <w:r w:rsidRPr="00024398">
        <w:rPr>
          <w:rFonts w:ascii="GHEA Grapalat" w:hAnsi="GHEA Grapalat" w:cs="Times Armenian"/>
          <w:lang w:val="af-ZA"/>
        </w:rPr>
        <w:t xml:space="preserve"> </w:t>
      </w:r>
      <w:r w:rsidRPr="00024398">
        <w:rPr>
          <w:rFonts w:ascii="GHEA Grapalat" w:hAnsi="GHEA Grapalat" w:cs="Sylfaen"/>
        </w:rPr>
        <w:t>ԸՆԹԱՑԱԿԱՐԳԻ</w:t>
      </w:r>
    </w:p>
    <w:p w:rsidR="000D45A0" w:rsidRPr="00024398" w:rsidRDefault="000D45A0" w:rsidP="000D45A0">
      <w:pPr>
        <w:pStyle w:val="BodyText"/>
        <w:ind w:right="-7" w:firstLine="567"/>
        <w:jc w:val="center"/>
        <w:rPr>
          <w:rFonts w:ascii="GHEA Grapalat" w:hAnsi="GHEA Grapalat"/>
          <w:lang w:val="af-ZA"/>
        </w:rPr>
      </w:pPr>
    </w:p>
    <w:p w:rsidR="00916BE8" w:rsidRPr="00916BE8" w:rsidRDefault="00916BE8" w:rsidP="000D45A0">
      <w:pPr>
        <w:ind w:firstLine="567"/>
        <w:rPr>
          <w:rFonts w:ascii="GHEA Grapalat" w:hAnsi="GHEA Grapalat" w:cs="Sylfaen"/>
          <w:i/>
          <w:lang w:val="af-ZA"/>
        </w:rPr>
      </w:pPr>
    </w:p>
    <w:p w:rsidR="00916BE8" w:rsidRPr="00916BE8" w:rsidRDefault="00916BE8" w:rsidP="000D45A0">
      <w:pPr>
        <w:ind w:firstLine="567"/>
        <w:rPr>
          <w:rFonts w:ascii="GHEA Grapalat" w:hAnsi="GHEA Grapalat" w:cs="Sylfaen"/>
          <w:i/>
          <w:lang w:val="af-ZA"/>
        </w:rPr>
      </w:pPr>
    </w:p>
    <w:p w:rsidR="000D45A0" w:rsidRPr="00024398" w:rsidRDefault="000D45A0" w:rsidP="000D45A0">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0D45A0" w:rsidRPr="00024398" w:rsidRDefault="000D45A0" w:rsidP="000D45A0">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0D45A0" w:rsidRPr="00024398" w:rsidRDefault="000D45A0" w:rsidP="000D45A0">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0D45A0" w:rsidRPr="00024398" w:rsidRDefault="000D45A0" w:rsidP="000D45A0">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D45A0" w:rsidRPr="00024398" w:rsidRDefault="000D45A0" w:rsidP="000D45A0">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D45A0" w:rsidRPr="00024398" w:rsidRDefault="000D45A0" w:rsidP="000D45A0">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D45A0" w:rsidRPr="00024398" w:rsidRDefault="000D45A0" w:rsidP="000D45A0">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D45A0" w:rsidRPr="00024398" w:rsidRDefault="000D45A0" w:rsidP="000D45A0">
      <w:pPr>
        <w:ind w:firstLine="567"/>
        <w:jc w:val="both"/>
        <w:rPr>
          <w:rFonts w:ascii="GHEA Grapalat" w:hAnsi="GHEA Grapalat"/>
          <w:i/>
          <w:sz w:val="20"/>
          <w:lang w:val="af-ZA"/>
        </w:rPr>
      </w:pPr>
    </w:p>
    <w:p w:rsidR="000D45A0" w:rsidRPr="00024398" w:rsidRDefault="000D45A0" w:rsidP="000D45A0">
      <w:pPr>
        <w:ind w:firstLine="567"/>
        <w:jc w:val="center"/>
        <w:rPr>
          <w:rFonts w:ascii="GHEA Grapalat" w:hAnsi="GHEA Grapalat"/>
          <w:b/>
          <w:sz w:val="20"/>
          <w:szCs w:val="22"/>
          <w:lang w:val="af-ZA"/>
        </w:rPr>
      </w:pPr>
    </w:p>
    <w:p w:rsidR="000D45A0" w:rsidRDefault="000D45A0" w:rsidP="000D45A0">
      <w:pPr>
        <w:ind w:firstLine="567"/>
        <w:jc w:val="center"/>
        <w:rPr>
          <w:rFonts w:ascii="GHEA Grapalat" w:hAnsi="GHEA Grapalat" w:cs="Sylfaen"/>
          <w:b/>
          <w:sz w:val="20"/>
          <w:szCs w:val="22"/>
          <w:lang w:val="af-ZA"/>
        </w:rPr>
      </w:pPr>
    </w:p>
    <w:p w:rsidR="00916BE8" w:rsidRDefault="00916BE8" w:rsidP="000D45A0">
      <w:pPr>
        <w:ind w:firstLine="567"/>
        <w:jc w:val="center"/>
        <w:rPr>
          <w:rFonts w:ascii="GHEA Grapalat" w:hAnsi="GHEA Grapalat" w:cs="Sylfaen"/>
          <w:b/>
          <w:sz w:val="20"/>
          <w:szCs w:val="22"/>
          <w:lang w:val="af-ZA"/>
        </w:rPr>
      </w:pPr>
    </w:p>
    <w:p w:rsidR="00916BE8" w:rsidRPr="000D45A0" w:rsidRDefault="00916BE8" w:rsidP="000D45A0">
      <w:pPr>
        <w:ind w:firstLine="567"/>
        <w:jc w:val="center"/>
        <w:rPr>
          <w:rFonts w:ascii="GHEA Grapalat" w:hAnsi="GHEA Grapalat" w:cs="Sylfaen"/>
          <w:b/>
          <w:sz w:val="20"/>
          <w:szCs w:val="22"/>
          <w:lang w:val="af-ZA"/>
        </w:rPr>
      </w:pPr>
    </w:p>
    <w:p w:rsidR="000D45A0" w:rsidRPr="000D45A0" w:rsidRDefault="000D45A0" w:rsidP="000D45A0">
      <w:pPr>
        <w:ind w:firstLine="567"/>
        <w:jc w:val="center"/>
        <w:rPr>
          <w:rFonts w:ascii="GHEA Grapalat" w:hAnsi="GHEA Grapalat" w:cs="Sylfaen"/>
          <w:b/>
          <w:sz w:val="20"/>
          <w:szCs w:val="22"/>
          <w:lang w:val="af-ZA"/>
        </w:rPr>
      </w:pPr>
    </w:p>
    <w:p w:rsidR="000D45A0" w:rsidRPr="007455E3" w:rsidRDefault="000D45A0" w:rsidP="000D45A0">
      <w:pPr>
        <w:ind w:firstLine="567"/>
        <w:jc w:val="center"/>
        <w:rPr>
          <w:rFonts w:ascii="GHEA Grapalat" w:hAnsi="GHEA Grapalat" w:cs="Sylfaen"/>
          <w:b/>
          <w:sz w:val="20"/>
          <w:szCs w:val="22"/>
          <w:lang w:val="af-ZA"/>
        </w:rPr>
      </w:pPr>
      <w:r w:rsidRPr="00024398">
        <w:rPr>
          <w:rFonts w:ascii="GHEA Grapalat" w:hAnsi="GHEA Grapalat" w:cs="Sylfaen"/>
          <w:b/>
          <w:sz w:val="20"/>
          <w:szCs w:val="22"/>
        </w:rPr>
        <w:lastRenderedPageBreak/>
        <w:t>ԲՈՎԱՆԴԱԿՈւԹՅՈւՆ</w:t>
      </w:r>
    </w:p>
    <w:p w:rsidR="00916BE8" w:rsidRPr="007455E3" w:rsidRDefault="00916BE8" w:rsidP="000D45A0">
      <w:pPr>
        <w:ind w:firstLine="567"/>
        <w:jc w:val="center"/>
        <w:rPr>
          <w:rFonts w:ascii="GHEA Grapalat" w:hAnsi="GHEA Grapalat" w:cs="Sylfaen"/>
          <w:b/>
          <w:sz w:val="20"/>
          <w:szCs w:val="22"/>
          <w:lang w:val="af-ZA"/>
        </w:rPr>
      </w:pPr>
    </w:p>
    <w:p w:rsidR="00916BE8" w:rsidRPr="00024398" w:rsidRDefault="00916BE8" w:rsidP="000D45A0">
      <w:pPr>
        <w:ind w:firstLine="567"/>
        <w:jc w:val="center"/>
        <w:rPr>
          <w:rFonts w:ascii="GHEA Grapalat" w:hAnsi="GHEA Grapalat"/>
          <w:b/>
          <w:sz w:val="20"/>
          <w:szCs w:val="22"/>
          <w:lang w:val="af-ZA"/>
        </w:rPr>
      </w:pPr>
    </w:p>
    <w:p w:rsidR="000D45A0" w:rsidRPr="00024398" w:rsidRDefault="00916BE8" w:rsidP="000D45A0">
      <w:pPr>
        <w:ind w:firstLine="567"/>
        <w:jc w:val="center"/>
        <w:rPr>
          <w:rFonts w:ascii="GHEA Grapalat" w:hAnsi="GHEA Grapalat"/>
          <w:sz w:val="20"/>
          <w:lang w:val="af-ZA"/>
        </w:rPr>
      </w:pPr>
      <w:r w:rsidRPr="00916BE8">
        <w:rPr>
          <w:rFonts w:ascii="GHEA Grapalat" w:hAnsi="GHEA Grapalat" w:cs="Sylfaen"/>
          <w:sz w:val="20"/>
          <w:szCs w:val="20"/>
          <w:lang w:val="af-ZA"/>
        </w:rPr>
        <w:t xml:space="preserve">ՀՀ ԳՆ ՋՏՊԿ «ԱՐՓԱ-ՍԵՎԱՆ» ԹՈՒՆԵԼԻ ՎԵՐԱԿԱՆԳՆՄԱՆ ԾՐԱԳՐԵՐԻ ԻՐԱԿԱՆԱՑՄԱՆ ԳՐԱՍԵՆՅԱԿ» ՊԵՏԱԿԱՆ ՀԻՄՆԱՐԿԻ </w:t>
      </w:r>
      <w:r w:rsidRPr="00916BE8">
        <w:rPr>
          <w:rFonts w:ascii="GHEA Grapalat" w:hAnsi="GHEA Grapalat" w:cs="Sylfaen"/>
          <w:sz w:val="20"/>
          <w:szCs w:val="20"/>
        </w:rPr>
        <w:t>ԿԱՐԻՔՆԵՐԻ</w:t>
      </w:r>
      <w:r w:rsidRPr="00916BE8">
        <w:rPr>
          <w:rFonts w:ascii="GHEA Grapalat" w:hAnsi="GHEA Grapalat" w:cs="Times Armenian"/>
          <w:sz w:val="20"/>
          <w:szCs w:val="20"/>
          <w:lang w:val="af-ZA"/>
        </w:rPr>
        <w:t xml:space="preserve"> </w:t>
      </w:r>
      <w:r w:rsidRPr="00916BE8">
        <w:rPr>
          <w:rFonts w:ascii="GHEA Grapalat" w:hAnsi="GHEA Grapalat" w:cs="Sylfaen"/>
          <w:sz w:val="20"/>
          <w:szCs w:val="20"/>
        </w:rPr>
        <w:t>ՀԱՄԱՐ</w:t>
      </w:r>
      <w:r w:rsidRPr="00916BE8">
        <w:rPr>
          <w:rFonts w:ascii="GHEA Grapalat" w:hAnsi="GHEA Grapalat" w:cs="Times Armenian"/>
          <w:sz w:val="20"/>
          <w:szCs w:val="20"/>
          <w:lang w:val="af-ZA"/>
        </w:rPr>
        <w:t>`</w:t>
      </w:r>
      <w:r w:rsidRPr="00916BE8">
        <w:rPr>
          <w:rFonts w:ascii="GHEA Grapalat" w:hAnsi="GHEA Grapalat" w:cs="Sylfaen"/>
          <w:sz w:val="20"/>
          <w:szCs w:val="20"/>
          <w:lang w:val="af-ZA"/>
        </w:rPr>
        <w:t xml:space="preserve"> «</w:t>
      </w:r>
      <w:r>
        <w:rPr>
          <w:rFonts w:ascii="GHEA Grapalat" w:hAnsi="GHEA Grapalat" w:cs="Sylfaen"/>
          <w:sz w:val="20"/>
          <w:szCs w:val="20"/>
          <w:lang w:val="ru-RU"/>
        </w:rPr>
        <w:t>ՏՐԱՆՍՊՈՐՏԱՅԻՆ</w:t>
      </w:r>
      <w:r w:rsidRPr="00916BE8">
        <w:rPr>
          <w:rFonts w:ascii="GHEA Grapalat" w:hAnsi="GHEA Grapalat" w:cs="Sylfaen"/>
          <w:sz w:val="20"/>
          <w:szCs w:val="20"/>
          <w:lang w:val="af-ZA"/>
        </w:rPr>
        <w:t xml:space="preserve"> </w:t>
      </w:r>
      <w:r>
        <w:rPr>
          <w:rFonts w:ascii="GHEA Grapalat" w:hAnsi="GHEA Grapalat" w:cs="Sylfaen"/>
          <w:sz w:val="20"/>
          <w:szCs w:val="20"/>
          <w:lang w:val="ru-RU"/>
        </w:rPr>
        <w:t>ՄԻՋՈՑՆԵՐԻ</w:t>
      </w:r>
      <w:r w:rsidRPr="00916BE8">
        <w:rPr>
          <w:rFonts w:ascii="GHEA Grapalat" w:hAnsi="GHEA Grapalat" w:cs="Sylfaen"/>
          <w:sz w:val="20"/>
          <w:szCs w:val="20"/>
          <w:lang w:val="af-ZA"/>
        </w:rPr>
        <w:t xml:space="preserve"> ՏԵԽՆԻԿԱ</w:t>
      </w:r>
      <w:r w:rsidR="004D1DA7">
        <w:rPr>
          <w:rFonts w:ascii="GHEA Grapalat" w:hAnsi="GHEA Grapalat" w:cs="Sylfaen"/>
          <w:sz w:val="20"/>
          <w:szCs w:val="20"/>
          <w:lang w:val="af-ZA"/>
        </w:rPr>
        <w:t>ԿԱՆ ՍՊԱՍԱՐԿՄԱՆ ԾԱՌԱՅՈՒԹՅՈՒՆՆԵՐԻ</w:t>
      </w:r>
      <w:r w:rsidRPr="00916BE8">
        <w:rPr>
          <w:rFonts w:ascii="GHEA Grapalat" w:hAnsi="GHEA Grapalat" w:cs="Sylfaen"/>
          <w:sz w:val="20"/>
          <w:szCs w:val="20"/>
          <w:lang w:val="af-ZA"/>
        </w:rPr>
        <w:t xml:space="preserve">» </w:t>
      </w:r>
      <w:r w:rsidRPr="00916BE8">
        <w:rPr>
          <w:rFonts w:ascii="GHEA Grapalat" w:hAnsi="GHEA Grapalat" w:cs="Sylfaen"/>
          <w:sz w:val="20"/>
          <w:szCs w:val="20"/>
        </w:rPr>
        <w:t>ՁԵՌՔԲԵՐՄԱՆ</w:t>
      </w:r>
      <w:r w:rsidRPr="00916BE8">
        <w:rPr>
          <w:rFonts w:ascii="GHEA Grapalat" w:hAnsi="GHEA Grapalat" w:cs="Sylfaen"/>
          <w:sz w:val="20"/>
          <w:lang w:val="af-ZA"/>
        </w:rPr>
        <w:t xml:space="preserve"> </w:t>
      </w:r>
      <w:r w:rsidR="000D45A0" w:rsidRPr="00024398">
        <w:rPr>
          <w:rFonts w:ascii="GHEA Grapalat" w:hAnsi="GHEA Grapalat" w:cs="Sylfaen"/>
          <w:sz w:val="20"/>
        </w:rPr>
        <w:t>ՆՊԱՏԱԿՈՎ</w:t>
      </w:r>
      <w:r w:rsidR="000D45A0" w:rsidRPr="00024398">
        <w:rPr>
          <w:rFonts w:ascii="GHEA Grapalat" w:hAnsi="GHEA Grapalat" w:cs="Times Armenian"/>
          <w:sz w:val="20"/>
          <w:lang w:val="af-ZA"/>
        </w:rPr>
        <w:t xml:space="preserve"> </w:t>
      </w:r>
      <w:r w:rsidR="000D45A0" w:rsidRPr="00024398">
        <w:rPr>
          <w:rFonts w:ascii="GHEA Grapalat" w:hAnsi="GHEA Grapalat" w:cs="Sylfaen"/>
          <w:sz w:val="20"/>
        </w:rPr>
        <w:t>ՀԱՅՏԱՐԱՐՎԱԾ</w:t>
      </w:r>
      <w:r w:rsidR="000D45A0" w:rsidRPr="00024398">
        <w:rPr>
          <w:rFonts w:ascii="GHEA Grapalat" w:hAnsi="GHEA Grapalat" w:cs="Times Armenian"/>
          <w:sz w:val="20"/>
          <w:lang w:val="af-ZA"/>
        </w:rPr>
        <w:t xml:space="preserve"> </w:t>
      </w:r>
      <w:r w:rsidR="000D45A0" w:rsidRPr="00024398">
        <w:rPr>
          <w:rFonts w:ascii="GHEA Grapalat" w:hAnsi="GHEA Grapalat" w:cs="Sylfaen"/>
          <w:sz w:val="20"/>
        </w:rPr>
        <w:t>ՍՈՒՅՆ</w:t>
      </w:r>
      <w:r w:rsidR="000D45A0" w:rsidRPr="00024398">
        <w:rPr>
          <w:rFonts w:ascii="GHEA Grapalat" w:hAnsi="GHEA Grapalat" w:cs="Times Armenian"/>
          <w:sz w:val="20"/>
          <w:lang w:val="af-ZA"/>
        </w:rPr>
        <w:t xml:space="preserve"> </w:t>
      </w:r>
      <w:r w:rsidR="000D45A0" w:rsidRPr="00024398">
        <w:rPr>
          <w:rFonts w:ascii="GHEA Grapalat" w:hAnsi="GHEA Grapalat" w:cs="Sylfaen"/>
          <w:sz w:val="20"/>
        </w:rPr>
        <w:t>ԸՆԹԱՑԱԿԱՐ</w:t>
      </w:r>
      <w:r w:rsidR="000D45A0" w:rsidRPr="00024398">
        <w:rPr>
          <w:rFonts w:ascii="GHEA Grapalat" w:hAnsi="GHEA Grapalat" w:cs="Times Armenian"/>
          <w:sz w:val="20"/>
        </w:rPr>
        <w:t>Գ</w:t>
      </w:r>
      <w:r w:rsidR="000D45A0" w:rsidRPr="00024398">
        <w:rPr>
          <w:rFonts w:ascii="GHEA Grapalat" w:hAnsi="GHEA Grapalat" w:cs="Sylfaen"/>
          <w:sz w:val="20"/>
        </w:rPr>
        <w:t>Ի</w:t>
      </w:r>
      <w:r w:rsidR="000D45A0" w:rsidRPr="00024398">
        <w:rPr>
          <w:rFonts w:ascii="GHEA Grapalat" w:hAnsi="GHEA Grapalat" w:cs="Times Armenian"/>
          <w:sz w:val="20"/>
          <w:lang w:val="af-ZA"/>
        </w:rPr>
        <w:t xml:space="preserve"> </w:t>
      </w:r>
      <w:r w:rsidR="000D45A0" w:rsidRPr="00024398">
        <w:rPr>
          <w:rFonts w:ascii="GHEA Grapalat" w:hAnsi="GHEA Grapalat" w:cs="Sylfaen"/>
          <w:sz w:val="20"/>
        </w:rPr>
        <w:t>ՀՐԱՎԵՐԻ</w:t>
      </w:r>
    </w:p>
    <w:p w:rsidR="000D45A0" w:rsidRDefault="000D45A0" w:rsidP="000D45A0">
      <w:pPr>
        <w:ind w:firstLine="567"/>
        <w:jc w:val="center"/>
        <w:rPr>
          <w:rFonts w:ascii="GHEA Grapalat" w:hAnsi="GHEA Grapalat"/>
          <w:i/>
          <w:sz w:val="20"/>
          <w:lang w:val="af-ZA"/>
        </w:rPr>
      </w:pPr>
    </w:p>
    <w:p w:rsidR="00916BE8" w:rsidRDefault="00916BE8" w:rsidP="000D45A0">
      <w:pPr>
        <w:ind w:firstLine="567"/>
        <w:jc w:val="center"/>
        <w:rPr>
          <w:rFonts w:ascii="GHEA Grapalat" w:hAnsi="GHEA Grapalat"/>
          <w:i/>
          <w:sz w:val="20"/>
          <w:lang w:val="af-ZA"/>
        </w:rPr>
      </w:pPr>
    </w:p>
    <w:p w:rsidR="00916BE8" w:rsidRDefault="00916BE8" w:rsidP="000D45A0">
      <w:pPr>
        <w:ind w:firstLine="567"/>
        <w:jc w:val="center"/>
        <w:rPr>
          <w:rFonts w:ascii="GHEA Grapalat" w:hAnsi="GHEA Grapalat"/>
          <w:i/>
          <w:sz w:val="20"/>
          <w:lang w:val="af-ZA"/>
        </w:rPr>
      </w:pPr>
    </w:p>
    <w:p w:rsidR="00916BE8" w:rsidRDefault="00916BE8" w:rsidP="000D45A0">
      <w:pPr>
        <w:ind w:firstLine="567"/>
        <w:jc w:val="center"/>
        <w:rPr>
          <w:rFonts w:ascii="GHEA Grapalat" w:hAnsi="GHEA Grapalat"/>
          <w:i/>
          <w:sz w:val="20"/>
          <w:lang w:val="af-ZA"/>
        </w:rPr>
      </w:pPr>
    </w:p>
    <w:p w:rsidR="00916BE8" w:rsidRPr="00024398" w:rsidRDefault="00916BE8" w:rsidP="000D45A0">
      <w:pPr>
        <w:ind w:firstLine="567"/>
        <w:jc w:val="center"/>
        <w:rPr>
          <w:rFonts w:ascii="GHEA Grapalat" w:hAnsi="GHEA Grapalat"/>
          <w:i/>
          <w:sz w:val="20"/>
          <w:lang w:val="af-ZA"/>
        </w:rPr>
      </w:pPr>
    </w:p>
    <w:p w:rsidR="000D45A0" w:rsidRPr="00024398" w:rsidRDefault="000D45A0" w:rsidP="000D45A0">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0D45A0" w:rsidRPr="00024398" w:rsidRDefault="000D45A0" w:rsidP="000D45A0">
      <w:pPr>
        <w:ind w:firstLine="567"/>
        <w:jc w:val="both"/>
        <w:rPr>
          <w:rFonts w:ascii="GHEA Grapalat" w:hAnsi="GHEA Grapalat"/>
          <w:sz w:val="20"/>
          <w:lang w:val="af-ZA"/>
        </w:rPr>
      </w:pPr>
    </w:p>
    <w:p w:rsidR="000D45A0" w:rsidRPr="00024398" w:rsidRDefault="000D45A0" w:rsidP="000D45A0">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0D45A0" w:rsidRPr="00CB2906" w:rsidRDefault="000D45A0" w:rsidP="000D45A0">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0D45A0" w:rsidRPr="00024398" w:rsidRDefault="000D45A0" w:rsidP="000D45A0">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0D45A0" w:rsidRPr="00024398" w:rsidRDefault="000D45A0" w:rsidP="000D45A0">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D45A0" w:rsidRPr="00024398" w:rsidRDefault="000D45A0" w:rsidP="000D45A0">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0D45A0" w:rsidRPr="00024398" w:rsidRDefault="000D45A0" w:rsidP="000D45A0">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D45A0" w:rsidRPr="00024398" w:rsidRDefault="000D45A0" w:rsidP="000D45A0">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D45A0" w:rsidRPr="00024398" w:rsidRDefault="000D45A0" w:rsidP="000D45A0">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D45A0" w:rsidRPr="00024398" w:rsidRDefault="000D45A0" w:rsidP="000D45A0">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D45A0" w:rsidRPr="00024398" w:rsidRDefault="000D45A0" w:rsidP="000D45A0">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D45A0" w:rsidRDefault="000D45A0" w:rsidP="000D45A0">
      <w:pPr>
        <w:ind w:firstLine="1134"/>
        <w:jc w:val="both"/>
        <w:rPr>
          <w:rFonts w:ascii="GHEA Grapalat" w:hAnsi="GHEA Grapalat" w:cs="Times Armenian"/>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Pr="00024398" w:rsidRDefault="00916BE8" w:rsidP="000D45A0">
      <w:pPr>
        <w:ind w:firstLine="1134"/>
        <w:jc w:val="both"/>
        <w:rPr>
          <w:rFonts w:ascii="GHEA Grapalat" w:hAnsi="GHEA Grapalat"/>
          <w:sz w:val="20"/>
          <w:lang w:val="af-ZA"/>
        </w:rPr>
      </w:pPr>
    </w:p>
    <w:p w:rsidR="000D45A0" w:rsidRPr="00024398" w:rsidRDefault="000D45A0" w:rsidP="000D45A0">
      <w:pPr>
        <w:ind w:firstLine="567"/>
        <w:jc w:val="both"/>
        <w:rPr>
          <w:rFonts w:ascii="GHEA Grapalat" w:hAnsi="GHEA Grapalat"/>
          <w:sz w:val="20"/>
          <w:lang w:val="af-ZA"/>
        </w:rPr>
      </w:pPr>
    </w:p>
    <w:p w:rsidR="000D45A0" w:rsidRPr="00024398" w:rsidRDefault="000D45A0" w:rsidP="000D45A0">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B22546">
        <w:rPr>
          <w:rFonts w:ascii="GHEA Grapalat" w:hAnsi="GHEA Grapalat" w:cs="Sylfaen"/>
          <w:b/>
          <w:sz w:val="20"/>
        </w:rPr>
        <w:t>ՇՐՋԱՆԱԿԱՅԻՆ</w:t>
      </w:r>
      <w:r w:rsidRPr="000D45A0">
        <w:rPr>
          <w:rFonts w:ascii="GHEA Grapalat" w:hAnsi="GHEA Grapalat" w:cs="Sylfaen"/>
          <w:b/>
          <w:sz w:val="20"/>
          <w:lang w:val="af-ZA"/>
        </w:rPr>
        <w:t xml:space="preserve"> </w:t>
      </w:r>
      <w:r w:rsidRPr="00B22546">
        <w:rPr>
          <w:rFonts w:ascii="GHEA Grapalat" w:hAnsi="GHEA Grapalat" w:cs="Sylfaen"/>
          <w:b/>
          <w:sz w:val="20"/>
        </w:rPr>
        <w:t>ՀԱՄԱՁԱՅՆԱԳՐԵՐԻ</w:t>
      </w:r>
      <w:r w:rsidRPr="000D45A0">
        <w:rPr>
          <w:rFonts w:ascii="GHEA Grapalat" w:hAnsi="GHEA Grapalat" w:cs="Sylfaen"/>
          <w:b/>
          <w:sz w:val="20"/>
          <w:lang w:val="af-ZA"/>
        </w:rPr>
        <w:t xml:space="preserve"> </w:t>
      </w:r>
      <w:r w:rsidRPr="00B22546">
        <w:rPr>
          <w:rFonts w:ascii="GHEA Grapalat" w:hAnsi="GHEA Grapalat" w:cs="Sylfaen"/>
          <w:b/>
          <w:sz w:val="20"/>
        </w:rPr>
        <w:t>ՄԻՋՈՑՈՎ</w:t>
      </w:r>
      <w:r w:rsidRPr="000D45A0">
        <w:rPr>
          <w:rFonts w:ascii="GHEA Grapalat" w:hAnsi="GHEA Grapalat" w:cs="Sylfaen"/>
          <w:b/>
          <w:sz w:val="20"/>
          <w:lang w:val="af-ZA"/>
        </w:rPr>
        <w:t xml:space="preserve"> </w:t>
      </w:r>
      <w:r w:rsidRPr="00B22546">
        <w:rPr>
          <w:rFonts w:ascii="GHEA Grapalat" w:hAnsi="GHEA Grapalat" w:cs="Sylfaen"/>
          <w:b/>
          <w:sz w:val="20"/>
        </w:rPr>
        <w:t>ԳՆՈՒՄ</w:t>
      </w:r>
      <w:r w:rsidRPr="000D45A0">
        <w:rPr>
          <w:rFonts w:ascii="GHEA Grapalat" w:hAnsi="GHEA Grapalat" w:cs="Sylfaen"/>
          <w:b/>
          <w:sz w:val="20"/>
          <w:lang w:val="af-ZA"/>
        </w:rPr>
        <w:t xml:space="preserve"> </w:t>
      </w:r>
      <w:r w:rsidRPr="00B22546">
        <w:rPr>
          <w:rFonts w:ascii="GHEA Grapalat" w:hAnsi="GHEA Grapalat" w:cs="Sylfaen"/>
          <w:b/>
          <w:sz w:val="20"/>
        </w:rPr>
        <w:t>ԿԱՏԱՐԵԼՈՒ</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D45A0" w:rsidRPr="00024398" w:rsidRDefault="000D45A0" w:rsidP="000D45A0">
      <w:pPr>
        <w:ind w:firstLine="567"/>
        <w:jc w:val="both"/>
        <w:rPr>
          <w:rFonts w:ascii="GHEA Grapalat" w:hAnsi="GHEA Grapalat"/>
          <w:sz w:val="20"/>
          <w:lang w:val="af-ZA"/>
        </w:rPr>
      </w:pPr>
    </w:p>
    <w:p w:rsidR="000D45A0" w:rsidRPr="00024398" w:rsidRDefault="000D45A0" w:rsidP="000D45A0">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0D45A0" w:rsidRPr="00024398" w:rsidRDefault="000D45A0" w:rsidP="000D45A0">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0D45A0" w:rsidRPr="00024398" w:rsidRDefault="000D45A0" w:rsidP="000D45A0">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0D45A0" w:rsidRPr="00024398" w:rsidRDefault="000D45A0" w:rsidP="000D45A0">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0D45A0" w:rsidRDefault="000D45A0" w:rsidP="000D45A0">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w:t>
      </w:r>
      <w:r w:rsidR="00916BE8" w:rsidRPr="00916BE8">
        <w:rPr>
          <w:rFonts w:ascii="GHEA Grapalat" w:hAnsi="GHEA Grapalat" w:cs="Times Armenian"/>
          <w:sz w:val="20"/>
          <w:lang w:val="af-ZA"/>
        </w:rPr>
        <w:t>0</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916BE8" w:rsidRDefault="00916BE8" w:rsidP="000D45A0">
      <w:pPr>
        <w:ind w:firstLine="1134"/>
        <w:jc w:val="both"/>
        <w:rPr>
          <w:rFonts w:ascii="GHEA Grapalat" w:hAnsi="GHEA Grapalat" w:cs="Times Armenian"/>
          <w:sz w:val="20"/>
          <w:lang w:val="af-ZA"/>
        </w:rPr>
      </w:pPr>
    </w:p>
    <w:p w:rsidR="000D45A0" w:rsidRDefault="000D45A0" w:rsidP="000D45A0">
      <w:pPr>
        <w:rPr>
          <w:rFonts w:ascii="GHEA Grapalat" w:hAnsi="GHEA Grapalat"/>
          <w:sz w:val="20"/>
          <w:lang w:val="af-ZA"/>
        </w:rPr>
      </w:pPr>
      <w:r w:rsidRPr="00024398">
        <w:rPr>
          <w:rFonts w:ascii="GHEA Grapalat" w:hAnsi="GHEA Grapalat"/>
          <w:sz w:val="20"/>
          <w:lang w:val="af-ZA"/>
        </w:rPr>
        <w:t xml:space="preserve">          </w:t>
      </w:r>
    </w:p>
    <w:p w:rsidR="004D1763" w:rsidRPr="00024398" w:rsidRDefault="004D1763" w:rsidP="000D45A0">
      <w:pPr>
        <w:rPr>
          <w:rFonts w:ascii="GHEA Grapalat" w:hAnsi="GHEA Grapalat"/>
          <w:sz w:val="20"/>
          <w:lang w:val="af-ZA"/>
        </w:rPr>
      </w:pPr>
    </w:p>
    <w:p w:rsidR="000D45A0" w:rsidRPr="00F357FD" w:rsidRDefault="00916BE8" w:rsidP="000D45A0">
      <w:pPr>
        <w:ind w:firstLine="567"/>
        <w:jc w:val="both"/>
        <w:rPr>
          <w:rFonts w:ascii="GHEA Grapalat" w:hAnsi="GHEA Grapalat" w:cs="Sylfaen"/>
          <w:sz w:val="20"/>
          <w:lang w:val="af-ZA"/>
        </w:rPr>
      </w:pPr>
      <w:r w:rsidRPr="00974DEF">
        <w:rPr>
          <w:rFonts w:ascii="GHEA Grapalat" w:hAnsi="GHEA Grapalat" w:cs="Times Armenian"/>
          <w:sz w:val="20"/>
          <w:lang w:val="af-ZA"/>
        </w:rPr>
        <w:lastRenderedPageBreak/>
        <w:t xml:space="preserve">ՀՀ ԳՆ ՋՏՊԿ </w:t>
      </w:r>
      <w:r w:rsidRPr="00974DEF">
        <w:rPr>
          <w:rFonts w:ascii="GHEA Grapalat" w:hAnsi="GHEA Grapalat"/>
          <w:sz w:val="20"/>
          <w:lang w:val="af-ZA"/>
        </w:rPr>
        <w:t>«Արփա-Սևան» թունելի վերականգնման ծրագրերի իրականացման գրասենյակ» պետական հիմնարկը</w:t>
      </w:r>
      <w:r w:rsidRPr="00CE7BF1">
        <w:rPr>
          <w:rFonts w:ascii="GHEA Grapalat" w:hAnsi="GHEA Grapalat" w:cs="Times Armenian"/>
          <w:sz w:val="20"/>
          <w:lang w:val="af-ZA"/>
        </w:rPr>
        <w:t xml:space="preserve"> </w:t>
      </w:r>
      <w:r w:rsidR="000D45A0" w:rsidRPr="00CE7BF1">
        <w:rPr>
          <w:rFonts w:ascii="GHEA Grapalat" w:hAnsi="GHEA Grapalat" w:cs="Times Armenian"/>
          <w:sz w:val="20"/>
          <w:lang w:val="af-ZA"/>
        </w:rPr>
        <w:t>(</w:t>
      </w:r>
      <w:r w:rsidR="000D45A0" w:rsidRPr="00F357FD">
        <w:rPr>
          <w:rFonts w:ascii="GHEA Grapalat" w:hAnsi="GHEA Grapalat" w:cs="Times Armenian"/>
          <w:sz w:val="20"/>
          <w:lang w:val="af-ZA"/>
        </w:rPr>
        <w:t>այսուհետև</w:t>
      </w:r>
      <w:r w:rsidR="000D45A0" w:rsidRPr="00CE7BF1">
        <w:rPr>
          <w:rFonts w:ascii="GHEA Grapalat" w:hAnsi="GHEA Grapalat" w:cs="Times Armenian"/>
          <w:sz w:val="20"/>
          <w:lang w:val="af-ZA"/>
        </w:rPr>
        <w:t xml:space="preserve">` </w:t>
      </w:r>
      <w:r w:rsidR="000D45A0" w:rsidRPr="00F357FD">
        <w:rPr>
          <w:rFonts w:ascii="GHEA Grapalat" w:hAnsi="GHEA Grapalat" w:cs="Times Armenian"/>
          <w:sz w:val="20"/>
          <w:lang w:val="af-ZA"/>
        </w:rPr>
        <w:t>Պատվիրատու</w:t>
      </w:r>
      <w:r w:rsidR="000D45A0" w:rsidRPr="00CE7BF1">
        <w:rPr>
          <w:rFonts w:ascii="GHEA Grapalat" w:hAnsi="GHEA Grapalat" w:cs="Times Armenian"/>
          <w:sz w:val="20"/>
          <w:lang w:val="af-ZA"/>
        </w:rPr>
        <w:t xml:space="preserve">)` </w:t>
      </w:r>
      <w:r w:rsidR="000D45A0" w:rsidRPr="00F357FD">
        <w:rPr>
          <w:rFonts w:ascii="GHEA Grapalat" w:hAnsi="GHEA Grapalat" w:cs="Times Armenian"/>
          <w:sz w:val="20"/>
          <w:lang w:val="af-ZA"/>
        </w:rPr>
        <w:t>«</w:t>
      </w:r>
      <w:r>
        <w:rPr>
          <w:rFonts w:ascii="GHEA Grapalat" w:hAnsi="GHEA Grapalat" w:cs="Times Armenian"/>
          <w:sz w:val="20"/>
          <w:lang w:val="ru-RU"/>
        </w:rPr>
        <w:t>Տրանսպորտային</w:t>
      </w:r>
      <w:r w:rsidRPr="00916BE8">
        <w:rPr>
          <w:rFonts w:ascii="GHEA Grapalat" w:hAnsi="GHEA Grapalat" w:cs="Times Armenian"/>
          <w:sz w:val="20"/>
          <w:lang w:val="af-ZA"/>
        </w:rPr>
        <w:t xml:space="preserve"> </w:t>
      </w:r>
      <w:r>
        <w:rPr>
          <w:rFonts w:ascii="GHEA Grapalat" w:hAnsi="GHEA Grapalat" w:cs="Times Armenian"/>
          <w:sz w:val="20"/>
          <w:lang w:val="ru-RU"/>
        </w:rPr>
        <w:t>միջոցների</w:t>
      </w:r>
      <w:r w:rsidRPr="00916BE8">
        <w:rPr>
          <w:rFonts w:ascii="GHEA Grapalat" w:hAnsi="GHEA Grapalat" w:cs="Times Armenian"/>
          <w:sz w:val="20"/>
          <w:lang w:val="af-ZA"/>
        </w:rPr>
        <w:t xml:space="preserve"> </w:t>
      </w:r>
      <w:r>
        <w:rPr>
          <w:rFonts w:ascii="GHEA Grapalat" w:hAnsi="GHEA Grapalat" w:cs="Times Armenian"/>
          <w:sz w:val="20"/>
          <w:lang w:val="ru-RU"/>
        </w:rPr>
        <w:t>տեխնիկական</w:t>
      </w:r>
      <w:r w:rsidRPr="00916BE8">
        <w:rPr>
          <w:rFonts w:ascii="GHEA Grapalat" w:hAnsi="GHEA Grapalat" w:cs="Times Armenian"/>
          <w:sz w:val="20"/>
          <w:lang w:val="af-ZA"/>
        </w:rPr>
        <w:t xml:space="preserve"> </w:t>
      </w:r>
      <w:r>
        <w:rPr>
          <w:rFonts w:ascii="GHEA Grapalat" w:hAnsi="GHEA Grapalat" w:cs="Times Armenian"/>
          <w:sz w:val="20"/>
          <w:lang w:val="ru-RU"/>
        </w:rPr>
        <w:t>սպասարկման</w:t>
      </w:r>
      <w:r w:rsidRPr="00916BE8">
        <w:rPr>
          <w:rFonts w:ascii="GHEA Grapalat" w:hAnsi="GHEA Grapalat" w:cs="Times Armenian"/>
          <w:sz w:val="20"/>
          <w:lang w:val="af-ZA"/>
        </w:rPr>
        <w:t xml:space="preserve"> </w:t>
      </w:r>
      <w:r>
        <w:rPr>
          <w:rFonts w:ascii="GHEA Grapalat" w:hAnsi="GHEA Grapalat" w:cs="Times Armenian"/>
          <w:sz w:val="20"/>
          <w:lang w:val="ru-RU"/>
        </w:rPr>
        <w:t>ծառայությունների</w:t>
      </w:r>
      <w:r w:rsidR="000D45A0" w:rsidRPr="00F357FD">
        <w:rPr>
          <w:rFonts w:ascii="GHEA Grapalat" w:hAnsi="GHEA Grapalat" w:cs="Times Armenian"/>
          <w:sz w:val="20"/>
          <w:lang w:val="af-ZA"/>
        </w:rPr>
        <w:t>» ձեռքբերման նպա</w:t>
      </w:r>
      <w:r w:rsidR="000D45A0" w:rsidRPr="00CE7BF1">
        <w:rPr>
          <w:rFonts w:ascii="GHEA Grapalat" w:hAnsi="GHEA Grapalat" w:cs="Sylfaen"/>
          <w:sz w:val="20"/>
        </w:rPr>
        <w:t>տակով</w:t>
      </w:r>
      <w:r w:rsidR="000D45A0" w:rsidRPr="00F357FD">
        <w:rPr>
          <w:rFonts w:ascii="GHEA Grapalat" w:hAnsi="GHEA Grapalat" w:cs="Sylfaen"/>
          <w:sz w:val="20"/>
          <w:lang w:val="af-ZA"/>
        </w:rPr>
        <w:t xml:space="preserve"> </w:t>
      </w:r>
      <w:r w:rsidR="000D45A0">
        <w:rPr>
          <w:rFonts w:ascii="GHEA Grapalat" w:hAnsi="GHEA Grapalat" w:cs="Sylfaen"/>
          <w:sz w:val="20"/>
        </w:rPr>
        <w:t>կազմակերպել</w:t>
      </w:r>
      <w:r w:rsidR="000D45A0" w:rsidRPr="00F357FD">
        <w:rPr>
          <w:rFonts w:ascii="GHEA Grapalat" w:hAnsi="GHEA Grapalat" w:cs="Sylfaen"/>
          <w:sz w:val="20"/>
          <w:lang w:val="af-ZA"/>
        </w:rPr>
        <w:t xml:space="preserve"> </w:t>
      </w:r>
      <w:r w:rsidR="000D45A0">
        <w:rPr>
          <w:rFonts w:ascii="GHEA Grapalat" w:hAnsi="GHEA Grapalat" w:cs="Sylfaen"/>
          <w:sz w:val="20"/>
        </w:rPr>
        <w:t>է</w:t>
      </w:r>
      <w:r w:rsidR="000D45A0" w:rsidRPr="00F357FD">
        <w:rPr>
          <w:rFonts w:ascii="GHEA Grapalat" w:hAnsi="GHEA Grapalat" w:cs="Sylfaen"/>
          <w:sz w:val="20"/>
          <w:lang w:val="af-ZA"/>
        </w:rPr>
        <w:t xml:space="preserve"> «</w:t>
      </w:r>
      <w:r>
        <w:rPr>
          <w:rFonts w:ascii="GHEA Grapalat" w:hAnsi="GHEA Grapalat" w:cs="Sylfaen"/>
          <w:sz w:val="20"/>
          <w:lang w:val="ru-RU"/>
        </w:rPr>
        <w:t>ՀՀԳՆՋՏՊԿ</w:t>
      </w:r>
      <w:r w:rsidRPr="00916BE8">
        <w:rPr>
          <w:rFonts w:ascii="GHEA Grapalat" w:hAnsi="GHEA Grapalat" w:cs="Sylfaen"/>
          <w:sz w:val="20"/>
          <w:lang w:val="af-ZA"/>
        </w:rPr>
        <w:t>-</w:t>
      </w:r>
      <w:r>
        <w:rPr>
          <w:rFonts w:ascii="GHEA Grapalat" w:hAnsi="GHEA Grapalat" w:cs="Sylfaen"/>
          <w:sz w:val="20"/>
          <w:lang w:val="ru-RU"/>
        </w:rPr>
        <w:t>ԱՍԹՎԾԻԳ</w:t>
      </w:r>
      <w:r w:rsidRPr="00916BE8">
        <w:rPr>
          <w:rFonts w:ascii="GHEA Grapalat" w:hAnsi="GHEA Grapalat" w:cs="Sylfaen"/>
          <w:sz w:val="20"/>
          <w:lang w:val="af-ZA"/>
        </w:rPr>
        <w:t>-16/2-</w:t>
      </w:r>
      <w:r w:rsidR="000D45A0" w:rsidRPr="00C96EE3">
        <w:rPr>
          <w:rFonts w:ascii="GHEA Grapalat" w:hAnsi="GHEA Grapalat" w:cs="Sylfaen"/>
          <w:sz w:val="20"/>
        </w:rPr>
        <w:t>ՇՀ</w:t>
      </w:r>
      <w:r w:rsidR="004D1DA7">
        <w:rPr>
          <w:rFonts w:ascii="GHEA Grapalat" w:hAnsi="GHEA Grapalat" w:cs="Sylfaen"/>
          <w:sz w:val="20"/>
        </w:rPr>
        <w:t>Ծ</w:t>
      </w:r>
      <w:r w:rsidR="000D45A0" w:rsidRPr="00CE7BF1">
        <w:rPr>
          <w:rFonts w:ascii="GHEA Grapalat" w:hAnsi="GHEA Grapalat" w:cs="Sylfaen"/>
          <w:sz w:val="20"/>
        </w:rPr>
        <w:t>ՁԲ</w:t>
      </w:r>
      <w:r>
        <w:rPr>
          <w:rFonts w:ascii="GHEA Grapalat" w:hAnsi="GHEA Grapalat" w:cs="Sylfaen"/>
          <w:sz w:val="20"/>
          <w:lang w:val="af-ZA"/>
        </w:rPr>
        <w:t>-</w:t>
      </w:r>
      <w:r w:rsidRPr="00916BE8">
        <w:rPr>
          <w:rFonts w:ascii="GHEA Grapalat" w:hAnsi="GHEA Grapalat" w:cs="Sylfaen"/>
          <w:sz w:val="20"/>
          <w:lang w:val="af-ZA"/>
        </w:rPr>
        <w:t>15</w:t>
      </w:r>
      <w:r>
        <w:rPr>
          <w:rFonts w:ascii="GHEA Grapalat" w:hAnsi="GHEA Grapalat" w:cs="Sylfaen"/>
          <w:sz w:val="20"/>
          <w:lang w:val="af-ZA"/>
        </w:rPr>
        <w:t>/</w:t>
      </w:r>
      <w:r w:rsidRPr="00916BE8">
        <w:rPr>
          <w:rFonts w:ascii="GHEA Grapalat" w:hAnsi="GHEA Grapalat" w:cs="Sylfaen"/>
          <w:sz w:val="20"/>
          <w:lang w:val="af-ZA"/>
        </w:rPr>
        <w:t>3</w:t>
      </w:r>
      <w:r w:rsidR="000D45A0" w:rsidRPr="00F357FD">
        <w:rPr>
          <w:rFonts w:ascii="GHEA Grapalat" w:hAnsi="GHEA Grapalat" w:cs="Sylfaen"/>
          <w:sz w:val="20"/>
          <w:lang w:val="af-ZA"/>
        </w:rPr>
        <w:t xml:space="preserve">» </w:t>
      </w:r>
      <w:r w:rsidR="000D45A0" w:rsidRPr="00CE7BF1">
        <w:rPr>
          <w:rFonts w:ascii="GHEA Grapalat" w:hAnsi="GHEA Grapalat" w:cs="Sylfaen"/>
          <w:sz w:val="20"/>
        </w:rPr>
        <w:t>ծածկա</w:t>
      </w:r>
      <w:r w:rsidR="000D45A0" w:rsidRPr="00C96EE3">
        <w:rPr>
          <w:rFonts w:ascii="GHEA Grapalat" w:hAnsi="GHEA Grapalat" w:cs="Sylfaen"/>
          <w:sz w:val="20"/>
        </w:rPr>
        <w:t>գ</w:t>
      </w:r>
      <w:r w:rsidR="000D45A0" w:rsidRPr="00CE7BF1">
        <w:rPr>
          <w:rFonts w:ascii="GHEA Grapalat" w:hAnsi="GHEA Grapalat" w:cs="Sylfaen"/>
          <w:sz w:val="20"/>
        </w:rPr>
        <w:t>րով</w:t>
      </w:r>
      <w:r w:rsidR="000D45A0" w:rsidRPr="00F357FD">
        <w:rPr>
          <w:rFonts w:ascii="GHEA Grapalat" w:hAnsi="GHEA Grapalat" w:cs="Sylfaen"/>
          <w:sz w:val="20"/>
          <w:lang w:val="af-ZA"/>
        </w:rPr>
        <w:t xml:space="preserve"> </w:t>
      </w:r>
      <w:r w:rsidR="000D45A0" w:rsidRPr="00C96EE3">
        <w:rPr>
          <w:rFonts w:ascii="GHEA Grapalat" w:hAnsi="GHEA Grapalat" w:cs="Sylfaen"/>
          <w:sz w:val="20"/>
        </w:rPr>
        <w:t>շրջանակային</w:t>
      </w:r>
      <w:r w:rsidR="000D45A0" w:rsidRPr="00F357FD">
        <w:rPr>
          <w:rFonts w:ascii="GHEA Grapalat" w:hAnsi="GHEA Grapalat" w:cs="Sylfaen"/>
          <w:sz w:val="20"/>
          <w:lang w:val="af-ZA"/>
        </w:rPr>
        <w:t xml:space="preserve"> </w:t>
      </w:r>
      <w:r w:rsidR="000D45A0" w:rsidRPr="00C96EE3">
        <w:rPr>
          <w:rFonts w:ascii="GHEA Grapalat" w:hAnsi="GHEA Grapalat" w:cs="Sylfaen"/>
          <w:sz w:val="20"/>
        </w:rPr>
        <w:t>համաձայնագրերի</w:t>
      </w:r>
      <w:r w:rsidR="000D45A0" w:rsidRPr="00F357FD">
        <w:rPr>
          <w:rFonts w:ascii="GHEA Grapalat" w:hAnsi="GHEA Grapalat" w:cs="Sylfaen"/>
          <w:sz w:val="20"/>
          <w:lang w:val="af-ZA"/>
        </w:rPr>
        <w:t xml:space="preserve"> </w:t>
      </w:r>
      <w:r w:rsidR="000D45A0" w:rsidRPr="00C96EE3">
        <w:rPr>
          <w:rFonts w:ascii="GHEA Grapalat" w:hAnsi="GHEA Grapalat" w:cs="Sylfaen"/>
          <w:sz w:val="20"/>
        </w:rPr>
        <w:t>միջոցով</w:t>
      </w:r>
      <w:r w:rsidR="000D45A0" w:rsidRPr="00F357FD">
        <w:rPr>
          <w:rFonts w:ascii="GHEA Grapalat" w:hAnsi="GHEA Grapalat" w:cs="Sylfaen"/>
          <w:sz w:val="20"/>
          <w:lang w:val="af-ZA"/>
        </w:rPr>
        <w:t xml:space="preserve"> </w:t>
      </w:r>
      <w:r w:rsidR="000D45A0" w:rsidRPr="00C96EE3">
        <w:rPr>
          <w:rFonts w:ascii="GHEA Grapalat" w:hAnsi="GHEA Grapalat" w:cs="Sylfaen"/>
          <w:sz w:val="20"/>
        </w:rPr>
        <w:t>գնում</w:t>
      </w:r>
      <w:r w:rsidR="000D45A0" w:rsidRPr="00F357FD">
        <w:rPr>
          <w:rFonts w:ascii="GHEA Grapalat" w:hAnsi="GHEA Grapalat" w:cs="Sylfaen"/>
          <w:sz w:val="20"/>
          <w:lang w:val="af-ZA"/>
        </w:rPr>
        <w:t xml:space="preserve"> </w:t>
      </w:r>
      <w:r w:rsidR="000D45A0" w:rsidRPr="00C96EE3">
        <w:rPr>
          <w:rFonts w:ascii="GHEA Grapalat" w:hAnsi="GHEA Grapalat" w:cs="Sylfaen"/>
          <w:sz w:val="20"/>
        </w:rPr>
        <w:t>կատարելու</w:t>
      </w:r>
      <w:r w:rsidR="000D45A0" w:rsidRPr="00F357FD">
        <w:rPr>
          <w:rFonts w:ascii="GHEA Grapalat" w:hAnsi="GHEA Grapalat" w:cs="Sylfaen"/>
          <w:sz w:val="20"/>
          <w:lang w:val="af-ZA"/>
        </w:rPr>
        <w:t xml:space="preserve"> </w:t>
      </w:r>
      <w:r w:rsidR="000D45A0" w:rsidRPr="00CE7BF1">
        <w:rPr>
          <w:rFonts w:ascii="GHEA Grapalat" w:hAnsi="GHEA Grapalat" w:cs="Sylfaen"/>
          <w:sz w:val="20"/>
        </w:rPr>
        <w:t>ընթացակար</w:t>
      </w:r>
      <w:r w:rsidR="000D45A0" w:rsidRPr="00C96EE3">
        <w:rPr>
          <w:rFonts w:ascii="GHEA Grapalat" w:hAnsi="GHEA Grapalat" w:cs="Sylfaen"/>
          <w:sz w:val="20"/>
        </w:rPr>
        <w:t>գ</w:t>
      </w:r>
      <w:r w:rsidR="000D45A0">
        <w:rPr>
          <w:rFonts w:ascii="GHEA Grapalat" w:hAnsi="GHEA Grapalat" w:cs="Sylfaen"/>
          <w:sz w:val="20"/>
        </w:rPr>
        <w:t>ը</w:t>
      </w:r>
      <w:r w:rsidR="000D45A0" w:rsidRPr="00F357FD">
        <w:rPr>
          <w:rFonts w:ascii="GHEA Grapalat" w:hAnsi="GHEA Grapalat" w:cs="Sylfaen"/>
          <w:sz w:val="20"/>
          <w:lang w:val="af-ZA"/>
        </w:rPr>
        <w:t xml:space="preserve"> (</w:t>
      </w:r>
      <w:r w:rsidR="000D45A0" w:rsidRPr="00CE7BF1">
        <w:rPr>
          <w:rFonts w:ascii="GHEA Grapalat" w:hAnsi="GHEA Grapalat" w:cs="Sylfaen"/>
          <w:sz w:val="20"/>
        </w:rPr>
        <w:t>այսուհետև</w:t>
      </w:r>
      <w:r w:rsidR="000D45A0" w:rsidRPr="00F357FD">
        <w:rPr>
          <w:rFonts w:ascii="GHEA Grapalat" w:hAnsi="GHEA Grapalat" w:cs="Sylfaen"/>
          <w:sz w:val="20"/>
          <w:lang w:val="af-ZA"/>
        </w:rPr>
        <w:t xml:space="preserve">` </w:t>
      </w:r>
      <w:r w:rsidR="000D45A0" w:rsidRPr="00CE7BF1">
        <w:rPr>
          <w:rFonts w:ascii="GHEA Grapalat" w:hAnsi="GHEA Grapalat" w:cs="Sylfaen"/>
          <w:sz w:val="20"/>
        </w:rPr>
        <w:t>ընթացակար</w:t>
      </w:r>
      <w:r w:rsidR="000D45A0" w:rsidRPr="00C96EE3">
        <w:rPr>
          <w:rFonts w:ascii="GHEA Grapalat" w:hAnsi="GHEA Grapalat" w:cs="Sylfaen"/>
          <w:sz w:val="20"/>
        </w:rPr>
        <w:t>գ</w:t>
      </w:r>
      <w:r w:rsidR="000D45A0" w:rsidRPr="00F357FD">
        <w:rPr>
          <w:rFonts w:ascii="GHEA Grapalat" w:hAnsi="GHEA Grapalat" w:cs="Sylfaen"/>
          <w:sz w:val="20"/>
          <w:lang w:val="af-ZA"/>
        </w:rPr>
        <w:t>)</w:t>
      </w:r>
      <w:r w:rsidR="000D45A0">
        <w:rPr>
          <w:rFonts w:ascii="GHEA Grapalat" w:hAnsi="GHEA Grapalat" w:cs="Sylfaen"/>
          <w:sz w:val="20"/>
          <w:lang w:val="af-ZA"/>
        </w:rPr>
        <w:t xml:space="preserve"> և տրամադրում է</w:t>
      </w:r>
      <w:r w:rsidR="000D45A0" w:rsidRPr="00F357FD">
        <w:rPr>
          <w:rFonts w:ascii="GHEA Grapalat" w:hAnsi="GHEA Grapalat" w:cs="Sylfaen"/>
          <w:sz w:val="20"/>
          <w:lang w:val="af-ZA"/>
        </w:rPr>
        <w:t xml:space="preserve"> </w:t>
      </w:r>
      <w:r w:rsidR="000D45A0">
        <w:rPr>
          <w:rFonts w:ascii="GHEA Grapalat" w:hAnsi="GHEA Grapalat" w:cs="Sylfaen"/>
          <w:sz w:val="20"/>
        </w:rPr>
        <w:t>ս</w:t>
      </w:r>
      <w:r w:rsidR="000D45A0" w:rsidRPr="00CE7BF1">
        <w:rPr>
          <w:rFonts w:ascii="GHEA Grapalat" w:hAnsi="GHEA Grapalat" w:cs="Sylfaen"/>
          <w:sz w:val="20"/>
        </w:rPr>
        <w:t>ույն</w:t>
      </w:r>
      <w:r w:rsidR="000D45A0" w:rsidRPr="00CE7BF1">
        <w:rPr>
          <w:rFonts w:ascii="GHEA Grapalat" w:hAnsi="GHEA Grapalat" w:cs="Times Armenian"/>
          <w:sz w:val="20"/>
          <w:lang w:val="af-ZA"/>
        </w:rPr>
        <w:t xml:space="preserve"> </w:t>
      </w:r>
      <w:r w:rsidR="000D45A0" w:rsidRPr="00CE7BF1">
        <w:rPr>
          <w:rFonts w:ascii="GHEA Grapalat" w:hAnsi="GHEA Grapalat" w:cs="Sylfaen"/>
          <w:sz w:val="20"/>
        </w:rPr>
        <w:t>հրավերը</w:t>
      </w:r>
      <w:r w:rsidR="000D45A0" w:rsidRPr="00CE7BF1">
        <w:rPr>
          <w:rFonts w:ascii="GHEA Grapalat" w:hAnsi="GHEA Grapalat" w:cs="Times Armenian"/>
          <w:sz w:val="20"/>
          <w:lang w:val="af-ZA"/>
        </w:rPr>
        <w:t xml:space="preserve"> </w:t>
      </w:r>
      <w:r w:rsidR="000D45A0" w:rsidRPr="00C96EE3">
        <w:rPr>
          <w:rFonts w:ascii="GHEA Grapalat" w:hAnsi="GHEA Grapalat" w:cs="Sylfaen"/>
          <w:sz w:val="20"/>
        </w:rPr>
        <w:t>։</w:t>
      </w:r>
    </w:p>
    <w:p w:rsidR="000D45A0" w:rsidRPr="00024398" w:rsidRDefault="000D45A0" w:rsidP="000D45A0">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0D45A0" w:rsidRPr="00CE7BF1" w:rsidRDefault="000D45A0" w:rsidP="000D45A0">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w:t>
      </w:r>
      <w:r w:rsidR="00916BE8">
        <w:rPr>
          <w:rFonts w:ascii="GHEA Grapalat" w:hAnsi="GHEA Grapalat"/>
          <w:i w:val="0"/>
          <w:lang w:val="af-ZA"/>
        </w:rPr>
        <w:t>«</w:t>
      </w:r>
      <w:r>
        <w:rPr>
          <w:rFonts w:ascii="GHEA Grapalat" w:hAnsi="GHEA Grapalat"/>
          <w:i w:val="0"/>
          <w:lang w:val="af-ZA"/>
        </w:rPr>
        <w:t>Գնումների աջակցման կենտրոն</w:t>
      </w:r>
      <w:r w:rsidR="00916BE8">
        <w:rPr>
          <w:rFonts w:ascii="GHEA Grapalat" w:hAnsi="GHEA Grapalat"/>
          <w:i w:val="0"/>
          <w:lang w:val="af-ZA"/>
        </w:rPr>
        <w:t>»</w:t>
      </w:r>
      <w:r>
        <w:rPr>
          <w:rFonts w:ascii="GHEA Grapalat" w:hAnsi="GHEA Grapalat"/>
          <w:i w:val="0"/>
          <w:lang w:val="af-ZA"/>
        </w:rPr>
        <w:t xml:space="preserve"> ՊՈԱԿ-ի հետ շրջանակային համաձայնագրեր կնքած այն մասնակիցները, որոնք սահմանված կարգով գրանցվել են </w:t>
      </w:r>
      <w:hyperlink r:id="rId8"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w:t>
      </w:r>
      <w:r w:rsidR="00916BE8">
        <w:rPr>
          <w:rFonts w:ascii="GHEA Grapalat" w:hAnsi="GHEA Grapalat"/>
          <w:i w:val="0"/>
          <w:lang w:val="af-ZA"/>
        </w:rPr>
        <w:t>«</w:t>
      </w:r>
      <w:r>
        <w:rPr>
          <w:rFonts w:ascii="GHEA Grapalat" w:hAnsi="GHEA Grapalat"/>
          <w:i w:val="0"/>
          <w:lang w:val="af-ZA"/>
        </w:rPr>
        <w:t>Գնումների աջակցման կենտրոն</w:t>
      </w:r>
      <w:r w:rsidR="00916BE8">
        <w:rPr>
          <w:rFonts w:ascii="GHEA Grapalat" w:hAnsi="GHEA Grapalat"/>
          <w:i w:val="0"/>
          <w:lang w:val="af-ZA"/>
        </w:rPr>
        <w:t>»</w:t>
      </w:r>
      <w:r>
        <w:rPr>
          <w:rFonts w:ascii="GHEA Grapalat" w:hAnsi="GHEA Grapalat"/>
          <w:i w:val="0"/>
          <w:lang w:val="af-ZA"/>
        </w:rPr>
        <w:t xml:space="preserve"> ՊՈԱԿ են ներկայացրել դիմում իրենց տվյալ էլեկտրոնային շրջանակային համաձայնագրին կցելու մասին:</w:t>
      </w:r>
    </w:p>
    <w:p w:rsidR="000D45A0" w:rsidRPr="00024398" w:rsidRDefault="000D45A0" w:rsidP="000D45A0">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916BE8" w:rsidRPr="007455E3" w:rsidRDefault="000D45A0" w:rsidP="000D45A0">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916BE8" w:rsidRPr="00916BE8">
        <w:rPr>
          <w:rFonts w:ascii="GHEA Grapalat" w:hAnsi="GHEA Grapalat"/>
          <w:i w:val="0"/>
          <w:lang w:val="af-ZA"/>
        </w:rPr>
        <w:t>7-</w:t>
      </w:r>
      <w:r w:rsidR="00916BE8">
        <w:rPr>
          <w:rFonts w:ascii="GHEA Grapalat" w:hAnsi="GHEA Grapalat"/>
          <w:i w:val="0"/>
          <w:lang w:val="ru-RU"/>
        </w:rPr>
        <w:t>րդ</w:t>
      </w:r>
      <w:r w:rsidR="00916BE8" w:rsidRPr="00916BE8">
        <w:rPr>
          <w:rFonts w:ascii="GHEA Grapalat" w:hAnsi="GHEA Grapalat"/>
          <w:i w:val="0"/>
          <w:lang w:val="af-ZA"/>
        </w:rPr>
        <w:t xml:space="preserve"> </w:t>
      </w:r>
      <w:r w:rsidR="00916BE8">
        <w:rPr>
          <w:rFonts w:ascii="GHEA Grapalat" w:hAnsi="GHEA Grapalat"/>
          <w:i w:val="0"/>
          <w:lang w:val="ru-RU"/>
        </w:rPr>
        <w:t>աշխատանքային</w:t>
      </w:r>
      <w:r w:rsidR="00916BE8" w:rsidRPr="00916BE8">
        <w:rPr>
          <w:rFonts w:ascii="GHEA Grapalat" w:hAnsi="GHEA Grapalat"/>
          <w:i w:val="0"/>
          <w:lang w:val="af-ZA"/>
        </w:rPr>
        <w:t xml:space="preserve"> </w:t>
      </w:r>
      <w:r w:rsidR="00916BE8">
        <w:rPr>
          <w:rFonts w:ascii="GHEA Grapalat" w:hAnsi="GHEA Grapalat"/>
          <w:i w:val="0"/>
          <w:lang w:val="ru-RU"/>
        </w:rPr>
        <w:t>օրվա</w:t>
      </w:r>
      <w:r w:rsidR="00916BE8" w:rsidRPr="00916BE8">
        <w:rPr>
          <w:rFonts w:ascii="GHEA Grapalat" w:hAnsi="GHEA Grapalat"/>
          <w:i w:val="0"/>
          <w:lang w:val="af-ZA"/>
        </w:rPr>
        <w:t xml:space="preserve"> </w:t>
      </w:r>
      <w:r w:rsidR="00916BE8">
        <w:rPr>
          <w:rFonts w:ascii="GHEA Grapalat" w:hAnsi="GHEA Grapalat"/>
          <w:i w:val="0"/>
          <w:lang w:val="ru-RU"/>
        </w:rPr>
        <w:t>ժամը</w:t>
      </w:r>
      <w:r w:rsidR="00916BE8" w:rsidRPr="00916BE8">
        <w:rPr>
          <w:rFonts w:ascii="GHEA Grapalat" w:hAnsi="GHEA Grapalat"/>
          <w:i w:val="0"/>
          <w:lang w:val="af-ZA"/>
        </w:rPr>
        <w:t xml:space="preserve"> 18</w:t>
      </w:r>
      <w:r w:rsidR="00916BE8" w:rsidRPr="00916BE8">
        <w:rPr>
          <w:rFonts w:ascii="GHEA Grapalat" w:hAnsi="GHEA Grapalat"/>
          <w:i w:val="0"/>
          <w:vertAlign w:val="superscript"/>
          <w:lang w:val="af-ZA"/>
        </w:rPr>
        <w:t>00</w:t>
      </w:r>
      <w:r w:rsidRPr="0094604F">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916BE8" w:rsidRPr="007455E3">
        <w:rPr>
          <w:rFonts w:ascii="GHEA Grapalat" w:hAnsi="GHEA Grapalat"/>
          <w:i w:val="0"/>
          <w:lang w:val="af-ZA"/>
        </w:rPr>
        <w:t>:</w:t>
      </w:r>
    </w:p>
    <w:p w:rsidR="000D45A0" w:rsidRPr="0094604F" w:rsidRDefault="000D45A0" w:rsidP="000D45A0">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D45A0" w:rsidRPr="0094604F" w:rsidRDefault="000D45A0" w:rsidP="000D45A0">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D45A0" w:rsidRPr="00024398" w:rsidRDefault="000D45A0" w:rsidP="000D45A0">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916BE8" w:rsidRPr="00916BE8">
        <w:rPr>
          <w:rFonts w:ascii="GHEA Grapalat" w:hAnsi="GHEA Grapalat"/>
          <w:i w:val="0"/>
          <w:lang w:val="af-ZA"/>
        </w:rPr>
        <w:t>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Pr="0094604F">
        <w:rPr>
          <w:rFonts w:ascii="GHEA Grapalat" w:hAnsi="GHEA Grapalat"/>
          <w:i w:val="0"/>
          <w:lang w:val="af-ZA"/>
        </w:rPr>
        <w:t xml:space="preserve"> </w:t>
      </w:r>
      <w:r w:rsidR="00916BE8">
        <w:rPr>
          <w:rFonts w:ascii="GHEA Grapalat" w:hAnsi="GHEA Grapalat"/>
          <w:i w:val="0"/>
          <w:lang w:val="af-ZA"/>
        </w:rPr>
        <w:t>օրվա ժամը «</w:t>
      </w:r>
      <w:r w:rsidR="00916BE8" w:rsidRPr="00916BE8">
        <w:rPr>
          <w:rFonts w:ascii="GHEA Grapalat" w:hAnsi="GHEA Grapalat"/>
          <w:i w:val="0"/>
          <w:lang w:val="af-ZA"/>
        </w:rPr>
        <w:t>11</w:t>
      </w:r>
      <w:r w:rsidR="00916BE8" w:rsidRPr="00916BE8">
        <w:rPr>
          <w:rFonts w:ascii="GHEA Grapalat" w:hAnsi="GHEA Grapalat"/>
          <w:i w:val="0"/>
          <w:vertAlign w:val="superscript"/>
          <w:lang w:val="af-ZA"/>
        </w:rPr>
        <w:t>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0D45A0" w:rsidRPr="0094604F" w:rsidRDefault="000D45A0" w:rsidP="000D45A0">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916BE8" w:rsidRPr="007455E3" w:rsidRDefault="00916BE8" w:rsidP="00916BE8">
      <w:pPr>
        <w:pStyle w:val="BodyTextIndent2"/>
        <w:ind w:firstLine="567"/>
        <w:rPr>
          <w:rFonts w:ascii="GHEA Grapalat" w:hAnsi="GHEA Grapalat" w:cs="Times Armenian"/>
        </w:rPr>
      </w:pPr>
    </w:p>
    <w:p w:rsidR="00916BE8" w:rsidRPr="007455E3" w:rsidRDefault="00916BE8" w:rsidP="00916BE8">
      <w:pPr>
        <w:pStyle w:val="BodyTextIndent2"/>
        <w:ind w:firstLine="567"/>
        <w:rPr>
          <w:rFonts w:ascii="GHEA Grapalat" w:hAnsi="GHEA Grapalat" w:cs="Times Armenian"/>
        </w:rPr>
      </w:pPr>
    </w:p>
    <w:p w:rsidR="00916BE8" w:rsidRPr="004B6E7D" w:rsidRDefault="00916BE8" w:rsidP="00916BE8">
      <w:pPr>
        <w:pStyle w:val="BodyTextIndent2"/>
        <w:ind w:firstLine="567"/>
        <w:rPr>
          <w:rFonts w:ascii="GHEA Grapalat" w:hAnsi="GHEA Grapalat"/>
        </w:rPr>
      </w:pPr>
      <w:r>
        <w:rPr>
          <w:rFonts w:ascii="GHEA Grapalat" w:hAnsi="GHEA Grapalat" w:cs="Times Armenian"/>
          <w:lang w:val="ru-RU"/>
        </w:rPr>
        <w:t>ՀՀ</w:t>
      </w:r>
      <w:r w:rsidRPr="00B94733">
        <w:rPr>
          <w:rFonts w:ascii="GHEA Grapalat" w:hAnsi="GHEA Grapalat" w:cs="Times Armenian"/>
        </w:rPr>
        <w:t xml:space="preserve"> </w:t>
      </w:r>
      <w:r>
        <w:rPr>
          <w:rFonts w:ascii="GHEA Grapalat" w:hAnsi="GHEA Grapalat" w:cs="Times Armenian"/>
          <w:lang w:val="ru-RU"/>
        </w:rPr>
        <w:t>ԳՆ</w:t>
      </w:r>
      <w:r w:rsidRPr="00B94733">
        <w:rPr>
          <w:rFonts w:ascii="GHEA Grapalat" w:hAnsi="GHEA Grapalat" w:cs="Times Armenian"/>
        </w:rPr>
        <w:t xml:space="preserve"> </w:t>
      </w:r>
      <w:r>
        <w:rPr>
          <w:rFonts w:ascii="GHEA Grapalat" w:hAnsi="GHEA Grapalat" w:cs="Times Armenian"/>
          <w:lang w:val="ru-RU"/>
        </w:rPr>
        <w:t>ՋՏՊԿ</w:t>
      </w:r>
      <w:r w:rsidRPr="00CE7BF1">
        <w:rPr>
          <w:rFonts w:ascii="GHEA Grapalat" w:hAnsi="GHEA Grapalat" w:cs="Times Armenian"/>
        </w:rPr>
        <w:t xml:space="preserve"> </w:t>
      </w:r>
      <w:r w:rsidRPr="00CE7BF1">
        <w:rPr>
          <w:rFonts w:ascii="GHEA Grapalat" w:hAnsi="GHEA Grapalat"/>
        </w:rPr>
        <w:t>«</w:t>
      </w:r>
      <w:r>
        <w:rPr>
          <w:rFonts w:ascii="GHEA Grapalat" w:hAnsi="GHEA Grapalat"/>
          <w:lang w:val="ru-RU"/>
        </w:rPr>
        <w:t>Արփա</w:t>
      </w:r>
      <w:r w:rsidRPr="00B94733">
        <w:rPr>
          <w:rFonts w:ascii="GHEA Grapalat" w:hAnsi="GHEA Grapalat"/>
        </w:rPr>
        <w:t>-</w:t>
      </w:r>
      <w:r>
        <w:rPr>
          <w:rFonts w:ascii="GHEA Grapalat" w:hAnsi="GHEA Grapalat"/>
          <w:lang w:val="ru-RU"/>
        </w:rPr>
        <w:t>Սևան</w:t>
      </w:r>
      <w:r w:rsidRPr="00CE7BF1">
        <w:rPr>
          <w:rFonts w:ascii="GHEA Grapalat" w:hAnsi="GHEA Grapalat"/>
        </w:rPr>
        <w:t>»</w:t>
      </w:r>
      <w:r w:rsidRPr="00B94733">
        <w:rPr>
          <w:rFonts w:ascii="GHEA Grapalat" w:hAnsi="GHEA Grapalat"/>
        </w:rPr>
        <w:t xml:space="preserve"> </w:t>
      </w:r>
      <w:r>
        <w:rPr>
          <w:rFonts w:ascii="GHEA Grapalat" w:hAnsi="GHEA Grapalat"/>
          <w:lang w:val="ru-RU"/>
        </w:rPr>
        <w:t>թունելի</w:t>
      </w:r>
      <w:r w:rsidRPr="00B94733">
        <w:rPr>
          <w:rFonts w:ascii="GHEA Grapalat" w:hAnsi="GHEA Grapalat"/>
        </w:rPr>
        <w:t xml:space="preserve"> </w:t>
      </w:r>
      <w:r>
        <w:rPr>
          <w:rFonts w:ascii="GHEA Grapalat" w:hAnsi="GHEA Grapalat"/>
          <w:lang w:val="ru-RU"/>
        </w:rPr>
        <w:t>վերականգնման</w:t>
      </w:r>
      <w:r w:rsidRPr="00B94733">
        <w:rPr>
          <w:rFonts w:ascii="GHEA Grapalat" w:hAnsi="GHEA Grapalat"/>
        </w:rPr>
        <w:t xml:space="preserve"> </w:t>
      </w:r>
      <w:r>
        <w:rPr>
          <w:rFonts w:ascii="GHEA Grapalat" w:hAnsi="GHEA Grapalat"/>
          <w:lang w:val="ru-RU"/>
        </w:rPr>
        <w:t>ԾԻԳ</w:t>
      </w:r>
      <w:r w:rsidRPr="00CE7BF1">
        <w:rPr>
          <w:rFonts w:ascii="GHEA Grapalat" w:hAnsi="GHEA Grapalat"/>
        </w:rPr>
        <w:t>»</w:t>
      </w:r>
      <w:r w:rsidRPr="00B94733">
        <w:rPr>
          <w:rFonts w:ascii="GHEA Grapalat" w:hAnsi="GHEA Grapalat"/>
        </w:rPr>
        <w:t xml:space="preserve"> </w:t>
      </w:r>
      <w:r>
        <w:rPr>
          <w:rFonts w:ascii="GHEA Grapalat" w:hAnsi="GHEA Grapalat"/>
          <w:lang w:val="ru-RU"/>
        </w:rPr>
        <w:t>ՊՀ</w:t>
      </w:r>
      <w:r w:rsidRPr="00CE7BF1">
        <w:rPr>
          <w:rFonts w:ascii="GHEA Grapalat" w:hAnsi="GHEA Grapalat"/>
        </w:rPr>
        <w:t xml:space="preserve"> </w:t>
      </w:r>
      <w:r w:rsidRPr="00B94733">
        <w:rPr>
          <w:rFonts w:ascii="GHEA Grapalat" w:hAnsi="GHEA Grapalat"/>
        </w:rPr>
        <w:t>–</w:t>
      </w:r>
      <w:r>
        <w:rPr>
          <w:rFonts w:ascii="GHEA Grapalat" w:hAnsi="GHEA Grapalat"/>
          <w:lang w:val="ru-RU"/>
        </w:rPr>
        <w:t>ի</w:t>
      </w:r>
      <w:r w:rsidRPr="00B94733">
        <w:rPr>
          <w:rFonts w:ascii="GHEA Grapalat" w:hAnsi="GHEA Grapalat"/>
        </w:rPr>
        <w:t xml:space="preserve"> </w:t>
      </w:r>
      <w:r w:rsidRPr="00CE7BF1">
        <w:rPr>
          <w:rFonts w:ascii="GHEA Grapalat" w:hAnsi="GHEA Grapalat"/>
        </w:rPr>
        <w:t>էլեկտրոնային փոստի հասցեն է` «</w:t>
      </w:r>
      <w:r>
        <w:rPr>
          <w:rFonts w:ascii="GHEA Grapalat" w:hAnsi="GHEA Grapalat"/>
        </w:rPr>
        <w:t>vorotan-arpa-sevan@rambler.ru</w:t>
      </w:r>
      <w:r w:rsidRPr="00CE7BF1">
        <w:rPr>
          <w:rFonts w:ascii="GHEA Grapalat" w:hAnsi="GHEA Grapalat"/>
        </w:rPr>
        <w:t>»</w:t>
      </w:r>
      <w:r>
        <w:rPr>
          <w:rFonts w:ascii="GHEA Grapalat" w:hAnsi="GHEA Grapalat"/>
        </w:rPr>
        <w:t>,  հեռախոսահամարն է`</w:t>
      </w:r>
      <w:r w:rsidRPr="00B94733">
        <w:rPr>
          <w:rFonts w:ascii="GHEA Grapalat" w:hAnsi="GHEA Grapalat"/>
        </w:rPr>
        <w:t xml:space="preserve">  </w:t>
      </w:r>
      <w:r>
        <w:rPr>
          <w:rFonts w:ascii="GHEA Grapalat" w:hAnsi="GHEA Grapalat"/>
        </w:rPr>
        <w:t>010 65-11-16</w:t>
      </w:r>
      <w:r w:rsidRPr="004B6E7D">
        <w:rPr>
          <w:rFonts w:ascii="GHEA Grapalat" w:hAnsi="GHEA Grapalat"/>
        </w:rPr>
        <w:t>:</w:t>
      </w:r>
    </w:p>
    <w:p w:rsidR="000D45A0" w:rsidRPr="00916BE8" w:rsidRDefault="000D45A0" w:rsidP="000D45A0">
      <w:pPr>
        <w:jc w:val="center"/>
        <w:rPr>
          <w:rFonts w:ascii="GHEA Grapalat" w:hAnsi="GHEA Grapalat" w:cs="Sylfaen"/>
          <w:szCs w:val="22"/>
          <w:lang w:val="af-ZA"/>
        </w:rPr>
      </w:pPr>
    </w:p>
    <w:p w:rsidR="000D45A0" w:rsidRPr="00916BE8" w:rsidRDefault="000D45A0" w:rsidP="000D45A0">
      <w:pPr>
        <w:jc w:val="center"/>
        <w:rPr>
          <w:rFonts w:ascii="GHEA Grapalat" w:hAnsi="GHEA Grapalat" w:cs="Sylfaen"/>
          <w:szCs w:val="22"/>
          <w:lang w:val="af-ZA"/>
        </w:rPr>
      </w:pPr>
    </w:p>
    <w:p w:rsidR="000D45A0" w:rsidRPr="00916BE8" w:rsidRDefault="000D45A0" w:rsidP="000D45A0">
      <w:pPr>
        <w:jc w:val="center"/>
        <w:rPr>
          <w:rFonts w:ascii="GHEA Grapalat" w:hAnsi="GHEA Grapalat" w:cs="Sylfaen"/>
          <w:szCs w:val="22"/>
          <w:lang w:val="af-ZA"/>
        </w:rPr>
      </w:pPr>
    </w:p>
    <w:p w:rsidR="000D45A0" w:rsidRPr="00916BE8" w:rsidRDefault="000D45A0" w:rsidP="000D45A0">
      <w:pPr>
        <w:jc w:val="center"/>
        <w:rPr>
          <w:rFonts w:ascii="GHEA Grapalat" w:hAnsi="GHEA Grapalat" w:cs="Sylfaen"/>
          <w:szCs w:val="22"/>
          <w:lang w:val="af-ZA"/>
        </w:rPr>
      </w:pPr>
    </w:p>
    <w:p w:rsidR="000D45A0" w:rsidRPr="00916BE8" w:rsidRDefault="000D45A0" w:rsidP="000D45A0">
      <w:pPr>
        <w:jc w:val="center"/>
        <w:rPr>
          <w:rFonts w:ascii="GHEA Grapalat" w:hAnsi="GHEA Grapalat" w:cs="Sylfaen"/>
          <w:szCs w:val="22"/>
          <w:lang w:val="af-ZA"/>
        </w:rPr>
      </w:pPr>
    </w:p>
    <w:p w:rsidR="000D45A0" w:rsidRPr="00916BE8" w:rsidRDefault="000D45A0" w:rsidP="000D45A0">
      <w:pPr>
        <w:jc w:val="center"/>
        <w:rPr>
          <w:rFonts w:ascii="GHEA Grapalat" w:hAnsi="GHEA Grapalat" w:cs="Sylfaen"/>
          <w:szCs w:val="22"/>
          <w:lang w:val="af-ZA"/>
        </w:rPr>
      </w:pPr>
    </w:p>
    <w:p w:rsidR="000D45A0" w:rsidRPr="00916BE8" w:rsidRDefault="000D45A0" w:rsidP="000D45A0">
      <w:pPr>
        <w:jc w:val="center"/>
        <w:rPr>
          <w:rFonts w:ascii="GHEA Grapalat" w:hAnsi="GHEA Grapalat" w:cs="Sylfaen"/>
          <w:szCs w:val="22"/>
          <w:lang w:val="af-ZA"/>
        </w:rPr>
      </w:pPr>
    </w:p>
    <w:p w:rsidR="000D45A0" w:rsidRPr="00916BE8" w:rsidRDefault="000D45A0" w:rsidP="000D45A0">
      <w:pPr>
        <w:jc w:val="center"/>
        <w:rPr>
          <w:rFonts w:ascii="GHEA Grapalat" w:hAnsi="GHEA Grapalat" w:cs="Sylfaen"/>
          <w:szCs w:val="22"/>
          <w:lang w:val="af-ZA"/>
        </w:rPr>
      </w:pPr>
    </w:p>
    <w:p w:rsidR="000D45A0" w:rsidRDefault="000D45A0" w:rsidP="000D45A0">
      <w:pPr>
        <w:jc w:val="center"/>
        <w:rPr>
          <w:rFonts w:ascii="GHEA Grapalat" w:hAnsi="GHEA Grapalat" w:cs="Sylfaen"/>
          <w:szCs w:val="22"/>
          <w:lang w:val="af-ZA"/>
        </w:rPr>
      </w:pPr>
    </w:p>
    <w:p w:rsidR="004D1763" w:rsidRDefault="004D1763" w:rsidP="000D45A0">
      <w:pPr>
        <w:jc w:val="center"/>
        <w:rPr>
          <w:rFonts w:ascii="GHEA Grapalat" w:hAnsi="GHEA Grapalat" w:cs="Sylfaen"/>
          <w:szCs w:val="22"/>
          <w:lang w:val="af-ZA"/>
        </w:rPr>
      </w:pPr>
    </w:p>
    <w:p w:rsidR="004D1763" w:rsidRDefault="004D1763" w:rsidP="000D45A0">
      <w:pPr>
        <w:jc w:val="center"/>
        <w:rPr>
          <w:rFonts w:ascii="GHEA Grapalat" w:hAnsi="GHEA Grapalat" w:cs="Sylfaen"/>
          <w:szCs w:val="22"/>
          <w:lang w:val="af-ZA"/>
        </w:rPr>
      </w:pPr>
    </w:p>
    <w:p w:rsidR="004D1763" w:rsidRPr="00916BE8" w:rsidRDefault="004D1763" w:rsidP="000D45A0">
      <w:pPr>
        <w:jc w:val="center"/>
        <w:rPr>
          <w:rFonts w:ascii="GHEA Grapalat" w:hAnsi="GHEA Grapalat" w:cs="Sylfaen"/>
          <w:szCs w:val="22"/>
          <w:lang w:val="af-ZA"/>
        </w:rPr>
      </w:pPr>
    </w:p>
    <w:p w:rsidR="000D45A0" w:rsidRPr="00024398" w:rsidRDefault="000D45A0" w:rsidP="000D45A0">
      <w:pPr>
        <w:jc w:val="center"/>
        <w:rPr>
          <w:rFonts w:ascii="GHEA Grapalat" w:hAnsi="GHEA Grapalat"/>
          <w:szCs w:val="22"/>
          <w:lang w:val="af-ZA"/>
        </w:rPr>
      </w:pPr>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
    <w:p w:rsidR="000D45A0" w:rsidRPr="00024398" w:rsidRDefault="000D45A0" w:rsidP="000D45A0">
      <w:pPr>
        <w:pStyle w:val="Heading3"/>
        <w:ind w:firstLine="567"/>
        <w:rPr>
          <w:rFonts w:ascii="GHEA Grapalat" w:hAnsi="GHEA Grapalat"/>
          <w:sz w:val="24"/>
          <w:szCs w:val="22"/>
          <w:lang w:val="af-ZA"/>
        </w:rPr>
      </w:pPr>
    </w:p>
    <w:p w:rsidR="000D45A0" w:rsidRPr="00024398" w:rsidRDefault="000D45A0" w:rsidP="000D45A0">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0D45A0" w:rsidRPr="00024398" w:rsidRDefault="000D45A0" w:rsidP="000D45A0">
      <w:pPr>
        <w:ind w:left="360"/>
        <w:jc w:val="center"/>
        <w:rPr>
          <w:rFonts w:ascii="GHEA Grapalat" w:hAnsi="GHEA Grapalat" w:cs="Sylfaen"/>
          <w:b/>
          <w:sz w:val="20"/>
        </w:rPr>
      </w:pPr>
    </w:p>
    <w:p w:rsidR="000D45A0" w:rsidRPr="00916BE8" w:rsidRDefault="000D45A0" w:rsidP="000D45A0">
      <w:pPr>
        <w:pStyle w:val="Heading3"/>
        <w:ind w:firstLine="567"/>
        <w:jc w:val="both"/>
        <w:rPr>
          <w:rFonts w:ascii="GHEA Grapalat" w:hAnsi="GHEA Grapalat"/>
          <w:b/>
          <w:lang w:val="af-ZA"/>
        </w:rPr>
      </w:pPr>
      <w:r w:rsidRPr="00916BE8">
        <w:rPr>
          <w:rFonts w:ascii="GHEA Grapalat" w:hAnsi="GHEA Grapalat" w:cs="Sylfaen"/>
          <w:b/>
        </w:rPr>
        <w:t>Գնման</w:t>
      </w:r>
      <w:r w:rsidRPr="00916BE8">
        <w:rPr>
          <w:rFonts w:ascii="GHEA Grapalat" w:hAnsi="GHEA Grapalat" w:cs="Sylfaen"/>
          <w:b/>
          <w:lang w:val="af-ZA"/>
        </w:rPr>
        <w:t xml:space="preserve"> </w:t>
      </w:r>
      <w:r w:rsidRPr="00916BE8">
        <w:rPr>
          <w:rFonts w:ascii="GHEA Grapalat" w:hAnsi="GHEA Grapalat" w:cs="Sylfaen"/>
          <w:b/>
        </w:rPr>
        <w:t>առարկա</w:t>
      </w:r>
      <w:r w:rsidRPr="00916BE8">
        <w:rPr>
          <w:rFonts w:ascii="GHEA Grapalat" w:hAnsi="GHEA Grapalat" w:cs="Sylfaen"/>
          <w:b/>
          <w:lang w:val="af-ZA"/>
        </w:rPr>
        <w:t xml:space="preserve"> </w:t>
      </w:r>
      <w:r w:rsidRPr="00916BE8">
        <w:rPr>
          <w:rFonts w:ascii="GHEA Grapalat" w:hAnsi="GHEA Grapalat" w:cs="Sylfaen"/>
          <w:b/>
        </w:rPr>
        <w:t>է</w:t>
      </w:r>
      <w:r w:rsidRPr="00916BE8">
        <w:rPr>
          <w:rFonts w:ascii="GHEA Grapalat" w:hAnsi="GHEA Grapalat" w:cs="Sylfaen"/>
          <w:b/>
          <w:lang w:val="af-ZA"/>
        </w:rPr>
        <w:t xml:space="preserve"> </w:t>
      </w:r>
      <w:r w:rsidRPr="00916BE8">
        <w:rPr>
          <w:rFonts w:ascii="GHEA Grapalat" w:hAnsi="GHEA Grapalat" w:cs="Sylfaen"/>
          <w:b/>
        </w:rPr>
        <w:t>հանդիսանում</w:t>
      </w:r>
      <w:r w:rsidRPr="00916BE8">
        <w:rPr>
          <w:rFonts w:ascii="GHEA Grapalat" w:hAnsi="GHEA Grapalat" w:cs="Sylfaen"/>
          <w:b/>
          <w:lang w:val="af-ZA"/>
        </w:rPr>
        <w:t xml:space="preserve">  </w:t>
      </w:r>
      <w:r w:rsidR="00916BE8" w:rsidRPr="00916BE8">
        <w:rPr>
          <w:rFonts w:ascii="GHEA Grapalat" w:hAnsi="GHEA Grapalat" w:cs="Times Armenian"/>
          <w:b/>
          <w:lang w:val="af-ZA"/>
        </w:rPr>
        <w:t xml:space="preserve">ՀՀ ԳՆ ՋՏՊԿ </w:t>
      </w:r>
      <w:r w:rsidR="00916BE8" w:rsidRPr="00916BE8">
        <w:rPr>
          <w:rFonts w:ascii="GHEA Grapalat" w:hAnsi="GHEA Grapalat"/>
          <w:b/>
          <w:lang w:val="af-ZA"/>
        </w:rPr>
        <w:t>«Արփա-Սևան» թունելի վերականգնման ծրագրերի իրականացման գրասենյակ» պետական հիմնարկ</w:t>
      </w:r>
      <w:r w:rsidR="00916BE8" w:rsidRPr="00916BE8">
        <w:rPr>
          <w:rFonts w:ascii="GHEA Grapalat" w:hAnsi="GHEA Grapalat"/>
          <w:b/>
          <w:lang w:val="ru-RU"/>
        </w:rPr>
        <w:t>ի</w:t>
      </w:r>
      <w:r w:rsidR="00916BE8" w:rsidRPr="00916BE8">
        <w:rPr>
          <w:rFonts w:ascii="GHEA Grapalat" w:hAnsi="GHEA Grapalat"/>
          <w:b/>
          <w:lang w:val="en-US"/>
        </w:rPr>
        <w:t xml:space="preserve"> </w:t>
      </w:r>
      <w:r w:rsidR="00916BE8" w:rsidRPr="00916BE8">
        <w:rPr>
          <w:rFonts w:ascii="GHEA Grapalat" w:hAnsi="GHEA Grapalat" w:cs="Times Armenian"/>
          <w:b/>
          <w:lang w:val="af-ZA"/>
        </w:rPr>
        <w:t xml:space="preserve"> </w:t>
      </w:r>
      <w:r w:rsidRPr="00916BE8">
        <w:rPr>
          <w:rFonts w:ascii="GHEA Grapalat" w:hAnsi="GHEA Grapalat" w:cs="Sylfaen"/>
          <w:b/>
        </w:rPr>
        <w:t>կարիքների</w:t>
      </w:r>
      <w:r w:rsidRPr="00916BE8">
        <w:rPr>
          <w:rFonts w:ascii="GHEA Grapalat" w:hAnsi="GHEA Grapalat" w:cs="Times Armenian"/>
          <w:b/>
          <w:lang w:val="af-ZA"/>
        </w:rPr>
        <w:t xml:space="preserve"> </w:t>
      </w:r>
      <w:r w:rsidRPr="00916BE8">
        <w:rPr>
          <w:rFonts w:ascii="GHEA Grapalat" w:hAnsi="GHEA Grapalat" w:cs="Sylfaen"/>
          <w:b/>
        </w:rPr>
        <w:t>համար</w:t>
      </w:r>
      <w:r w:rsidRPr="00916BE8">
        <w:rPr>
          <w:rFonts w:ascii="GHEA Grapalat" w:hAnsi="GHEA Grapalat" w:cs="Times Armenian"/>
          <w:b/>
          <w:lang w:val="af-ZA"/>
        </w:rPr>
        <w:t xml:space="preserve">` </w:t>
      </w:r>
      <w:r w:rsidR="00916BE8" w:rsidRPr="00916BE8">
        <w:rPr>
          <w:rFonts w:ascii="GHEA Grapalat" w:hAnsi="GHEA Grapalat" w:cs="Times Armenian"/>
          <w:b/>
          <w:lang w:val="af-ZA"/>
        </w:rPr>
        <w:t>«</w:t>
      </w:r>
      <w:r w:rsidR="00916BE8" w:rsidRPr="00916BE8">
        <w:rPr>
          <w:rFonts w:ascii="GHEA Grapalat" w:hAnsi="GHEA Grapalat" w:cs="Times Armenian"/>
          <w:b/>
          <w:lang w:val="ru-RU"/>
        </w:rPr>
        <w:t>Տրանսպորտային</w:t>
      </w:r>
      <w:r w:rsidR="00916BE8" w:rsidRPr="00916BE8">
        <w:rPr>
          <w:rFonts w:ascii="GHEA Grapalat" w:hAnsi="GHEA Grapalat" w:cs="Times Armenian"/>
          <w:b/>
          <w:lang w:val="af-ZA"/>
        </w:rPr>
        <w:t xml:space="preserve"> </w:t>
      </w:r>
      <w:r w:rsidR="00916BE8" w:rsidRPr="00916BE8">
        <w:rPr>
          <w:rFonts w:ascii="GHEA Grapalat" w:hAnsi="GHEA Grapalat" w:cs="Times Armenian"/>
          <w:b/>
          <w:lang w:val="ru-RU"/>
        </w:rPr>
        <w:t>միջոցների</w:t>
      </w:r>
      <w:r w:rsidR="00916BE8" w:rsidRPr="00916BE8">
        <w:rPr>
          <w:rFonts w:ascii="GHEA Grapalat" w:hAnsi="GHEA Grapalat" w:cs="Times Armenian"/>
          <w:b/>
          <w:lang w:val="af-ZA"/>
        </w:rPr>
        <w:t xml:space="preserve"> </w:t>
      </w:r>
      <w:r w:rsidR="00916BE8" w:rsidRPr="00916BE8">
        <w:rPr>
          <w:rFonts w:ascii="GHEA Grapalat" w:hAnsi="GHEA Grapalat" w:cs="Times Armenian"/>
          <w:b/>
          <w:lang w:val="ru-RU"/>
        </w:rPr>
        <w:t>տեխնիկական</w:t>
      </w:r>
      <w:r w:rsidR="00916BE8" w:rsidRPr="00916BE8">
        <w:rPr>
          <w:rFonts w:ascii="GHEA Grapalat" w:hAnsi="GHEA Grapalat" w:cs="Times Armenian"/>
          <w:b/>
          <w:lang w:val="af-ZA"/>
        </w:rPr>
        <w:t xml:space="preserve"> </w:t>
      </w:r>
      <w:r w:rsidR="00916BE8" w:rsidRPr="00916BE8">
        <w:rPr>
          <w:rFonts w:ascii="GHEA Grapalat" w:hAnsi="GHEA Grapalat" w:cs="Times Armenian"/>
          <w:b/>
          <w:lang w:val="ru-RU"/>
        </w:rPr>
        <w:t>սպասարկման</w:t>
      </w:r>
      <w:r w:rsidR="00916BE8" w:rsidRPr="00916BE8">
        <w:rPr>
          <w:rFonts w:ascii="GHEA Grapalat" w:hAnsi="GHEA Grapalat" w:cs="Times Armenian"/>
          <w:b/>
          <w:lang w:val="af-ZA"/>
        </w:rPr>
        <w:t xml:space="preserve"> </w:t>
      </w:r>
      <w:r w:rsidR="00916BE8" w:rsidRPr="00916BE8">
        <w:rPr>
          <w:rFonts w:ascii="GHEA Grapalat" w:hAnsi="GHEA Grapalat" w:cs="Times Armenian"/>
          <w:b/>
          <w:lang w:val="ru-RU"/>
        </w:rPr>
        <w:t>ծառայությունների</w:t>
      </w:r>
      <w:r w:rsidR="00916BE8" w:rsidRPr="00916BE8">
        <w:rPr>
          <w:rFonts w:ascii="GHEA Grapalat" w:hAnsi="GHEA Grapalat" w:cs="Times Armenian"/>
          <w:b/>
          <w:lang w:val="af-ZA"/>
        </w:rPr>
        <w:t>»</w:t>
      </w:r>
      <w:r w:rsidR="00916BE8" w:rsidRPr="00916BE8">
        <w:rPr>
          <w:rFonts w:ascii="GHEA Grapalat" w:hAnsi="GHEA Grapalat" w:cs="Times Armenian"/>
          <w:b/>
          <w:lang w:val="en-US"/>
        </w:rPr>
        <w:t xml:space="preserve"> </w:t>
      </w:r>
      <w:r w:rsidRPr="00916BE8">
        <w:rPr>
          <w:rFonts w:ascii="GHEA Grapalat" w:hAnsi="GHEA Grapalat"/>
          <w:b/>
        </w:rPr>
        <w:t>ձեռքբերումը</w:t>
      </w:r>
      <w:r w:rsidRPr="00916BE8">
        <w:rPr>
          <w:rFonts w:ascii="GHEA Grapalat" w:hAnsi="GHEA Grapalat"/>
          <w:b/>
          <w:lang w:val="af-ZA"/>
        </w:rPr>
        <w:t xml:space="preserve">, </w:t>
      </w:r>
      <w:r w:rsidRPr="00916BE8">
        <w:rPr>
          <w:rFonts w:ascii="GHEA Grapalat" w:hAnsi="GHEA Grapalat"/>
          <w:b/>
        </w:rPr>
        <w:t>որ</w:t>
      </w:r>
      <w:r w:rsidR="00916BE8" w:rsidRPr="00916BE8">
        <w:rPr>
          <w:rFonts w:ascii="GHEA Grapalat" w:hAnsi="GHEA Grapalat"/>
          <w:b/>
          <w:lang w:val="ru-RU"/>
        </w:rPr>
        <w:t>ը</w:t>
      </w:r>
      <w:r w:rsidRPr="00916BE8">
        <w:rPr>
          <w:rFonts w:ascii="GHEA Grapalat" w:hAnsi="GHEA Grapalat"/>
          <w:b/>
          <w:lang w:val="af-ZA"/>
        </w:rPr>
        <w:t xml:space="preserve"> </w:t>
      </w:r>
      <w:r w:rsidRPr="00916BE8">
        <w:rPr>
          <w:rFonts w:ascii="GHEA Grapalat" w:hAnsi="GHEA Grapalat"/>
          <w:b/>
        </w:rPr>
        <w:t>խմբավորված</w:t>
      </w:r>
      <w:r w:rsidRPr="00916BE8">
        <w:rPr>
          <w:rFonts w:ascii="GHEA Grapalat" w:hAnsi="GHEA Grapalat"/>
          <w:b/>
          <w:lang w:val="af-ZA"/>
        </w:rPr>
        <w:t xml:space="preserve">  </w:t>
      </w:r>
      <w:r w:rsidR="00916BE8" w:rsidRPr="00916BE8">
        <w:rPr>
          <w:rFonts w:ascii="GHEA Grapalat" w:hAnsi="GHEA Grapalat"/>
          <w:b/>
          <w:lang w:val="ru-RU"/>
        </w:rPr>
        <w:t>է</w:t>
      </w:r>
      <w:r w:rsidRPr="00916BE8">
        <w:rPr>
          <w:rFonts w:ascii="GHEA Grapalat" w:hAnsi="GHEA Grapalat"/>
          <w:b/>
          <w:lang w:val="af-ZA"/>
        </w:rPr>
        <w:t xml:space="preserve"> </w:t>
      </w:r>
      <w:r w:rsidR="00916BE8" w:rsidRPr="00916BE8">
        <w:rPr>
          <w:rFonts w:ascii="GHEA Grapalat" w:hAnsi="GHEA Grapalat"/>
          <w:b/>
          <w:lang w:val="en-US"/>
        </w:rPr>
        <w:t>1</w:t>
      </w:r>
      <w:r w:rsidRPr="00916BE8">
        <w:rPr>
          <w:rFonts w:ascii="GHEA Grapalat" w:hAnsi="GHEA Grapalat"/>
          <w:b/>
          <w:lang w:val="af-ZA"/>
        </w:rPr>
        <w:t xml:space="preserve"> </w:t>
      </w:r>
      <w:r w:rsidRPr="00916BE8">
        <w:rPr>
          <w:rFonts w:ascii="GHEA Grapalat" w:hAnsi="GHEA Grapalat" w:cs="Sylfaen"/>
          <w:b/>
        </w:rPr>
        <w:t>չափաբաժն</w:t>
      </w:r>
      <w:r w:rsidR="00916BE8" w:rsidRPr="00916BE8">
        <w:rPr>
          <w:rFonts w:ascii="GHEA Grapalat" w:hAnsi="GHEA Grapalat" w:cs="Sylfaen"/>
          <w:b/>
          <w:lang w:val="ru-RU"/>
        </w:rPr>
        <w:t>ի</w:t>
      </w:r>
      <w:r w:rsidRPr="00916BE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D45A0" w:rsidRPr="00024398" w:rsidTr="00185846">
        <w:tc>
          <w:tcPr>
            <w:tcW w:w="1530" w:type="dxa"/>
            <w:vAlign w:val="center"/>
          </w:tcPr>
          <w:p w:rsidR="000D45A0" w:rsidRPr="00024398" w:rsidRDefault="000D45A0" w:rsidP="00185846">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0D45A0" w:rsidRPr="00024398" w:rsidRDefault="000D45A0" w:rsidP="00185846">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0D45A0" w:rsidRPr="00657562" w:rsidTr="00185846">
        <w:tc>
          <w:tcPr>
            <w:tcW w:w="1530" w:type="dxa"/>
            <w:vAlign w:val="center"/>
          </w:tcPr>
          <w:p w:rsidR="000D45A0" w:rsidRPr="00024398" w:rsidRDefault="000D45A0" w:rsidP="00185846">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0D45A0" w:rsidRPr="00916BE8" w:rsidRDefault="00916BE8" w:rsidP="00916BE8">
            <w:pPr>
              <w:pStyle w:val="BodyTextIndent2"/>
              <w:ind w:firstLine="0"/>
              <w:rPr>
                <w:rFonts w:ascii="GHEA Grapalat" w:hAnsi="GHEA Grapalat"/>
                <w:u w:val="single"/>
                <w:vertAlign w:val="subscript"/>
              </w:rPr>
            </w:pPr>
            <w:r w:rsidRPr="00916BE8">
              <w:rPr>
                <w:rFonts w:ascii="GHEA Grapalat" w:hAnsi="GHEA Grapalat" w:cs="Times Armenian"/>
              </w:rPr>
              <w:t>«</w:t>
            </w:r>
            <w:r w:rsidRPr="00916BE8">
              <w:rPr>
                <w:rFonts w:ascii="GHEA Grapalat" w:hAnsi="GHEA Grapalat" w:cs="Times Armenian"/>
                <w:lang w:val="ru-RU"/>
              </w:rPr>
              <w:t>Տրանսպորտային</w:t>
            </w:r>
            <w:r w:rsidRPr="00916BE8">
              <w:rPr>
                <w:rFonts w:ascii="GHEA Grapalat" w:hAnsi="GHEA Grapalat" w:cs="Times Armenian"/>
              </w:rPr>
              <w:t xml:space="preserve"> </w:t>
            </w:r>
            <w:r w:rsidRPr="00916BE8">
              <w:rPr>
                <w:rFonts w:ascii="GHEA Grapalat" w:hAnsi="GHEA Grapalat" w:cs="Times Armenian"/>
                <w:lang w:val="ru-RU"/>
              </w:rPr>
              <w:t>միջոցների</w:t>
            </w:r>
            <w:r w:rsidRPr="00916BE8">
              <w:rPr>
                <w:rFonts w:ascii="GHEA Grapalat" w:hAnsi="GHEA Grapalat" w:cs="Times Armenian"/>
              </w:rPr>
              <w:t xml:space="preserve"> </w:t>
            </w:r>
            <w:r w:rsidRPr="00916BE8">
              <w:rPr>
                <w:rFonts w:ascii="GHEA Grapalat" w:hAnsi="GHEA Grapalat" w:cs="Times Armenian"/>
                <w:lang w:val="ru-RU"/>
              </w:rPr>
              <w:t>տեխնիկական</w:t>
            </w:r>
            <w:r w:rsidRPr="00916BE8">
              <w:rPr>
                <w:rFonts w:ascii="GHEA Grapalat" w:hAnsi="GHEA Grapalat" w:cs="Times Armenian"/>
              </w:rPr>
              <w:t xml:space="preserve"> </w:t>
            </w:r>
            <w:r w:rsidRPr="00916BE8">
              <w:rPr>
                <w:rFonts w:ascii="GHEA Grapalat" w:hAnsi="GHEA Grapalat" w:cs="Times Armenian"/>
                <w:lang w:val="ru-RU"/>
              </w:rPr>
              <w:t>սպասարկման</w:t>
            </w:r>
            <w:r w:rsidRPr="00916BE8">
              <w:rPr>
                <w:rFonts w:ascii="GHEA Grapalat" w:hAnsi="GHEA Grapalat" w:cs="Times Armenian"/>
              </w:rPr>
              <w:t xml:space="preserve"> </w:t>
            </w:r>
            <w:r w:rsidRPr="00916BE8">
              <w:rPr>
                <w:rFonts w:ascii="GHEA Grapalat" w:hAnsi="GHEA Grapalat" w:cs="Times Armenian"/>
                <w:lang w:val="ru-RU"/>
              </w:rPr>
              <w:t>ծառայություններ</w:t>
            </w:r>
            <w:r w:rsidRPr="00916BE8">
              <w:rPr>
                <w:rFonts w:ascii="GHEA Grapalat" w:hAnsi="GHEA Grapalat" w:cs="Times Armenian"/>
              </w:rPr>
              <w:t>»</w:t>
            </w:r>
          </w:p>
        </w:tc>
      </w:tr>
    </w:tbl>
    <w:p w:rsidR="004D1DA7" w:rsidRDefault="004D1DA7" w:rsidP="000D45A0">
      <w:pPr>
        <w:pStyle w:val="BodyTextIndent2"/>
        <w:ind w:firstLine="567"/>
        <w:rPr>
          <w:rFonts w:ascii="GHEA Grapalat" w:hAnsi="GHEA Grapalat" w:cs="Times Armenian"/>
        </w:rPr>
      </w:pPr>
    </w:p>
    <w:p w:rsidR="000D45A0" w:rsidRPr="00024398" w:rsidRDefault="00916BE8" w:rsidP="000D45A0">
      <w:pPr>
        <w:pStyle w:val="BodyTextIndent2"/>
        <w:ind w:firstLine="567"/>
        <w:rPr>
          <w:rFonts w:ascii="GHEA Grapalat" w:hAnsi="GHEA Grapalat"/>
        </w:rPr>
      </w:pPr>
      <w:r w:rsidRPr="00916BE8">
        <w:rPr>
          <w:rFonts w:ascii="GHEA Grapalat" w:hAnsi="GHEA Grapalat" w:cs="Times Armenian"/>
        </w:rPr>
        <w:t>«</w:t>
      </w:r>
      <w:r w:rsidRPr="00916BE8">
        <w:rPr>
          <w:rFonts w:ascii="GHEA Grapalat" w:hAnsi="GHEA Grapalat" w:cs="Times Armenian"/>
          <w:lang w:val="ru-RU"/>
        </w:rPr>
        <w:t>Տրանսպորտային</w:t>
      </w:r>
      <w:r w:rsidRPr="00916BE8">
        <w:rPr>
          <w:rFonts w:ascii="GHEA Grapalat" w:hAnsi="GHEA Grapalat" w:cs="Times Armenian"/>
        </w:rPr>
        <w:t xml:space="preserve"> </w:t>
      </w:r>
      <w:r w:rsidRPr="00916BE8">
        <w:rPr>
          <w:rFonts w:ascii="GHEA Grapalat" w:hAnsi="GHEA Grapalat" w:cs="Times Armenian"/>
          <w:lang w:val="ru-RU"/>
        </w:rPr>
        <w:t>միջոցների</w:t>
      </w:r>
      <w:r w:rsidRPr="00916BE8">
        <w:rPr>
          <w:rFonts w:ascii="GHEA Grapalat" w:hAnsi="GHEA Grapalat" w:cs="Times Armenian"/>
        </w:rPr>
        <w:t xml:space="preserve"> </w:t>
      </w:r>
      <w:r w:rsidRPr="00916BE8">
        <w:rPr>
          <w:rFonts w:ascii="GHEA Grapalat" w:hAnsi="GHEA Grapalat" w:cs="Times Armenian"/>
          <w:lang w:val="ru-RU"/>
        </w:rPr>
        <w:t>տեխնիկական</w:t>
      </w:r>
      <w:r w:rsidRPr="00916BE8">
        <w:rPr>
          <w:rFonts w:ascii="GHEA Grapalat" w:hAnsi="GHEA Grapalat" w:cs="Times Armenian"/>
        </w:rPr>
        <w:t xml:space="preserve"> </w:t>
      </w:r>
      <w:r w:rsidRPr="00916BE8">
        <w:rPr>
          <w:rFonts w:ascii="GHEA Grapalat" w:hAnsi="GHEA Grapalat" w:cs="Times Armenian"/>
          <w:lang w:val="ru-RU"/>
        </w:rPr>
        <w:t>սպասարկման</w:t>
      </w:r>
      <w:r w:rsidRPr="00916BE8">
        <w:rPr>
          <w:rFonts w:ascii="GHEA Grapalat" w:hAnsi="GHEA Grapalat" w:cs="Times Armenian"/>
        </w:rPr>
        <w:t xml:space="preserve"> </w:t>
      </w:r>
      <w:r w:rsidRPr="00916BE8">
        <w:rPr>
          <w:rFonts w:ascii="GHEA Grapalat" w:hAnsi="GHEA Grapalat" w:cs="Times Armenian"/>
          <w:lang w:val="ru-RU"/>
        </w:rPr>
        <w:t>ծառայություններ</w:t>
      </w:r>
      <w:r>
        <w:rPr>
          <w:rFonts w:ascii="GHEA Grapalat" w:hAnsi="GHEA Grapalat" w:cs="Times Armenian"/>
          <w:lang w:val="ru-RU"/>
        </w:rPr>
        <w:t>ի</w:t>
      </w:r>
      <w:r w:rsidRPr="00916BE8">
        <w:rPr>
          <w:rFonts w:ascii="GHEA Grapalat" w:hAnsi="GHEA Grapalat" w:cs="Times Armenian"/>
        </w:rPr>
        <w:t xml:space="preserve">» </w:t>
      </w:r>
      <w:r>
        <w:rPr>
          <w:rFonts w:ascii="GHEA Grapalat" w:hAnsi="GHEA Grapalat"/>
        </w:rPr>
        <w:t>տեխնիկական բնութագիր</w:t>
      </w:r>
      <w:r w:rsidR="000D45A0" w:rsidRPr="00024398">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D45A0" w:rsidRDefault="000D45A0" w:rsidP="000D45A0">
      <w:pPr>
        <w:ind w:firstLine="567"/>
        <w:rPr>
          <w:rFonts w:ascii="GHEA Grapalat" w:hAnsi="GHEA Grapalat" w:cs="Sylfaen"/>
          <w:i/>
          <w:sz w:val="20"/>
          <w:lang w:val="es-ES"/>
        </w:rPr>
      </w:pPr>
    </w:p>
    <w:p w:rsidR="000D45A0" w:rsidRPr="00024398" w:rsidRDefault="000D45A0" w:rsidP="000D45A0">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0D45A0" w:rsidRPr="00024398" w:rsidRDefault="000D45A0" w:rsidP="000D45A0">
      <w:pPr>
        <w:ind w:firstLine="567"/>
        <w:jc w:val="both"/>
        <w:rPr>
          <w:rFonts w:ascii="GHEA Grapalat" w:hAnsi="GHEA Grapalat"/>
          <w:szCs w:val="22"/>
          <w:lang w:val="es-ES"/>
        </w:rPr>
      </w:pPr>
    </w:p>
    <w:p w:rsidR="000D45A0" w:rsidRPr="00024398" w:rsidRDefault="000D45A0" w:rsidP="000D45A0">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D45A0" w:rsidRPr="00024398" w:rsidRDefault="000D45A0" w:rsidP="000D45A0">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D45A0" w:rsidRPr="00024398" w:rsidRDefault="000D45A0" w:rsidP="000D45A0">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0D45A0" w:rsidRPr="00024398" w:rsidRDefault="000D45A0" w:rsidP="000D45A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0D45A0" w:rsidRPr="00024398" w:rsidRDefault="000D45A0" w:rsidP="000D45A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D45A0" w:rsidRPr="00024398" w:rsidRDefault="000D45A0" w:rsidP="000D45A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D45A0" w:rsidRPr="00024398" w:rsidRDefault="000D45A0" w:rsidP="000D45A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D45A0" w:rsidRPr="00024398" w:rsidRDefault="000D45A0" w:rsidP="000D45A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0D45A0" w:rsidRPr="00024398" w:rsidRDefault="000D45A0" w:rsidP="000D45A0">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0D45A0" w:rsidRPr="00024398" w:rsidRDefault="000D45A0" w:rsidP="000D45A0">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0D45A0" w:rsidRPr="00024398" w:rsidRDefault="000D45A0" w:rsidP="000D45A0">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0D45A0" w:rsidRPr="00024398" w:rsidRDefault="000D45A0" w:rsidP="000D45A0">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0D45A0" w:rsidRPr="00024398" w:rsidRDefault="000D45A0" w:rsidP="000D45A0">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0D45A0" w:rsidRPr="00024398" w:rsidRDefault="000D45A0" w:rsidP="000D45A0">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4D1DA7" w:rsidRDefault="004D1DA7" w:rsidP="000D45A0">
      <w:pPr>
        <w:ind w:firstLine="567"/>
        <w:jc w:val="both"/>
        <w:rPr>
          <w:rFonts w:ascii="GHEA Grapalat" w:hAnsi="GHEA Grapalat" w:cs="Sylfaen"/>
          <w:sz w:val="20"/>
          <w:lang w:val="es-ES"/>
        </w:rPr>
      </w:pPr>
    </w:p>
    <w:p w:rsidR="000D45A0" w:rsidRPr="00024398" w:rsidRDefault="000D45A0" w:rsidP="000D45A0">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4D1DA7" w:rsidRPr="004D1763" w:rsidRDefault="004D1DA7" w:rsidP="000D45A0">
      <w:pPr>
        <w:ind w:firstLine="567"/>
        <w:jc w:val="both"/>
        <w:rPr>
          <w:rFonts w:ascii="GHEA Grapalat" w:hAnsi="GHEA Grapalat" w:cs="Arial Armenian"/>
          <w:sz w:val="20"/>
          <w:lang w:val="hy-AM"/>
        </w:rPr>
      </w:pPr>
    </w:p>
    <w:p w:rsidR="000D45A0" w:rsidRPr="00024398" w:rsidRDefault="000D45A0" w:rsidP="000D45A0">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 </w:t>
      </w:r>
      <w:r w:rsidR="00916BE8">
        <w:rPr>
          <w:rFonts w:ascii="GHEA Grapalat" w:hAnsi="GHEA Grapalat" w:cs="Arial Armenian"/>
          <w:sz w:val="20"/>
          <w:lang w:val="hy-AM"/>
        </w:rPr>
        <w: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w:t>
      </w:r>
      <w:r w:rsidR="00916BE8">
        <w:rPr>
          <w:rFonts w:ascii="GHEA Grapalat" w:hAnsi="GHEA Grapalat" w:cs="Sylfaen"/>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0D45A0" w:rsidRPr="00024398" w:rsidRDefault="004D1DA7" w:rsidP="000D45A0">
      <w:pPr>
        <w:ind w:firstLine="567"/>
        <w:jc w:val="both"/>
        <w:rPr>
          <w:rFonts w:ascii="GHEA Mariam" w:hAnsi="GHEA Mariam"/>
          <w:spacing w:val="-8"/>
          <w:lang w:val="hy-AM"/>
        </w:rPr>
      </w:pPr>
      <w:r w:rsidRPr="004D1DA7">
        <w:rPr>
          <w:rFonts w:ascii="GHEA Grapalat" w:hAnsi="GHEA Grapalat" w:cs="Sylfaen"/>
          <w:sz w:val="20"/>
          <w:lang w:val="hy-AM"/>
        </w:rPr>
        <w:t>1</w:t>
      </w:r>
      <w:r w:rsidR="000D45A0" w:rsidRPr="00024398">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916BE8" w:rsidRPr="00916BE8">
        <w:rPr>
          <w:rFonts w:ascii="GHEA Grapalat" w:hAnsi="GHEA Grapalat" w:cs="Sylfaen"/>
          <w:sz w:val="20"/>
          <w:lang w:val="hy-AM"/>
        </w:rPr>
        <w:t xml:space="preserve">տրանսպորտային միջոցների տեխնիկական սպասարկման </w:t>
      </w:r>
      <w:r w:rsidR="000D45A0" w:rsidRPr="00024398">
        <w:rPr>
          <w:rFonts w:ascii="GHEA Grapalat" w:hAnsi="GHEA Grapalat" w:cs="Arial Armenian"/>
          <w:sz w:val="20"/>
          <w:lang w:val="hy-AM"/>
        </w:rPr>
        <w:t>ծառայությունների մատուցումը</w:t>
      </w:r>
      <w:r w:rsidR="000D45A0" w:rsidRPr="00024398">
        <w:rPr>
          <w:rFonts w:ascii="GHEA Grapalat" w:hAnsi="GHEA Grapalat" w:cs="Arial Armenian"/>
          <w:sz w:val="20"/>
          <w:szCs w:val="20"/>
          <w:lang w:val="hy-AM" w:eastAsia="ru-RU"/>
        </w:rPr>
        <w:t>։</w:t>
      </w:r>
    </w:p>
    <w:p w:rsidR="000D45A0" w:rsidRPr="00024398" w:rsidRDefault="004D1DA7" w:rsidP="000D45A0">
      <w:pPr>
        <w:ind w:firstLine="567"/>
        <w:jc w:val="both"/>
        <w:rPr>
          <w:rFonts w:ascii="GHEA Grapalat" w:hAnsi="GHEA Grapalat" w:cs="Tahoma"/>
          <w:sz w:val="20"/>
          <w:lang w:val="hy-AM"/>
        </w:rPr>
      </w:pPr>
      <w:r w:rsidRPr="004D1DA7">
        <w:rPr>
          <w:rFonts w:ascii="GHEA Grapalat" w:hAnsi="GHEA Grapalat" w:cs="Arial Armenian"/>
          <w:sz w:val="20"/>
          <w:lang w:val="hy-AM"/>
        </w:rPr>
        <w:lastRenderedPageBreak/>
        <w:t>2</w:t>
      </w:r>
      <w:r w:rsidR="000D45A0" w:rsidRPr="00024398">
        <w:rPr>
          <w:rFonts w:ascii="GHEA Grapalat" w:hAnsi="GHEA Grapalat" w:cs="Arial Armenian"/>
          <w:sz w:val="20"/>
          <w:lang w:val="hy-AM"/>
        </w:rPr>
        <w:t>) Մ</w:t>
      </w:r>
      <w:r w:rsidR="000D45A0" w:rsidRPr="00024398">
        <w:rPr>
          <w:rFonts w:ascii="GHEA Grapalat" w:hAnsi="GHEA Grapalat" w:cs="Sylfaen"/>
          <w:sz w:val="20"/>
          <w:lang w:val="hy-AM"/>
        </w:rPr>
        <w:t>ասնակցի</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որակավորումը</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այս</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չափանիշի</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գծով</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գնահատվում</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է</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բավարար</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եթե</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վերջինս</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ապահովում</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է</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սույն</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պարբերությամբ</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նախատեսված</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պահանջները</w:t>
      </w:r>
      <w:r w:rsidR="000D45A0" w:rsidRPr="00024398">
        <w:rPr>
          <w:rFonts w:ascii="GHEA Grapalat" w:hAnsi="GHEA Grapalat" w:cs="Tahoma"/>
          <w:sz w:val="20"/>
          <w:lang w:val="hy-AM"/>
        </w:rPr>
        <w:t>։</w:t>
      </w:r>
    </w:p>
    <w:p w:rsidR="000D45A0" w:rsidRPr="00024398" w:rsidRDefault="000D45A0" w:rsidP="000D45A0">
      <w:pPr>
        <w:ind w:firstLine="567"/>
        <w:jc w:val="both"/>
        <w:rPr>
          <w:rFonts w:ascii="GHEA Grapalat" w:hAnsi="GHEA Grapalat" w:cs="Arial Armenian"/>
          <w:sz w:val="20"/>
          <w:lang w:val="hy-AM"/>
        </w:rPr>
      </w:pPr>
    </w:p>
    <w:p w:rsidR="000D45A0" w:rsidRPr="00024398" w:rsidRDefault="000D45A0" w:rsidP="000D45A0">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 </w:t>
      </w:r>
      <w:r w:rsidR="00916BE8">
        <w:rPr>
          <w:rFonts w:ascii="GHEA Grapalat" w:hAnsi="GHEA Grapalat" w:cs="Arial Armenian"/>
          <w:sz w:val="20"/>
          <w:lang w:val="hy-AM"/>
        </w:rPr>
        <w: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w:t>
      </w:r>
      <w:r w:rsidR="00916BE8">
        <w:rPr>
          <w:rFonts w:ascii="GHEA Grapalat" w:hAnsi="GHEA Grapalat" w:cs="Sylfaen"/>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0D45A0" w:rsidRPr="00024398" w:rsidRDefault="000D45A0" w:rsidP="000D45A0">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0D45A0" w:rsidRPr="00024398" w:rsidRDefault="004D1DA7" w:rsidP="000D45A0">
      <w:pPr>
        <w:ind w:firstLine="567"/>
        <w:jc w:val="both"/>
        <w:rPr>
          <w:rFonts w:ascii="GHEA Grapalat" w:hAnsi="GHEA Grapalat" w:cs="Arial Armenian"/>
          <w:sz w:val="20"/>
          <w:lang w:val="hy-AM"/>
        </w:rPr>
      </w:pPr>
      <w:r w:rsidRPr="004D1DA7">
        <w:rPr>
          <w:rFonts w:ascii="GHEA Grapalat" w:hAnsi="GHEA Grapalat" w:cs="Arial Armenian"/>
          <w:sz w:val="20"/>
          <w:lang w:val="hy-AM"/>
        </w:rPr>
        <w:t>2</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Մասնակցի</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որակավորումը</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այս</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չափանիշի</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գծով</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գնահատվում</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է</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բավարար</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եթե</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վերջինս</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ապահովում</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է</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սույն</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պարբերությամբ</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նախատեսված</w:t>
      </w:r>
      <w:r w:rsidR="000D45A0" w:rsidRPr="00024398">
        <w:rPr>
          <w:rFonts w:ascii="GHEA Grapalat" w:hAnsi="GHEA Grapalat" w:cs="Arial Armenian"/>
          <w:sz w:val="20"/>
          <w:lang w:val="hy-AM"/>
        </w:rPr>
        <w:t xml:space="preserve"> </w:t>
      </w:r>
      <w:r w:rsidR="000D45A0" w:rsidRPr="00024398">
        <w:rPr>
          <w:rFonts w:ascii="GHEA Grapalat" w:hAnsi="GHEA Grapalat" w:cs="Sylfaen"/>
          <w:sz w:val="20"/>
          <w:lang w:val="hy-AM"/>
        </w:rPr>
        <w:t>պահանջները</w:t>
      </w:r>
      <w:r w:rsidR="000D45A0" w:rsidRPr="00024398">
        <w:rPr>
          <w:rFonts w:ascii="GHEA Grapalat" w:hAnsi="GHEA Grapalat" w:cs="Tahoma"/>
          <w:sz w:val="20"/>
          <w:lang w:val="hy-AM"/>
        </w:rPr>
        <w:t>։</w:t>
      </w:r>
    </w:p>
    <w:p w:rsidR="000D45A0" w:rsidRPr="00024398" w:rsidRDefault="000D45A0" w:rsidP="000D45A0">
      <w:pPr>
        <w:ind w:firstLine="567"/>
        <w:jc w:val="both"/>
        <w:rPr>
          <w:rFonts w:ascii="GHEA Grapalat" w:hAnsi="GHEA Grapalat" w:cs="Arial Armenian"/>
          <w:sz w:val="20"/>
          <w:lang w:val="hy-AM"/>
        </w:rPr>
      </w:pPr>
    </w:p>
    <w:p w:rsidR="000D45A0" w:rsidRPr="00024398" w:rsidRDefault="000D45A0" w:rsidP="000D45A0">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r>
      <w:r w:rsidR="00702C67">
        <w:rPr>
          <w:rFonts w:ascii="GHEA Grapalat" w:hAnsi="GHEA Grapalat" w:cs="Arial Armenian"/>
          <w:sz w:val="20"/>
          <w:lang w:val="hy-AM"/>
        </w:rPr>
        <w: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00702C67">
        <w:rPr>
          <w:rFonts w:ascii="GHEA Grapalat" w:hAnsi="GHEA Grapalat" w:cs="Sylfaen"/>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D45A0" w:rsidRPr="00024398" w:rsidRDefault="004D1DA7" w:rsidP="000D45A0">
      <w:pPr>
        <w:pStyle w:val="norm"/>
        <w:spacing w:line="276" w:lineRule="auto"/>
        <w:rPr>
          <w:rFonts w:ascii="GHEA Mariam" w:hAnsi="GHEA Mariam"/>
          <w:lang w:val="pt-BR"/>
        </w:rPr>
      </w:pPr>
      <w:r w:rsidRPr="004D1DA7">
        <w:rPr>
          <w:rFonts w:ascii="GHEA Grapalat" w:hAnsi="GHEA Grapalat" w:cs="Sylfaen"/>
          <w:sz w:val="20"/>
          <w:szCs w:val="24"/>
          <w:lang w:val="hy-AM" w:eastAsia="en-US"/>
        </w:rPr>
        <w:t>1</w:t>
      </w:r>
      <w:r w:rsidR="000D45A0" w:rsidRPr="00024398">
        <w:rPr>
          <w:rFonts w:ascii="GHEA Grapalat" w:hAnsi="GHEA Grapalat" w:cs="Sylfaen"/>
          <w:sz w:val="20"/>
          <w:szCs w:val="24"/>
          <w:lang w:val="hy-AM" w:eastAsia="en-US"/>
        </w:rPr>
        <w:t xml:space="preserve">) </w:t>
      </w:r>
      <w:r w:rsidR="000D45A0" w:rsidRPr="004D1DA7">
        <w:rPr>
          <w:rFonts w:ascii="GHEA Grapalat" w:hAnsi="GHEA Grapalat" w:cs="Sylfaen"/>
          <w:sz w:val="20"/>
          <w:szCs w:val="24"/>
          <w:lang w:val="hy-AM" w:eastAsia="en-US"/>
        </w:rPr>
        <w:t>Մ</w:t>
      </w:r>
      <w:r w:rsidR="000D45A0" w:rsidRPr="00024398">
        <w:rPr>
          <w:rFonts w:ascii="GHEA Grapalat" w:hAnsi="GHEA Grapalat" w:cs="Sylfaen"/>
          <w:sz w:val="20"/>
          <w:szCs w:val="24"/>
          <w:lang w:val="hy-AM" w:eastAsia="en-US"/>
        </w:rPr>
        <w:t>ասնակիցը հայտով ներկայացնում է հայտարարություն (</w:t>
      </w:r>
      <w:r w:rsidR="000D45A0" w:rsidRPr="004D1DA7">
        <w:rPr>
          <w:rFonts w:ascii="GHEA Grapalat" w:hAnsi="GHEA Grapalat" w:cs="Sylfaen"/>
          <w:sz w:val="20"/>
          <w:szCs w:val="24"/>
          <w:lang w:val="hy-AM" w:eastAsia="en-US"/>
        </w:rPr>
        <w:t>Հ</w:t>
      </w:r>
      <w:r w:rsidR="000D45A0" w:rsidRPr="00024398">
        <w:rPr>
          <w:rFonts w:ascii="GHEA Grapalat" w:hAnsi="GHEA Grapalat" w:cs="Sylfaen"/>
          <w:sz w:val="20"/>
          <w:szCs w:val="24"/>
          <w:lang w:val="hy-AM" w:eastAsia="en-US"/>
        </w:rPr>
        <w:t>ավելված 3.</w:t>
      </w:r>
      <w:r w:rsidR="000D45A0" w:rsidRPr="00024398">
        <w:rPr>
          <w:rFonts w:ascii="GHEA Grapalat" w:hAnsi="GHEA Grapalat" w:cs="Sylfaen"/>
          <w:sz w:val="20"/>
          <w:szCs w:val="24"/>
          <w:lang w:val="pt-BR" w:eastAsia="en-US"/>
        </w:rPr>
        <w:t>5</w:t>
      </w:r>
      <w:r w:rsidR="000D45A0"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0D45A0" w:rsidRPr="00024398" w:rsidRDefault="000D45A0" w:rsidP="000D45A0">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w:t>
      </w:r>
      <w:r w:rsidR="004D1DA7">
        <w:rPr>
          <w:rFonts w:ascii="GHEA Grapalat" w:hAnsi="GHEA Grapalat" w:cs="Sylfaen"/>
          <w:sz w:val="20"/>
          <w:lang w:val="pt-BR"/>
        </w:rPr>
        <w:t>2</w:t>
      </w:r>
      <w:r w:rsidRPr="00024398">
        <w:rPr>
          <w:rFonts w:ascii="GHEA Grapalat" w:hAnsi="GHEA Grapalat" w:cs="Sylfaen"/>
          <w:sz w:val="20"/>
          <w:lang w:val="pt-BR"/>
        </w:rPr>
        <w:t xml:space="preserve">)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0D45A0" w:rsidRPr="00024398" w:rsidRDefault="000D45A0" w:rsidP="000D45A0">
      <w:pPr>
        <w:ind w:firstLine="567"/>
        <w:jc w:val="both"/>
        <w:rPr>
          <w:rFonts w:ascii="GHEA Grapalat" w:hAnsi="GHEA Grapalat" w:cs="Arial"/>
          <w:sz w:val="20"/>
          <w:lang w:val="pt-BR"/>
        </w:rPr>
      </w:pPr>
    </w:p>
    <w:p w:rsidR="000D45A0" w:rsidRPr="00024398" w:rsidRDefault="000D45A0" w:rsidP="000D45A0">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r>
      <w:r w:rsidR="00702C67">
        <w:rPr>
          <w:rFonts w:ascii="GHEA Grapalat" w:hAnsi="GHEA Grapalat" w:cs="Arial Armenian"/>
          <w:sz w:val="20"/>
          <w:lang w:val="hy-AM"/>
        </w:rPr>
        <w: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00702C67">
        <w:rPr>
          <w:rFonts w:ascii="GHEA Grapalat" w:hAnsi="GHEA Grapalat" w:cs="Sylfaen"/>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D45A0" w:rsidRPr="00024398" w:rsidRDefault="000D45A0" w:rsidP="000D45A0">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0D45A0" w:rsidRPr="004D1DA7" w:rsidRDefault="004D1DA7" w:rsidP="000D45A0">
      <w:pPr>
        <w:ind w:firstLine="567"/>
        <w:jc w:val="both"/>
        <w:rPr>
          <w:rFonts w:ascii="GHEA Grapalat" w:hAnsi="GHEA Grapalat" w:cs="Tahoma"/>
          <w:sz w:val="20"/>
          <w:lang w:val="hy-AM"/>
        </w:rPr>
      </w:pPr>
      <w:r w:rsidRPr="004D1DA7">
        <w:rPr>
          <w:rFonts w:ascii="GHEA Grapalat" w:hAnsi="GHEA Grapalat" w:cs="Arial Armenian"/>
          <w:sz w:val="20"/>
          <w:lang w:val="hy-AM"/>
        </w:rPr>
        <w:t>2</w:t>
      </w:r>
      <w:r w:rsidR="000D45A0" w:rsidRPr="004D1DA7">
        <w:rPr>
          <w:rFonts w:ascii="GHEA Grapalat" w:hAnsi="GHEA Grapalat" w:cs="Arial Armenian"/>
          <w:sz w:val="20"/>
          <w:lang w:val="hy-AM"/>
        </w:rPr>
        <w:t>) Մ</w:t>
      </w:r>
      <w:r w:rsidR="000D45A0" w:rsidRPr="004D1DA7">
        <w:rPr>
          <w:rFonts w:ascii="GHEA Grapalat" w:hAnsi="GHEA Grapalat" w:cs="Sylfaen"/>
          <w:sz w:val="20"/>
          <w:lang w:val="hy-AM"/>
        </w:rPr>
        <w:t>ասնակցի</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որակավորումը</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այս</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չափանիշի</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գծով</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գնահատվում</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է</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բավարար</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եթե</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վերջինս</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ապահովում</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է</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սույն</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պարբերությամբ</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նախատեսված</w:t>
      </w:r>
      <w:r w:rsidR="000D45A0" w:rsidRPr="004D1DA7">
        <w:rPr>
          <w:rFonts w:ascii="GHEA Grapalat" w:hAnsi="GHEA Grapalat" w:cs="Arial"/>
          <w:sz w:val="20"/>
          <w:lang w:val="hy-AM"/>
        </w:rPr>
        <w:t xml:space="preserve"> </w:t>
      </w:r>
      <w:r w:rsidR="000D45A0" w:rsidRPr="004D1DA7">
        <w:rPr>
          <w:rFonts w:ascii="GHEA Grapalat" w:hAnsi="GHEA Grapalat" w:cs="Sylfaen"/>
          <w:sz w:val="20"/>
          <w:lang w:val="hy-AM"/>
        </w:rPr>
        <w:t>պահանջները</w:t>
      </w:r>
      <w:r w:rsidR="000D45A0" w:rsidRPr="004D1DA7">
        <w:rPr>
          <w:rFonts w:ascii="GHEA Grapalat" w:hAnsi="GHEA Grapalat" w:cs="Tahoma"/>
          <w:sz w:val="20"/>
          <w:lang w:val="hy-AM"/>
        </w:rPr>
        <w:t>։</w:t>
      </w:r>
    </w:p>
    <w:p w:rsidR="000D45A0" w:rsidRPr="004D1DA7" w:rsidRDefault="000D45A0" w:rsidP="000D45A0">
      <w:pPr>
        <w:ind w:firstLine="567"/>
        <w:jc w:val="both"/>
        <w:rPr>
          <w:rFonts w:ascii="GHEA Grapalat" w:hAnsi="GHEA Grapalat" w:cs="Arial Armenian"/>
          <w:sz w:val="20"/>
          <w:lang w:val="hy-AM"/>
        </w:rPr>
      </w:pPr>
    </w:p>
    <w:p w:rsidR="000D45A0" w:rsidRPr="004D1763" w:rsidRDefault="000D45A0" w:rsidP="000D45A0">
      <w:pPr>
        <w:ind w:firstLine="567"/>
        <w:jc w:val="both"/>
        <w:rPr>
          <w:rFonts w:ascii="GHEA Grapalat" w:hAnsi="GHEA Grapalat" w:cs="Arial Armenian"/>
          <w:sz w:val="20"/>
          <w:lang w:val="hy-AM"/>
        </w:rPr>
      </w:pPr>
      <w:r w:rsidRPr="004D1763">
        <w:rPr>
          <w:rFonts w:ascii="GHEA Grapalat" w:hAnsi="GHEA Grapalat" w:cs="Sylfaen"/>
          <w:sz w:val="20"/>
          <w:lang w:val="hy-AM"/>
        </w:rPr>
        <w:t>Որակավորման</w:t>
      </w:r>
      <w:r w:rsidRPr="004D1763">
        <w:rPr>
          <w:rFonts w:ascii="GHEA Grapalat" w:hAnsi="GHEA Grapalat" w:cs="Arial"/>
          <w:sz w:val="20"/>
          <w:lang w:val="hy-AM"/>
        </w:rPr>
        <w:t xml:space="preserve"> </w:t>
      </w:r>
      <w:r w:rsidRPr="004D1763">
        <w:rPr>
          <w:rFonts w:ascii="GHEA Grapalat" w:hAnsi="GHEA Grapalat" w:cs="Sylfaen"/>
          <w:sz w:val="20"/>
          <w:lang w:val="hy-AM"/>
        </w:rPr>
        <w:t>չափանիշներից</w:t>
      </w:r>
      <w:r w:rsidRPr="004D1763">
        <w:rPr>
          <w:rFonts w:ascii="GHEA Grapalat" w:hAnsi="GHEA Grapalat" w:cs="Arial Armenian"/>
          <w:sz w:val="20"/>
          <w:lang w:val="hy-AM"/>
        </w:rPr>
        <w:t xml:space="preserve"> </w:t>
      </w:r>
      <w:r w:rsidRPr="004D1763">
        <w:rPr>
          <w:rFonts w:ascii="GHEA Grapalat" w:hAnsi="GHEA Grapalat" w:cs="Sylfaen"/>
          <w:sz w:val="20"/>
          <w:lang w:val="hy-AM"/>
        </w:rPr>
        <w:t>որևէ</w:t>
      </w:r>
      <w:r w:rsidRPr="004D1763">
        <w:rPr>
          <w:rFonts w:ascii="GHEA Grapalat" w:hAnsi="GHEA Grapalat" w:cs="Arial Armenian"/>
          <w:sz w:val="20"/>
          <w:lang w:val="hy-AM"/>
        </w:rPr>
        <w:t xml:space="preserve"> </w:t>
      </w:r>
      <w:r w:rsidRPr="004D1763">
        <w:rPr>
          <w:rFonts w:ascii="GHEA Grapalat" w:hAnsi="GHEA Grapalat" w:cs="Sylfaen"/>
          <w:sz w:val="20"/>
          <w:lang w:val="hy-AM"/>
        </w:rPr>
        <w:t>մեկին</w:t>
      </w:r>
      <w:r w:rsidRPr="004D1763">
        <w:rPr>
          <w:rFonts w:ascii="GHEA Grapalat" w:hAnsi="GHEA Grapalat" w:cs="Arial Armenian"/>
          <w:sz w:val="20"/>
          <w:lang w:val="hy-AM"/>
        </w:rPr>
        <w:t xml:space="preserve"> </w:t>
      </w:r>
      <w:r w:rsidRPr="004D1763">
        <w:rPr>
          <w:rFonts w:ascii="GHEA Grapalat" w:hAnsi="GHEA Grapalat" w:cs="Sylfaen"/>
          <w:sz w:val="20"/>
          <w:lang w:val="hy-AM"/>
        </w:rPr>
        <w:t>չբավարարելու</w:t>
      </w:r>
      <w:r w:rsidRPr="004D1763">
        <w:rPr>
          <w:rFonts w:ascii="GHEA Grapalat" w:hAnsi="GHEA Grapalat" w:cs="Arial Armenian"/>
          <w:sz w:val="20"/>
          <w:lang w:val="hy-AM"/>
        </w:rPr>
        <w:t xml:space="preserve"> </w:t>
      </w:r>
      <w:r w:rsidRPr="004D1763">
        <w:rPr>
          <w:rFonts w:ascii="GHEA Grapalat" w:hAnsi="GHEA Grapalat" w:cs="Sylfaen"/>
          <w:sz w:val="20"/>
          <w:lang w:val="hy-AM"/>
        </w:rPr>
        <w:t>դեպքում</w:t>
      </w:r>
      <w:r w:rsidRPr="004D1763">
        <w:rPr>
          <w:rFonts w:ascii="GHEA Grapalat" w:hAnsi="GHEA Grapalat" w:cs="Arial Armenian"/>
          <w:sz w:val="20"/>
          <w:lang w:val="hy-AM"/>
        </w:rPr>
        <w:t xml:space="preserve"> </w:t>
      </w:r>
      <w:r w:rsidRPr="004D1763">
        <w:rPr>
          <w:rFonts w:ascii="GHEA Grapalat" w:hAnsi="GHEA Grapalat" w:cs="Sylfaen"/>
          <w:sz w:val="20"/>
          <w:lang w:val="hy-AM"/>
        </w:rPr>
        <w:t>Մասնակցի</w:t>
      </w:r>
      <w:r w:rsidRPr="004D1763">
        <w:rPr>
          <w:rFonts w:ascii="GHEA Grapalat" w:hAnsi="GHEA Grapalat" w:cs="Arial Armenian"/>
          <w:sz w:val="20"/>
          <w:lang w:val="hy-AM"/>
        </w:rPr>
        <w:t xml:space="preserve"> </w:t>
      </w:r>
      <w:r w:rsidRPr="004D1763">
        <w:rPr>
          <w:rFonts w:ascii="GHEA Grapalat" w:hAnsi="GHEA Grapalat" w:cs="Sylfaen"/>
          <w:sz w:val="20"/>
          <w:lang w:val="hy-AM"/>
        </w:rPr>
        <w:t>հայտը</w:t>
      </w:r>
      <w:r w:rsidRPr="004D1763">
        <w:rPr>
          <w:rFonts w:ascii="GHEA Grapalat" w:hAnsi="GHEA Grapalat" w:cs="Arial Armenian"/>
          <w:sz w:val="20"/>
          <w:lang w:val="hy-AM"/>
        </w:rPr>
        <w:t xml:space="preserve"> </w:t>
      </w:r>
      <w:r w:rsidRPr="004D1763">
        <w:rPr>
          <w:rFonts w:ascii="GHEA Grapalat" w:hAnsi="GHEA Grapalat" w:cs="Sylfaen"/>
          <w:sz w:val="20"/>
          <w:lang w:val="hy-AM"/>
        </w:rPr>
        <w:t>մերժվում</w:t>
      </w:r>
      <w:r w:rsidRPr="004D1763">
        <w:rPr>
          <w:rFonts w:ascii="GHEA Grapalat" w:hAnsi="GHEA Grapalat" w:cs="Arial Armenian"/>
          <w:sz w:val="20"/>
          <w:lang w:val="hy-AM"/>
        </w:rPr>
        <w:t xml:space="preserve"> </w:t>
      </w:r>
      <w:r w:rsidRPr="004D1763">
        <w:rPr>
          <w:rFonts w:ascii="GHEA Grapalat" w:hAnsi="GHEA Grapalat" w:cs="Sylfaen"/>
          <w:sz w:val="20"/>
          <w:lang w:val="hy-AM"/>
        </w:rPr>
        <w:t>է</w:t>
      </w:r>
      <w:r w:rsidRPr="004D1763">
        <w:rPr>
          <w:rFonts w:ascii="GHEA Grapalat" w:hAnsi="GHEA Grapalat" w:cs="Tahoma"/>
          <w:sz w:val="20"/>
          <w:lang w:val="hy-AM"/>
        </w:rPr>
        <w:t>։</w:t>
      </w:r>
    </w:p>
    <w:p w:rsidR="000D45A0" w:rsidRPr="004D1763" w:rsidRDefault="000D45A0" w:rsidP="000D45A0">
      <w:pPr>
        <w:ind w:firstLine="567"/>
        <w:jc w:val="both"/>
        <w:rPr>
          <w:rFonts w:ascii="GHEA Grapalat" w:hAnsi="GHEA Grapalat"/>
          <w:b/>
          <w:sz w:val="20"/>
          <w:lang w:val="hy-AM"/>
        </w:rPr>
      </w:pPr>
    </w:p>
    <w:p w:rsidR="000D45A0" w:rsidRPr="004D1763" w:rsidRDefault="000D45A0" w:rsidP="000D45A0">
      <w:pPr>
        <w:jc w:val="center"/>
        <w:rPr>
          <w:rFonts w:ascii="GHEA Grapalat" w:hAnsi="GHEA Grapalat" w:cs="Arial"/>
          <w:b/>
          <w:sz w:val="20"/>
          <w:lang w:val="hy-AM"/>
        </w:rPr>
      </w:pPr>
    </w:p>
    <w:p w:rsidR="000D45A0" w:rsidRPr="004D1763" w:rsidRDefault="000D45A0" w:rsidP="000D45A0">
      <w:pPr>
        <w:jc w:val="center"/>
        <w:rPr>
          <w:rFonts w:ascii="GHEA Grapalat" w:hAnsi="GHEA Grapalat" w:cs="Arial"/>
          <w:b/>
          <w:sz w:val="20"/>
          <w:lang w:val="hy-AM"/>
        </w:rPr>
      </w:pPr>
      <w:r w:rsidRPr="004D1763">
        <w:rPr>
          <w:rFonts w:ascii="GHEA Grapalat" w:hAnsi="GHEA Grapalat"/>
          <w:b/>
          <w:sz w:val="20"/>
          <w:lang w:val="hy-AM"/>
        </w:rPr>
        <w:t xml:space="preserve">3.  </w:t>
      </w:r>
      <w:r w:rsidRPr="004D1763">
        <w:rPr>
          <w:rFonts w:ascii="GHEA Grapalat" w:hAnsi="GHEA Grapalat" w:cs="Sylfaen"/>
          <w:b/>
          <w:sz w:val="20"/>
          <w:lang w:val="hy-AM"/>
        </w:rPr>
        <w:t>ՀՐԱՎԵՐԻ</w:t>
      </w:r>
      <w:r w:rsidRPr="004D1763">
        <w:rPr>
          <w:rFonts w:ascii="GHEA Grapalat" w:hAnsi="GHEA Grapalat" w:cs="Arial"/>
          <w:b/>
          <w:sz w:val="20"/>
          <w:lang w:val="hy-AM"/>
        </w:rPr>
        <w:t xml:space="preserve">  </w:t>
      </w:r>
      <w:r w:rsidRPr="004D1763">
        <w:rPr>
          <w:rFonts w:ascii="GHEA Grapalat" w:hAnsi="GHEA Grapalat" w:cs="Sylfaen"/>
          <w:b/>
          <w:sz w:val="20"/>
          <w:lang w:val="hy-AM"/>
        </w:rPr>
        <w:t>ՊԱՐԶԱԲԱՆՈՒՄԸ</w:t>
      </w:r>
      <w:r w:rsidRPr="004D1763">
        <w:rPr>
          <w:rFonts w:ascii="GHEA Grapalat" w:hAnsi="GHEA Grapalat" w:cs="Arial"/>
          <w:b/>
          <w:sz w:val="20"/>
          <w:lang w:val="hy-AM"/>
        </w:rPr>
        <w:t xml:space="preserve">  ԵՎ </w:t>
      </w:r>
      <w:r w:rsidRPr="004D1763">
        <w:rPr>
          <w:rFonts w:ascii="GHEA Grapalat" w:hAnsi="GHEA Grapalat" w:cs="Sylfaen"/>
          <w:b/>
          <w:sz w:val="20"/>
          <w:lang w:val="hy-AM"/>
        </w:rPr>
        <w:t>ՀՐԱՎԵՐՈՒՄ</w:t>
      </w:r>
      <w:r w:rsidRPr="004D1763">
        <w:rPr>
          <w:rFonts w:ascii="GHEA Grapalat" w:hAnsi="GHEA Grapalat" w:cs="Arial"/>
          <w:b/>
          <w:sz w:val="20"/>
          <w:lang w:val="hy-AM"/>
        </w:rPr>
        <w:t xml:space="preserve">  </w:t>
      </w:r>
      <w:r w:rsidRPr="004D1763">
        <w:rPr>
          <w:rFonts w:ascii="GHEA Grapalat" w:hAnsi="GHEA Grapalat" w:cs="Sylfaen"/>
          <w:b/>
          <w:sz w:val="20"/>
          <w:lang w:val="hy-AM"/>
        </w:rPr>
        <w:t>ՓՈՓՈԽՈՒԹՅՈՒՆ</w:t>
      </w:r>
      <w:r w:rsidRPr="004D1763">
        <w:rPr>
          <w:rFonts w:ascii="GHEA Grapalat" w:hAnsi="GHEA Grapalat" w:cs="Arial"/>
          <w:b/>
          <w:sz w:val="20"/>
          <w:lang w:val="hy-AM"/>
        </w:rPr>
        <w:t xml:space="preserve"> </w:t>
      </w:r>
      <w:r w:rsidRPr="004D1763">
        <w:rPr>
          <w:rFonts w:ascii="GHEA Grapalat" w:hAnsi="GHEA Grapalat" w:cs="Sylfaen"/>
          <w:b/>
          <w:sz w:val="20"/>
          <w:lang w:val="hy-AM"/>
        </w:rPr>
        <w:t>ԿԱՏԱՐԵԼՈՒ</w:t>
      </w:r>
      <w:r w:rsidRPr="004D1763">
        <w:rPr>
          <w:rFonts w:ascii="GHEA Grapalat" w:hAnsi="GHEA Grapalat" w:cs="Arial"/>
          <w:b/>
          <w:sz w:val="20"/>
          <w:lang w:val="hy-AM"/>
        </w:rPr>
        <w:t xml:space="preserve">   </w:t>
      </w:r>
      <w:r w:rsidRPr="004D1763">
        <w:rPr>
          <w:rFonts w:ascii="GHEA Grapalat" w:hAnsi="GHEA Grapalat" w:cs="Sylfaen"/>
          <w:b/>
          <w:sz w:val="20"/>
          <w:lang w:val="hy-AM"/>
        </w:rPr>
        <w:t>ԿԱՐԳԸ</w:t>
      </w:r>
      <w:r w:rsidRPr="004D1763">
        <w:rPr>
          <w:rFonts w:ascii="GHEA Grapalat" w:hAnsi="GHEA Grapalat" w:cs="Arial"/>
          <w:b/>
          <w:sz w:val="20"/>
          <w:lang w:val="hy-AM"/>
        </w:rPr>
        <w:t xml:space="preserve"> </w:t>
      </w:r>
    </w:p>
    <w:p w:rsidR="000D45A0" w:rsidRPr="004D1763" w:rsidRDefault="000D45A0" w:rsidP="000D45A0">
      <w:pPr>
        <w:jc w:val="center"/>
        <w:rPr>
          <w:rFonts w:ascii="GHEA Grapalat" w:hAnsi="GHEA Grapalat"/>
          <w:b/>
          <w:sz w:val="20"/>
          <w:lang w:val="hy-AM"/>
        </w:rPr>
      </w:pPr>
    </w:p>
    <w:p w:rsidR="000D45A0" w:rsidRPr="004D1763" w:rsidRDefault="000D45A0" w:rsidP="000D45A0">
      <w:pPr>
        <w:ind w:firstLine="567"/>
        <w:jc w:val="both"/>
        <w:rPr>
          <w:rFonts w:ascii="GHEA Grapalat" w:hAnsi="GHEA Grapalat"/>
          <w:sz w:val="20"/>
          <w:lang w:val="hy-AM"/>
        </w:rPr>
      </w:pPr>
      <w:r w:rsidRPr="004D1763">
        <w:rPr>
          <w:rFonts w:ascii="GHEA Grapalat" w:hAnsi="GHEA Grapalat"/>
          <w:sz w:val="20"/>
          <w:lang w:val="hy-AM"/>
        </w:rPr>
        <w:t xml:space="preserve">3.1 </w:t>
      </w:r>
      <w:r w:rsidRPr="004D1763">
        <w:rPr>
          <w:rFonts w:ascii="GHEA Grapalat" w:hAnsi="GHEA Grapalat" w:cs="Sylfaen"/>
          <w:sz w:val="20"/>
          <w:lang w:val="hy-AM"/>
        </w:rPr>
        <w:t>Օրենքի</w:t>
      </w:r>
      <w:r w:rsidRPr="004D1763">
        <w:rPr>
          <w:rFonts w:ascii="GHEA Grapalat" w:hAnsi="GHEA Grapalat" w:cs="Arial"/>
          <w:sz w:val="20"/>
          <w:lang w:val="hy-AM"/>
        </w:rPr>
        <w:t xml:space="preserve"> 26-</w:t>
      </w:r>
      <w:r w:rsidRPr="004D1763">
        <w:rPr>
          <w:rFonts w:ascii="GHEA Grapalat" w:hAnsi="GHEA Grapalat" w:cs="Sylfaen"/>
          <w:sz w:val="20"/>
          <w:lang w:val="hy-AM"/>
        </w:rPr>
        <w:t>րդ</w:t>
      </w:r>
      <w:r w:rsidRPr="004D1763">
        <w:rPr>
          <w:rFonts w:ascii="GHEA Grapalat" w:hAnsi="GHEA Grapalat" w:cs="Arial"/>
          <w:sz w:val="20"/>
          <w:lang w:val="hy-AM"/>
        </w:rPr>
        <w:t xml:space="preserve"> </w:t>
      </w:r>
      <w:r w:rsidRPr="004D1763">
        <w:rPr>
          <w:rFonts w:ascii="GHEA Grapalat" w:hAnsi="GHEA Grapalat" w:cs="Sylfaen"/>
          <w:sz w:val="20"/>
          <w:lang w:val="hy-AM"/>
        </w:rPr>
        <w:t>հոդվածի</w:t>
      </w:r>
      <w:r w:rsidRPr="004D1763">
        <w:rPr>
          <w:rFonts w:ascii="GHEA Grapalat" w:hAnsi="GHEA Grapalat" w:cs="Arial"/>
          <w:sz w:val="20"/>
          <w:lang w:val="hy-AM"/>
        </w:rPr>
        <w:t xml:space="preserve"> </w:t>
      </w:r>
      <w:r w:rsidRPr="004D1763">
        <w:rPr>
          <w:rFonts w:ascii="GHEA Grapalat" w:hAnsi="GHEA Grapalat" w:cs="Sylfaen"/>
          <w:sz w:val="20"/>
          <w:lang w:val="hy-AM"/>
        </w:rPr>
        <w:t>համաձայն</w:t>
      </w:r>
      <w:r w:rsidRPr="004D1763">
        <w:rPr>
          <w:rFonts w:ascii="GHEA Grapalat" w:hAnsi="GHEA Grapalat" w:cs="Arial"/>
          <w:sz w:val="20"/>
          <w:lang w:val="hy-AM"/>
        </w:rPr>
        <w:t xml:space="preserve">` </w:t>
      </w:r>
      <w:r w:rsidRPr="004D1763">
        <w:rPr>
          <w:rFonts w:ascii="GHEA Grapalat" w:hAnsi="GHEA Grapalat" w:cs="Sylfaen"/>
          <w:sz w:val="20"/>
          <w:lang w:val="hy-AM"/>
        </w:rPr>
        <w:t>Մասնակիցն</w:t>
      </w:r>
      <w:r w:rsidRPr="004D1763">
        <w:rPr>
          <w:rFonts w:ascii="GHEA Grapalat" w:hAnsi="GHEA Grapalat" w:cs="Arial"/>
          <w:sz w:val="20"/>
          <w:lang w:val="hy-AM"/>
        </w:rPr>
        <w:t xml:space="preserve"> </w:t>
      </w:r>
      <w:r w:rsidRPr="004D1763">
        <w:rPr>
          <w:rFonts w:ascii="GHEA Grapalat" w:hAnsi="GHEA Grapalat" w:cs="Sylfaen"/>
          <w:sz w:val="20"/>
          <w:lang w:val="hy-AM"/>
        </w:rPr>
        <w:t>իրավունք</w:t>
      </w:r>
      <w:r w:rsidRPr="004D1763">
        <w:rPr>
          <w:rFonts w:ascii="GHEA Grapalat" w:hAnsi="GHEA Grapalat" w:cs="Arial"/>
          <w:sz w:val="20"/>
          <w:lang w:val="hy-AM"/>
        </w:rPr>
        <w:t xml:space="preserve"> </w:t>
      </w:r>
      <w:r w:rsidRPr="004D1763">
        <w:rPr>
          <w:rFonts w:ascii="GHEA Grapalat" w:hAnsi="GHEA Grapalat" w:cs="Sylfaen"/>
          <w:sz w:val="20"/>
          <w:lang w:val="hy-AM"/>
        </w:rPr>
        <w:t>ունի</w:t>
      </w:r>
      <w:r w:rsidRPr="004D1763">
        <w:rPr>
          <w:rFonts w:ascii="GHEA Grapalat" w:hAnsi="GHEA Grapalat" w:cs="Arial"/>
          <w:sz w:val="20"/>
          <w:lang w:val="hy-AM"/>
        </w:rPr>
        <w:t xml:space="preserve"> </w:t>
      </w:r>
      <w:r w:rsidRPr="004D1763">
        <w:rPr>
          <w:rFonts w:ascii="GHEA Grapalat" w:hAnsi="GHEA Grapalat" w:cs="Sylfaen"/>
          <w:sz w:val="20"/>
          <w:lang w:val="hy-AM"/>
        </w:rPr>
        <w:t>Պատվիրատուից</w:t>
      </w:r>
      <w:r w:rsidRPr="004D1763">
        <w:rPr>
          <w:rFonts w:ascii="GHEA Grapalat" w:hAnsi="GHEA Grapalat" w:cs="Arial"/>
          <w:sz w:val="20"/>
          <w:lang w:val="hy-AM"/>
        </w:rPr>
        <w:t xml:space="preserve"> </w:t>
      </w:r>
      <w:r w:rsidRPr="004D1763">
        <w:rPr>
          <w:rFonts w:ascii="GHEA Grapalat" w:hAnsi="GHEA Grapalat" w:cs="Sylfaen"/>
          <w:sz w:val="20"/>
          <w:lang w:val="hy-AM"/>
        </w:rPr>
        <w:t>պահանջել</w:t>
      </w:r>
      <w:r w:rsidRPr="004D1763">
        <w:rPr>
          <w:rFonts w:ascii="GHEA Grapalat" w:hAnsi="GHEA Grapalat" w:cs="Arial"/>
          <w:sz w:val="20"/>
          <w:lang w:val="hy-AM"/>
        </w:rPr>
        <w:t xml:space="preserve"> </w:t>
      </w:r>
      <w:r w:rsidRPr="004D1763">
        <w:rPr>
          <w:rFonts w:ascii="GHEA Grapalat" w:hAnsi="GHEA Grapalat" w:cs="Sylfaen"/>
          <w:sz w:val="20"/>
          <w:lang w:val="hy-AM"/>
        </w:rPr>
        <w:t>հրավերի</w:t>
      </w:r>
      <w:r w:rsidRPr="004D1763">
        <w:rPr>
          <w:rFonts w:ascii="GHEA Grapalat" w:hAnsi="GHEA Grapalat" w:cs="Arial"/>
          <w:sz w:val="20"/>
          <w:lang w:val="hy-AM"/>
        </w:rPr>
        <w:t xml:space="preserve"> </w:t>
      </w:r>
      <w:r w:rsidRPr="004D1763">
        <w:rPr>
          <w:rFonts w:ascii="GHEA Grapalat" w:hAnsi="GHEA Grapalat" w:cs="Sylfaen"/>
          <w:sz w:val="20"/>
          <w:lang w:val="hy-AM"/>
        </w:rPr>
        <w:t>պարզաբանում</w:t>
      </w:r>
      <w:r w:rsidRPr="004D1763">
        <w:rPr>
          <w:rFonts w:ascii="GHEA Grapalat" w:hAnsi="GHEA Grapalat" w:cs="Tahoma"/>
          <w:sz w:val="20"/>
          <w:lang w:val="hy-AM"/>
        </w:rPr>
        <w:t>։</w:t>
      </w:r>
    </w:p>
    <w:p w:rsidR="000D45A0" w:rsidRPr="004D1763" w:rsidRDefault="000D45A0" w:rsidP="000D45A0">
      <w:pPr>
        <w:autoSpaceDE w:val="0"/>
        <w:autoSpaceDN w:val="0"/>
        <w:adjustRightInd w:val="0"/>
        <w:ind w:firstLine="567"/>
        <w:jc w:val="both"/>
        <w:rPr>
          <w:rFonts w:ascii="GHEA Grapalat" w:hAnsi="GHEA Grapalat"/>
          <w:sz w:val="20"/>
          <w:lang w:val="hy-AM"/>
        </w:rPr>
      </w:pPr>
      <w:r w:rsidRPr="004D1763">
        <w:rPr>
          <w:rFonts w:ascii="GHEA Grapalat" w:hAnsi="GHEA Grapalat" w:cs="Sylfaen"/>
          <w:sz w:val="20"/>
          <w:lang w:val="hy-AM"/>
        </w:rPr>
        <w:t>Մասնակիցն</w:t>
      </w:r>
      <w:r w:rsidRPr="004D1763">
        <w:rPr>
          <w:rFonts w:ascii="GHEA Grapalat" w:hAnsi="GHEA Grapalat" w:cs="Arial"/>
          <w:sz w:val="20"/>
          <w:lang w:val="hy-AM"/>
        </w:rPr>
        <w:t xml:space="preserve"> </w:t>
      </w:r>
      <w:r w:rsidRPr="004D1763">
        <w:rPr>
          <w:rFonts w:ascii="GHEA Grapalat" w:hAnsi="GHEA Grapalat" w:cs="Sylfaen"/>
          <w:sz w:val="20"/>
          <w:lang w:val="hy-AM"/>
        </w:rPr>
        <w:t>իրավունք</w:t>
      </w:r>
      <w:r w:rsidRPr="004D1763">
        <w:rPr>
          <w:rFonts w:ascii="GHEA Grapalat" w:hAnsi="GHEA Grapalat" w:cs="Arial"/>
          <w:sz w:val="20"/>
          <w:lang w:val="hy-AM"/>
        </w:rPr>
        <w:t xml:space="preserve"> </w:t>
      </w:r>
      <w:r w:rsidRPr="004D1763">
        <w:rPr>
          <w:rFonts w:ascii="GHEA Grapalat" w:hAnsi="GHEA Grapalat" w:cs="Sylfaen"/>
          <w:sz w:val="20"/>
          <w:lang w:val="hy-AM"/>
        </w:rPr>
        <w:t>ունի</w:t>
      </w:r>
      <w:r w:rsidRPr="004D1763">
        <w:rPr>
          <w:rFonts w:ascii="GHEA Grapalat" w:hAnsi="GHEA Grapalat" w:cs="Arial"/>
          <w:sz w:val="20"/>
          <w:lang w:val="hy-AM"/>
        </w:rPr>
        <w:t xml:space="preserve"> </w:t>
      </w:r>
      <w:r w:rsidRPr="004D1763">
        <w:rPr>
          <w:rFonts w:ascii="GHEA Grapalat" w:hAnsi="GHEA Grapalat" w:cs="Sylfaen"/>
          <w:sz w:val="20"/>
          <w:lang w:val="hy-AM"/>
        </w:rPr>
        <w:t>հայտերի</w:t>
      </w:r>
      <w:r w:rsidRPr="004D1763">
        <w:rPr>
          <w:rFonts w:ascii="GHEA Grapalat" w:hAnsi="GHEA Grapalat" w:cs="Arial"/>
          <w:sz w:val="20"/>
          <w:lang w:val="hy-AM"/>
        </w:rPr>
        <w:t xml:space="preserve"> </w:t>
      </w:r>
      <w:r w:rsidRPr="004D1763">
        <w:rPr>
          <w:rFonts w:ascii="GHEA Grapalat" w:hAnsi="GHEA Grapalat" w:cs="Sylfaen"/>
          <w:sz w:val="20"/>
          <w:lang w:val="hy-AM"/>
        </w:rPr>
        <w:t>ներկայացման</w:t>
      </w:r>
      <w:r w:rsidRPr="004D1763">
        <w:rPr>
          <w:rFonts w:ascii="GHEA Grapalat" w:hAnsi="GHEA Grapalat" w:cs="Arial"/>
          <w:sz w:val="20"/>
          <w:lang w:val="hy-AM"/>
        </w:rPr>
        <w:t xml:space="preserve"> </w:t>
      </w:r>
      <w:r w:rsidRPr="004D1763">
        <w:rPr>
          <w:rFonts w:ascii="GHEA Grapalat" w:hAnsi="GHEA Grapalat" w:cs="Sylfaen"/>
          <w:sz w:val="20"/>
          <w:lang w:val="hy-AM"/>
        </w:rPr>
        <w:t>վերջնաժամկետը</w:t>
      </w:r>
      <w:r w:rsidRPr="004D1763">
        <w:rPr>
          <w:rFonts w:ascii="GHEA Grapalat" w:hAnsi="GHEA Grapalat" w:cs="Arial"/>
          <w:sz w:val="20"/>
          <w:lang w:val="hy-AM"/>
        </w:rPr>
        <w:t xml:space="preserve"> </w:t>
      </w:r>
      <w:r w:rsidRPr="004D1763">
        <w:rPr>
          <w:rFonts w:ascii="GHEA Grapalat" w:hAnsi="GHEA Grapalat" w:cs="Sylfaen"/>
          <w:sz w:val="20"/>
          <w:lang w:val="hy-AM"/>
        </w:rPr>
        <w:t>լրանալուց</w:t>
      </w:r>
      <w:r w:rsidRPr="004D1763">
        <w:rPr>
          <w:rFonts w:ascii="GHEA Grapalat" w:hAnsi="GHEA Grapalat" w:cs="Arial"/>
          <w:sz w:val="20"/>
          <w:lang w:val="hy-AM"/>
        </w:rPr>
        <w:t xml:space="preserve"> </w:t>
      </w:r>
      <w:r w:rsidRPr="004D1763">
        <w:rPr>
          <w:rFonts w:ascii="GHEA Grapalat" w:hAnsi="GHEA Grapalat" w:cs="Sylfaen"/>
          <w:sz w:val="20"/>
          <w:lang w:val="hy-AM"/>
        </w:rPr>
        <w:t>առնվազն</w:t>
      </w:r>
      <w:r w:rsidRPr="004D1763">
        <w:rPr>
          <w:rFonts w:ascii="GHEA Grapalat" w:hAnsi="GHEA Grapalat" w:cs="Arial"/>
          <w:sz w:val="20"/>
          <w:lang w:val="hy-AM"/>
        </w:rPr>
        <w:t xml:space="preserve"> </w:t>
      </w:r>
      <w:r w:rsidRPr="004D1763">
        <w:rPr>
          <w:rFonts w:ascii="GHEA Grapalat" w:hAnsi="GHEA Grapalat" w:cs="Sylfaen"/>
          <w:sz w:val="20"/>
          <w:lang w:val="hy-AM"/>
        </w:rPr>
        <w:t>հինգ</w:t>
      </w:r>
      <w:r w:rsidRPr="004D1763">
        <w:rPr>
          <w:rFonts w:ascii="GHEA Grapalat" w:hAnsi="GHEA Grapalat" w:cs="Arial"/>
          <w:sz w:val="20"/>
          <w:lang w:val="hy-AM"/>
        </w:rPr>
        <w:t xml:space="preserve"> </w:t>
      </w:r>
      <w:r w:rsidRPr="004D1763">
        <w:rPr>
          <w:rFonts w:ascii="GHEA Grapalat" w:hAnsi="GHEA Grapalat" w:cs="Sylfaen"/>
          <w:sz w:val="20"/>
          <w:lang w:val="hy-AM"/>
        </w:rPr>
        <w:t>օրացուցային</w:t>
      </w:r>
      <w:r w:rsidRPr="004D1763">
        <w:rPr>
          <w:rFonts w:ascii="GHEA Grapalat" w:hAnsi="GHEA Grapalat" w:cs="Arial"/>
          <w:sz w:val="20"/>
          <w:lang w:val="hy-AM"/>
        </w:rPr>
        <w:t xml:space="preserve"> </w:t>
      </w:r>
      <w:r w:rsidRPr="004D1763">
        <w:rPr>
          <w:rFonts w:ascii="GHEA Grapalat" w:hAnsi="GHEA Grapalat" w:cs="Sylfaen"/>
          <w:sz w:val="20"/>
          <w:lang w:val="hy-AM"/>
        </w:rPr>
        <w:t>օր առաջ</w:t>
      </w:r>
      <w:r w:rsidRPr="004D1763">
        <w:rPr>
          <w:rFonts w:ascii="GHEA Grapalat" w:hAnsi="GHEA Grapalat" w:cs="Arial"/>
          <w:sz w:val="20"/>
          <w:lang w:val="hy-AM"/>
        </w:rPr>
        <w:t xml:space="preserve"> էլեկտրոնային</w:t>
      </w:r>
      <w:r w:rsidRPr="004D1763">
        <w:rPr>
          <w:rFonts w:ascii="GHEA Grapalat" w:hAnsi="GHEA Grapalat" w:cs="Sylfaen"/>
          <w:sz w:val="20"/>
          <w:lang w:val="hy-AM"/>
        </w:rPr>
        <w:t xml:space="preserve"> եղանակով պահանջելու</w:t>
      </w:r>
      <w:r w:rsidRPr="004D1763">
        <w:rPr>
          <w:rFonts w:ascii="GHEA Grapalat" w:hAnsi="GHEA Grapalat" w:cs="Arial"/>
          <w:sz w:val="20"/>
          <w:lang w:val="hy-AM"/>
        </w:rPr>
        <w:t xml:space="preserve"> </w:t>
      </w:r>
      <w:r w:rsidRPr="004D1763">
        <w:rPr>
          <w:rFonts w:ascii="GHEA Grapalat" w:hAnsi="GHEA Grapalat" w:cs="Sylfaen"/>
          <w:sz w:val="20"/>
          <w:lang w:val="hy-AM"/>
        </w:rPr>
        <w:t>հրավերի</w:t>
      </w:r>
      <w:r w:rsidRPr="004D1763">
        <w:rPr>
          <w:rFonts w:ascii="GHEA Grapalat" w:hAnsi="GHEA Grapalat" w:cs="Arial"/>
          <w:sz w:val="20"/>
          <w:lang w:val="hy-AM"/>
        </w:rPr>
        <w:t xml:space="preserve"> </w:t>
      </w:r>
      <w:r w:rsidRPr="004D1763">
        <w:rPr>
          <w:rFonts w:ascii="GHEA Grapalat" w:hAnsi="GHEA Grapalat" w:cs="Sylfaen"/>
          <w:sz w:val="20"/>
          <w:lang w:val="hy-AM"/>
        </w:rPr>
        <w:t>պարզաբանում</w:t>
      </w:r>
      <w:r w:rsidRPr="004D1763">
        <w:rPr>
          <w:rFonts w:ascii="GHEA Grapalat" w:hAnsi="GHEA Grapalat" w:cs="Tahoma"/>
          <w:sz w:val="20"/>
          <w:lang w:val="hy-AM"/>
        </w:rPr>
        <w:t>։</w:t>
      </w:r>
      <w:r w:rsidRPr="004D1763">
        <w:rPr>
          <w:rFonts w:ascii="GHEA Grapalat" w:hAnsi="GHEA Grapalat"/>
          <w:sz w:val="20"/>
          <w:lang w:val="hy-AM"/>
        </w:rPr>
        <w:t xml:space="preserve"> </w:t>
      </w:r>
      <w:r w:rsidRPr="004D1763">
        <w:rPr>
          <w:rFonts w:ascii="GHEA Grapalat" w:hAnsi="GHEA Grapalat" w:cs="Sylfaen"/>
          <w:sz w:val="20"/>
          <w:lang w:val="hy-AM"/>
        </w:rPr>
        <w:t>Հարցումը</w:t>
      </w:r>
      <w:r w:rsidRPr="004D1763">
        <w:rPr>
          <w:rFonts w:ascii="GHEA Grapalat" w:hAnsi="GHEA Grapalat" w:cs="Arial"/>
          <w:sz w:val="20"/>
          <w:lang w:val="hy-AM"/>
        </w:rPr>
        <w:t xml:space="preserve"> </w:t>
      </w:r>
      <w:r w:rsidRPr="004D1763">
        <w:rPr>
          <w:rFonts w:ascii="GHEA Grapalat" w:hAnsi="GHEA Grapalat" w:cs="Sylfaen"/>
          <w:sz w:val="20"/>
          <w:lang w:val="hy-AM"/>
        </w:rPr>
        <w:t>կատարած</w:t>
      </w:r>
      <w:r w:rsidRPr="004D1763">
        <w:rPr>
          <w:rFonts w:ascii="GHEA Grapalat" w:hAnsi="GHEA Grapalat" w:cs="Arial"/>
          <w:sz w:val="20"/>
          <w:lang w:val="hy-AM"/>
        </w:rPr>
        <w:t xml:space="preserve"> Մ</w:t>
      </w:r>
      <w:r w:rsidRPr="004D1763">
        <w:rPr>
          <w:rFonts w:ascii="GHEA Grapalat" w:hAnsi="GHEA Grapalat" w:cs="Sylfaen"/>
          <w:sz w:val="20"/>
          <w:lang w:val="hy-AM"/>
        </w:rPr>
        <w:t>ասնակցին</w:t>
      </w:r>
      <w:r w:rsidRPr="004D1763">
        <w:rPr>
          <w:rFonts w:ascii="GHEA Grapalat" w:hAnsi="GHEA Grapalat" w:cs="Arial"/>
          <w:sz w:val="20"/>
          <w:lang w:val="hy-AM"/>
        </w:rPr>
        <w:t xml:space="preserve"> </w:t>
      </w:r>
      <w:r w:rsidRPr="004D1763">
        <w:rPr>
          <w:rFonts w:ascii="GHEA Grapalat" w:hAnsi="GHEA Grapalat" w:cs="Sylfaen"/>
          <w:sz w:val="20"/>
          <w:lang w:val="hy-AM"/>
        </w:rPr>
        <w:t>պարզաբանումը</w:t>
      </w:r>
      <w:r w:rsidRPr="004D1763">
        <w:rPr>
          <w:rFonts w:ascii="GHEA Grapalat" w:hAnsi="GHEA Grapalat" w:cs="Arial"/>
          <w:sz w:val="20"/>
          <w:lang w:val="hy-AM"/>
        </w:rPr>
        <w:t xml:space="preserve"> </w:t>
      </w:r>
      <w:r w:rsidRPr="004D1763">
        <w:rPr>
          <w:rFonts w:ascii="GHEA Grapalat" w:hAnsi="GHEA Grapalat" w:cs="Sylfaen"/>
          <w:sz w:val="20"/>
          <w:lang w:val="hy-AM"/>
        </w:rPr>
        <w:t>տրամադրվում</w:t>
      </w:r>
      <w:r w:rsidRPr="004D1763">
        <w:rPr>
          <w:rFonts w:ascii="GHEA Grapalat" w:hAnsi="GHEA Grapalat" w:cs="Arial"/>
          <w:sz w:val="20"/>
          <w:lang w:val="hy-AM"/>
        </w:rPr>
        <w:t xml:space="preserve"> </w:t>
      </w:r>
      <w:r w:rsidRPr="004D1763">
        <w:rPr>
          <w:rFonts w:ascii="GHEA Grapalat" w:hAnsi="GHEA Grapalat" w:cs="Sylfaen"/>
          <w:sz w:val="20"/>
          <w:lang w:val="hy-AM"/>
        </w:rPr>
        <w:t>է</w:t>
      </w:r>
      <w:r w:rsidRPr="004D1763">
        <w:rPr>
          <w:rFonts w:ascii="GHEA Grapalat" w:hAnsi="GHEA Grapalat" w:cs="Arial"/>
          <w:sz w:val="20"/>
          <w:lang w:val="hy-AM"/>
        </w:rPr>
        <w:t xml:space="preserve"> </w:t>
      </w:r>
      <w:r w:rsidRPr="004D1763">
        <w:rPr>
          <w:rFonts w:ascii="GHEA Grapalat" w:hAnsi="GHEA Grapalat" w:cs="Sylfaen"/>
          <w:sz w:val="20"/>
          <w:lang w:val="hy-AM"/>
        </w:rPr>
        <w:t>հարցումն</w:t>
      </w:r>
      <w:r w:rsidRPr="004D1763">
        <w:rPr>
          <w:rFonts w:ascii="GHEA Grapalat" w:hAnsi="GHEA Grapalat" w:cs="Arial"/>
          <w:sz w:val="20"/>
          <w:lang w:val="hy-AM"/>
        </w:rPr>
        <w:t xml:space="preserve"> </w:t>
      </w:r>
      <w:r w:rsidRPr="004D1763">
        <w:rPr>
          <w:rFonts w:ascii="GHEA Grapalat" w:hAnsi="GHEA Grapalat" w:cs="Sylfaen"/>
          <w:sz w:val="20"/>
          <w:lang w:val="hy-AM"/>
        </w:rPr>
        <w:t>ստանալու</w:t>
      </w:r>
      <w:r w:rsidRPr="004D1763">
        <w:rPr>
          <w:rFonts w:ascii="GHEA Grapalat" w:hAnsi="GHEA Grapalat" w:cs="Arial"/>
          <w:sz w:val="20"/>
          <w:lang w:val="hy-AM"/>
        </w:rPr>
        <w:t xml:space="preserve"> </w:t>
      </w:r>
      <w:r w:rsidRPr="004D1763">
        <w:rPr>
          <w:rFonts w:ascii="GHEA Grapalat" w:hAnsi="GHEA Grapalat" w:cs="Sylfaen"/>
          <w:sz w:val="20"/>
          <w:lang w:val="hy-AM"/>
        </w:rPr>
        <w:t>օրվան</w:t>
      </w:r>
      <w:r w:rsidRPr="004D1763">
        <w:rPr>
          <w:rFonts w:ascii="GHEA Grapalat" w:hAnsi="GHEA Grapalat" w:cs="Arial"/>
          <w:sz w:val="20"/>
          <w:lang w:val="hy-AM"/>
        </w:rPr>
        <w:t xml:space="preserve"> </w:t>
      </w:r>
      <w:r w:rsidRPr="004D1763">
        <w:rPr>
          <w:rFonts w:ascii="GHEA Grapalat" w:hAnsi="GHEA Grapalat" w:cs="Sylfaen"/>
          <w:sz w:val="20"/>
          <w:lang w:val="hy-AM"/>
        </w:rPr>
        <w:t>հաջորդող</w:t>
      </w:r>
      <w:r w:rsidRPr="004D1763">
        <w:rPr>
          <w:rFonts w:ascii="GHEA Grapalat" w:hAnsi="GHEA Grapalat" w:cs="Arial"/>
          <w:sz w:val="20"/>
          <w:lang w:val="hy-AM"/>
        </w:rPr>
        <w:t xml:space="preserve"> </w:t>
      </w:r>
      <w:r w:rsidRPr="004D1763">
        <w:rPr>
          <w:rFonts w:ascii="GHEA Grapalat" w:hAnsi="GHEA Grapalat" w:cs="Sylfaen"/>
          <w:sz w:val="20"/>
          <w:lang w:val="hy-AM"/>
        </w:rPr>
        <w:t>երեք</w:t>
      </w:r>
      <w:r w:rsidRPr="004D1763">
        <w:rPr>
          <w:rFonts w:ascii="GHEA Grapalat" w:hAnsi="GHEA Grapalat" w:cs="Arial"/>
          <w:sz w:val="20"/>
          <w:lang w:val="hy-AM"/>
        </w:rPr>
        <w:t xml:space="preserve"> </w:t>
      </w:r>
      <w:r w:rsidRPr="004D1763">
        <w:rPr>
          <w:rFonts w:ascii="GHEA Grapalat" w:hAnsi="GHEA Grapalat" w:cs="Sylfaen"/>
          <w:sz w:val="20"/>
          <w:lang w:val="hy-AM"/>
        </w:rPr>
        <w:t>օրացուցային</w:t>
      </w:r>
      <w:r w:rsidRPr="004D1763">
        <w:rPr>
          <w:rFonts w:ascii="GHEA Grapalat" w:hAnsi="GHEA Grapalat" w:cs="Arial"/>
          <w:sz w:val="20"/>
          <w:lang w:val="hy-AM"/>
        </w:rPr>
        <w:t xml:space="preserve"> </w:t>
      </w:r>
      <w:r w:rsidRPr="004D1763">
        <w:rPr>
          <w:rFonts w:ascii="GHEA Grapalat" w:hAnsi="GHEA Grapalat" w:cs="Sylfaen"/>
          <w:sz w:val="20"/>
          <w:lang w:val="hy-AM"/>
        </w:rPr>
        <w:t>օրվա</w:t>
      </w:r>
      <w:r w:rsidRPr="004D1763">
        <w:rPr>
          <w:rFonts w:ascii="GHEA Grapalat" w:hAnsi="GHEA Grapalat" w:cs="Arial"/>
          <w:sz w:val="20"/>
          <w:lang w:val="hy-AM"/>
        </w:rPr>
        <w:t xml:space="preserve"> </w:t>
      </w:r>
      <w:r w:rsidRPr="004D1763">
        <w:rPr>
          <w:rFonts w:ascii="GHEA Grapalat" w:hAnsi="GHEA Grapalat" w:cs="Sylfaen"/>
          <w:sz w:val="20"/>
          <w:lang w:val="hy-AM"/>
        </w:rPr>
        <w:t>ընթացքում</w:t>
      </w:r>
      <w:r w:rsidRPr="004D1763">
        <w:rPr>
          <w:rFonts w:ascii="GHEA Grapalat" w:hAnsi="GHEA Grapalat" w:cs="Tahoma"/>
          <w:sz w:val="20"/>
          <w:lang w:val="hy-AM"/>
        </w:rPr>
        <w:t>։</w:t>
      </w:r>
      <w:r w:rsidRPr="004D1763">
        <w:rPr>
          <w:rFonts w:ascii="GHEA Grapalat" w:hAnsi="GHEA Grapalat"/>
          <w:sz w:val="20"/>
          <w:lang w:val="hy-AM"/>
        </w:rPr>
        <w:t xml:space="preserve"> </w:t>
      </w:r>
    </w:p>
    <w:p w:rsidR="000D45A0" w:rsidRPr="004D1763" w:rsidRDefault="000D45A0" w:rsidP="000D45A0">
      <w:pPr>
        <w:ind w:firstLine="567"/>
        <w:jc w:val="both"/>
        <w:rPr>
          <w:rFonts w:ascii="GHEA Grapalat" w:hAnsi="GHEA Grapalat"/>
          <w:sz w:val="20"/>
          <w:lang w:val="hy-AM"/>
        </w:rPr>
      </w:pPr>
      <w:r w:rsidRPr="004D1763">
        <w:rPr>
          <w:rFonts w:ascii="GHEA Grapalat" w:hAnsi="GHEA Grapalat"/>
          <w:sz w:val="20"/>
          <w:lang w:val="hy-AM"/>
        </w:rPr>
        <w:t xml:space="preserve">3.2 </w:t>
      </w:r>
      <w:r w:rsidRPr="004D1763">
        <w:rPr>
          <w:rFonts w:ascii="GHEA Grapalat" w:hAnsi="GHEA Grapalat" w:cs="Sylfaen"/>
          <w:sz w:val="20"/>
          <w:lang w:val="hy-AM"/>
        </w:rPr>
        <w:t>Հարցման</w:t>
      </w:r>
      <w:r w:rsidRPr="004D1763">
        <w:rPr>
          <w:rFonts w:ascii="GHEA Grapalat" w:hAnsi="GHEA Grapalat" w:cs="Arial"/>
          <w:sz w:val="20"/>
          <w:lang w:val="hy-AM"/>
        </w:rPr>
        <w:t xml:space="preserve"> </w:t>
      </w:r>
      <w:r w:rsidRPr="004D1763">
        <w:rPr>
          <w:rFonts w:ascii="GHEA Grapalat" w:hAnsi="GHEA Grapalat" w:cs="Sylfaen"/>
          <w:sz w:val="20"/>
          <w:lang w:val="hy-AM"/>
        </w:rPr>
        <w:t>և</w:t>
      </w:r>
      <w:r w:rsidRPr="004D1763">
        <w:rPr>
          <w:rFonts w:ascii="GHEA Grapalat" w:hAnsi="GHEA Grapalat" w:cs="Arial"/>
          <w:sz w:val="20"/>
          <w:lang w:val="hy-AM"/>
        </w:rPr>
        <w:t xml:space="preserve"> </w:t>
      </w:r>
      <w:r w:rsidRPr="004D1763">
        <w:rPr>
          <w:rFonts w:ascii="GHEA Grapalat" w:hAnsi="GHEA Grapalat" w:cs="Sylfaen"/>
          <w:sz w:val="20"/>
          <w:lang w:val="hy-AM"/>
        </w:rPr>
        <w:t>պարզաբանումների</w:t>
      </w:r>
      <w:r w:rsidRPr="004D1763">
        <w:rPr>
          <w:rFonts w:ascii="GHEA Grapalat" w:hAnsi="GHEA Grapalat" w:cs="Arial"/>
          <w:sz w:val="20"/>
          <w:lang w:val="hy-AM"/>
        </w:rPr>
        <w:t xml:space="preserve"> </w:t>
      </w:r>
      <w:r w:rsidRPr="004D1763">
        <w:rPr>
          <w:rFonts w:ascii="GHEA Grapalat" w:hAnsi="GHEA Grapalat" w:cs="Sylfaen"/>
          <w:sz w:val="20"/>
          <w:lang w:val="hy-AM"/>
        </w:rPr>
        <w:t>բովանդակության</w:t>
      </w:r>
      <w:r w:rsidRPr="004D1763">
        <w:rPr>
          <w:rFonts w:ascii="GHEA Grapalat" w:hAnsi="GHEA Grapalat" w:cs="Arial"/>
          <w:sz w:val="20"/>
          <w:lang w:val="hy-AM"/>
        </w:rPr>
        <w:t xml:space="preserve"> </w:t>
      </w:r>
      <w:r w:rsidRPr="004D1763">
        <w:rPr>
          <w:rFonts w:ascii="GHEA Grapalat" w:hAnsi="GHEA Grapalat" w:cs="Sylfaen"/>
          <w:sz w:val="20"/>
          <w:lang w:val="hy-AM"/>
        </w:rPr>
        <w:t>մասին</w:t>
      </w:r>
      <w:r w:rsidRPr="004D1763">
        <w:rPr>
          <w:rFonts w:ascii="GHEA Grapalat" w:hAnsi="GHEA Grapalat" w:cs="Arial"/>
          <w:sz w:val="20"/>
          <w:lang w:val="hy-AM"/>
        </w:rPr>
        <w:t xml:space="preserve"> </w:t>
      </w:r>
      <w:r w:rsidRPr="004D1763">
        <w:rPr>
          <w:rFonts w:ascii="GHEA Grapalat" w:hAnsi="GHEA Grapalat" w:cs="Sylfaen"/>
          <w:sz w:val="20"/>
          <w:lang w:val="hy-AM"/>
        </w:rPr>
        <w:t>հայտարարությունը</w:t>
      </w:r>
      <w:r w:rsidRPr="004D1763">
        <w:rPr>
          <w:rFonts w:ascii="GHEA Grapalat" w:hAnsi="GHEA Grapalat" w:cs="Arial"/>
          <w:sz w:val="20"/>
          <w:lang w:val="hy-AM"/>
        </w:rPr>
        <w:t xml:space="preserve"> </w:t>
      </w:r>
      <w:r w:rsidRPr="004D1763">
        <w:rPr>
          <w:rFonts w:ascii="GHEA Grapalat" w:hAnsi="GHEA Grapalat" w:cs="Sylfaen"/>
          <w:sz w:val="20"/>
          <w:lang w:val="hy-AM"/>
        </w:rPr>
        <w:t>հրապարակվում</w:t>
      </w:r>
      <w:r w:rsidRPr="004D1763">
        <w:rPr>
          <w:rFonts w:ascii="GHEA Grapalat" w:hAnsi="GHEA Grapalat" w:cs="Arial"/>
          <w:sz w:val="20"/>
          <w:lang w:val="hy-AM"/>
        </w:rPr>
        <w:t xml:space="preserve"> </w:t>
      </w:r>
      <w:r w:rsidRPr="004D1763">
        <w:rPr>
          <w:rFonts w:ascii="GHEA Grapalat" w:hAnsi="GHEA Grapalat" w:cs="Sylfaen"/>
          <w:sz w:val="20"/>
          <w:lang w:val="hy-AM"/>
        </w:rPr>
        <w:t>է</w:t>
      </w:r>
      <w:r w:rsidRPr="004D1763">
        <w:rPr>
          <w:rFonts w:ascii="GHEA Grapalat" w:hAnsi="GHEA Grapalat" w:cs="Arial"/>
          <w:sz w:val="20"/>
          <w:lang w:val="hy-AM"/>
        </w:rPr>
        <w:t xml:space="preserve"> </w:t>
      </w:r>
      <w:r w:rsidRPr="004D1763">
        <w:rPr>
          <w:rFonts w:ascii="GHEA Grapalat" w:hAnsi="GHEA Grapalat" w:cs="Sylfaen"/>
          <w:sz w:val="20"/>
          <w:lang w:val="hy-AM"/>
        </w:rPr>
        <w:t>տեղեկագրում և Համակարգում</w:t>
      </w:r>
      <w:r w:rsidRPr="004D1763">
        <w:rPr>
          <w:rFonts w:ascii="GHEA Grapalat" w:hAnsi="GHEA Grapalat" w:cs="Arial"/>
          <w:sz w:val="20"/>
          <w:lang w:val="hy-AM"/>
        </w:rPr>
        <w:t xml:space="preserve">` </w:t>
      </w:r>
      <w:r w:rsidRPr="004D1763">
        <w:rPr>
          <w:rFonts w:ascii="GHEA Grapalat" w:hAnsi="GHEA Grapalat" w:cs="Sylfaen"/>
          <w:sz w:val="20"/>
          <w:lang w:val="hy-AM"/>
        </w:rPr>
        <w:t>հարցումը</w:t>
      </w:r>
      <w:r w:rsidRPr="004D1763">
        <w:rPr>
          <w:rFonts w:ascii="GHEA Grapalat" w:hAnsi="GHEA Grapalat" w:cs="Arial"/>
          <w:sz w:val="20"/>
          <w:lang w:val="hy-AM"/>
        </w:rPr>
        <w:t xml:space="preserve"> </w:t>
      </w:r>
      <w:r w:rsidRPr="004D1763">
        <w:rPr>
          <w:rFonts w:ascii="GHEA Grapalat" w:hAnsi="GHEA Grapalat" w:cs="Sylfaen"/>
          <w:sz w:val="20"/>
          <w:lang w:val="hy-AM"/>
        </w:rPr>
        <w:t>կատարած</w:t>
      </w:r>
      <w:r w:rsidRPr="004D1763">
        <w:rPr>
          <w:rFonts w:ascii="GHEA Grapalat" w:hAnsi="GHEA Grapalat" w:cs="Arial"/>
          <w:sz w:val="20"/>
          <w:lang w:val="hy-AM"/>
        </w:rPr>
        <w:t xml:space="preserve"> Մ</w:t>
      </w:r>
      <w:r w:rsidRPr="004D1763">
        <w:rPr>
          <w:rFonts w:ascii="GHEA Grapalat" w:hAnsi="GHEA Grapalat" w:cs="Sylfaen"/>
          <w:sz w:val="20"/>
          <w:lang w:val="hy-AM"/>
        </w:rPr>
        <w:t>ասնակցին</w:t>
      </w:r>
      <w:r w:rsidRPr="004D1763">
        <w:rPr>
          <w:rFonts w:ascii="GHEA Grapalat" w:hAnsi="GHEA Grapalat" w:cs="Arial"/>
          <w:sz w:val="20"/>
          <w:lang w:val="hy-AM"/>
        </w:rPr>
        <w:t xml:space="preserve"> </w:t>
      </w:r>
      <w:r w:rsidRPr="004D1763">
        <w:rPr>
          <w:rFonts w:ascii="GHEA Grapalat" w:hAnsi="GHEA Grapalat" w:cs="Sylfaen"/>
          <w:sz w:val="20"/>
          <w:lang w:val="hy-AM"/>
        </w:rPr>
        <w:t>պարզաբանումը</w:t>
      </w:r>
      <w:r w:rsidRPr="004D1763">
        <w:rPr>
          <w:rFonts w:ascii="GHEA Grapalat" w:hAnsi="GHEA Grapalat" w:cs="Arial"/>
          <w:sz w:val="20"/>
          <w:lang w:val="hy-AM"/>
        </w:rPr>
        <w:t xml:space="preserve"> </w:t>
      </w:r>
      <w:r w:rsidRPr="004D1763">
        <w:rPr>
          <w:rFonts w:ascii="GHEA Grapalat" w:hAnsi="GHEA Grapalat" w:cs="Sylfaen"/>
          <w:sz w:val="20"/>
          <w:lang w:val="hy-AM"/>
        </w:rPr>
        <w:t>տրամադրելու</w:t>
      </w:r>
      <w:r w:rsidRPr="004D1763">
        <w:rPr>
          <w:rFonts w:ascii="GHEA Grapalat" w:hAnsi="GHEA Grapalat" w:cs="Arial"/>
          <w:sz w:val="20"/>
          <w:lang w:val="hy-AM"/>
        </w:rPr>
        <w:t xml:space="preserve"> </w:t>
      </w:r>
      <w:r w:rsidRPr="004D1763">
        <w:rPr>
          <w:rFonts w:ascii="GHEA Grapalat" w:hAnsi="GHEA Grapalat" w:cs="Sylfaen"/>
          <w:sz w:val="20"/>
          <w:lang w:val="hy-AM"/>
        </w:rPr>
        <w:t>օրվան</w:t>
      </w:r>
      <w:r w:rsidRPr="004D1763">
        <w:rPr>
          <w:rFonts w:ascii="GHEA Grapalat" w:hAnsi="GHEA Grapalat" w:cs="Arial"/>
          <w:sz w:val="20"/>
          <w:lang w:val="hy-AM"/>
        </w:rPr>
        <w:t xml:space="preserve"> </w:t>
      </w:r>
      <w:r w:rsidRPr="004D1763">
        <w:rPr>
          <w:rFonts w:ascii="GHEA Grapalat" w:hAnsi="GHEA Grapalat" w:cs="Sylfaen"/>
          <w:sz w:val="20"/>
          <w:lang w:val="hy-AM"/>
        </w:rPr>
        <w:t>հաջորդող</w:t>
      </w:r>
      <w:r w:rsidRPr="004D1763">
        <w:rPr>
          <w:rFonts w:ascii="GHEA Grapalat" w:hAnsi="GHEA Grapalat" w:cs="Arial"/>
          <w:sz w:val="20"/>
          <w:lang w:val="hy-AM"/>
        </w:rPr>
        <w:t xml:space="preserve"> </w:t>
      </w:r>
      <w:r w:rsidRPr="004D1763">
        <w:rPr>
          <w:rFonts w:ascii="GHEA Grapalat" w:hAnsi="GHEA Grapalat" w:cs="Sylfaen"/>
          <w:sz w:val="20"/>
          <w:lang w:val="hy-AM"/>
        </w:rPr>
        <w:t>օրը</w:t>
      </w:r>
      <w:r w:rsidRPr="004D1763">
        <w:rPr>
          <w:rFonts w:ascii="GHEA Grapalat" w:hAnsi="GHEA Grapalat" w:cs="Arial"/>
          <w:sz w:val="20"/>
          <w:lang w:val="hy-AM"/>
        </w:rPr>
        <w:t xml:space="preserve">, </w:t>
      </w:r>
      <w:r w:rsidRPr="004D1763">
        <w:rPr>
          <w:rFonts w:ascii="GHEA Grapalat" w:hAnsi="GHEA Grapalat" w:cs="Sylfaen"/>
          <w:sz w:val="20"/>
          <w:lang w:val="hy-AM"/>
        </w:rPr>
        <w:t>առանց</w:t>
      </w:r>
      <w:r w:rsidRPr="004D1763">
        <w:rPr>
          <w:rFonts w:ascii="GHEA Grapalat" w:hAnsi="GHEA Grapalat" w:cs="Arial"/>
          <w:sz w:val="20"/>
          <w:lang w:val="hy-AM"/>
        </w:rPr>
        <w:t xml:space="preserve"> </w:t>
      </w:r>
      <w:r w:rsidRPr="004D1763">
        <w:rPr>
          <w:rFonts w:ascii="GHEA Grapalat" w:hAnsi="GHEA Grapalat" w:cs="Sylfaen"/>
          <w:sz w:val="20"/>
          <w:lang w:val="hy-AM"/>
        </w:rPr>
        <w:t>նշելու</w:t>
      </w:r>
      <w:r w:rsidRPr="004D1763">
        <w:rPr>
          <w:rFonts w:ascii="GHEA Grapalat" w:hAnsi="GHEA Grapalat" w:cs="Arial"/>
          <w:sz w:val="20"/>
          <w:lang w:val="hy-AM"/>
        </w:rPr>
        <w:t xml:space="preserve"> </w:t>
      </w:r>
      <w:r w:rsidRPr="004D1763">
        <w:rPr>
          <w:rFonts w:ascii="GHEA Grapalat" w:hAnsi="GHEA Grapalat" w:cs="Sylfaen"/>
          <w:sz w:val="20"/>
          <w:lang w:val="hy-AM"/>
        </w:rPr>
        <w:t>հարցումը</w:t>
      </w:r>
      <w:r w:rsidRPr="004D1763">
        <w:rPr>
          <w:rFonts w:ascii="GHEA Grapalat" w:hAnsi="GHEA Grapalat" w:cs="Arial"/>
          <w:sz w:val="20"/>
          <w:lang w:val="hy-AM"/>
        </w:rPr>
        <w:t xml:space="preserve"> </w:t>
      </w:r>
      <w:r w:rsidRPr="004D1763">
        <w:rPr>
          <w:rFonts w:ascii="GHEA Grapalat" w:hAnsi="GHEA Grapalat" w:cs="Sylfaen"/>
          <w:sz w:val="20"/>
          <w:lang w:val="hy-AM"/>
        </w:rPr>
        <w:t>կատարած</w:t>
      </w:r>
      <w:r w:rsidRPr="004D1763">
        <w:rPr>
          <w:rFonts w:ascii="GHEA Grapalat" w:hAnsi="GHEA Grapalat" w:cs="Arial"/>
          <w:sz w:val="20"/>
          <w:lang w:val="hy-AM"/>
        </w:rPr>
        <w:t xml:space="preserve"> </w:t>
      </w:r>
      <w:r w:rsidRPr="004D1763">
        <w:rPr>
          <w:rFonts w:ascii="GHEA Grapalat" w:hAnsi="GHEA Grapalat" w:cs="Sylfaen"/>
          <w:sz w:val="20"/>
          <w:lang w:val="hy-AM"/>
        </w:rPr>
        <w:t>Մասնակցի</w:t>
      </w:r>
      <w:r w:rsidRPr="004D1763">
        <w:rPr>
          <w:rFonts w:ascii="GHEA Grapalat" w:hAnsi="GHEA Grapalat" w:cs="Arial"/>
          <w:sz w:val="20"/>
          <w:lang w:val="hy-AM"/>
        </w:rPr>
        <w:t xml:space="preserve"> </w:t>
      </w:r>
      <w:r w:rsidRPr="004D1763">
        <w:rPr>
          <w:rFonts w:ascii="GHEA Grapalat" w:hAnsi="GHEA Grapalat" w:cs="Sylfaen"/>
          <w:sz w:val="20"/>
          <w:lang w:val="hy-AM"/>
        </w:rPr>
        <w:t>տվյալները</w:t>
      </w:r>
      <w:r w:rsidRPr="004D1763">
        <w:rPr>
          <w:rFonts w:ascii="GHEA Grapalat" w:hAnsi="GHEA Grapalat" w:cs="Tahoma"/>
          <w:sz w:val="20"/>
          <w:lang w:val="hy-AM"/>
        </w:rPr>
        <w:t>։</w:t>
      </w:r>
    </w:p>
    <w:p w:rsidR="000D45A0" w:rsidRPr="004D1763" w:rsidRDefault="000D45A0" w:rsidP="000D45A0">
      <w:pPr>
        <w:autoSpaceDE w:val="0"/>
        <w:autoSpaceDN w:val="0"/>
        <w:adjustRightInd w:val="0"/>
        <w:ind w:firstLine="567"/>
        <w:jc w:val="both"/>
        <w:rPr>
          <w:rFonts w:ascii="GHEA Grapalat" w:hAnsi="GHEA Grapalat" w:cs="Arial Unicode"/>
          <w:sz w:val="20"/>
          <w:lang w:val="hy-AM"/>
        </w:rPr>
      </w:pPr>
      <w:r w:rsidRPr="004D1763">
        <w:rPr>
          <w:rFonts w:ascii="GHEA Grapalat" w:hAnsi="GHEA Grapalat" w:cs="Arial Unicode"/>
          <w:sz w:val="20"/>
          <w:lang w:val="hy-AM"/>
        </w:rPr>
        <w:t xml:space="preserve">3.3 </w:t>
      </w:r>
      <w:r w:rsidRPr="004D1763">
        <w:rPr>
          <w:rFonts w:ascii="GHEA Grapalat" w:hAnsi="GHEA Grapalat" w:cs="Sylfaen"/>
          <w:sz w:val="20"/>
          <w:lang w:val="hy-AM"/>
        </w:rPr>
        <w:t>Պարզաբանում</w:t>
      </w:r>
      <w:r w:rsidRPr="004D1763">
        <w:rPr>
          <w:rFonts w:ascii="GHEA Grapalat" w:hAnsi="GHEA Grapalat" w:cs="Arial Unicode"/>
          <w:sz w:val="20"/>
          <w:lang w:val="hy-AM"/>
        </w:rPr>
        <w:t xml:space="preserve"> </w:t>
      </w:r>
      <w:r w:rsidRPr="004D1763">
        <w:rPr>
          <w:rFonts w:ascii="GHEA Grapalat" w:hAnsi="GHEA Grapalat" w:cs="Sylfaen"/>
          <w:sz w:val="20"/>
          <w:lang w:val="hy-AM"/>
        </w:rPr>
        <w:t>չի</w:t>
      </w:r>
      <w:r w:rsidRPr="004D1763">
        <w:rPr>
          <w:rFonts w:ascii="GHEA Grapalat" w:hAnsi="GHEA Grapalat" w:cs="Arial Unicode"/>
          <w:sz w:val="20"/>
          <w:lang w:val="hy-AM"/>
        </w:rPr>
        <w:t xml:space="preserve"> </w:t>
      </w:r>
      <w:r w:rsidRPr="004D1763">
        <w:rPr>
          <w:rFonts w:ascii="GHEA Grapalat" w:hAnsi="GHEA Grapalat" w:cs="Sylfaen"/>
          <w:sz w:val="20"/>
          <w:lang w:val="hy-AM"/>
        </w:rPr>
        <w:t>տրամադրվում</w:t>
      </w:r>
      <w:r w:rsidRPr="004D1763">
        <w:rPr>
          <w:rFonts w:ascii="GHEA Grapalat" w:hAnsi="GHEA Grapalat" w:cs="Arial Unicode"/>
          <w:sz w:val="20"/>
          <w:lang w:val="hy-AM"/>
        </w:rPr>
        <w:t xml:space="preserve">, </w:t>
      </w:r>
      <w:r w:rsidRPr="004D1763">
        <w:rPr>
          <w:rFonts w:ascii="GHEA Grapalat" w:hAnsi="GHEA Grapalat" w:cs="Sylfaen"/>
          <w:sz w:val="20"/>
          <w:lang w:val="hy-AM"/>
        </w:rPr>
        <w:t>եթե</w:t>
      </w:r>
      <w:r w:rsidRPr="004D1763">
        <w:rPr>
          <w:rFonts w:ascii="GHEA Grapalat" w:hAnsi="GHEA Grapalat" w:cs="Arial Unicode"/>
          <w:sz w:val="20"/>
          <w:lang w:val="hy-AM"/>
        </w:rPr>
        <w:t xml:space="preserve"> </w:t>
      </w:r>
      <w:r w:rsidRPr="004D1763">
        <w:rPr>
          <w:rFonts w:ascii="GHEA Grapalat" w:hAnsi="GHEA Grapalat" w:cs="Sylfaen"/>
          <w:sz w:val="20"/>
          <w:lang w:val="hy-AM"/>
        </w:rPr>
        <w:t>հարցումը</w:t>
      </w:r>
      <w:r w:rsidRPr="004D1763">
        <w:rPr>
          <w:rFonts w:ascii="GHEA Grapalat" w:hAnsi="GHEA Grapalat" w:cs="Arial Unicode"/>
          <w:sz w:val="20"/>
          <w:lang w:val="hy-AM"/>
        </w:rPr>
        <w:t xml:space="preserve"> </w:t>
      </w:r>
      <w:r w:rsidRPr="004D1763">
        <w:rPr>
          <w:rFonts w:ascii="GHEA Grapalat" w:hAnsi="GHEA Grapalat" w:cs="Sylfaen"/>
          <w:sz w:val="20"/>
          <w:lang w:val="hy-AM"/>
        </w:rPr>
        <w:t>կատարվել</w:t>
      </w:r>
      <w:r w:rsidRPr="004D1763">
        <w:rPr>
          <w:rFonts w:ascii="GHEA Grapalat" w:hAnsi="GHEA Grapalat" w:cs="Arial Unicode"/>
          <w:sz w:val="20"/>
          <w:lang w:val="hy-AM"/>
        </w:rPr>
        <w:t xml:space="preserve"> </w:t>
      </w:r>
      <w:r w:rsidRPr="004D1763">
        <w:rPr>
          <w:rFonts w:ascii="GHEA Grapalat" w:hAnsi="GHEA Grapalat" w:cs="Sylfaen"/>
          <w:sz w:val="20"/>
          <w:lang w:val="hy-AM"/>
        </w:rPr>
        <w:t>է</w:t>
      </w:r>
      <w:r w:rsidRPr="004D1763">
        <w:rPr>
          <w:rFonts w:ascii="GHEA Grapalat" w:hAnsi="GHEA Grapalat" w:cs="Arial Unicode"/>
          <w:sz w:val="20"/>
          <w:lang w:val="hy-AM"/>
        </w:rPr>
        <w:t xml:space="preserve"> </w:t>
      </w:r>
      <w:r w:rsidRPr="004D1763">
        <w:rPr>
          <w:rFonts w:ascii="GHEA Grapalat" w:hAnsi="GHEA Grapalat" w:cs="Sylfaen"/>
          <w:sz w:val="20"/>
          <w:lang w:val="hy-AM"/>
        </w:rPr>
        <w:t>սույն</w:t>
      </w:r>
      <w:r w:rsidRPr="004D1763">
        <w:rPr>
          <w:rFonts w:ascii="GHEA Grapalat" w:hAnsi="GHEA Grapalat" w:cs="Arial Unicode"/>
          <w:sz w:val="20"/>
          <w:lang w:val="hy-AM"/>
        </w:rPr>
        <w:t xml:space="preserve"> </w:t>
      </w:r>
      <w:r w:rsidRPr="004D1763">
        <w:rPr>
          <w:rFonts w:ascii="GHEA Grapalat" w:hAnsi="GHEA Grapalat" w:cs="Sylfaen"/>
          <w:sz w:val="20"/>
          <w:lang w:val="hy-AM"/>
        </w:rPr>
        <w:t>բաժնով</w:t>
      </w:r>
      <w:r w:rsidRPr="004D1763">
        <w:rPr>
          <w:rFonts w:ascii="GHEA Grapalat" w:hAnsi="GHEA Grapalat" w:cs="Arial Unicode"/>
          <w:sz w:val="20"/>
          <w:lang w:val="hy-AM"/>
        </w:rPr>
        <w:t xml:space="preserve"> </w:t>
      </w:r>
      <w:r w:rsidRPr="004D1763">
        <w:rPr>
          <w:rFonts w:ascii="GHEA Grapalat" w:hAnsi="GHEA Grapalat" w:cs="Sylfaen"/>
          <w:sz w:val="20"/>
          <w:lang w:val="hy-AM"/>
        </w:rPr>
        <w:t>սահմանված</w:t>
      </w:r>
      <w:r w:rsidRPr="004D1763">
        <w:rPr>
          <w:rFonts w:ascii="GHEA Grapalat" w:hAnsi="GHEA Grapalat" w:cs="Arial Unicode"/>
          <w:sz w:val="20"/>
          <w:lang w:val="hy-AM"/>
        </w:rPr>
        <w:t xml:space="preserve"> </w:t>
      </w:r>
      <w:r w:rsidRPr="004D1763">
        <w:rPr>
          <w:rFonts w:ascii="GHEA Grapalat" w:hAnsi="GHEA Grapalat" w:cs="Sylfaen"/>
          <w:sz w:val="20"/>
          <w:lang w:val="hy-AM"/>
        </w:rPr>
        <w:t>ժամկետի</w:t>
      </w:r>
      <w:r w:rsidRPr="004D1763">
        <w:rPr>
          <w:rFonts w:ascii="GHEA Grapalat" w:hAnsi="GHEA Grapalat" w:cs="Arial Unicode"/>
          <w:sz w:val="20"/>
          <w:lang w:val="hy-AM"/>
        </w:rPr>
        <w:t xml:space="preserve"> </w:t>
      </w:r>
      <w:r w:rsidRPr="004D1763">
        <w:rPr>
          <w:rFonts w:ascii="GHEA Grapalat" w:hAnsi="GHEA Grapalat" w:cs="Sylfaen"/>
          <w:sz w:val="20"/>
          <w:lang w:val="hy-AM"/>
        </w:rPr>
        <w:t>խախտմամբ</w:t>
      </w:r>
      <w:r w:rsidRPr="004D1763">
        <w:rPr>
          <w:rFonts w:ascii="GHEA Grapalat" w:hAnsi="GHEA Grapalat" w:cs="Arial Unicode"/>
          <w:sz w:val="20"/>
          <w:lang w:val="hy-AM"/>
        </w:rPr>
        <w:t xml:space="preserve">, </w:t>
      </w:r>
      <w:r w:rsidRPr="004D1763">
        <w:rPr>
          <w:rFonts w:ascii="GHEA Grapalat" w:hAnsi="GHEA Grapalat" w:cs="Sylfaen"/>
          <w:sz w:val="20"/>
          <w:lang w:val="hy-AM"/>
        </w:rPr>
        <w:t>ինչպես</w:t>
      </w:r>
      <w:r w:rsidRPr="004D1763">
        <w:rPr>
          <w:rFonts w:ascii="GHEA Grapalat" w:hAnsi="GHEA Grapalat" w:cs="Arial Unicode"/>
          <w:sz w:val="20"/>
          <w:lang w:val="hy-AM"/>
        </w:rPr>
        <w:t xml:space="preserve"> </w:t>
      </w:r>
      <w:r w:rsidRPr="004D1763">
        <w:rPr>
          <w:rFonts w:ascii="GHEA Grapalat" w:hAnsi="GHEA Grapalat" w:cs="Sylfaen"/>
          <w:sz w:val="20"/>
          <w:lang w:val="hy-AM"/>
        </w:rPr>
        <w:t>նաև</w:t>
      </w:r>
      <w:r w:rsidRPr="004D1763">
        <w:rPr>
          <w:rFonts w:ascii="GHEA Grapalat" w:hAnsi="GHEA Grapalat" w:cs="Arial Unicode"/>
          <w:sz w:val="20"/>
          <w:lang w:val="hy-AM"/>
        </w:rPr>
        <w:t xml:space="preserve">, </w:t>
      </w:r>
      <w:r w:rsidRPr="004D1763">
        <w:rPr>
          <w:rFonts w:ascii="GHEA Grapalat" w:hAnsi="GHEA Grapalat" w:cs="Sylfaen"/>
          <w:sz w:val="20"/>
          <w:lang w:val="hy-AM"/>
        </w:rPr>
        <w:t>եթե</w:t>
      </w:r>
      <w:r w:rsidRPr="004D1763">
        <w:rPr>
          <w:rFonts w:ascii="GHEA Grapalat" w:hAnsi="GHEA Grapalat" w:cs="Arial Unicode"/>
          <w:sz w:val="20"/>
          <w:lang w:val="hy-AM"/>
        </w:rPr>
        <w:t xml:space="preserve"> </w:t>
      </w:r>
      <w:r w:rsidRPr="004D1763">
        <w:rPr>
          <w:rFonts w:ascii="GHEA Grapalat" w:hAnsi="GHEA Grapalat" w:cs="Sylfaen"/>
          <w:sz w:val="20"/>
          <w:lang w:val="hy-AM"/>
        </w:rPr>
        <w:t>հարցումը</w:t>
      </w:r>
      <w:r w:rsidRPr="004D1763">
        <w:rPr>
          <w:rFonts w:ascii="GHEA Grapalat" w:hAnsi="GHEA Grapalat" w:cs="Arial Unicode"/>
          <w:sz w:val="20"/>
          <w:lang w:val="hy-AM"/>
        </w:rPr>
        <w:t xml:space="preserve"> </w:t>
      </w:r>
      <w:r w:rsidRPr="004D1763">
        <w:rPr>
          <w:rFonts w:ascii="GHEA Grapalat" w:hAnsi="GHEA Grapalat" w:cs="Sylfaen"/>
          <w:sz w:val="20"/>
          <w:lang w:val="hy-AM"/>
        </w:rPr>
        <w:t>դուրս</w:t>
      </w:r>
      <w:r w:rsidRPr="004D1763">
        <w:rPr>
          <w:rFonts w:ascii="GHEA Grapalat" w:hAnsi="GHEA Grapalat" w:cs="Arial Unicode"/>
          <w:sz w:val="20"/>
          <w:lang w:val="hy-AM"/>
        </w:rPr>
        <w:t xml:space="preserve"> </w:t>
      </w:r>
      <w:r w:rsidRPr="004D1763">
        <w:rPr>
          <w:rFonts w:ascii="GHEA Grapalat" w:hAnsi="GHEA Grapalat" w:cs="Sylfaen"/>
          <w:sz w:val="20"/>
          <w:lang w:val="hy-AM"/>
        </w:rPr>
        <w:t>է</w:t>
      </w:r>
      <w:r w:rsidRPr="004D1763">
        <w:rPr>
          <w:rFonts w:ascii="GHEA Grapalat" w:hAnsi="GHEA Grapalat" w:cs="Arial Unicode"/>
          <w:sz w:val="20"/>
          <w:lang w:val="hy-AM"/>
        </w:rPr>
        <w:t xml:space="preserve"> </w:t>
      </w:r>
      <w:r w:rsidRPr="004D1763">
        <w:rPr>
          <w:rFonts w:ascii="GHEA Grapalat" w:hAnsi="GHEA Grapalat" w:cs="Sylfaen"/>
          <w:sz w:val="20"/>
          <w:lang w:val="hy-AM"/>
        </w:rPr>
        <w:t>հրավերի</w:t>
      </w:r>
      <w:r w:rsidRPr="004D1763">
        <w:rPr>
          <w:rFonts w:ascii="GHEA Grapalat" w:hAnsi="GHEA Grapalat" w:cs="Arial Unicode"/>
          <w:sz w:val="20"/>
          <w:lang w:val="hy-AM"/>
        </w:rPr>
        <w:t xml:space="preserve"> </w:t>
      </w:r>
      <w:r w:rsidRPr="004D1763">
        <w:rPr>
          <w:rFonts w:ascii="GHEA Grapalat" w:hAnsi="GHEA Grapalat" w:cs="Sylfaen"/>
          <w:sz w:val="20"/>
          <w:lang w:val="hy-AM"/>
        </w:rPr>
        <w:t>բովանդակության</w:t>
      </w:r>
      <w:r w:rsidRPr="004D1763">
        <w:rPr>
          <w:rFonts w:ascii="GHEA Grapalat" w:hAnsi="GHEA Grapalat" w:cs="Arial Unicode"/>
          <w:sz w:val="20"/>
          <w:lang w:val="hy-AM"/>
        </w:rPr>
        <w:t xml:space="preserve"> </w:t>
      </w:r>
      <w:r w:rsidRPr="004D1763">
        <w:rPr>
          <w:rFonts w:ascii="GHEA Grapalat" w:hAnsi="GHEA Grapalat" w:cs="Sylfaen"/>
          <w:sz w:val="20"/>
          <w:lang w:val="hy-AM"/>
        </w:rPr>
        <w:t>շրջանակից</w:t>
      </w:r>
      <w:r w:rsidRPr="004D1763">
        <w:rPr>
          <w:rFonts w:ascii="GHEA Grapalat" w:hAnsi="GHEA Grapalat" w:cs="Tahoma"/>
          <w:sz w:val="20"/>
          <w:lang w:val="hy-AM"/>
        </w:rPr>
        <w:t>։</w:t>
      </w:r>
      <w:r w:rsidRPr="004D1763">
        <w:rPr>
          <w:rFonts w:ascii="GHEA Grapalat" w:hAnsi="GHEA Grapalat" w:cs="Arial Unicode"/>
          <w:sz w:val="20"/>
          <w:lang w:val="hy-AM"/>
        </w:rPr>
        <w:t xml:space="preserve"> </w:t>
      </w:r>
    </w:p>
    <w:p w:rsidR="000D45A0" w:rsidRPr="00A30707" w:rsidRDefault="000D45A0" w:rsidP="000D45A0">
      <w:pPr>
        <w:autoSpaceDE w:val="0"/>
        <w:autoSpaceDN w:val="0"/>
        <w:adjustRightInd w:val="0"/>
        <w:ind w:firstLine="567"/>
        <w:jc w:val="both"/>
        <w:rPr>
          <w:rFonts w:ascii="GHEA Grapalat" w:hAnsi="GHEA Grapalat" w:cs="Arial Unicode"/>
          <w:sz w:val="20"/>
          <w:lang w:val="hy-AM"/>
        </w:rPr>
      </w:pPr>
      <w:r w:rsidRPr="00A30707">
        <w:rPr>
          <w:rFonts w:ascii="GHEA Grapalat" w:hAnsi="GHEA Grapalat" w:cs="Arial Unicode"/>
          <w:sz w:val="20"/>
          <w:lang w:val="hy-AM"/>
        </w:rPr>
        <w:t xml:space="preserve">3.4 </w:t>
      </w:r>
      <w:r w:rsidRPr="00A30707">
        <w:rPr>
          <w:rFonts w:ascii="GHEA Grapalat" w:hAnsi="GHEA Grapalat" w:cs="Sylfaen"/>
          <w:sz w:val="20"/>
          <w:lang w:val="hy-AM"/>
        </w:rPr>
        <w:t>Հայտերի</w:t>
      </w:r>
      <w:r w:rsidRPr="00A30707">
        <w:rPr>
          <w:rFonts w:ascii="GHEA Grapalat" w:hAnsi="GHEA Grapalat" w:cs="Arial Unicode"/>
          <w:sz w:val="20"/>
          <w:lang w:val="hy-AM"/>
        </w:rPr>
        <w:t xml:space="preserve"> </w:t>
      </w:r>
      <w:r w:rsidRPr="00A30707">
        <w:rPr>
          <w:rFonts w:ascii="GHEA Grapalat" w:hAnsi="GHEA Grapalat" w:cs="Sylfaen"/>
          <w:sz w:val="20"/>
          <w:lang w:val="hy-AM"/>
        </w:rPr>
        <w:t>ներկայացման</w:t>
      </w:r>
      <w:r w:rsidRPr="00A30707">
        <w:rPr>
          <w:rFonts w:ascii="GHEA Grapalat" w:hAnsi="GHEA Grapalat" w:cs="Arial Unicode"/>
          <w:sz w:val="20"/>
          <w:lang w:val="hy-AM"/>
        </w:rPr>
        <w:t xml:space="preserve"> </w:t>
      </w:r>
      <w:r w:rsidRPr="00A30707">
        <w:rPr>
          <w:rFonts w:ascii="GHEA Grapalat" w:hAnsi="GHEA Grapalat" w:cs="Sylfaen"/>
          <w:sz w:val="20"/>
          <w:lang w:val="hy-AM"/>
        </w:rPr>
        <w:t>վերջնաժամկետը</w:t>
      </w:r>
      <w:r w:rsidRPr="00A30707">
        <w:rPr>
          <w:rFonts w:ascii="GHEA Grapalat" w:hAnsi="GHEA Grapalat" w:cs="Arial Unicode"/>
          <w:sz w:val="20"/>
          <w:lang w:val="hy-AM"/>
        </w:rPr>
        <w:t xml:space="preserve"> </w:t>
      </w:r>
      <w:r w:rsidRPr="00A30707">
        <w:rPr>
          <w:rFonts w:ascii="GHEA Grapalat" w:hAnsi="GHEA Grapalat" w:cs="Sylfaen"/>
          <w:sz w:val="20"/>
          <w:lang w:val="hy-AM"/>
        </w:rPr>
        <w:t>լրանալուց</w:t>
      </w:r>
      <w:r w:rsidRPr="00A30707">
        <w:rPr>
          <w:rFonts w:ascii="GHEA Grapalat" w:hAnsi="GHEA Grapalat" w:cs="Arial Unicode"/>
          <w:sz w:val="20"/>
          <w:lang w:val="hy-AM"/>
        </w:rPr>
        <w:t xml:space="preserve"> </w:t>
      </w:r>
      <w:r w:rsidRPr="00A30707">
        <w:rPr>
          <w:rFonts w:ascii="GHEA Grapalat" w:hAnsi="GHEA Grapalat" w:cs="Sylfaen"/>
          <w:sz w:val="20"/>
          <w:lang w:val="hy-AM"/>
        </w:rPr>
        <w:t>առնվազն</w:t>
      </w:r>
      <w:r w:rsidRPr="00A30707">
        <w:rPr>
          <w:rFonts w:ascii="GHEA Grapalat" w:hAnsi="GHEA Grapalat" w:cs="Arial Unicode"/>
          <w:sz w:val="20"/>
          <w:lang w:val="hy-AM"/>
        </w:rPr>
        <w:t xml:space="preserve"> </w:t>
      </w:r>
      <w:r w:rsidRPr="00A30707">
        <w:rPr>
          <w:rFonts w:ascii="GHEA Grapalat" w:hAnsi="GHEA Grapalat" w:cs="Sylfaen"/>
          <w:sz w:val="20"/>
          <w:lang w:val="hy-AM"/>
        </w:rPr>
        <w:t>հինգ</w:t>
      </w:r>
      <w:r w:rsidRPr="00A30707">
        <w:rPr>
          <w:rFonts w:ascii="GHEA Grapalat" w:hAnsi="GHEA Grapalat" w:cs="Arial Unicode"/>
          <w:sz w:val="20"/>
          <w:lang w:val="hy-AM"/>
        </w:rPr>
        <w:t xml:space="preserve"> </w:t>
      </w:r>
      <w:r w:rsidRPr="00A30707">
        <w:rPr>
          <w:rFonts w:ascii="GHEA Grapalat" w:hAnsi="GHEA Grapalat" w:cs="Sylfaen"/>
          <w:sz w:val="20"/>
          <w:lang w:val="hy-AM"/>
        </w:rPr>
        <w:t>օրացուցային</w:t>
      </w:r>
      <w:r w:rsidRPr="00A30707">
        <w:rPr>
          <w:rFonts w:ascii="GHEA Grapalat" w:hAnsi="GHEA Grapalat" w:cs="Arial Unicode"/>
          <w:sz w:val="20"/>
          <w:lang w:val="hy-AM"/>
        </w:rPr>
        <w:t xml:space="preserve"> </w:t>
      </w:r>
      <w:r w:rsidRPr="00A30707">
        <w:rPr>
          <w:rFonts w:ascii="GHEA Grapalat" w:hAnsi="GHEA Grapalat" w:cs="Sylfaen"/>
          <w:sz w:val="20"/>
          <w:lang w:val="hy-AM"/>
        </w:rPr>
        <w:t>օր</w:t>
      </w:r>
      <w:r w:rsidRPr="00A30707">
        <w:rPr>
          <w:rFonts w:ascii="GHEA Grapalat" w:hAnsi="GHEA Grapalat" w:cs="Arial Unicode"/>
          <w:sz w:val="20"/>
          <w:lang w:val="hy-AM"/>
        </w:rPr>
        <w:t xml:space="preserve"> </w:t>
      </w:r>
      <w:r w:rsidRPr="00A30707">
        <w:rPr>
          <w:rFonts w:ascii="GHEA Grapalat" w:hAnsi="GHEA Grapalat" w:cs="Sylfaen"/>
          <w:sz w:val="20"/>
          <w:lang w:val="hy-AM"/>
        </w:rPr>
        <w:t>առաջ</w:t>
      </w:r>
      <w:r w:rsidRPr="00A30707">
        <w:rPr>
          <w:rFonts w:ascii="GHEA Grapalat" w:hAnsi="GHEA Grapalat" w:cs="Arial Unicode"/>
          <w:sz w:val="20"/>
          <w:lang w:val="hy-AM"/>
        </w:rPr>
        <w:t xml:space="preserve"> </w:t>
      </w:r>
      <w:r w:rsidRPr="00A30707">
        <w:rPr>
          <w:rFonts w:ascii="GHEA Grapalat" w:hAnsi="GHEA Grapalat" w:cs="Sylfaen"/>
          <w:sz w:val="20"/>
          <w:lang w:val="hy-AM"/>
        </w:rPr>
        <w:t>հրավերում</w:t>
      </w:r>
      <w:r w:rsidRPr="00A30707">
        <w:rPr>
          <w:rFonts w:ascii="GHEA Grapalat" w:hAnsi="GHEA Grapalat" w:cs="Arial Unicode"/>
          <w:sz w:val="20"/>
          <w:lang w:val="hy-AM"/>
        </w:rPr>
        <w:t xml:space="preserve"> </w:t>
      </w:r>
      <w:r w:rsidRPr="00A30707">
        <w:rPr>
          <w:rFonts w:ascii="GHEA Grapalat" w:hAnsi="GHEA Grapalat" w:cs="Sylfaen"/>
          <w:sz w:val="20"/>
          <w:lang w:val="hy-AM"/>
        </w:rPr>
        <w:t>կարող</w:t>
      </w:r>
      <w:r w:rsidRPr="00A30707">
        <w:rPr>
          <w:rFonts w:ascii="GHEA Grapalat" w:hAnsi="GHEA Grapalat" w:cs="Arial Unicode"/>
          <w:sz w:val="20"/>
          <w:lang w:val="hy-AM"/>
        </w:rPr>
        <w:t xml:space="preserve"> </w:t>
      </w:r>
      <w:r w:rsidRPr="00A30707">
        <w:rPr>
          <w:rFonts w:ascii="GHEA Grapalat" w:hAnsi="GHEA Grapalat" w:cs="Sylfaen"/>
          <w:sz w:val="20"/>
          <w:lang w:val="hy-AM"/>
        </w:rPr>
        <w:t>են</w:t>
      </w:r>
      <w:r w:rsidRPr="00A30707">
        <w:rPr>
          <w:rFonts w:ascii="GHEA Grapalat" w:hAnsi="GHEA Grapalat" w:cs="Arial Unicode"/>
          <w:sz w:val="20"/>
          <w:lang w:val="hy-AM"/>
        </w:rPr>
        <w:t xml:space="preserve"> </w:t>
      </w:r>
      <w:r w:rsidRPr="00A30707">
        <w:rPr>
          <w:rFonts w:ascii="GHEA Grapalat" w:hAnsi="GHEA Grapalat" w:cs="Sylfaen"/>
          <w:sz w:val="20"/>
          <w:lang w:val="hy-AM"/>
        </w:rPr>
        <w:t>կատարվել</w:t>
      </w:r>
      <w:r w:rsidRPr="00A30707">
        <w:rPr>
          <w:rFonts w:ascii="GHEA Grapalat" w:hAnsi="GHEA Grapalat" w:cs="Arial Unicode"/>
          <w:sz w:val="20"/>
          <w:lang w:val="hy-AM"/>
        </w:rPr>
        <w:t xml:space="preserve"> </w:t>
      </w:r>
      <w:r w:rsidRPr="00A30707">
        <w:rPr>
          <w:rFonts w:ascii="GHEA Grapalat" w:hAnsi="GHEA Grapalat" w:cs="Sylfaen"/>
          <w:sz w:val="20"/>
          <w:lang w:val="hy-AM"/>
        </w:rPr>
        <w:t>փոփոխություններ</w:t>
      </w:r>
      <w:r w:rsidRPr="00A30707">
        <w:rPr>
          <w:rFonts w:ascii="GHEA Grapalat" w:hAnsi="GHEA Grapalat" w:cs="Tahoma"/>
          <w:sz w:val="20"/>
          <w:lang w:val="hy-AM"/>
        </w:rPr>
        <w:t>։</w:t>
      </w:r>
      <w:r w:rsidRPr="00A30707">
        <w:rPr>
          <w:rFonts w:ascii="GHEA Grapalat" w:hAnsi="GHEA Grapalat" w:cs="Arial Unicode"/>
          <w:sz w:val="20"/>
          <w:lang w:val="hy-AM"/>
        </w:rPr>
        <w:t xml:space="preserve"> </w:t>
      </w:r>
      <w:r w:rsidRPr="00A30707">
        <w:rPr>
          <w:rFonts w:ascii="GHEA Grapalat" w:hAnsi="GHEA Grapalat" w:cs="Sylfaen"/>
          <w:sz w:val="20"/>
          <w:lang w:val="hy-AM"/>
        </w:rPr>
        <w:t>Փոփոխություն</w:t>
      </w:r>
      <w:r w:rsidRPr="00A30707">
        <w:rPr>
          <w:rFonts w:ascii="GHEA Grapalat" w:hAnsi="GHEA Grapalat" w:cs="Arial Unicode"/>
          <w:sz w:val="20"/>
          <w:lang w:val="hy-AM"/>
        </w:rPr>
        <w:t xml:space="preserve"> </w:t>
      </w:r>
      <w:r w:rsidRPr="00A30707">
        <w:rPr>
          <w:rFonts w:ascii="GHEA Grapalat" w:hAnsi="GHEA Grapalat" w:cs="Sylfaen"/>
          <w:sz w:val="20"/>
          <w:lang w:val="hy-AM"/>
        </w:rPr>
        <w:t>կատարելու</w:t>
      </w:r>
      <w:r w:rsidRPr="00A30707">
        <w:rPr>
          <w:rFonts w:ascii="GHEA Grapalat" w:hAnsi="GHEA Grapalat" w:cs="Arial Unicode"/>
          <w:sz w:val="20"/>
          <w:lang w:val="hy-AM"/>
        </w:rPr>
        <w:t xml:space="preserve"> </w:t>
      </w:r>
      <w:r w:rsidRPr="00A30707">
        <w:rPr>
          <w:rFonts w:ascii="GHEA Grapalat" w:hAnsi="GHEA Grapalat" w:cs="Sylfaen"/>
          <w:sz w:val="20"/>
          <w:lang w:val="hy-AM"/>
        </w:rPr>
        <w:t>օրվան</w:t>
      </w:r>
      <w:r w:rsidRPr="00A30707">
        <w:rPr>
          <w:rFonts w:ascii="GHEA Grapalat" w:hAnsi="GHEA Grapalat" w:cs="Arial Unicode"/>
          <w:sz w:val="20"/>
          <w:lang w:val="hy-AM"/>
        </w:rPr>
        <w:t xml:space="preserve"> </w:t>
      </w:r>
      <w:r w:rsidRPr="00A30707">
        <w:rPr>
          <w:rFonts w:ascii="GHEA Grapalat" w:hAnsi="GHEA Grapalat" w:cs="Sylfaen"/>
          <w:sz w:val="20"/>
          <w:lang w:val="hy-AM"/>
        </w:rPr>
        <w:t>հաջորդող</w:t>
      </w:r>
      <w:r w:rsidRPr="00A30707">
        <w:rPr>
          <w:rFonts w:ascii="GHEA Grapalat" w:hAnsi="GHEA Grapalat" w:cs="Arial Unicode"/>
          <w:sz w:val="20"/>
          <w:lang w:val="hy-AM"/>
        </w:rPr>
        <w:t xml:space="preserve"> </w:t>
      </w:r>
      <w:r w:rsidRPr="00A30707">
        <w:rPr>
          <w:rFonts w:ascii="GHEA Grapalat" w:hAnsi="GHEA Grapalat" w:cs="Sylfaen"/>
          <w:sz w:val="20"/>
          <w:lang w:val="hy-AM"/>
        </w:rPr>
        <w:t>երեք</w:t>
      </w:r>
      <w:r w:rsidRPr="00A30707">
        <w:rPr>
          <w:rFonts w:ascii="GHEA Grapalat" w:hAnsi="GHEA Grapalat" w:cs="Arial Unicode"/>
          <w:sz w:val="20"/>
          <w:lang w:val="hy-AM"/>
        </w:rPr>
        <w:t xml:space="preserve"> </w:t>
      </w:r>
      <w:r w:rsidRPr="00A30707">
        <w:rPr>
          <w:rFonts w:ascii="GHEA Grapalat" w:hAnsi="GHEA Grapalat" w:cs="Sylfaen"/>
          <w:sz w:val="20"/>
          <w:lang w:val="hy-AM"/>
        </w:rPr>
        <w:t>օրացուցային</w:t>
      </w:r>
      <w:r w:rsidRPr="00A30707">
        <w:rPr>
          <w:rFonts w:ascii="GHEA Grapalat" w:hAnsi="GHEA Grapalat" w:cs="Arial Unicode"/>
          <w:sz w:val="20"/>
          <w:lang w:val="hy-AM"/>
        </w:rPr>
        <w:t xml:space="preserve"> </w:t>
      </w:r>
      <w:r w:rsidRPr="00A30707">
        <w:rPr>
          <w:rFonts w:ascii="GHEA Grapalat" w:hAnsi="GHEA Grapalat" w:cs="Sylfaen"/>
          <w:sz w:val="20"/>
          <w:lang w:val="hy-AM"/>
        </w:rPr>
        <w:t>օրվա</w:t>
      </w:r>
      <w:r w:rsidRPr="00A30707">
        <w:rPr>
          <w:rFonts w:ascii="GHEA Grapalat" w:hAnsi="GHEA Grapalat" w:cs="Arial Unicode"/>
          <w:sz w:val="20"/>
          <w:lang w:val="hy-AM"/>
        </w:rPr>
        <w:t xml:space="preserve"> </w:t>
      </w:r>
      <w:r w:rsidRPr="00A30707">
        <w:rPr>
          <w:rFonts w:ascii="GHEA Grapalat" w:hAnsi="GHEA Grapalat" w:cs="Sylfaen"/>
          <w:sz w:val="20"/>
          <w:lang w:val="hy-AM"/>
        </w:rPr>
        <w:t>ընթացքում</w:t>
      </w:r>
      <w:r w:rsidRPr="00A30707">
        <w:rPr>
          <w:rFonts w:ascii="GHEA Grapalat" w:hAnsi="GHEA Grapalat" w:cs="Arial Unicode"/>
          <w:sz w:val="20"/>
          <w:lang w:val="hy-AM"/>
        </w:rPr>
        <w:t xml:space="preserve"> </w:t>
      </w:r>
      <w:r w:rsidRPr="00A30707">
        <w:rPr>
          <w:rFonts w:ascii="GHEA Grapalat" w:hAnsi="GHEA Grapalat" w:cs="Sylfaen"/>
          <w:sz w:val="20"/>
          <w:lang w:val="hy-AM"/>
        </w:rPr>
        <w:t>փոփոխություն</w:t>
      </w:r>
      <w:r w:rsidRPr="00A30707">
        <w:rPr>
          <w:rFonts w:ascii="GHEA Grapalat" w:hAnsi="GHEA Grapalat" w:cs="Arial Unicode"/>
          <w:sz w:val="20"/>
          <w:lang w:val="hy-AM"/>
        </w:rPr>
        <w:t xml:space="preserve"> </w:t>
      </w:r>
      <w:r w:rsidRPr="00A30707">
        <w:rPr>
          <w:rFonts w:ascii="GHEA Grapalat" w:hAnsi="GHEA Grapalat" w:cs="Sylfaen"/>
          <w:sz w:val="20"/>
          <w:lang w:val="hy-AM"/>
        </w:rPr>
        <w:t>կատարելու</w:t>
      </w:r>
      <w:r w:rsidRPr="00A30707">
        <w:rPr>
          <w:rFonts w:ascii="GHEA Grapalat" w:hAnsi="GHEA Grapalat" w:cs="Arial Unicode"/>
          <w:sz w:val="20"/>
          <w:lang w:val="hy-AM"/>
        </w:rPr>
        <w:t xml:space="preserve"> </w:t>
      </w:r>
      <w:r w:rsidRPr="00A30707">
        <w:rPr>
          <w:rFonts w:ascii="GHEA Grapalat" w:hAnsi="GHEA Grapalat" w:cs="Sylfaen"/>
          <w:sz w:val="20"/>
          <w:lang w:val="hy-AM"/>
        </w:rPr>
        <w:t>և</w:t>
      </w:r>
      <w:r w:rsidRPr="00A30707">
        <w:rPr>
          <w:rFonts w:ascii="GHEA Grapalat" w:hAnsi="GHEA Grapalat" w:cs="Arial Unicode"/>
          <w:sz w:val="20"/>
          <w:lang w:val="hy-AM"/>
        </w:rPr>
        <w:t xml:space="preserve"> </w:t>
      </w:r>
      <w:r w:rsidRPr="00A30707">
        <w:rPr>
          <w:rFonts w:ascii="GHEA Grapalat" w:hAnsi="GHEA Grapalat" w:cs="Sylfaen"/>
          <w:sz w:val="20"/>
          <w:lang w:val="hy-AM"/>
        </w:rPr>
        <w:t>դրանք</w:t>
      </w:r>
      <w:r w:rsidRPr="00A30707">
        <w:rPr>
          <w:rFonts w:ascii="GHEA Grapalat" w:hAnsi="GHEA Grapalat" w:cs="Arial Unicode"/>
          <w:sz w:val="20"/>
          <w:lang w:val="hy-AM"/>
        </w:rPr>
        <w:t xml:space="preserve"> </w:t>
      </w:r>
      <w:r w:rsidRPr="00A30707">
        <w:rPr>
          <w:rFonts w:ascii="GHEA Grapalat" w:hAnsi="GHEA Grapalat" w:cs="Sylfaen"/>
          <w:sz w:val="20"/>
          <w:lang w:val="hy-AM"/>
        </w:rPr>
        <w:t>տրամադրելու</w:t>
      </w:r>
      <w:r w:rsidRPr="00A30707">
        <w:rPr>
          <w:rFonts w:ascii="GHEA Grapalat" w:hAnsi="GHEA Grapalat" w:cs="Arial Unicode"/>
          <w:sz w:val="20"/>
          <w:lang w:val="hy-AM"/>
        </w:rPr>
        <w:t xml:space="preserve"> </w:t>
      </w:r>
      <w:r w:rsidRPr="00A30707">
        <w:rPr>
          <w:rFonts w:ascii="GHEA Grapalat" w:hAnsi="GHEA Grapalat" w:cs="Sylfaen"/>
          <w:sz w:val="20"/>
          <w:lang w:val="hy-AM"/>
        </w:rPr>
        <w:t>պայմանների</w:t>
      </w:r>
      <w:r w:rsidRPr="00A30707">
        <w:rPr>
          <w:rFonts w:ascii="GHEA Grapalat" w:hAnsi="GHEA Grapalat" w:cs="Arial Unicode"/>
          <w:sz w:val="20"/>
          <w:lang w:val="hy-AM"/>
        </w:rPr>
        <w:t xml:space="preserve"> </w:t>
      </w:r>
      <w:r w:rsidRPr="00A30707">
        <w:rPr>
          <w:rFonts w:ascii="GHEA Grapalat" w:hAnsi="GHEA Grapalat" w:cs="Sylfaen"/>
          <w:sz w:val="20"/>
          <w:lang w:val="hy-AM"/>
        </w:rPr>
        <w:t>մասին</w:t>
      </w:r>
      <w:r w:rsidRPr="00A30707">
        <w:rPr>
          <w:rFonts w:ascii="GHEA Grapalat" w:hAnsi="GHEA Grapalat" w:cs="Arial Unicode"/>
          <w:sz w:val="20"/>
          <w:lang w:val="hy-AM"/>
        </w:rPr>
        <w:t xml:space="preserve"> </w:t>
      </w:r>
      <w:r w:rsidRPr="00A30707">
        <w:rPr>
          <w:rFonts w:ascii="GHEA Grapalat" w:hAnsi="GHEA Grapalat" w:cs="Sylfaen"/>
          <w:sz w:val="20"/>
          <w:lang w:val="hy-AM"/>
        </w:rPr>
        <w:t>հայտարարություն</w:t>
      </w:r>
      <w:r w:rsidRPr="00A30707">
        <w:rPr>
          <w:rFonts w:ascii="GHEA Grapalat" w:hAnsi="GHEA Grapalat" w:cs="Arial Unicode"/>
          <w:sz w:val="20"/>
          <w:lang w:val="hy-AM"/>
        </w:rPr>
        <w:t xml:space="preserve"> </w:t>
      </w:r>
      <w:r w:rsidRPr="00A30707">
        <w:rPr>
          <w:rFonts w:ascii="GHEA Grapalat" w:hAnsi="GHEA Grapalat" w:cs="Sylfaen"/>
          <w:sz w:val="20"/>
          <w:lang w:val="hy-AM"/>
        </w:rPr>
        <w:t>է</w:t>
      </w:r>
      <w:r w:rsidRPr="00A30707">
        <w:rPr>
          <w:rFonts w:ascii="GHEA Grapalat" w:hAnsi="GHEA Grapalat" w:cs="Arial Unicode"/>
          <w:sz w:val="20"/>
          <w:lang w:val="hy-AM"/>
        </w:rPr>
        <w:t xml:space="preserve"> </w:t>
      </w:r>
      <w:r w:rsidRPr="00A30707">
        <w:rPr>
          <w:rFonts w:ascii="GHEA Grapalat" w:hAnsi="GHEA Grapalat" w:cs="Sylfaen"/>
          <w:sz w:val="20"/>
          <w:lang w:val="hy-AM"/>
        </w:rPr>
        <w:t>հրապարակվում</w:t>
      </w:r>
      <w:r w:rsidRPr="00A30707">
        <w:rPr>
          <w:rFonts w:ascii="GHEA Grapalat" w:hAnsi="GHEA Grapalat" w:cs="Arial Unicode"/>
          <w:sz w:val="20"/>
          <w:lang w:val="hy-AM"/>
        </w:rPr>
        <w:t xml:space="preserve"> </w:t>
      </w:r>
      <w:r w:rsidRPr="00A30707">
        <w:rPr>
          <w:rFonts w:ascii="GHEA Grapalat" w:hAnsi="GHEA Grapalat" w:cs="Sylfaen"/>
          <w:sz w:val="20"/>
          <w:lang w:val="hy-AM"/>
        </w:rPr>
        <w:t>տեղեկագրում</w:t>
      </w:r>
      <w:r w:rsidRPr="00A30707">
        <w:rPr>
          <w:rFonts w:ascii="GHEA Grapalat" w:hAnsi="GHEA Grapalat" w:cs="Arial Unicode"/>
          <w:sz w:val="20"/>
          <w:lang w:val="hy-AM"/>
        </w:rPr>
        <w:t xml:space="preserve"> </w:t>
      </w:r>
      <w:r w:rsidRPr="00A30707">
        <w:rPr>
          <w:rFonts w:ascii="GHEA Grapalat" w:hAnsi="GHEA Grapalat" w:cs="Sylfaen"/>
          <w:sz w:val="20"/>
          <w:lang w:val="hy-AM"/>
        </w:rPr>
        <w:t>և</w:t>
      </w:r>
      <w:r w:rsidRPr="00A30707">
        <w:rPr>
          <w:rFonts w:ascii="GHEA Grapalat" w:hAnsi="GHEA Grapalat" w:cs="Arial"/>
          <w:sz w:val="20"/>
          <w:lang w:val="hy-AM"/>
        </w:rPr>
        <w:t xml:space="preserve">  </w:t>
      </w:r>
      <w:r w:rsidRPr="00A30707">
        <w:rPr>
          <w:rFonts w:ascii="GHEA Grapalat" w:hAnsi="GHEA Grapalat" w:cs="Sylfaen"/>
          <w:sz w:val="20"/>
          <w:lang w:val="hy-AM"/>
        </w:rPr>
        <w:t>Համակարգում</w:t>
      </w:r>
      <w:r w:rsidRPr="00A30707">
        <w:rPr>
          <w:rFonts w:ascii="GHEA Grapalat" w:hAnsi="GHEA Grapalat" w:cs="Tahoma"/>
          <w:sz w:val="20"/>
          <w:lang w:val="hy-AM"/>
        </w:rPr>
        <w:t>։</w:t>
      </w:r>
      <w:r w:rsidRPr="00A30707">
        <w:rPr>
          <w:rFonts w:ascii="GHEA Grapalat" w:hAnsi="GHEA Grapalat" w:cs="Arial Unicode"/>
          <w:sz w:val="20"/>
          <w:lang w:val="hy-AM"/>
        </w:rPr>
        <w:t xml:space="preserve"> </w:t>
      </w:r>
    </w:p>
    <w:p w:rsidR="000D45A0" w:rsidRPr="00A30707" w:rsidRDefault="000D45A0" w:rsidP="000D45A0">
      <w:pPr>
        <w:autoSpaceDE w:val="0"/>
        <w:autoSpaceDN w:val="0"/>
        <w:adjustRightInd w:val="0"/>
        <w:ind w:firstLine="567"/>
        <w:jc w:val="both"/>
        <w:rPr>
          <w:rFonts w:ascii="GHEA Grapalat" w:hAnsi="GHEA Grapalat" w:cs="Arial Unicode"/>
          <w:sz w:val="20"/>
          <w:lang w:val="hy-AM"/>
        </w:rPr>
      </w:pPr>
      <w:r w:rsidRPr="00A30707">
        <w:rPr>
          <w:rFonts w:ascii="GHEA Grapalat" w:hAnsi="GHEA Grapalat" w:cs="Arial Unicode"/>
          <w:sz w:val="20"/>
          <w:lang w:val="hy-AM"/>
        </w:rPr>
        <w:t xml:space="preserve">3.5 </w:t>
      </w:r>
      <w:r w:rsidRPr="00A30707">
        <w:rPr>
          <w:rFonts w:ascii="GHEA Grapalat" w:hAnsi="GHEA Grapalat" w:cs="Sylfaen"/>
          <w:sz w:val="20"/>
          <w:lang w:val="hy-AM"/>
        </w:rPr>
        <w:t>Հրավերում</w:t>
      </w:r>
      <w:r w:rsidRPr="00A30707">
        <w:rPr>
          <w:rFonts w:ascii="GHEA Grapalat" w:hAnsi="GHEA Grapalat" w:cs="Arial Unicode"/>
          <w:sz w:val="20"/>
          <w:lang w:val="hy-AM"/>
        </w:rPr>
        <w:t xml:space="preserve"> </w:t>
      </w:r>
      <w:r w:rsidRPr="00A30707">
        <w:rPr>
          <w:rFonts w:ascii="GHEA Grapalat" w:hAnsi="GHEA Grapalat" w:cs="Sylfaen"/>
          <w:sz w:val="20"/>
          <w:lang w:val="hy-AM"/>
        </w:rPr>
        <w:t>փոփոխություններ</w:t>
      </w:r>
      <w:r w:rsidRPr="00A30707">
        <w:rPr>
          <w:rFonts w:ascii="GHEA Grapalat" w:hAnsi="GHEA Grapalat" w:cs="Arial Unicode"/>
          <w:sz w:val="20"/>
          <w:lang w:val="hy-AM"/>
        </w:rPr>
        <w:t xml:space="preserve"> </w:t>
      </w:r>
      <w:r w:rsidRPr="00A30707">
        <w:rPr>
          <w:rFonts w:ascii="GHEA Grapalat" w:hAnsi="GHEA Grapalat" w:cs="Sylfaen"/>
          <w:sz w:val="20"/>
          <w:lang w:val="hy-AM"/>
        </w:rPr>
        <w:t>կատարվելու</w:t>
      </w:r>
      <w:r w:rsidRPr="00A30707">
        <w:rPr>
          <w:rFonts w:ascii="GHEA Grapalat" w:hAnsi="GHEA Grapalat" w:cs="Arial Unicode"/>
          <w:sz w:val="20"/>
          <w:lang w:val="hy-AM"/>
        </w:rPr>
        <w:t xml:space="preserve"> </w:t>
      </w:r>
      <w:r w:rsidRPr="00A30707">
        <w:rPr>
          <w:rFonts w:ascii="GHEA Grapalat" w:hAnsi="GHEA Grapalat" w:cs="Sylfaen"/>
          <w:sz w:val="20"/>
          <w:lang w:val="hy-AM"/>
        </w:rPr>
        <w:t>դեպքում</w:t>
      </w:r>
      <w:r w:rsidRPr="00A30707">
        <w:rPr>
          <w:rFonts w:ascii="GHEA Grapalat" w:hAnsi="GHEA Grapalat" w:cs="Arial Unicode"/>
          <w:sz w:val="20"/>
          <w:lang w:val="hy-AM"/>
        </w:rPr>
        <w:t xml:space="preserve"> </w:t>
      </w:r>
      <w:r w:rsidRPr="00A30707">
        <w:rPr>
          <w:rFonts w:ascii="GHEA Grapalat" w:hAnsi="GHEA Grapalat" w:cs="Sylfaen"/>
          <w:sz w:val="20"/>
          <w:lang w:val="hy-AM"/>
        </w:rPr>
        <w:t>հայտերը</w:t>
      </w:r>
      <w:r w:rsidRPr="00A30707">
        <w:rPr>
          <w:rFonts w:ascii="GHEA Grapalat" w:hAnsi="GHEA Grapalat" w:cs="Arial Unicode"/>
          <w:sz w:val="20"/>
          <w:lang w:val="hy-AM"/>
        </w:rPr>
        <w:t xml:space="preserve"> </w:t>
      </w:r>
      <w:r w:rsidRPr="00A30707">
        <w:rPr>
          <w:rFonts w:ascii="GHEA Grapalat" w:hAnsi="GHEA Grapalat" w:cs="Sylfaen"/>
          <w:sz w:val="20"/>
          <w:lang w:val="hy-AM"/>
        </w:rPr>
        <w:t>ներկայացնելու</w:t>
      </w:r>
      <w:r w:rsidRPr="00A30707">
        <w:rPr>
          <w:rFonts w:ascii="GHEA Grapalat" w:hAnsi="GHEA Grapalat" w:cs="Arial Unicode"/>
          <w:sz w:val="20"/>
          <w:lang w:val="hy-AM"/>
        </w:rPr>
        <w:t xml:space="preserve"> </w:t>
      </w:r>
      <w:r w:rsidRPr="00A30707">
        <w:rPr>
          <w:rFonts w:ascii="GHEA Grapalat" w:hAnsi="GHEA Grapalat" w:cs="Sylfaen"/>
          <w:sz w:val="20"/>
          <w:lang w:val="hy-AM"/>
        </w:rPr>
        <w:t>վերջնաժամկետը</w:t>
      </w:r>
      <w:r w:rsidRPr="00A30707">
        <w:rPr>
          <w:rFonts w:ascii="GHEA Grapalat" w:hAnsi="GHEA Grapalat" w:cs="Arial Unicode"/>
          <w:sz w:val="20"/>
          <w:lang w:val="hy-AM"/>
        </w:rPr>
        <w:t xml:space="preserve"> </w:t>
      </w:r>
      <w:r w:rsidRPr="00A30707">
        <w:rPr>
          <w:rFonts w:ascii="GHEA Grapalat" w:hAnsi="GHEA Grapalat" w:cs="Sylfaen"/>
          <w:sz w:val="20"/>
          <w:lang w:val="hy-AM"/>
        </w:rPr>
        <w:t>հաշվվում</w:t>
      </w:r>
      <w:r w:rsidRPr="00A30707">
        <w:rPr>
          <w:rFonts w:ascii="GHEA Grapalat" w:hAnsi="GHEA Grapalat" w:cs="Arial Unicode"/>
          <w:sz w:val="20"/>
          <w:lang w:val="hy-AM"/>
        </w:rPr>
        <w:t xml:space="preserve"> </w:t>
      </w:r>
      <w:r w:rsidRPr="00A30707">
        <w:rPr>
          <w:rFonts w:ascii="GHEA Grapalat" w:hAnsi="GHEA Grapalat" w:cs="Sylfaen"/>
          <w:sz w:val="20"/>
          <w:lang w:val="hy-AM"/>
        </w:rPr>
        <w:t>է</w:t>
      </w:r>
      <w:r w:rsidRPr="00A30707">
        <w:rPr>
          <w:rFonts w:ascii="GHEA Grapalat" w:hAnsi="GHEA Grapalat" w:cs="Arial Unicode"/>
          <w:sz w:val="20"/>
          <w:lang w:val="hy-AM"/>
        </w:rPr>
        <w:t xml:space="preserve"> </w:t>
      </w:r>
      <w:r w:rsidRPr="00A30707">
        <w:rPr>
          <w:rFonts w:ascii="GHEA Grapalat" w:hAnsi="GHEA Grapalat" w:cs="Sylfaen"/>
          <w:sz w:val="20"/>
          <w:lang w:val="hy-AM"/>
        </w:rPr>
        <w:t>այդ</w:t>
      </w:r>
      <w:r w:rsidRPr="00A30707">
        <w:rPr>
          <w:rFonts w:ascii="GHEA Grapalat" w:hAnsi="GHEA Grapalat" w:cs="Arial Unicode"/>
          <w:sz w:val="20"/>
          <w:lang w:val="hy-AM"/>
        </w:rPr>
        <w:t xml:space="preserve"> </w:t>
      </w:r>
      <w:r w:rsidRPr="00A30707">
        <w:rPr>
          <w:rFonts w:ascii="GHEA Grapalat" w:hAnsi="GHEA Grapalat" w:cs="Sylfaen"/>
          <w:sz w:val="20"/>
          <w:lang w:val="hy-AM"/>
        </w:rPr>
        <w:t>փոփոխությունների</w:t>
      </w:r>
      <w:r w:rsidRPr="00A30707">
        <w:rPr>
          <w:rFonts w:ascii="GHEA Grapalat" w:hAnsi="GHEA Grapalat" w:cs="Arial Unicode"/>
          <w:sz w:val="20"/>
          <w:lang w:val="hy-AM"/>
        </w:rPr>
        <w:t xml:space="preserve"> </w:t>
      </w:r>
      <w:r w:rsidRPr="00A30707">
        <w:rPr>
          <w:rFonts w:ascii="GHEA Grapalat" w:hAnsi="GHEA Grapalat" w:cs="Sylfaen"/>
          <w:sz w:val="20"/>
          <w:lang w:val="hy-AM"/>
        </w:rPr>
        <w:t>մասին</w:t>
      </w:r>
      <w:r w:rsidRPr="00A30707">
        <w:rPr>
          <w:rFonts w:ascii="GHEA Grapalat" w:hAnsi="GHEA Grapalat" w:cs="Arial Unicode"/>
          <w:sz w:val="20"/>
          <w:lang w:val="hy-AM"/>
        </w:rPr>
        <w:t xml:space="preserve"> </w:t>
      </w:r>
      <w:r w:rsidRPr="00A30707">
        <w:rPr>
          <w:rFonts w:ascii="GHEA Grapalat" w:hAnsi="GHEA Grapalat" w:cs="Sylfaen"/>
          <w:sz w:val="20"/>
          <w:lang w:val="hy-AM"/>
        </w:rPr>
        <w:t>տեղեկագրում</w:t>
      </w:r>
      <w:r w:rsidRPr="00A30707">
        <w:rPr>
          <w:rFonts w:ascii="GHEA Grapalat" w:hAnsi="GHEA Grapalat" w:cs="Arial"/>
          <w:sz w:val="20"/>
          <w:lang w:val="hy-AM"/>
        </w:rPr>
        <w:t xml:space="preserve"> և Համակարգում </w:t>
      </w:r>
      <w:r w:rsidRPr="00A30707">
        <w:rPr>
          <w:rFonts w:ascii="GHEA Grapalat" w:hAnsi="GHEA Grapalat" w:cs="Sylfaen"/>
          <w:sz w:val="20"/>
          <w:lang w:val="hy-AM"/>
        </w:rPr>
        <w:t>հայտարարության</w:t>
      </w:r>
      <w:r w:rsidRPr="00A30707">
        <w:rPr>
          <w:rFonts w:ascii="GHEA Grapalat" w:hAnsi="GHEA Grapalat" w:cs="Arial Unicode"/>
          <w:sz w:val="20"/>
          <w:lang w:val="hy-AM"/>
        </w:rPr>
        <w:t xml:space="preserve"> </w:t>
      </w:r>
      <w:r w:rsidRPr="00A30707">
        <w:rPr>
          <w:rFonts w:ascii="GHEA Grapalat" w:hAnsi="GHEA Grapalat" w:cs="Sylfaen"/>
          <w:sz w:val="20"/>
          <w:lang w:val="hy-AM"/>
        </w:rPr>
        <w:t>հրապարակման</w:t>
      </w:r>
      <w:r w:rsidRPr="00A30707">
        <w:rPr>
          <w:rFonts w:ascii="GHEA Grapalat" w:hAnsi="GHEA Grapalat" w:cs="Arial Unicode"/>
          <w:sz w:val="20"/>
          <w:lang w:val="hy-AM"/>
        </w:rPr>
        <w:t xml:space="preserve"> </w:t>
      </w:r>
      <w:r w:rsidRPr="00A30707">
        <w:rPr>
          <w:rFonts w:ascii="GHEA Grapalat" w:hAnsi="GHEA Grapalat" w:cs="Sylfaen"/>
          <w:sz w:val="20"/>
          <w:lang w:val="hy-AM"/>
        </w:rPr>
        <w:t>օրվանից</w:t>
      </w:r>
      <w:r w:rsidRPr="00A30707">
        <w:rPr>
          <w:rFonts w:ascii="GHEA Grapalat" w:hAnsi="GHEA Grapalat" w:cs="Tahoma"/>
          <w:sz w:val="20"/>
          <w:lang w:val="hy-AM"/>
        </w:rPr>
        <w:t>։</w:t>
      </w:r>
      <w:r w:rsidRPr="00A30707">
        <w:rPr>
          <w:rFonts w:ascii="GHEA Grapalat" w:hAnsi="GHEA Grapalat" w:cs="Arial Unicode"/>
          <w:sz w:val="20"/>
          <w:lang w:val="hy-AM"/>
        </w:rPr>
        <w:t xml:space="preserve"> </w:t>
      </w:r>
    </w:p>
    <w:p w:rsidR="000D45A0" w:rsidRPr="00A30707" w:rsidRDefault="000D45A0" w:rsidP="000D45A0">
      <w:pPr>
        <w:jc w:val="center"/>
        <w:rPr>
          <w:rFonts w:ascii="GHEA Grapalat" w:hAnsi="GHEA Grapalat"/>
          <w:b/>
          <w:sz w:val="20"/>
          <w:lang w:val="hy-AM"/>
        </w:rPr>
      </w:pPr>
    </w:p>
    <w:p w:rsidR="004D1DA7" w:rsidRPr="00A30707" w:rsidRDefault="004D1DA7" w:rsidP="000D45A0">
      <w:pPr>
        <w:jc w:val="center"/>
        <w:rPr>
          <w:rFonts w:ascii="GHEA Grapalat" w:hAnsi="GHEA Grapalat"/>
          <w:b/>
          <w:sz w:val="20"/>
          <w:lang w:val="hy-AM"/>
        </w:rPr>
      </w:pPr>
    </w:p>
    <w:p w:rsidR="004D1DA7" w:rsidRPr="00A30707" w:rsidRDefault="004D1DA7" w:rsidP="000D45A0">
      <w:pPr>
        <w:jc w:val="center"/>
        <w:rPr>
          <w:rFonts w:ascii="GHEA Grapalat" w:hAnsi="GHEA Grapalat"/>
          <w:b/>
          <w:sz w:val="20"/>
          <w:lang w:val="hy-AM"/>
        </w:rPr>
      </w:pPr>
    </w:p>
    <w:p w:rsidR="000D45A0" w:rsidRPr="00A30707" w:rsidRDefault="000D45A0" w:rsidP="000D45A0">
      <w:pPr>
        <w:jc w:val="center"/>
        <w:rPr>
          <w:rFonts w:ascii="GHEA Grapalat" w:hAnsi="GHEA Grapalat" w:cs="Arial"/>
          <w:b/>
          <w:sz w:val="20"/>
          <w:lang w:val="hy-AM"/>
        </w:rPr>
      </w:pPr>
      <w:r w:rsidRPr="00A30707">
        <w:rPr>
          <w:rFonts w:ascii="GHEA Grapalat" w:hAnsi="GHEA Grapalat"/>
          <w:b/>
          <w:sz w:val="20"/>
          <w:lang w:val="hy-AM"/>
        </w:rPr>
        <w:t xml:space="preserve">4.  </w:t>
      </w:r>
      <w:r w:rsidRPr="00A30707">
        <w:rPr>
          <w:rFonts w:ascii="GHEA Grapalat" w:hAnsi="GHEA Grapalat" w:cs="Sylfaen"/>
          <w:b/>
          <w:sz w:val="20"/>
          <w:lang w:val="hy-AM"/>
        </w:rPr>
        <w:t>ՀԱՅՏԸ</w:t>
      </w:r>
      <w:r w:rsidRPr="00A30707">
        <w:rPr>
          <w:rFonts w:ascii="GHEA Grapalat" w:hAnsi="GHEA Grapalat" w:cs="Arial"/>
          <w:b/>
          <w:sz w:val="20"/>
          <w:lang w:val="hy-AM"/>
        </w:rPr>
        <w:t xml:space="preserve"> </w:t>
      </w:r>
      <w:r w:rsidRPr="00A30707">
        <w:rPr>
          <w:rFonts w:ascii="GHEA Grapalat" w:hAnsi="GHEA Grapalat" w:cs="Sylfaen"/>
          <w:b/>
          <w:sz w:val="20"/>
          <w:lang w:val="hy-AM"/>
        </w:rPr>
        <w:t>ՆԵՐԿԱՅԱՑՆԵԼՈՒ</w:t>
      </w:r>
      <w:r w:rsidRPr="00A30707">
        <w:rPr>
          <w:rFonts w:ascii="GHEA Grapalat" w:hAnsi="GHEA Grapalat" w:cs="Arial"/>
          <w:b/>
          <w:sz w:val="20"/>
          <w:lang w:val="hy-AM"/>
        </w:rPr>
        <w:t xml:space="preserve"> </w:t>
      </w:r>
      <w:r w:rsidRPr="00A30707">
        <w:rPr>
          <w:rFonts w:ascii="GHEA Grapalat" w:hAnsi="GHEA Grapalat" w:cs="Sylfaen"/>
          <w:b/>
          <w:sz w:val="20"/>
          <w:lang w:val="hy-AM"/>
        </w:rPr>
        <w:t>ԿԱՐԳԸ</w:t>
      </w:r>
    </w:p>
    <w:p w:rsidR="000D45A0" w:rsidRPr="00A30707" w:rsidRDefault="000D45A0" w:rsidP="000D45A0">
      <w:pPr>
        <w:jc w:val="center"/>
        <w:rPr>
          <w:rFonts w:ascii="GHEA Grapalat" w:hAnsi="GHEA Grapalat"/>
          <w:b/>
          <w:sz w:val="20"/>
          <w:lang w:val="hy-AM"/>
        </w:rPr>
      </w:pPr>
      <w:r w:rsidRPr="00A30707">
        <w:rPr>
          <w:rFonts w:ascii="GHEA Grapalat" w:hAnsi="GHEA Grapalat"/>
          <w:b/>
          <w:sz w:val="20"/>
          <w:lang w:val="hy-AM"/>
        </w:rPr>
        <w:t xml:space="preserve">  </w:t>
      </w:r>
    </w:p>
    <w:p w:rsidR="000D45A0" w:rsidRPr="00A30707" w:rsidRDefault="000D45A0" w:rsidP="000D45A0">
      <w:pPr>
        <w:ind w:firstLine="567"/>
        <w:jc w:val="both"/>
        <w:rPr>
          <w:rFonts w:ascii="GHEA Grapalat" w:hAnsi="GHEA Grapalat"/>
          <w:sz w:val="20"/>
          <w:lang w:val="hy-AM"/>
        </w:rPr>
      </w:pPr>
      <w:r w:rsidRPr="00A30707">
        <w:rPr>
          <w:rFonts w:ascii="GHEA Grapalat" w:hAnsi="GHEA Grapalat"/>
          <w:sz w:val="20"/>
          <w:lang w:val="hy-AM"/>
        </w:rPr>
        <w:t>4</w:t>
      </w:r>
      <w:r w:rsidRPr="00A30707">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A30707">
        <w:rPr>
          <w:rFonts w:ascii="GHEA Grapalat" w:hAnsi="GHEA Grapalat" w:cs="Tahoma"/>
          <w:sz w:val="20"/>
          <w:lang w:val="hy-AM"/>
        </w:rPr>
        <w:t>։</w:t>
      </w:r>
      <w:r w:rsidRPr="00A30707">
        <w:rPr>
          <w:rFonts w:ascii="GHEA Grapalat" w:hAnsi="GHEA Grapalat"/>
          <w:sz w:val="20"/>
          <w:lang w:val="hy-AM"/>
        </w:rPr>
        <w:t xml:space="preserve"> </w:t>
      </w:r>
    </w:p>
    <w:p w:rsidR="000D45A0" w:rsidRPr="00A30707" w:rsidRDefault="000D45A0" w:rsidP="000D45A0">
      <w:pPr>
        <w:pStyle w:val="BodyTextIndent2"/>
        <w:spacing w:line="240" w:lineRule="auto"/>
        <w:ind w:firstLine="567"/>
        <w:rPr>
          <w:rFonts w:ascii="GHEA Grapalat" w:hAnsi="GHEA Grapalat" w:cs="Sylfaen"/>
          <w:szCs w:val="24"/>
          <w:lang w:val="hy-AM"/>
        </w:rPr>
      </w:pPr>
      <w:r w:rsidRPr="00A30707">
        <w:rPr>
          <w:rFonts w:ascii="GHEA Grapalat" w:hAnsi="GHEA Grapalat" w:cs="Sylfaen"/>
          <w:szCs w:val="24"/>
          <w:lang w:val="hy-AM"/>
        </w:rPr>
        <w:t>Ընթացակարգի հայտը սույն հրավերի հիման վրա Մասնակցի կողմից ներկայացվող առաջարկն է։</w:t>
      </w:r>
    </w:p>
    <w:p w:rsidR="000D45A0" w:rsidRPr="00A30707" w:rsidRDefault="000D45A0" w:rsidP="000D45A0">
      <w:pPr>
        <w:pStyle w:val="BodyTextIndent2"/>
        <w:spacing w:line="240" w:lineRule="auto"/>
        <w:ind w:firstLine="567"/>
        <w:rPr>
          <w:rFonts w:ascii="GHEA Grapalat" w:hAnsi="GHEA Grapalat" w:cs="Sylfaen"/>
          <w:szCs w:val="24"/>
          <w:lang w:val="hy-AM"/>
        </w:rPr>
      </w:pPr>
      <w:r w:rsidRPr="00A3070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D45A0" w:rsidRPr="00A30707" w:rsidRDefault="000D45A0" w:rsidP="000D45A0">
      <w:pPr>
        <w:pStyle w:val="BodyTextIndent2"/>
        <w:spacing w:line="240" w:lineRule="auto"/>
        <w:ind w:firstLine="567"/>
        <w:rPr>
          <w:rFonts w:ascii="GHEA Grapalat" w:hAnsi="GHEA Grapalat" w:cs="Sylfaen"/>
          <w:szCs w:val="24"/>
          <w:lang w:val="hy-AM"/>
        </w:rPr>
      </w:pPr>
      <w:r w:rsidRPr="00A3070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D45A0" w:rsidRPr="00657562" w:rsidRDefault="000D45A0" w:rsidP="000D45A0">
      <w:pPr>
        <w:pStyle w:val="BodyTextIndent2"/>
        <w:spacing w:line="240" w:lineRule="auto"/>
        <w:ind w:firstLine="567"/>
        <w:rPr>
          <w:rFonts w:ascii="GHEA Grapalat" w:hAnsi="GHEA Grapalat" w:cs="Sylfaen"/>
          <w:szCs w:val="24"/>
          <w:lang w:val="hy-AM"/>
        </w:rPr>
      </w:pPr>
      <w:r w:rsidRPr="00657562">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657562">
        <w:rPr>
          <w:rFonts w:ascii="GHEA Grapalat" w:hAnsi="GHEA Grapalat" w:cs="Sylfaen"/>
          <w:szCs w:val="24"/>
          <w:lang w:val="hy-AM"/>
        </w:rPr>
        <w:t>հրապարակվելու օրվան հաջորդող «</w:t>
      </w:r>
      <w:r w:rsidR="00702C67" w:rsidRPr="00657562">
        <w:rPr>
          <w:rFonts w:ascii="GHEA Grapalat" w:hAnsi="GHEA Grapalat" w:cs="Sylfaen"/>
          <w:szCs w:val="24"/>
          <w:lang w:val="hy-AM"/>
        </w:rPr>
        <w:t>7</w:t>
      </w:r>
      <w:r w:rsidRPr="00657562">
        <w:rPr>
          <w:rFonts w:ascii="GHEA Grapalat" w:hAnsi="GHEA Grapalat" w:cs="Sylfaen"/>
          <w:szCs w:val="24"/>
          <w:lang w:val="hy-AM"/>
        </w:rPr>
        <w:t>» -րդ աշխատանքային օրվա</w:t>
      </w:r>
      <w:r w:rsidR="004D1DA7" w:rsidRPr="00657562">
        <w:rPr>
          <w:rFonts w:ascii="GHEA Grapalat" w:hAnsi="GHEA Grapalat" w:cs="Sylfaen"/>
          <w:szCs w:val="24"/>
          <w:lang w:val="hy-AM"/>
        </w:rPr>
        <w:t xml:space="preserve"> </w:t>
      </w:r>
      <w:r w:rsidRPr="00657562">
        <w:rPr>
          <w:rFonts w:ascii="GHEA Grapalat" w:hAnsi="GHEA Grapalat" w:cs="Sylfaen"/>
          <w:szCs w:val="24"/>
          <w:lang w:val="hy-AM"/>
        </w:rPr>
        <w:lastRenderedPageBreak/>
        <w:t xml:space="preserve">ժամը </w:t>
      </w:r>
      <w:r w:rsidR="00702C67" w:rsidRPr="00657562">
        <w:rPr>
          <w:rFonts w:ascii="GHEA Grapalat" w:hAnsi="GHEA Grapalat" w:cs="Sylfaen"/>
          <w:szCs w:val="24"/>
          <w:lang w:val="hy-AM"/>
        </w:rPr>
        <w:t xml:space="preserve">11 </w:t>
      </w:r>
      <w:r w:rsidR="00702C67" w:rsidRPr="00657562">
        <w:rPr>
          <w:rFonts w:ascii="GHEA Grapalat" w:hAnsi="GHEA Grapalat" w:cs="Sylfaen"/>
          <w:szCs w:val="24"/>
          <w:vertAlign w:val="superscript"/>
          <w:lang w:val="hy-AM"/>
        </w:rPr>
        <w:t xml:space="preserve">00 </w:t>
      </w:r>
      <w:r w:rsidR="00702C67" w:rsidRPr="00657562">
        <w:rPr>
          <w:rFonts w:ascii="GHEA Grapalat" w:hAnsi="GHEA Grapalat" w:cs="Sylfaen"/>
          <w:szCs w:val="24"/>
          <w:lang w:val="hy-AM"/>
        </w:rPr>
        <w:t>-</w:t>
      </w:r>
      <w:r w:rsidRPr="00657562">
        <w:rPr>
          <w:rFonts w:ascii="GHEA Grapalat" w:hAnsi="GHEA Grapalat" w:cs="Sylfaen"/>
          <w:szCs w:val="24"/>
          <w:lang w:val="hy-AM"/>
        </w:rPr>
        <w:t>ն</w:t>
      </w:r>
      <w:r w:rsidRPr="00024398">
        <w:rPr>
          <w:rStyle w:val="FootnoteReference"/>
          <w:rFonts w:ascii="GHEA Grapalat" w:hAnsi="GHEA Grapalat" w:cs="Sylfaen"/>
          <w:szCs w:val="24"/>
          <w:lang w:val="ru-RU"/>
        </w:rPr>
        <w:footnoteReference w:id="1"/>
      </w:r>
      <w:r w:rsidRPr="00657562">
        <w:rPr>
          <w:rFonts w:ascii="GHEA Grapalat" w:hAnsi="GHEA Grapalat" w:cs="Sylfaen"/>
          <w:szCs w:val="24"/>
          <w:lang w:val="hy-AM"/>
        </w:rPr>
        <w:t xml:space="preserve">։  Ընթացակարգի հանձնաժողովի քարտուղարն է` </w:t>
      </w:r>
      <w:r w:rsidR="00702C67" w:rsidRPr="00657562">
        <w:rPr>
          <w:rFonts w:ascii="GHEA Grapalat" w:hAnsi="GHEA Grapalat" w:cs="Sylfaen"/>
          <w:szCs w:val="24"/>
          <w:lang w:val="hy-AM"/>
        </w:rPr>
        <w:t>Նարինե Նիկոլայանը</w:t>
      </w:r>
      <w:r w:rsidRPr="00657562">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0D45A0" w:rsidRPr="00024398" w:rsidRDefault="000D45A0" w:rsidP="000D45A0">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0D45A0" w:rsidRPr="00024398" w:rsidRDefault="000D45A0" w:rsidP="000D45A0">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0D45A0" w:rsidRPr="00024398" w:rsidRDefault="000D45A0" w:rsidP="000D45A0">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բ. իր կողմից հաստատված հայտարարություններ՝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D45A0" w:rsidRPr="00024398" w:rsidRDefault="000D45A0" w:rsidP="000D45A0">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գ. գնային առաջարկ,</w:t>
      </w:r>
    </w:p>
    <w:p w:rsidR="000D45A0" w:rsidRPr="00024398" w:rsidRDefault="004D1DA7" w:rsidP="000D45A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0D45A0" w:rsidRPr="00024398">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w:t>
      </w:r>
      <w:r w:rsidR="000D45A0">
        <w:rPr>
          <w:rFonts w:ascii="GHEA Grapalat" w:hAnsi="GHEA Grapalat" w:cs="Sylfaen"/>
          <w:sz w:val="20"/>
          <w:szCs w:val="24"/>
          <w:lang w:eastAsia="en-US"/>
        </w:rPr>
        <w:t>ցվելու է գործակալության միջոցով,</w:t>
      </w:r>
    </w:p>
    <w:p w:rsidR="000D45A0" w:rsidRPr="00024398" w:rsidRDefault="004D1DA7" w:rsidP="000D45A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0D45A0" w:rsidRPr="00024398">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0D45A0" w:rsidRPr="00024398" w:rsidRDefault="000D45A0" w:rsidP="000D45A0">
      <w:pPr>
        <w:pStyle w:val="norm"/>
        <w:spacing w:line="276" w:lineRule="auto"/>
        <w:rPr>
          <w:rFonts w:ascii="GHEA Grapalat" w:hAnsi="GHEA Grapalat" w:cs="Sylfaen"/>
          <w:sz w:val="20"/>
          <w:szCs w:val="24"/>
          <w:lang w:eastAsia="en-US"/>
        </w:rPr>
      </w:pPr>
    </w:p>
    <w:p w:rsidR="000D45A0" w:rsidRPr="00024398" w:rsidRDefault="000D45A0" w:rsidP="000D45A0">
      <w:pPr>
        <w:jc w:val="center"/>
        <w:rPr>
          <w:rFonts w:ascii="GHEA Grapalat" w:hAnsi="GHEA Grapalat" w:cs="Sylfaen"/>
          <w:sz w:val="20"/>
        </w:rPr>
      </w:pPr>
    </w:p>
    <w:p w:rsidR="000D45A0" w:rsidRPr="00024398" w:rsidRDefault="000D45A0" w:rsidP="000D45A0">
      <w:pPr>
        <w:jc w:val="center"/>
        <w:rPr>
          <w:rFonts w:ascii="GHEA Grapalat" w:hAnsi="GHEA Grapalat" w:cs="Sylfaen"/>
          <w:sz w:val="20"/>
        </w:rPr>
      </w:pPr>
    </w:p>
    <w:p w:rsidR="000D45A0" w:rsidRPr="00024398" w:rsidRDefault="000D45A0" w:rsidP="000D45A0">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0D45A0" w:rsidRPr="00024398" w:rsidRDefault="000D45A0" w:rsidP="000D45A0">
      <w:pPr>
        <w:jc w:val="center"/>
        <w:rPr>
          <w:rFonts w:ascii="GHEA Grapalat" w:hAnsi="GHEA Grapalat"/>
          <w:b/>
          <w:sz w:val="20"/>
        </w:rPr>
      </w:pPr>
      <w:r w:rsidRPr="00024398">
        <w:rPr>
          <w:rFonts w:ascii="GHEA Grapalat" w:hAnsi="GHEA Grapalat"/>
          <w:b/>
          <w:sz w:val="20"/>
        </w:rPr>
        <w:t>ԵՎ ԴՐԱՆՔ ՀԵՏ ՎԵՐՑՆԵԼՈՒ ԿԱՐԳԸ</w:t>
      </w:r>
    </w:p>
    <w:p w:rsidR="000D45A0" w:rsidRPr="00024398" w:rsidRDefault="000D45A0" w:rsidP="000D45A0">
      <w:pPr>
        <w:pStyle w:val="BodyTextIndent"/>
        <w:ind w:firstLine="567"/>
        <w:rPr>
          <w:rFonts w:ascii="GHEA Grapalat" w:hAnsi="GHEA Grapalat"/>
          <w:b/>
          <w:lang w:val="af-ZA"/>
        </w:rPr>
      </w:pPr>
    </w:p>
    <w:p w:rsidR="000D45A0" w:rsidRPr="00024398" w:rsidRDefault="000D45A0" w:rsidP="000D45A0">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0D45A0" w:rsidRPr="00024398" w:rsidRDefault="000D45A0" w:rsidP="000D45A0">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0D45A0" w:rsidRPr="00024398" w:rsidRDefault="000D45A0" w:rsidP="000D45A0">
      <w:pPr>
        <w:ind w:firstLine="567"/>
        <w:jc w:val="center"/>
        <w:rPr>
          <w:rFonts w:ascii="GHEA Grapalat" w:hAnsi="GHEA Grapalat"/>
          <w:b/>
          <w:sz w:val="20"/>
          <w:lang w:val="af-ZA"/>
        </w:rPr>
      </w:pPr>
    </w:p>
    <w:p w:rsidR="000D45A0" w:rsidRPr="00024398" w:rsidRDefault="000D45A0" w:rsidP="000D45A0">
      <w:pPr>
        <w:ind w:firstLine="567"/>
        <w:jc w:val="both"/>
        <w:rPr>
          <w:rFonts w:ascii="GHEA Grapalat" w:hAnsi="GHEA Grapalat" w:cs="Sylfaen"/>
          <w:sz w:val="20"/>
          <w:lang w:val="af-ZA"/>
        </w:rPr>
      </w:pPr>
    </w:p>
    <w:p w:rsidR="000D45A0" w:rsidRPr="00024398" w:rsidRDefault="000D45A0" w:rsidP="000D45A0">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0D45A0" w:rsidRPr="00024398" w:rsidRDefault="000D45A0" w:rsidP="000D45A0">
      <w:pPr>
        <w:ind w:firstLine="567"/>
        <w:jc w:val="both"/>
        <w:rPr>
          <w:rFonts w:ascii="GHEA Grapalat" w:hAnsi="GHEA Grapalat"/>
          <w:b/>
          <w:sz w:val="20"/>
          <w:lang w:val="af-ZA"/>
        </w:rPr>
      </w:pPr>
    </w:p>
    <w:p w:rsidR="000D45A0" w:rsidRPr="00024398" w:rsidRDefault="000D45A0" w:rsidP="000D45A0">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702C67" w:rsidRPr="00702C67">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E408DD">
        <w:rPr>
          <w:rFonts w:ascii="GHEA Grapalat" w:hAnsi="GHEA Grapalat" w:cs="Sylfaen"/>
          <w:sz w:val="20"/>
          <w:lang w:val="ru-RU"/>
        </w:rPr>
        <w:t>աշխատանքային</w:t>
      </w:r>
      <w:r w:rsidRPr="00EE1DDF">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4D1DA7">
        <w:rPr>
          <w:rFonts w:ascii="GHEA Grapalat" w:hAnsi="GHEA Grapalat" w:cs="Sylfaen"/>
          <w:sz w:val="20"/>
          <w:lang w:val="af-ZA"/>
        </w:rPr>
        <w:t xml:space="preserve">   </w:t>
      </w:r>
      <w:r w:rsidR="004D1DA7">
        <w:rPr>
          <w:rFonts w:ascii="GHEA Grapalat" w:hAnsi="GHEA Grapalat" w:cs="Sylfaen"/>
          <w:lang w:val="af-ZA"/>
        </w:rPr>
        <w:t>11</w:t>
      </w:r>
      <w:r w:rsidR="00702C67" w:rsidRPr="00702C67">
        <w:rPr>
          <w:rFonts w:ascii="GHEA Grapalat" w:hAnsi="GHEA Grapalat" w:cs="Sylfaen"/>
          <w:vertAlign w:val="superscript"/>
          <w:lang w:val="af-ZA"/>
        </w:rPr>
        <w:t xml:space="preserve">00 </w:t>
      </w:r>
      <w:r w:rsidR="00702C67" w:rsidRPr="00702C67">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0D45A0" w:rsidRPr="00024398" w:rsidRDefault="000D45A0" w:rsidP="000D45A0">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0D45A0" w:rsidRPr="00024398" w:rsidRDefault="000D45A0" w:rsidP="000D45A0">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D45A0" w:rsidRPr="00024398" w:rsidRDefault="000D45A0" w:rsidP="000D45A0">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D45A0" w:rsidRPr="00024398" w:rsidRDefault="000D45A0" w:rsidP="000D45A0">
      <w:pPr>
        <w:pStyle w:val="BodyTextIndent2"/>
        <w:spacing w:line="240" w:lineRule="auto"/>
        <w:ind w:firstLine="567"/>
        <w:rPr>
          <w:rFonts w:ascii="GHEA Grapalat" w:hAnsi="GHEA Grapalat" w:cs="Sylfaen"/>
          <w:szCs w:val="24"/>
        </w:rPr>
      </w:pPr>
      <w:r w:rsidRPr="00024398">
        <w:rPr>
          <w:rFonts w:ascii="GHEA Grapalat" w:hAnsi="GHEA Grapalat"/>
        </w:rPr>
        <w:lastRenderedPageBreak/>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0D45A0" w:rsidRPr="00024398" w:rsidRDefault="000D45A0" w:rsidP="000D45A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0D45A0" w:rsidRPr="00024398" w:rsidRDefault="000D45A0" w:rsidP="000D45A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0D45A0" w:rsidRPr="00024398" w:rsidRDefault="000D45A0" w:rsidP="000D45A0">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702C67">
        <w:rPr>
          <w:rFonts w:ascii="GHEA Grapalat" w:hAnsi="GHEA Grapalat" w:cs="Sylfaen"/>
          <w:i w:val="0"/>
          <w:szCs w:val="24"/>
          <w:lang w:val="ru-RU"/>
        </w:rPr>
        <w:t>Կենտրոնական</w:t>
      </w:r>
      <w:r w:rsidR="00702C67" w:rsidRPr="00702C67">
        <w:rPr>
          <w:rFonts w:ascii="GHEA Grapalat" w:hAnsi="GHEA Grapalat" w:cs="Sylfaen"/>
          <w:i w:val="0"/>
          <w:szCs w:val="24"/>
          <w:lang w:val="af-ZA"/>
        </w:rPr>
        <w:t xml:space="preserve"> </w:t>
      </w:r>
      <w:r w:rsidR="00702C67">
        <w:rPr>
          <w:rFonts w:ascii="GHEA Grapalat" w:hAnsi="GHEA Grapalat" w:cs="Sylfaen"/>
          <w:i w:val="0"/>
          <w:szCs w:val="24"/>
          <w:lang w:val="ru-RU"/>
        </w:rPr>
        <w:t>բանկի</w:t>
      </w:r>
      <w:r w:rsidR="00702C67" w:rsidRPr="00702C67">
        <w:rPr>
          <w:rFonts w:ascii="GHEA Grapalat" w:hAnsi="GHEA Grapalat" w:cs="Sylfaen"/>
          <w:i w:val="0"/>
          <w:szCs w:val="24"/>
          <w:lang w:val="af-ZA"/>
        </w:rPr>
        <w:t xml:space="preserve"> </w:t>
      </w:r>
      <w:r w:rsidR="00702C67">
        <w:rPr>
          <w:rFonts w:ascii="GHEA Grapalat" w:hAnsi="GHEA Grapalat" w:cs="Sylfaen"/>
          <w:i w:val="0"/>
          <w:szCs w:val="24"/>
          <w:lang w:val="ru-RU"/>
        </w:rPr>
        <w:t>կողմից</w:t>
      </w:r>
      <w:r w:rsidR="00702C67" w:rsidRPr="00702C67">
        <w:rPr>
          <w:rFonts w:ascii="GHEA Grapalat" w:hAnsi="GHEA Grapalat" w:cs="Sylfaen"/>
          <w:i w:val="0"/>
          <w:szCs w:val="24"/>
          <w:lang w:val="af-ZA"/>
        </w:rPr>
        <w:t xml:space="preserve"> </w:t>
      </w:r>
      <w:r w:rsidR="00702C67">
        <w:rPr>
          <w:rFonts w:ascii="GHEA Grapalat" w:hAnsi="GHEA Grapalat" w:cs="Sylfaen"/>
          <w:i w:val="0"/>
          <w:szCs w:val="24"/>
          <w:lang w:val="ru-RU"/>
        </w:rPr>
        <w:t>սահմանված</w:t>
      </w:r>
      <w:r w:rsidR="00702C67" w:rsidRPr="00702C67">
        <w:rPr>
          <w:rFonts w:ascii="GHEA Grapalat" w:hAnsi="GHEA Grapalat" w:cs="Sylfaen"/>
          <w:i w:val="0"/>
          <w:szCs w:val="24"/>
          <w:lang w:val="af-ZA"/>
        </w:rPr>
        <w:t xml:space="preserve"> </w:t>
      </w:r>
      <w:r w:rsidR="00702C67">
        <w:rPr>
          <w:rFonts w:ascii="GHEA Grapalat" w:hAnsi="GHEA Grapalat" w:cs="Sylfaen"/>
          <w:i w:val="0"/>
          <w:szCs w:val="24"/>
          <w:lang w:val="ru-RU"/>
        </w:rPr>
        <w:t>տվյալ</w:t>
      </w:r>
      <w:r w:rsidR="00702C67" w:rsidRPr="00702C67">
        <w:rPr>
          <w:rFonts w:ascii="GHEA Grapalat" w:hAnsi="GHEA Grapalat" w:cs="Sylfaen"/>
          <w:i w:val="0"/>
          <w:szCs w:val="24"/>
          <w:lang w:val="af-ZA"/>
        </w:rPr>
        <w:t xml:space="preserve"> </w:t>
      </w:r>
      <w:r w:rsidR="00702C67">
        <w:rPr>
          <w:rFonts w:ascii="GHEA Grapalat" w:hAnsi="GHEA Grapalat" w:cs="Sylfaen"/>
          <w:i w:val="0"/>
          <w:szCs w:val="24"/>
          <w:lang w:val="ru-RU"/>
        </w:rPr>
        <w:t>օրվա</w:t>
      </w:r>
      <w:r w:rsidR="00702C67" w:rsidRPr="00702C67">
        <w:rPr>
          <w:rFonts w:ascii="GHEA Grapalat" w:hAnsi="GHEA Grapalat" w:cs="Sylfaen"/>
          <w:i w:val="0"/>
          <w:szCs w:val="24"/>
          <w:lang w:val="af-ZA"/>
        </w:rPr>
        <w:t xml:space="preserve"> </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0D45A0" w:rsidRPr="00024398" w:rsidRDefault="000D45A0" w:rsidP="000D45A0">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0D45A0" w:rsidRPr="00024398" w:rsidRDefault="000D45A0" w:rsidP="000D45A0">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D45A0" w:rsidRPr="00024398" w:rsidDel="00992C40" w:rsidRDefault="000D45A0" w:rsidP="000D45A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eastAsia="x-none"/>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0D45A0" w:rsidRPr="00024398" w:rsidRDefault="000D45A0" w:rsidP="000D45A0">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eastAsia="x-none"/>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0D45A0" w:rsidRPr="00024398" w:rsidRDefault="000D45A0" w:rsidP="000D45A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D45A0" w:rsidRPr="00024398" w:rsidRDefault="000D45A0" w:rsidP="000D45A0">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702C67">
        <w:rPr>
          <w:rFonts w:ascii="GHEA Grapalat" w:hAnsi="GHEA Grapalat" w:cs="Times Armenian"/>
          <w:lang w:val="es-ES"/>
        </w:rPr>
        <w:t>vorotan-arpa-sevan@rambler.ru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0D45A0" w:rsidRPr="00024398" w:rsidRDefault="000D45A0" w:rsidP="000D45A0">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00702C67">
        <w:rPr>
          <w:rFonts w:ascii="GHEA Grapalat" w:hAnsi="GHEA Grapalat" w:cs="Arial Armenian"/>
          <w:sz w:val="20"/>
          <w:lang w:val="hy-AM"/>
        </w:rPr>
        <w: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00702C67">
        <w:rPr>
          <w:rFonts w:ascii="GHEA Grapalat" w:hAnsi="GHEA Grapalat" w:cs="Sylfaen"/>
          <w:sz w:val="20"/>
          <w:lang w:val="hy-AM"/>
        </w:rPr>
        <w: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0B17D2">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0D45A0">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D45A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0D45A0" w:rsidRPr="00024398" w:rsidRDefault="000D45A0" w:rsidP="000D45A0">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0D45A0" w:rsidRPr="00024398" w:rsidRDefault="000D45A0" w:rsidP="000D45A0">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0D45A0" w:rsidRPr="00024398" w:rsidRDefault="000D45A0" w:rsidP="000D45A0">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0D45A0" w:rsidRPr="00024398" w:rsidRDefault="000D45A0" w:rsidP="000D45A0">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0D45A0" w:rsidRPr="00024398" w:rsidRDefault="000D45A0" w:rsidP="000D45A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0D45A0" w:rsidRPr="00024398" w:rsidRDefault="000D45A0" w:rsidP="000D45A0">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D45A0" w:rsidRPr="00024398" w:rsidRDefault="000D45A0" w:rsidP="000D45A0">
      <w:pPr>
        <w:pStyle w:val="BodyTextIndent2"/>
        <w:ind w:firstLine="567"/>
        <w:rPr>
          <w:rFonts w:ascii="GHEA Grapalat" w:hAnsi="GHEA Grapalat"/>
        </w:rPr>
      </w:pPr>
    </w:p>
    <w:p w:rsidR="000D45A0" w:rsidRPr="00024398" w:rsidRDefault="000D45A0" w:rsidP="000D45A0">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0D45A0" w:rsidRPr="00024398" w:rsidRDefault="000D45A0" w:rsidP="000D45A0">
      <w:pPr>
        <w:ind w:firstLine="567"/>
        <w:jc w:val="center"/>
        <w:rPr>
          <w:rFonts w:ascii="GHEA Grapalat" w:hAnsi="GHEA Grapalat"/>
          <w:b/>
          <w:sz w:val="20"/>
          <w:lang w:val="af-ZA"/>
        </w:rPr>
      </w:pPr>
    </w:p>
    <w:p w:rsidR="000D45A0" w:rsidRPr="00024398" w:rsidRDefault="000D45A0" w:rsidP="000D45A0">
      <w:pPr>
        <w:pStyle w:val="BodyTextIndent2"/>
        <w:spacing w:line="240" w:lineRule="auto"/>
        <w:ind w:firstLine="567"/>
        <w:rPr>
          <w:rFonts w:ascii="GHEA Grapalat" w:hAnsi="GHEA Grapalat"/>
          <w:lang w:eastAsia="x-none"/>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lang w:eastAsia="x-none"/>
        </w:rPr>
        <w:t xml:space="preserve">հրավերի 7.7 կետով նախատեսված որակավորման պահանջները հիմնավորող փաստաթղթերը գնահատելու նպատակով հրավիրվող նիստում` </w:t>
      </w:r>
    </w:p>
    <w:p w:rsidR="000D45A0" w:rsidRPr="00024398" w:rsidRDefault="000D45A0" w:rsidP="000D45A0">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8.1.</w:t>
      </w:r>
      <w:r w:rsidR="004D1DA7">
        <w:rPr>
          <w:rFonts w:ascii="GHEA Grapalat" w:hAnsi="GHEA Grapalat"/>
          <w:sz w:val="20"/>
          <w:szCs w:val="20"/>
          <w:lang w:val="af-ZA" w:eastAsia="x-none"/>
        </w:rPr>
        <w:t>2</w:t>
      </w:r>
      <w:r w:rsidRPr="00024398">
        <w:rPr>
          <w:rFonts w:ascii="GHEA Grapalat" w:hAnsi="GHEA Grapalat"/>
          <w:sz w:val="20"/>
          <w:szCs w:val="20"/>
          <w:lang w:val="af-ZA" w:eastAsia="x-none"/>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w:t>
      </w:r>
      <w:r w:rsidR="001C5CF1">
        <w:rPr>
          <w:rFonts w:ascii="GHEA Grapalat" w:hAnsi="GHEA Grapalat"/>
          <w:sz w:val="20"/>
          <w:szCs w:val="20"/>
          <w:lang w:val="af-ZA" w:eastAsia="x-none"/>
        </w:rPr>
        <w:t>«</w:t>
      </w:r>
      <w:r w:rsidRPr="00024398">
        <w:rPr>
          <w:rFonts w:ascii="GHEA Grapalat" w:hAnsi="GHEA Grapalat"/>
          <w:sz w:val="20"/>
          <w:szCs w:val="20"/>
          <w:lang w:val="af-ZA" w:eastAsia="x-none"/>
        </w:rPr>
        <w:t>տեխնի</w:t>
      </w:r>
      <w:r w:rsidRPr="00024398">
        <w:rPr>
          <w:rFonts w:ascii="GHEA Grapalat" w:hAnsi="GHEA Grapalat"/>
          <w:sz w:val="20"/>
          <w:szCs w:val="20"/>
          <w:lang w:val="af-ZA" w:eastAsia="x-none"/>
        </w:rPr>
        <w:softHyphen/>
        <w:t>կական միջոցներ</w:t>
      </w:r>
      <w:r w:rsidR="001C5CF1">
        <w:rPr>
          <w:rFonts w:ascii="GHEA Grapalat" w:hAnsi="GHEA Grapalat"/>
          <w:sz w:val="20"/>
          <w:szCs w:val="20"/>
          <w:lang w:val="af-ZA" w:eastAsia="x-none"/>
        </w:rPr>
        <w:t>»</w:t>
      </w:r>
      <w:r w:rsidRPr="00024398">
        <w:rPr>
          <w:rFonts w:ascii="GHEA Grapalat" w:hAnsi="GHEA Grapalat"/>
          <w:sz w:val="20"/>
          <w:szCs w:val="20"/>
          <w:lang w:val="af-ZA" w:eastAsia="x-none"/>
        </w:rPr>
        <w:t xml:space="preserve"> կամ </w:t>
      </w:r>
      <w:r w:rsidR="001C5CF1">
        <w:rPr>
          <w:rFonts w:ascii="GHEA Grapalat" w:hAnsi="GHEA Grapalat"/>
          <w:sz w:val="20"/>
          <w:szCs w:val="20"/>
          <w:lang w:val="af-ZA" w:eastAsia="x-none"/>
        </w:rPr>
        <w:t>«</w:t>
      </w:r>
      <w:r w:rsidRPr="00024398">
        <w:rPr>
          <w:rFonts w:ascii="GHEA Grapalat" w:hAnsi="GHEA Grapalat"/>
          <w:sz w:val="20"/>
          <w:szCs w:val="20"/>
          <w:lang w:val="af-ZA" w:eastAsia="x-none"/>
        </w:rPr>
        <w:t>աշխատանքային ռեսուրսներ</w:t>
      </w:r>
      <w:r w:rsidR="001C5CF1">
        <w:rPr>
          <w:rFonts w:ascii="GHEA Grapalat" w:hAnsi="GHEA Grapalat"/>
          <w:sz w:val="20"/>
          <w:szCs w:val="20"/>
          <w:lang w:val="af-ZA" w:eastAsia="x-none"/>
        </w:rPr>
        <w:t>»</w:t>
      </w:r>
      <w:r w:rsidRPr="00024398">
        <w:rPr>
          <w:rFonts w:ascii="GHEA Grapalat" w:hAnsi="GHEA Grapalat"/>
          <w:sz w:val="20"/>
          <w:szCs w:val="20"/>
          <w:lang w:val="af-ZA" w:eastAsia="x-none"/>
        </w:rPr>
        <w:t xml:space="preserve">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0D45A0" w:rsidRPr="00024398" w:rsidRDefault="000D45A0" w:rsidP="000D45A0">
      <w:pPr>
        <w:ind w:firstLine="567"/>
        <w:jc w:val="both"/>
        <w:rPr>
          <w:rFonts w:ascii="GHEA Grapalat" w:hAnsi="GHEA Grapalat"/>
          <w:sz w:val="20"/>
          <w:szCs w:val="20"/>
          <w:lang w:val="af-ZA" w:eastAsia="x-none"/>
        </w:rPr>
      </w:pPr>
      <w:r w:rsidRPr="00024398">
        <w:rPr>
          <w:rFonts w:ascii="GHEA Grapalat" w:hAnsi="GHEA Grapalat"/>
          <w:sz w:val="20"/>
          <w:szCs w:val="20"/>
          <w:lang w:val="af-ZA" w:eastAsia="x-none"/>
        </w:rPr>
        <w:t>8.1.</w:t>
      </w:r>
      <w:r w:rsidR="004D1DA7">
        <w:rPr>
          <w:rFonts w:ascii="GHEA Grapalat" w:hAnsi="GHEA Grapalat"/>
          <w:sz w:val="20"/>
          <w:szCs w:val="20"/>
          <w:lang w:val="af-ZA" w:eastAsia="x-none"/>
        </w:rPr>
        <w:t>3</w:t>
      </w:r>
      <w:r w:rsidRPr="00024398">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lang w:eastAsia="x-none"/>
        </w:rPr>
        <w:t>հրավերով</w:t>
      </w:r>
      <w:r w:rsidRPr="00024398">
        <w:rPr>
          <w:rFonts w:ascii="GHEA Grapalat" w:hAnsi="GHEA Grapalat"/>
          <w:sz w:val="20"/>
          <w:szCs w:val="20"/>
          <w:lang w:val="af-ZA" w:eastAsia="x-none"/>
        </w:rPr>
        <w:t xml:space="preserve"> նախատեսված պայմանները:</w:t>
      </w:r>
    </w:p>
    <w:p w:rsidR="000D45A0" w:rsidRPr="00024398" w:rsidRDefault="000D45A0" w:rsidP="000D45A0">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0D45A0" w:rsidRPr="00024398" w:rsidRDefault="000D45A0" w:rsidP="000D45A0">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D45A0" w:rsidRPr="00024398" w:rsidRDefault="000D45A0" w:rsidP="000D45A0">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D45A0" w:rsidRPr="00024398" w:rsidRDefault="000D45A0" w:rsidP="000D45A0">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0D45A0" w:rsidRPr="00024398" w:rsidRDefault="000D45A0" w:rsidP="000D45A0">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0D45A0" w:rsidRPr="00024398" w:rsidRDefault="000D45A0" w:rsidP="000D45A0">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lastRenderedPageBreak/>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D45A0" w:rsidRPr="00024398" w:rsidRDefault="000D45A0" w:rsidP="000D45A0">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0D45A0" w:rsidRPr="00024398" w:rsidRDefault="000D45A0" w:rsidP="000D45A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0D45A0" w:rsidRPr="00024398" w:rsidRDefault="000D45A0" w:rsidP="000D45A0">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0D45A0" w:rsidRPr="00024398" w:rsidRDefault="000D45A0" w:rsidP="000D45A0">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0D45A0" w:rsidRPr="00024398" w:rsidRDefault="000D45A0" w:rsidP="000D45A0">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0D45A0" w:rsidRPr="00024398" w:rsidRDefault="000D45A0" w:rsidP="000D45A0">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0D45A0" w:rsidRPr="00024398" w:rsidRDefault="000D45A0" w:rsidP="000D45A0">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0D45A0" w:rsidRPr="00024398" w:rsidRDefault="000D45A0" w:rsidP="000D45A0">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0D45A0" w:rsidRPr="00024398" w:rsidRDefault="000D45A0" w:rsidP="000D45A0">
      <w:pPr>
        <w:pStyle w:val="BodyTextIndent2"/>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1C5CF1">
        <w:rPr>
          <w:rFonts w:ascii="GHEA Grapalat" w:hAnsi="GHEA Grapalat"/>
          <w:b/>
          <w:lang w:val="es-ES"/>
        </w:rPr>
        <w:t>5</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0D45A0" w:rsidRPr="00024398" w:rsidRDefault="000D45A0" w:rsidP="000D45A0">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0D45A0" w:rsidRPr="00024398" w:rsidRDefault="000D45A0" w:rsidP="000D45A0">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0D45A0" w:rsidRPr="00024398" w:rsidRDefault="000D45A0" w:rsidP="000D45A0">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0D45A0" w:rsidRPr="00024398" w:rsidRDefault="000D45A0" w:rsidP="000D45A0">
      <w:pPr>
        <w:ind w:firstLine="567"/>
        <w:jc w:val="center"/>
        <w:rPr>
          <w:rFonts w:ascii="GHEA Grapalat" w:hAnsi="GHEA Grapalat"/>
          <w:b/>
          <w:sz w:val="20"/>
          <w:lang w:val="es-ES"/>
        </w:rPr>
      </w:pPr>
    </w:p>
    <w:p w:rsidR="000D45A0" w:rsidRPr="00024398" w:rsidRDefault="000D45A0" w:rsidP="000D45A0">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D45A0" w:rsidRPr="00024398" w:rsidRDefault="000D45A0" w:rsidP="000D45A0">
      <w:pPr>
        <w:jc w:val="center"/>
        <w:rPr>
          <w:rFonts w:ascii="GHEA Grapalat" w:hAnsi="GHEA Grapalat"/>
          <w:b/>
          <w:iCs/>
          <w:sz w:val="20"/>
          <w:lang w:val="af-ZA"/>
        </w:rPr>
      </w:pP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0D45A0" w:rsidRPr="00024398" w:rsidRDefault="000D45A0" w:rsidP="000D45A0">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00AE10B0" w:rsidRPr="00AE10B0">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0D45A0" w:rsidRPr="00024398" w:rsidRDefault="000D45A0" w:rsidP="000D45A0">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0D45A0" w:rsidRPr="00024398" w:rsidRDefault="000D45A0" w:rsidP="000D45A0">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lastRenderedPageBreak/>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0D45A0" w:rsidRPr="00024398" w:rsidRDefault="000D45A0" w:rsidP="000D45A0">
      <w:pPr>
        <w:jc w:val="center"/>
        <w:rPr>
          <w:rFonts w:ascii="GHEA Grapalat" w:hAnsi="GHEA Grapalat"/>
          <w:b/>
          <w:iCs/>
          <w:sz w:val="20"/>
          <w:lang w:val="af-ZA"/>
        </w:rPr>
      </w:pPr>
    </w:p>
    <w:p w:rsidR="000D45A0" w:rsidRPr="00024398" w:rsidRDefault="000D45A0" w:rsidP="000D45A0">
      <w:pPr>
        <w:jc w:val="center"/>
        <w:rPr>
          <w:rFonts w:ascii="GHEA Grapalat" w:hAnsi="GHEA Grapalat"/>
          <w:b/>
          <w:iCs/>
          <w:sz w:val="20"/>
          <w:lang w:val="af-ZA"/>
        </w:rPr>
      </w:pPr>
    </w:p>
    <w:p w:rsidR="000D45A0" w:rsidRPr="00024398" w:rsidRDefault="000D45A0" w:rsidP="000D45A0">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0D45A0" w:rsidRPr="00024398" w:rsidRDefault="000D45A0" w:rsidP="000D45A0">
      <w:pPr>
        <w:jc w:val="center"/>
        <w:rPr>
          <w:rFonts w:ascii="GHEA Grapalat" w:hAnsi="GHEA Grapalat"/>
          <w:b/>
          <w:iCs/>
          <w:sz w:val="20"/>
          <w:lang w:val="af-ZA"/>
        </w:rPr>
      </w:pP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D45A0" w:rsidRPr="00024398" w:rsidRDefault="000D45A0" w:rsidP="000D45A0">
      <w:pPr>
        <w:jc w:val="center"/>
        <w:rPr>
          <w:rFonts w:ascii="GHEA Grapalat" w:hAnsi="GHEA Grapalat"/>
          <w:b/>
          <w:szCs w:val="22"/>
          <w:lang w:val="af-ZA"/>
        </w:rPr>
      </w:pPr>
    </w:p>
    <w:p w:rsidR="000D45A0" w:rsidRPr="00024398" w:rsidRDefault="000D45A0" w:rsidP="000D45A0">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D45A0" w:rsidRPr="00024398" w:rsidRDefault="000D45A0" w:rsidP="000D45A0">
      <w:pPr>
        <w:jc w:val="center"/>
        <w:rPr>
          <w:rFonts w:ascii="GHEA Grapalat" w:hAnsi="GHEA Grapalat"/>
          <w:b/>
          <w:sz w:val="20"/>
          <w:lang w:val="af-ZA"/>
        </w:rPr>
      </w:pP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2"/>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0D45A0" w:rsidRPr="00024398" w:rsidRDefault="000D45A0" w:rsidP="000D45A0">
      <w:pPr>
        <w:ind w:firstLine="567"/>
        <w:jc w:val="both"/>
        <w:rPr>
          <w:rFonts w:ascii="GHEA Grapalat" w:hAnsi="GHEA Grapalat" w:cs="Sylfaen"/>
          <w:sz w:val="20"/>
          <w:lang w:val="af-ZA"/>
        </w:rPr>
      </w:pPr>
    </w:p>
    <w:p w:rsidR="000D45A0" w:rsidRPr="00024398" w:rsidRDefault="000D45A0" w:rsidP="000D45A0">
      <w:pPr>
        <w:pStyle w:val="BodyTextIndent"/>
        <w:rPr>
          <w:rFonts w:ascii="GHEA Grapalat" w:hAnsi="GHEA Grapalat"/>
          <w:i w:val="0"/>
          <w:sz w:val="18"/>
          <w:szCs w:val="18"/>
          <w:u w:val="single"/>
          <w:lang w:val="af-ZA"/>
        </w:rPr>
      </w:pPr>
    </w:p>
    <w:p w:rsidR="000D45A0" w:rsidRPr="00024398" w:rsidRDefault="000D45A0" w:rsidP="000D45A0">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0D45A0" w:rsidRPr="00024398" w:rsidRDefault="000D45A0" w:rsidP="000D45A0">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D45A0" w:rsidRPr="00024398" w:rsidRDefault="000D45A0" w:rsidP="000D45A0">
      <w:pPr>
        <w:jc w:val="center"/>
        <w:rPr>
          <w:rFonts w:ascii="GHEA Grapalat" w:hAnsi="GHEA Grapalat"/>
          <w:b/>
          <w:sz w:val="20"/>
          <w:lang w:val="af-ZA"/>
        </w:rPr>
      </w:pPr>
      <w:r w:rsidRPr="00024398">
        <w:rPr>
          <w:rFonts w:ascii="GHEA Grapalat" w:hAnsi="GHEA Grapalat"/>
          <w:b/>
          <w:sz w:val="20"/>
          <w:lang w:val="af-ZA"/>
        </w:rPr>
        <w:t>ԻՐԱՎՈՒՆՔԸ ԵՎ ԿԱՐԳԸ</w:t>
      </w:r>
    </w:p>
    <w:p w:rsidR="000D45A0" w:rsidRPr="00024398" w:rsidRDefault="000D45A0" w:rsidP="000D45A0">
      <w:pPr>
        <w:jc w:val="center"/>
        <w:rPr>
          <w:rFonts w:ascii="GHEA Grapalat" w:hAnsi="GHEA Grapalat"/>
          <w:b/>
          <w:sz w:val="20"/>
          <w:lang w:val="af-ZA"/>
        </w:rPr>
      </w:pP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D45A0" w:rsidRPr="00024398" w:rsidRDefault="000D45A0" w:rsidP="000D45A0">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D45A0" w:rsidRPr="00024398" w:rsidRDefault="000D45A0" w:rsidP="000D45A0">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0D45A0" w:rsidRPr="00341516" w:rsidRDefault="000D45A0" w:rsidP="000D45A0">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0D45A0" w:rsidRPr="00024398" w:rsidRDefault="000D45A0" w:rsidP="000D45A0">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0D45A0" w:rsidRDefault="000D45A0" w:rsidP="000D45A0">
      <w:pPr>
        <w:ind w:firstLine="567"/>
        <w:jc w:val="center"/>
        <w:rPr>
          <w:rFonts w:ascii="GHEA Grapalat" w:hAnsi="GHEA Grapalat"/>
          <w:szCs w:val="22"/>
          <w:lang w:val="af-ZA"/>
        </w:rPr>
      </w:pPr>
    </w:p>
    <w:p w:rsidR="000D45A0" w:rsidRPr="00024398" w:rsidRDefault="000D45A0" w:rsidP="000D45A0">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szCs w:val="22"/>
          <w:lang w:val="af-ZA"/>
        </w:rPr>
        <w:t xml:space="preserve"> </w:t>
      </w: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0D45A0" w:rsidRDefault="000D45A0" w:rsidP="000D45A0">
      <w:pPr>
        <w:jc w:val="center"/>
        <w:rPr>
          <w:rFonts w:ascii="GHEA Grapalat" w:hAnsi="GHEA Grapalat"/>
          <w:b/>
          <w:szCs w:val="22"/>
          <w:lang w:val="af-ZA"/>
        </w:rPr>
      </w:pPr>
    </w:p>
    <w:p w:rsidR="000D45A0" w:rsidRPr="00024398" w:rsidRDefault="000D45A0" w:rsidP="000D45A0">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0D45A0" w:rsidRPr="00024398" w:rsidRDefault="000D45A0" w:rsidP="000D45A0">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0D45A0" w:rsidRPr="00024398" w:rsidRDefault="000D45A0" w:rsidP="000D45A0">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0D45A0" w:rsidRPr="00024398" w:rsidRDefault="000D45A0" w:rsidP="000D45A0">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0D45A0" w:rsidRPr="00024398" w:rsidRDefault="00AE10B0" w:rsidP="000D45A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0D45A0" w:rsidRPr="00024398">
        <w:rPr>
          <w:rFonts w:ascii="GHEA Grapalat" w:hAnsi="GHEA Grapalat" w:cs="Sylfaen"/>
          <w:sz w:val="20"/>
          <w:szCs w:val="24"/>
          <w:lang w:val="af-ZA" w:eastAsia="en-US"/>
        </w:rPr>
        <w:t>) (Հ</w:t>
      </w:r>
      <w:r w:rsidR="000D45A0" w:rsidRPr="00024398">
        <w:rPr>
          <w:rFonts w:ascii="GHEA Grapalat" w:hAnsi="GHEA Grapalat" w:cs="Sylfaen"/>
          <w:sz w:val="20"/>
          <w:szCs w:val="24"/>
          <w:lang w:eastAsia="en-US"/>
        </w:rPr>
        <w:t>ավելված</w:t>
      </w:r>
      <w:r w:rsidR="000D45A0">
        <w:rPr>
          <w:rFonts w:ascii="GHEA Grapalat" w:hAnsi="GHEA Grapalat" w:cs="Sylfaen"/>
          <w:sz w:val="20"/>
          <w:szCs w:val="24"/>
          <w:lang w:val="af-ZA" w:eastAsia="en-US"/>
        </w:rPr>
        <w:t xml:space="preserve"> 3.2)</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Մասնակիցը</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հայտով</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ներկայացնում</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է</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հայտարարություն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համանման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նմանատիպ</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պայմանագրի</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կատարման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փորձառություն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ունենալու</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մասին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այդ</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դեպքում</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Մասնակիցը</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համարվում</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է</w:t>
      </w:r>
      <w:r w:rsidR="000D45A0" w:rsidRPr="00024398">
        <w:rPr>
          <w:rFonts w:ascii="GHEA Grapalat" w:hAnsi="GHEA Grapalat" w:cs="Sylfaen"/>
          <w:sz w:val="20"/>
          <w:szCs w:val="24"/>
          <w:lang w:val="af-ZA" w:eastAsia="en-US"/>
        </w:rPr>
        <w:t xml:space="preserve"> սույն </w:t>
      </w:r>
      <w:r w:rsidR="000D45A0" w:rsidRPr="00024398">
        <w:rPr>
          <w:rFonts w:ascii="GHEA Grapalat" w:hAnsi="GHEA Grapalat" w:cs="Sylfaen"/>
          <w:sz w:val="20"/>
          <w:szCs w:val="24"/>
          <w:lang w:eastAsia="en-US"/>
        </w:rPr>
        <w:t>կետի</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պահանջին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բավարարող։</w:t>
      </w:r>
    </w:p>
    <w:p w:rsidR="000D45A0" w:rsidRPr="00AE10B0" w:rsidRDefault="00AE10B0" w:rsidP="000D45A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Գործարքները</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համարվում</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են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համանման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նմանատիպ</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եթե</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դրանք</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դասվում</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են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սույն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հրավերով</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նախատեսված</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համանման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համարվող</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տնտեսական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գործունեության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նույն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խմբերում</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Համանման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համարվող</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lastRenderedPageBreak/>
        <w:t>տնտեսական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գործունեության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տեսակները</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հետևյալն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են</w:t>
      </w:r>
      <w:r w:rsidR="001C5CF1">
        <w:rPr>
          <w:rFonts w:ascii="GHEA Grapalat" w:hAnsi="GHEA Grapalat" w:cs="Sylfaen"/>
          <w:sz w:val="20"/>
          <w:szCs w:val="24"/>
          <w:lang w:val="af-ZA" w:eastAsia="en-US"/>
        </w:rPr>
        <w:t xml:space="preserve">` </w:t>
      </w:r>
      <w:r w:rsidR="001C5CF1" w:rsidRPr="00AE10B0">
        <w:rPr>
          <w:rFonts w:ascii="GHEA Grapalat" w:hAnsi="GHEA Grapalat" w:cs="Sylfaen"/>
          <w:sz w:val="20"/>
          <w:szCs w:val="24"/>
          <w:lang w:val="af-ZA" w:eastAsia="en-US"/>
        </w:rPr>
        <w:t>տրանսպորտային միջոցների տեխնիկական սպասարկման ծառայությ</w:t>
      </w:r>
      <w:r w:rsidR="001C5CF1" w:rsidRPr="00AE10B0">
        <w:rPr>
          <w:rFonts w:ascii="GHEA Grapalat" w:hAnsi="GHEA Grapalat" w:cs="Sylfaen"/>
          <w:sz w:val="20"/>
          <w:szCs w:val="24"/>
          <w:lang w:val="ru-RU" w:eastAsia="en-US"/>
        </w:rPr>
        <w:t>ունների</w:t>
      </w:r>
      <w:r w:rsidR="001C5CF1" w:rsidRPr="00AE10B0">
        <w:rPr>
          <w:rFonts w:ascii="GHEA Grapalat" w:hAnsi="GHEA Grapalat" w:cs="Sylfaen"/>
          <w:sz w:val="20"/>
          <w:szCs w:val="24"/>
          <w:lang w:val="af-ZA" w:eastAsia="en-US"/>
        </w:rPr>
        <w:t xml:space="preserve"> </w:t>
      </w:r>
      <w:r w:rsidR="001C5CF1" w:rsidRPr="00AE10B0">
        <w:rPr>
          <w:rFonts w:ascii="GHEA Grapalat" w:hAnsi="GHEA Grapalat" w:cs="Sylfaen"/>
          <w:sz w:val="20"/>
          <w:szCs w:val="24"/>
          <w:lang w:val="ru-RU" w:eastAsia="en-US"/>
        </w:rPr>
        <w:t>մատուցում</w:t>
      </w:r>
      <w:r w:rsidR="000D45A0" w:rsidRPr="00AE10B0">
        <w:rPr>
          <w:rFonts w:ascii="GHEA Grapalat" w:hAnsi="GHEA Grapalat" w:cs="Sylfaen"/>
          <w:sz w:val="20"/>
          <w:szCs w:val="24"/>
          <w:lang w:val="af-ZA" w:eastAsia="en-US"/>
        </w:rPr>
        <w:t xml:space="preserve">: </w:t>
      </w:r>
    </w:p>
    <w:p w:rsidR="000D45A0" w:rsidRPr="00024398" w:rsidRDefault="000D45A0" w:rsidP="000D45A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0D45A0" w:rsidRPr="00AE10B0" w:rsidRDefault="000D45A0" w:rsidP="000D45A0">
      <w:pPr>
        <w:ind w:firstLine="567"/>
        <w:jc w:val="both"/>
        <w:rPr>
          <w:rFonts w:ascii="GHEA Grapalat" w:hAnsi="GHEA Grapalat" w:cs="Sylfaen"/>
          <w:sz w:val="20"/>
          <w:lang w:val="af-ZA"/>
        </w:rPr>
      </w:pPr>
      <w:r w:rsidRPr="00AE10B0">
        <w:rPr>
          <w:rFonts w:ascii="GHEA Grapalat" w:hAnsi="GHEA Grapalat" w:cs="Sylfaen"/>
          <w:sz w:val="20"/>
          <w:lang w:val="af-ZA"/>
        </w:rPr>
        <w:t xml:space="preserve">2.2.5 </w:t>
      </w:r>
      <w:r w:rsidRPr="00AE10B0">
        <w:rPr>
          <w:rFonts w:ascii="GHEA Grapalat" w:hAnsi="GHEA Grapalat" w:cs="Sylfaen"/>
          <w:sz w:val="20"/>
          <w:lang w:val="ru-RU"/>
        </w:rPr>
        <w:t>Հայտարարություն</w:t>
      </w:r>
      <w:r w:rsidRPr="00AE10B0">
        <w:rPr>
          <w:rFonts w:ascii="GHEA Grapalat" w:hAnsi="GHEA Grapalat" w:cs="Sylfaen"/>
          <w:sz w:val="20"/>
          <w:lang w:val="af-ZA"/>
        </w:rPr>
        <w:t xml:space="preserve"> </w:t>
      </w:r>
      <w:r w:rsidRPr="00AE10B0">
        <w:rPr>
          <w:rFonts w:ascii="GHEA Grapalat" w:hAnsi="GHEA Grapalat" w:cs="Sylfaen"/>
          <w:sz w:val="20"/>
        </w:rPr>
        <w:t>պայ</w:t>
      </w:r>
      <w:r w:rsidRPr="00AE10B0">
        <w:rPr>
          <w:rFonts w:ascii="GHEA Grapalat" w:hAnsi="GHEA Grapalat" w:cs="Sylfaen"/>
          <w:sz w:val="20"/>
          <w:lang w:val="ru-RU"/>
        </w:rPr>
        <w:t>մանագրի</w:t>
      </w:r>
      <w:r w:rsidRPr="00AE10B0">
        <w:rPr>
          <w:rFonts w:ascii="GHEA Grapalat" w:hAnsi="GHEA Grapalat" w:cs="Sylfaen"/>
          <w:sz w:val="20"/>
          <w:lang w:val="af-ZA"/>
        </w:rPr>
        <w:t xml:space="preserve"> </w:t>
      </w:r>
      <w:r w:rsidRPr="00AE10B0">
        <w:rPr>
          <w:rFonts w:ascii="GHEA Grapalat" w:hAnsi="GHEA Grapalat" w:cs="Sylfaen"/>
          <w:sz w:val="20"/>
          <w:lang w:val="ru-RU"/>
        </w:rPr>
        <w:t>կատարման</w:t>
      </w:r>
      <w:r w:rsidRPr="00AE10B0">
        <w:rPr>
          <w:rFonts w:ascii="GHEA Grapalat" w:hAnsi="GHEA Grapalat" w:cs="Sylfaen"/>
          <w:sz w:val="20"/>
          <w:lang w:val="af-ZA"/>
        </w:rPr>
        <w:t xml:space="preserve"> </w:t>
      </w:r>
      <w:r w:rsidRPr="00AE10B0">
        <w:rPr>
          <w:rFonts w:ascii="GHEA Grapalat" w:hAnsi="GHEA Grapalat" w:cs="Sylfaen"/>
          <w:sz w:val="20"/>
          <w:lang w:val="ru-RU"/>
        </w:rPr>
        <w:t>համար</w:t>
      </w:r>
      <w:r w:rsidRPr="00AE10B0">
        <w:rPr>
          <w:rFonts w:ascii="GHEA Grapalat" w:hAnsi="GHEA Grapalat" w:cs="Sylfaen"/>
          <w:sz w:val="20"/>
          <w:lang w:val="af-ZA"/>
        </w:rPr>
        <w:t xml:space="preserve"> </w:t>
      </w:r>
      <w:r w:rsidRPr="00AE10B0">
        <w:rPr>
          <w:rFonts w:ascii="GHEA Grapalat" w:hAnsi="GHEA Grapalat" w:cs="Sylfaen"/>
          <w:sz w:val="20"/>
          <w:lang w:val="ru-RU"/>
        </w:rPr>
        <w:t>անհրաժեշտ</w:t>
      </w:r>
      <w:r w:rsidRPr="00AE10B0">
        <w:rPr>
          <w:rFonts w:ascii="GHEA Grapalat" w:hAnsi="GHEA Grapalat" w:cs="Sylfaen"/>
          <w:sz w:val="20"/>
          <w:lang w:val="af-ZA"/>
        </w:rPr>
        <w:t xml:space="preserve"> ֆինանս</w:t>
      </w:r>
      <w:r w:rsidRPr="00AE10B0">
        <w:rPr>
          <w:rFonts w:ascii="GHEA Grapalat" w:hAnsi="GHEA Grapalat" w:cs="Sylfaen"/>
          <w:sz w:val="20"/>
          <w:lang w:val="ru-RU"/>
        </w:rPr>
        <w:t>ական</w:t>
      </w:r>
      <w:r w:rsidRPr="00AE10B0">
        <w:rPr>
          <w:rFonts w:ascii="GHEA Grapalat" w:hAnsi="GHEA Grapalat" w:cs="Sylfaen"/>
          <w:sz w:val="20"/>
          <w:lang w:val="af-ZA"/>
        </w:rPr>
        <w:t xml:space="preserve"> </w:t>
      </w:r>
      <w:r w:rsidRPr="00AE10B0">
        <w:rPr>
          <w:rFonts w:ascii="GHEA Grapalat" w:hAnsi="GHEA Grapalat" w:cs="Sylfaen"/>
          <w:sz w:val="20"/>
          <w:lang w:val="ru-RU"/>
        </w:rPr>
        <w:t>միջոցների</w:t>
      </w:r>
      <w:r w:rsidRPr="00AE10B0">
        <w:rPr>
          <w:rFonts w:ascii="GHEA Grapalat" w:hAnsi="GHEA Grapalat" w:cs="Sylfaen"/>
          <w:sz w:val="20"/>
          <w:lang w:val="af-ZA"/>
        </w:rPr>
        <w:t xml:space="preserve"> </w:t>
      </w:r>
      <w:r w:rsidRPr="00AE10B0">
        <w:rPr>
          <w:rFonts w:ascii="GHEA Grapalat" w:hAnsi="GHEA Grapalat" w:cs="Sylfaen"/>
          <w:sz w:val="20"/>
          <w:lang w:val="ru-RU"/>
        </w:rPr>
        <w:t>առկայության</w:t>
      </w:r>
      <w:r w:rsidRPr="00AE10B0">
        <w:rPr>
          <w:rFonts w:ascii="GHEA Grapalat" w:hAnsi="GHEA Grapalat" w:cs="Sylfaen"/>
          <w:sz w:val="20"/>
          <w:lang w:val="af-ZA"/>
        </w:rPr>
        <w:t xml:space="preserve"> </w:t>
      </w:r>
      <w:r w:rsidRPr="00AE10B0">
        <w:rPr>
          <w:rFonts w:ascii="GHEA Grapalat" w:hAnsi="GHEA Grapalat" w:cs="Sylfaen"/>
          <w:sz w:val="20"/>
          <w:lang w:val="ru-RU"/>
        </w:rPr>
        <w:t>մասին</w:t>
      </w:r>
      <w:r w:rsidRPr="00AE10B0">
        <w:rPr>
          <w:rFonts w:ascii="GHEA Grapalat" w:hAnsi="GHEA Grapalat" w:cs="Sylfaen"/>
          <w:sz w:val="20"/>
          <w:lang w:val="af-ZA"/>
        </w:rPr>
        <w:t>.</w:t>
      </w:r>
    </w:p>
    <w:p w:rsidR="000D45A0" w:rsidRPr="00024398" w:rsidRDefault="00AE10B0" w:rsidP="000D45A0">
      <w:pPr>
        <w:pStyle w:val="norm"/>
        <w:spacing w:line="276" w:lineRule="auto"/>
        <w:rPr>
          <w:rFonts w:ascii="GHEA Grapalat" w:hAnsi="GHEA Grapalat" w:cs="Sylfaen"/>
          <w:sz w:val="20"/>
          <w:szCs w:val="24"/>
          <w:lang w:val="hy-AM" w:eastAsia="en-US"/>
        </w:rPr>
      </w:pPr>
      <w:r w:rsidRPr="00AE10B0">
        <w:rPr>
          <w:rFonts w:ascii="GHEA Grapalat" w:hAnsi="GHEA Grapalat" w:cs="Sylfaen"/>
          <w:sz w:val="20"/>
          <w:szCs w:val="24"/>
          <w:lang w:val="af-ZA" w:eastAsia="en-US"/>
        </w:rPr>
        <w:t>1</w:t>
      </w:r>
      <w:r w:rsidR="000D45A0" w:rsidRPr="00024398">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0D45A0" w:rsidRPr="00024398">
        <w:rPr>
          <w:rFonts w:ascii="GHEA Grapalat" w:hAnsi="GHEA Grapalat" w:cs="Sylfaen"/>
          <w:sz w:val="20"/>
          <w:lang w:val="af-ZA"/>
        </w:rPr>
        <w:t xml:space="preserve">սույն </w:t>
      </w:r>
      <w:r w:rsidR="000D45A0" w:rsidRPr="00024398">
        <w:rPr>
          <w:rFonts w:ascii="GHEA Grapalat" w:hAnsi="GHEA Grapalat" w:cs="Sylfaen"/>
          <w:sz w:val="20"/>
          <w:lang w:val="hy-AM"/>
        </w:rPr>
        <w:t>կետի</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hy-AM"/>
        </w:rPr>
        <w:t>պահանջին</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hy-AM"/>
        </w:rPr>
        <w:t>բավարարող</w:t>
      </w:r>
      <w:r w:rsidR="000D45A0" w:rsidRPr="00024398">
        <w:rPr>
          <w:rFonts w:ascii="GHEA Grapalat" w:hAnsi="GHEA Grapalat" w:cs="Sylfaen"/>
          <w:sz w:val="20"/>
          <w:szCs w:val="24"/>
          <w:lang w:val="hy-AM" w:eastAsia="en-US"/>
        </w:rPr>
        <w:t>:</w:t>
      </w:r>
    </w:p>
    <w:p w:rsidR="000D45A0" w:rsidRPr="000D45A0" w:rsidRDefault="000D45A0" w:rsidP="000D45A0">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0D45A0" w:rsidRPr="00024398" w:rsidRDefault="000D45A0" w:rsidP="000D45A0">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w:t>
      </w:r>
      <w:r w:rsidR="00AE10B0">
        <w:rPr>
          <w:rFonts w:ascii="GHEA Grapalat" w:hAnsi="GHEA Grapalat" w:cs="Sylfaen"/>
          <w:sz w:val="20"/>
          <w:lang w:val="af-ZA"/>
        </w:rPr>
        <w:t>7</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AE10B0">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0D45A0" w:rsidRPr="00024398" w:rsidRDefault="00AE10B0" w:rsidP="000D45A0">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lang w:val="af-ZA"/>
        </w:rPr>
        <w:t>2.2.8</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համատեղ</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գործունեության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պայմանագիրը</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եթե</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մասնակիցը</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գնման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ընթացակարգին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մասնակցում</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է</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համատեղ</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գործունեության</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կարգով</w:t>
      </w:r>
      <w:r w:rsidR="000D45A0" w:rsidRPr="00024398">
        <w:rPr>
          <w:rFonts w:ascii="GHEA Grapalat" w:hAnsi="GHEA Grapalat" w:cs="Sylfaen"/>
          <w:sz w:val="20"/>
          <w:szCs w:val="24"/>
          <w:lang w:val="af-ZA" w:eastAsia="en-US"/>
        </w:rPr>
        <w:t xml:space="preserve"> (</w:t>
      </w:r>
      <w:r w:rsidR="000D45A0" w:rsidRPr="00024398">
        <w:rPr>
          <w:rFonts w:ascii="GHEA Grapalat" w:hAnsi="GHEA Grapalat" w:cs="Sylfaen"/>
          <w:sz w:val="20"/>
          <w:szCs w:val="24"/>
          <w:lang w:eastAsia="en-US"/>
        </w:rPr>
        <w:t>կոնսորցիումով</w:t>
      </w:r>
      <w:r w:rsidR="000D45A0" w:rsidRPr="00024398">
        <w:rPr>
          <w:rFonts w:ascii="GHEA Grapalat" w:hAnsi="GHEA Grapalat" w:cs="Sylfaen"/>
          <w:sz w:val="20"/>
          <w:szCs w:val="24"/>
          <w:lang w:val="af-ZA" w:eastAsia="en-US"/>
        </w:rPr>
        <w:t>)</w:t>
      </w:r>
      <w:r w:rsidR="000D45A0" w:rsidRPr="00024398">
        <w:rPr>
          <w:rStyle w:val="FootnoteReference"/>
          <w:rFonts w:ascii="GHEA Grapalat" w:hAnsi="GHEA Grapalat" w:cs="Sylfaen"/>
          <w:sz w:val="20"/>
          <w:szCs w:val="24"/>
          <w:lang w:val="af-ZA" w:eastAsia="en-US"/>
        </w:rPr>
        <w:footnoteReference w:id="3"/>
      </w:r>
      <w:r w:rsidR="000D45A0" w:rsidRPr="00024398">
        <w:rPr>
          <w:rFonts w:ascii="GHEA Grapalat" w:hAnsi="GHEA Grapalat" w:cs="Sylfaen"/>
          <w:sz w:val="20"/>
          <w:szCs w:val="24"/>
          <w:lang w:val="af-ZA" w:eastAsia="en-US"/>
        </w:rPr>
        <w:t>:</w:t>
      </w:r>
    </w:p>
    <w:p w:rsidR="000D45A0" w:rsidRPr="00024398" w:rsidRDefault="000D45A0" w:rsidP="000D45A0">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2.2.</w:t>
      </w:r>
      <w:r w:rsidR="00AE10B0">
        <w:rPr>
          <w:rFonts w:ascii="GHEA Grapalat" w:hAnsi="GHEA Grapalat" w:cs="Sylfaen"/>
          <w:sz w:val="20"/>
          <w:lang w:val="af-ZA"/>
        </w:rPr>
        <w:t>9</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0D45A0" w:rsidRPr="00024398" w:rsidRDefault="000D45A0" w:rsidP="000D45A0">
      <w:pPr>
        <w:ind w:firstLine="567"/>
        <w:jc w:val="both"/>
        <w:rPr>
          <w:rFonts w:ascii="GHEA Grapalat" w:hAnsi="GHEA Grapalat"/>
          <w:b/>
          <w:sz w:val="20"/>
          <w:lang w:val="af-ZA"/>
        </w:rPr>
      </w:pPr>
    </w:p>
    <w:p w:rsidR="000D45A0" w:rsidRPr="00024398" w:rsidRDefault="000D45A0" w:rsidP="000D45A0">
      <w:pPr>
        <w:ind w:firstLine="567"/>
        <w:jc w:val="both"/>
        <w:rPr>
          <w:rFonts w:ascii="GHEA Grapalat" w:hAnsi="GHEA Grapalat"/>
          <w:b/>
          <w:sz w:val="20"/>
          <w:lang w:val="af-ZA"/>
        </w:rPr>
      </w:pPr>
    </w:p>
    <w:p w:rsidR="000D45A0" w:rsidRPr="00024398" w:rsidRDefault="000D45A0" w:rsidP="000D45A0">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0D45A0" w:rsidRPr="00024398" w:rsidRDefault="000D45A0" w:rsidP="000D45A0">
      <w:pPr>
        <w:ind w:firstLine="720"/>
        <w:jc w:val="center"/>
        <w:rPr>
          <w:rFonts w:ascii="GHEA Grapalat" w:hAnsi="GHEA Grapalat" w:cs="Arial"/>
          <w:b/>
          <w:sz w:val="20"/>
          <w:lang w:val="es-ES"/>
        </w:rPr>
      </w:pPr>
    </w:p>
    <w:p w:rsidR="000D45A0" w:rsidRPr="00024398" w:rsidRDefault="000D45A0" w:rsidP="000D45A0">
      <w:pPr>
        <w:ind w:firstLine="567"/>
        <w:jc w:val="both"/>
        <w:rPr>
          <w:rFonts w:ascii="GHEA Grapalat" w:hAnsi="GHEA Grapalat" w:cs="Sylfaen"/>
          <w:sz w:val="20"/>
          <w:lang w:val="af-ZA"/>
        </w:rPr>
      </w:pPr>
      <w:r w:rsidRPr="00024398">
        <w:rPr>
          <w:rFonts w:ascii="GHEA Grapalat" w:hAnsi="GHEA Grapalat" w:cs="Sylfaen"/>
          <w:sz w:val="20"/>
          <w:lang w:val="af-ZA"/>
        </w:rPr>
        <w:t>3.</w:t>
      </w:r>
      <w:r w:rsidR="00AE10B0">
        <w:rPr>
          <w:rFonts w:ascii="GHEA Grapalat" w:hAnsi="GHEA Grapalat" w:cs="Sylfaen"/>
          <w:sz w:val="20"/>
          <w:lang w:val="af-ZA"/>
        </w:rPr>
        <w:t>1</w:t>
      </w:r>
      <w:r w:rsidRPr="00024398">
        <w:rPr>
          <w:rFonts w:ascii="GHEA Grapalat" w:hAnsi="GHEA Grapalat" w:cs="Sylfaen"/>
          <w:sz w:val="20"/>
          <w:lang w:val="af-ZA"/>
        </w:rPr>
        <w:t xml:space="preserve">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0D45A0" w:rsidRPr="00024398" w:rsidRDefault="00AE10B0" w:rsidP="000D45A0">
      <w:pPr>
        <w:ind w:firstLine="567"/>
        <w:jc w:val="both"/>
        <w:rPr>
          <w:rFonts w:ascii="GHEA Grapalat" w:hAnsi="GHEA Grapalat" w:cs="Sylfaen"/>
          <w:sz w:val="20"/>
          <w:lang w:val="af-ZA"/>
        </w:rPr>
      </w:pPr>
      <w:r>
        <w:rPr>
          <w:rFonts w:ascii="GHEA Grapalat" w:hAnsi="GHEA Grapalat" w:cs="Sylfaen"/>
          <w:sz w:val="20"/>
          <w:lang w:val="af-ZA"/>
        </w:rPr>
        <w:t>3.2</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Հայտում</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ներառվող</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բնօրինակ</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փաստաթղթերի</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փոխարեն</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կարող</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են</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ներկայացվել</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դրանց</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նոտարական</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կարգով</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վավերացված</w:t>
      </w:r>
      <w:r w:rsidR="000D45A0" w:rsidRPr="00024398">
        <w:rPr>
          <w:rFonts w:ascii="GHEA Grapalat" w:hAnsi="GHEA Grapalat" w:cs="Sylfaen"/>
          <w:sz w:val="20"/>
          <w:lang w:val="af-ZA"/>
        </w:rPr>
        <w:t xml:space="preserve"> </w:t>
      </w:r>
      <w:r w:rsidR="000D45A0" w:rsidRPr="00024398">
        <w:rPr>
          <w:rFonts w:ascii="GHEA Grapalat" w:hAnsi="GHEA Grapalat" w:cs="Sylfaen"/>
          <w:sz w:val="20"/>
          <w:lang w:val="ru-RU"/>
        </w:rPr>
        <w:t>օրինակները։</w:t>
      </w:r>
    </w:p>
    <w:p w:rsidR="000D45A0" w:rsidRDefault="000D45A0" w:rsidP="000D45A0">
      <w:pPr>
        <w:jc w:val="center"/>
        <w:rPr>
          <w:rFonts w:ascii="GHEA Grapalat" w:hAnsi="GHEA Grapalat"/>
          <w:b/>
          <w:sz w:val="20"/>
          <w:lang w:val="af-ZA"/>
        </w:rPr>
      </w:pPr>
    </w:p>
    <w:p w:rsidR="00AE10B0" w:rsidRPr="00024398" w:rsidRDefault="00AE10B0" w:rsidP="000D45A0">
      <w:pPr>
        <w:jc w:val="center"/>
        <w:rPr>
          <w:rFonts w:ascii="GHEA Grapalat" w:hAnsi="GHEA Grapalat"/>
          <w:b/>
          <w:sz w:val="20"/>
          <w:lang w:val="af-ZA"/>
        </w:rPr>
      </w:pPr>
    </w:p>
    <w:p w:rsidR="000D45A0" w:rsidRDefault="000D45A0" w:rsidP="000D45A0">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p>
    <w:p w:rsidR="00AE10B0" w:rsidRPr="00024398" w:rsidRDefault="00AE10B0" w:rsidP="000D45A0">
      <w:pPr>
        <w:jc w:val="center"/>
        <w:rPr>
          <w:rFonts w:ascii="GHEA Grapalat" w:hAnsi="GHEA Grapalat" w:cs="Arial"/>
          <w:b/>
          <w:sz w:val="20"/>
          <w:lang w:val="es-ES"/>
        </w:rPr>
      </w:pPr>
    </w:p>
    <w:p w:rsidR="000D45A0" w:rsidRPr="00024398" w:rsidRDefault="000D45A0" w:rsidP="000D45A0">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0D45A0" w:rsidRPr="00024398" w:rsidRDefault="000D45A0" w:rsidP="000D45A0">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0D45A0" w:rsidRPr="00024398" w:rsidRDefault="000D45A0" w:rsidP="000D45A0">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0D45A0" w:rsidRPr="00024398" w:rsidRDefault="000D45A0" w:rsidP="000D45A0">
      <w:pPr>
        <w:ind w:firstLine="567"/>
        <w:jc w:val="both"/>
        <w:rPr>
          <w:rFonts w:ascii="GHEA Grapalat" w:hAnsi="GHEA Grapalat" w:cs="Sylfaen"/>
          <w:sz w:val="20"/>
          <w:lang w:val="es-ES"/>
        </w:rPr>
      </w:pPr>
    </w:p>
    <w:p w:rsidR="000D45A0" w:rsidRPr="00024398" w:rsidRDefault="000D45A0" w:rsidP="000D45A0">
      <w:pPr>
        <w:ind w:firstLine="567"/>
        <w:jc w:val="both"/>
        <w:rPr>
          <w:rFonts w:ascii="GHEA Grapalat" w:hAnsi="GHEA Grapalat" w:cs="Sylfaen"/>
          <w:sz w:val="20"/>
          <w:lang w:val="es-ES"/>
        </w:rPr>
      </w:pPr>
    </w:p>
    <w:p w:rsidR="000D45A0" w:rsidRPr="005358F5" w:rsidRDefault="000D45A0" w:rsidP="000D45A0">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D45A0" w:rsidRPr="005358F5" w:rsidRDefault="00471B43" w:rsidP="000D45A0">
      <w:pPr>
        <w:pStyle w:val="BodyTextIndent3"/>
        <w:jc w:val="right"/>
        <w:rPr>
          <w:rFonts w:ascii="GHEA Grapalat" w:hAnsi="GHEA Grapalat" w:cs="Arial"/>
          <w:b/>
          <w:lang w:val="es-ES"/>
        </w:rPr>
      </w:pPr>
      <w:r>
        <w:rPr>
          <w:rFonts w:ascii="GHEA Grapalat" w:hAnsi="GHEA Grapalat"/>
          <w:b/>
          <w:lang w:val="es-ES"/>
        </w:rPr>
        <w:t>«</w:t>
      </w:r>
      <w:r>
        <w:rPr>
          <w:rFonts w:ascii="GHEA Grapalat" w:hAnsi="GHEA Grapalat"/>
          <w:b/>
          <w:lang w:val="ru-RU"/>
        </w:rPr>
        <w:t>ՀՀԳՆՋՏՊԿ</w:t>
      </w:r>
      <w:r w:rsidRPr="00185846">
        <w:rPr>
          <w:rFonts w:ascii="GHEA Grapalat" w:hAnsi="GHEA Grapalat"/>
          <w:b/>
          <w:lang w:val="es-ES"/>
        </w:rPr>
        <w:t>-</w:t>
      </w:r>
      <w:r>
        <w:rPr>
          <w:rFonts w:ascii="GHEA Grapalat" w:hAnsi="GHEA Grapalat"/>
          <w:b/>
          <w:lang w:val="ru-RU"/>
        </w:rPr>
        <w:t>ԱՍԹՎԾԻԳ</w:t>
      </w:r>
      <w:r w:rsidRPr="00185846">
        <w:rPr>
          <w:rFonts w:ascii="GHEA Grapalat" w:hAnsi="GHEA Grapalat"/>
          <w:b/>
          <w:lang w:val="es-ES"/>
        </w:rPr>
        <w:t>-16/2-</w:t>
      </w:r>
      <w:r w:rsidR="000D45A0">
        <w:rPr>
          <w:rFonts w:ascii="GHEA Grapalat" w:hAnsi="GHEA Grapalat" w:cs="Sylfaen"/>
          <w:b/>
        </w:rPr>
        <w:t>ՇՀԾՁԲ</w:t>
      </w:r>
      <w:r w:rsidR="000D45A0" w:rsidRPr="005358F5">
        <w:rPr>
          <w:rFonts w:ascii="GHEA Grapalat" w:hAnsi="GHEA Grapalat"/>
          <w:b/>
          <w:lang w:val="es-ES"/>
        </w:rPr>
        <w:t>-</w:t>
      </w:r>
      <w:r w:rsidRPr="00185846">
        <w:rPr>
          <w:rFonts w:ascii="GHEA Grapalat" w:hAnsi="GHEA Grapalat"/>
          <w:b/>
          <w:lang w:val="es-ES"/>
        </w:rPr>
        <w:t>15</w:t>
      </w:r>
      <w:r>
        <w:rPr>
          <w:rFonts w:ascii="GHEA Grapalat" w:hAnsi="GHEA Grapalat"/>
          <w:b/>
          <w:lang w:val="es-ES"/>
        </w:rPr>
        <w:t>/</w:t>
      </w:r>
      <w:r w:rsidRPr="00185846">
        <w:rPr>
          <w:rFonts w:ascii="GHEA Grapalat" w:hAnsi="GHEA Grapalat"/>
          <w:b/>
          <w:lang w:val="es-ES"/>
        </w:rPr>
        <w:t>3»</w:t>
      </w:r>
      <w:r w:rsidR="000D45A0" w:rsidRPr="005358F5">
        <w:rPr>
          <w:rFonts w:ascii="GHEA Grapalat" w:hAnsi="GHEA Grapalat"/>
          <w:b/>
          <w:lang w:val="es-ES"/>
        </w:rPr>
        <w:t xml:space="preserve">  </w:t>
      </w:r>
      <w:r w:rsidR="000D45A0" w:rsidRPr="005358F5">
        <w:rPr>
          <w:rFonts w:ascii="GHEA Grapalat" w:hAnsi="GHEA Grapalat" w:cs="Sylfaen"/>
          <w:b/>
          <w:lang w:val="es-ES"/>
        </w:rPr>
        <w:t>ծածկագրով</w:t>
      </w:r>
    </w:p>
    <w:p w:rsidR="000D45A0" w:rsidRPr="005358F5" w:rsidRDefault="000D45A0" w:rsidP="000D45A0">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D45A0" w:rsidRPr="005358F5" w:rsidRDefault="000D45A0" w:rsidP="000D45A0">
      <w:pPr>
        <w:pStyle w:val="BodyTextIndent3"/>
        <w:jc w:val="right"/>
        <w:rPr>
          <w:rFonts w:ascii="GHEA Grapalat" w:hAnsi="GHEA Grapalat"/>
          <w:b/>
          <w:lang w:val="es-ES"/>
        </w:rPr>
      </w:pPr>
    </w:p>
    <w:p w:rsidR="000D45A0" w:rsidRPr="005358F5" w:rsidRDefault="00471B43" w:rsidP="000D45A0">
      <w:pPr>
        <w:pStyle w:val="BodyTextIndent3"/>
        <w:jc w:val="right"/>
        <w:rPr>
          <w:rFonts w:ascii="GHEA Grapalat" w:hAnsi="GHEA Grapalat" w:cs="Arial"/>
          <w:b/>
          <w:lang w:val="es-ES"/>
        </w:rPr>
      </w:pPr>
      <w:r>
        <w:rPr>
          <w:rFonts w:ascii="GHEA Grapalat" w:hAnsi="GHEA Grapalat"/>
          <w:b/>
          <w:lang w:val="es-ES"/>
        </w:rPr>
        <w:t>«</w:t>
      </w:r>
      <w:r>
        <w:rPr>
          <w:rFonts w:ascii="GHEA Grapalat" w:hAnsi="GHEA Grapalat"/>
          <w:b/>
          <w:lang w:val="ru-RU"/>
        </w:rPr>
        <w:t>ՀՀԳՆՋՏՊԿ</w:t>
      </w:r>
      <w:r w:rsidRPr="00185846">
        <w:rPr>
          <w:rFonts w:ascii="GHEA Grapalat" w:hAnsi="GHEA Grapalat"/>
          <w:b/>
          <w:lang w:val="es-ES"/>
        </w:rPr>
        <w:t>-</w:t>
      </w:r>
      <w:r>
        <w:rPr>
          <w:rFonts w:ascii="GHEA Grapalat" w:hAnsi="GHEA Grapalat"/>
          <w:b/>
          <w:lang w:val="ru-RU"/>
        </w:rPr>
        <w:t>ԱՍԹՎԾԻԳ</w:t>
      </w:r>
      <w:r w:rsidRPr="00185846">
        <w:rPr>
          <w:rFonts w:ascii="GHEA Grapalat" w:hAnsi="GHEA Grapalat"/>
          <w:b/>
          <w:lang w:val="es-ES"/>
        </w:rPr>
        <w:t>-16/2-</w:t>
      </w:r>
      <w:r>
        <w:rPr>
          <w:rFonts w:ascii="GHEA Grapalat" w:hAnsi="GHEA Grapalat" w:cs="Sylfaen"/>
          <w:b/>
        </w:rPr>
        <w:t>ՇՀԾՁԲ</w:t>
      </w:r>
      <w:r w:rsidRPr="005358F5">
        <w:rPr>
          <w:rFonts w:ascii="GHEA Grapalat" w:hAnsi="GHEA Grapalat"/>
          <w:b/>
          <w:lang w:val="es-ES"/>
        </w:rPr>
        <w:t>-</w:t>
      </w:r>
      <w:r w:rsidRPr="00185846">
        <w:rPr>
          <w:rFonts w:ascii="GHEA Grapalat" w:hAnsi="GHEA Grapalat"/>
          <w:b/>
          <w:lang w:val="es-ES"/>
        </w:rPr>
        <w:t>15</w:t>
      </w:r>
      <w:r>
        <w:rPr>
          <w:rFonts w:ascii="GHEA Grapalat" w:hAnsi="GHEA Grapalat"/>
          <w:b/>
          <w:lang w:val="es-ES"/>
        </w:rPr>
        <w:t>/</w:t>
      </w:r>
      <w:r w:rsidRPr="00185846">
        <w:rPr>
          <w:rFonts w:ascii="GHEA Grapalat" w:hAnsi="GHEA Grapalat"/>
          <w:b/>
          <w:lang w:val="es-ES"/>
        </w:rPr>
        <w:t>3»</w:t>
      </w:r>
      <w:r w:rsidRPr="005358F5">
        <w:rPr>
          <w:rFonts w:ascii="GHEA Grapalat" w:hAnsi="GHEA Grapalat"/>
          <w:b/>
          <w:lang w:val="es-ES"/>
        </w:rPr>
        <w:t xml:space="preserve"> </w:t>
      </w:r>
      <w:r w:rsidR="000D45A0" w:rsidRPr="005358F5">
        <w:rPr>
          <w:rFonts w:ascii="GHEA Grapalat" w:hAnsi="GHEA Grapalat" w:cs="Sylfaen"/>
          <w:b/>
          <w:lang w:val="es-ES"/>
        </w:rPr>
        <w:t>ծածկագրով</w:t>
      </w:r>
    </w:p>
    <w:p w:rsidR="000D45A0" w:rsidRDefault="000D45A0" w:rsidP="000D45A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D45A0" w:rsidRPr="00EE3DE0" w:rsidRDefault="000D45A0" w:rsidP="000D45A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D45A0" w:rsidRPr="005358F5" w:rsidRDefault="000D45A0" w:rsidP="000D45A0">
      <w:pPr>
        <w:pStyle w:val="BodyTextIndent3"/>
        <w:tabs>
          <w:tab w:val="left" w:pos="1080"/>
        </w:tabs>
        <w:jc w:val="right"/>
        <w:rPr>
          <w:rFonts w:ascii="GHEA Grapalat" w:hAnsi="GHEA Grapalat"/>
          <w:b/>
          <w:lang w:val="es-ES"/>
        </w:rPr>
      </w:pPr>
    </w:p>
    <w:p w:rsidR="000D45A0" w:rsidRPr="005358F5" w:rsidRDefault="000D45A0" w:rsidP="000D45A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D45A0" w:rsidRPr="005358F5" w:rsidRDefault="000D45A0" w:rsidP="000D45A0">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D45A0" w:rsidRPr="005358F5" w:rsidRDefault="000D45A0" w:rsidP="000D45A0">
      <w:pPr>
        <w:jc w:val="right"/>
        <w:rPr>
          <w:rFonts w:ascii="GHEA Grapalat" w:hAnsi="GHEA Grapalat"/>
          <w:sz w:val="26"/>
          <w:lang w:val="es-ES"/>
        </w:rPr>
      </w:pPr>
      <w:r w:rsidRPr="005358F5">
        <w:rPr>
          <w:rFonts w:ascii="GHEA Grapalat" w:hAnsi="GHEA Grapalat"/>
          <w:sz w:val="26"/>
          <w:lang w:val="es-ES"/>
        </w:rPr>
        <w:t xml:space="preserve"> </w:t>
      </w:r>
    </w:p>
    <w:p w:rsidR="000D45A0" w:rsidRPr="00FC72C1" w:rsidRDefault="000D45A0" w:rsidP="000D45A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D45A0" w:rsidRPr="005358F5" w:rsidRDefault="000D45A0" w:rsidP="000D45A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D45A0" w:rsidRPr="00FC72C1" w:rsidRDefault="00471B43" w:rsidP="000D45A0">
      <w:pPr>
        <w:spacing w:line="276" w:lineRule="auto"/>
        <w:jc w:val="both"/>
        <w:rPr>
          <w:rFonts w:ascii="GHEA Grapalat" w:hAnsi="GHEA Grapalat" w:cs="Arial"/>
          <w:sz w:val="20"/>
          <w:szCs w:val="20"/>
          <w:lang w:val="es-ES"/>
        </w:rPr>
      </w:pPr>
      <w:r>
        <w:rPr>
          <w:rFonts w:ascii="GHEA Grapalat" w:hAnsi="GHEA Grapalat"/>
          <w:sz w:val="22"/>
          <w:szCs w:val="22"/>
          <w:lang w:val="es-ES"/>
        </w:rPr>
        <w:t>«</w:t>
      </w:r>
      <w:r w:rsidR="000D45A0" w:rsidRPr="005358F5">
        <w:rPr>
          <w:rFonts w:ascii="GHEA Grapalat" w:hAnsi="GHEA Grapalat" w:cs="Sylfaen"/>
          <w:sz w:val="22"/>
          <w:szCs w:val="22"/>
          <w:vertAlign w:val="subscript"/>
          <w:lang w:val="es-ES"/>
        </w:rPr>
        <w:t>Պատվիրատուի</w:t>
      </w:r>
      <w:r w:rsidR="000D45A0" w:rsidRPr="005358F5">
        <w:rPr>
          <w:rFonts w:ascii="GHEA Grapalat" w:hAnsi="GHEA Grapalat" w:cs="Arial"/>
          <w:sz w:val="22"/>
          <w:szCs w:val="22"/>
          <w:vertAlign w:val="subscript"/>
          <w:lang w:val="es-ES"/>
        </w:rPr>
        <w:t xml:space="preserve"> </w:t>
      </w:r>
      <w:r w:rsidR="000D45A0" w:rsidRPr="005358F5">
        <w:rPr>
          <w:rFonts w:ascii="GHEA Grapalat" w:hAnsi="GHEA Grapalat" w:cs="Sylfaen"/>
          <w:sz w:val="22"/>
          <w:szCs w:val="22"/>
          <w:vertAlign w:val="subscript"/>
          <w:lang w:val="es-ES"/>
        </w:rPr>
        <w:t>անվանումը</w:t>
      </w:r>
      <w:r>
        <w:rPr>
          <w:rFonts w:ascii="GHEA Grapalat" w:hAnsi="GHEA Grapalat" w:cs="Sylfaen"/>
          <w:sz w:val="20"/>
          <w:szCs w:val="20"/>
          <w:lang w:val="es-ES"/>
        </w:rPr>
        <w:t>»</w:t>
      </w:r>
      <w:r w:rsidR="000D45A0" w:rsidRPr="00FC72C1">
        <w:rPr>
          <w:rFonts w:ascii="GHEA Grapalat" w:hAnsi="GHEA Grapalat"/>
          <w:sz w:val="20"/>
          <w:szCs w:val="20"/>
          <w:lang w:val="es-ES"/>
        </w:rPr>
        <w:t>-</w:t>
      </w:r>
      <w:r w:rsidR="000D45A0" w:rsidRPr="00FC72C1">
        <w:rPr>
          <w:rFonts w:ascii="GHEA Grapalat" w:hAnsi="GHEA Grapalat" w:cs="Sylfaen"/>
          <w:sz w:val="20"/>
          <w:szCs w:val="20"/>
          <w:lang w:val="es-ES"/>
        </w:rPr>
        <w:t>ի</w:t>
      </w:r>
      <w:r w:rsidR="000D45A0" w:rsidRPr="00FC72C1">
        <w:rPr>
          <w:rFonts w:ascii="GHEA Grapalat" w:hAnsi="GHEA Grapalat" w:cs="Arial"/>
          <w:sz w:val="20"/>
          <w:szCs w:val="20"/>
          <w:lang w:val="es-ES"/>
        </w:rPr>
        <w:t xml:space="preserve"> </w:t>
      </w:r>
      <w:r w:rsidR="000D45A0" w:rsidRPr="00FC72C1">
        <w:rPr>
          <w:rFonts w:ascii="GHEA Grapalat" w:hAnsi="GHEA Grapalat" w:cs="Sylfaen"/>
          <w:sz w:val="20"/>
          <w:szCs w:val="20"/>
          <w:lang w:val="es-ES"/>
        </w:rPr>
        <w:t>կողմից</w:t>
      </w:r>
      <w:r w:rsidR="000D45A0" w:rsidRPr="00FC72C1">
        <w:rPr>
          <w:rFonts w:ascii="GHEA Grapalat" w:hAnsi="GHEA Grapalat" w:cs="Arial"/>
          <w:sz w:val="20"/>
          <w:szCs w:val="20"/>
          <w:lang w:val="es-ES"/>
        </w:rPr>
        <w:t xml:space="preserve"> </w:t>
      </w:r>
      <w:r>
        <w:rPr>
          <w:rFonts w:ascii="GHEA Grapalat" w:hAnsi="GHEA Grapalat"/>
          <w:sz w:val="20"/>
          <w:szCs w:val="20"/>
          <w:lang w:val="es-ES"/>
        </w:rPr>
        <w:t>«</w:t>
      </w:r>
      <w:r w:rsidR="000D45A0" w:rsidRPr="00FC72C1">
        <w:rPr>
          <w:rFonts w:ascii="GHEA Grapalat" w:hAnsi="GHEA Grapalat"/>
          <w:sz w:val="20"/>
          <w:szCs w:val="20"/>
          <w:lang w:val="es-ES"/>
        </w:rPr>
        <w:t>---</w:t>
      </w:r>
      <w:r w:rsidR="000D45A0">
        <w:rPr>
          <w:rFonts w:ascii="GHEA Grapalat" w:hAnsi="GHEA Grapalat" w:cs="Sylfaen"/>
          <w:sz w:val="20"/>
          <w:szCs w:val="20"/>
          <w:lang w:val="es-ES"/>
        </w:rPr>
        <w:t>ՇՀԾՁԲ</w:t>
      </w:r>
      <w:r w:rsidR="000D45A0" w:rsidRPr="00FC72C1">
        <w:rPr>
          <w:rFonts w:ascii="GHEA Grapalat" w:hAnsi="GHEA Grapalat" w:cs="Arial"/>
          <w:sz w:val="20"/>
          <w:szCs w:val="20"/>
          <w:lang w:val="es-ES"/>
        </w:rPr>
        <w:t>---/---</w:t>
      </w:r>
      <w:r>
        <w:rPr>
          <w:rFonts w:ascii="GHEA Grapalat" w:hAnsi="GHEA Grapalat" w:cs="Sylfaen"/>
          <w:sz w:val="20"/>
          <w:szCs w:val="20"/>
          <w:lang w:val="es-ES"/>
        </w:rPr>
        <w:t>»</w:t>
      </w:r>
      <w:r w:rsidR="000D45A0" w:rsidRPr="00FC72C1">
        <w:rPr>
          <w:rFonts w:ascii="GHEA Grapalat" w:hAnsi="GHEA Grapalat"/>
          <w:sz w:val="20"/>
          <w:szCs w:val="20"/>
          <w:lang w:val="es-ES"/>
        </w:rPr>
        <w:t xml:space="preserve"> </w:t>
      </w:r>
      <w:r w:rsidR="000D45A0" w:rsidRPr="00FC72C1">
        <w:rPr>
          <w:rFonts w:ascii="GHEA Grapalat" w:hAnsi="GHEA Grapalat" w:cs="Sylfaen"/>
          <w:sz w:val="20"/>
          <w:szCs w:val="20"/>
          <w:lang w:val="es-ES"/>
        </w:rPr>
        <w:t>ծածկագրով</w:t>
      </w:r>
      <w:r w:rsidR="000D45A0" w:rsidRPr="00FC72C1">
        <w:rPr>
          <w:rFonts w:ascii="GHEA Grapalat" w:hAnsi="GHEA Grapalat" w:cs="Arial"/>
          <w:sz w:val="20"/>
          <w:szCs w:val="20"/>
          <w:lang w:val="es-ES"/>
        </w:rPr>
        <w:t xml:space="preserve"> </w:t>
      </w:r>
      <w:r w:rsidR="000D45A0" w:rsidRPr="00FC72C1">
        <w:rPr>
          <w:rFonts w:ascii="GHEA Grapalat" w:hAnsi="GHEA Grapalat" w:cs="Sylfaen"/>
          <w:sz w:val="20"/>
          <w:szCs w:val="20"/>
          <w:lang w:val="es-ES"/>
        </w:rPr>
        <w:t>հայտարարված</w:t>
      </w:r>
      <w:r w:rsidR="000D45A0" w:rsidRPr="00FC72C1">
        <w:rPr>
          <w:rFonts w:ascii="GHEA Grapalat" w:hAnsi="GHEA Grapalat" w:cs="Arial"/>
          <w:sz w:val="20"/>
          <w:szCs w:val="20"/>
          <w:lang w:val="es-ES"/>
        </w:rPr>
        <w:t xml:space="preserve"> </w:t>
      </w:r>
      <w:r w:rsidR="000D45A0">
        <w:rPr>
          <w:rFonts w:ascii="GHEA Grapalat" w:hAnsi="GHEA Grapalat" w:cs="Sylfaen"/>
          <w:sz w:val="20"/>
          <w:szCs w:val="20"/>
          <w:lang w:val="es-ES"/>
        </w:rPr>
        <w:t>շրջանակային համաձայնագրերի միջոցով գնում կատարելու ընթացակարգ</w:t>
      </w:r>
      <w:r w:rsidR="000D45A0" w:rsidRPr="00FC72C1">
        <w:rPr>
          <w:rFonts w:ascii="GHEA Grapalat" w:hAnsi="GHEA Grapalat" w:cs="Sylfaen"/>
          <w:sz w:val="20"/>
          <w:szCs w:val="20"/>
          <w:lang w:val="es-ES"/>
        </w:rPr>
        <w:t>ի</w:t>
      </w:r>
    </w:p>
    <w:p w:rsidR="000D45A0" w:rsidRPr="00FC72C1" w:rsidRDefault="000D45A0" w:rsidP="000D45A0">
      <w:pPr>
        <w:spacing w:line="276" w:lineRule="auto"/>
        <w:jc w:val="both"/>
        <w:rPr>
          <w:rFonts w:ascii="GHEA Grapalat" w:hAnsi="GHEA Grapalat" w:cs="Arial"/>
          <w:sz w:val="20"/>
          <w:szCs w:val="20"/>
          <w:lang w:val="es-ES"/>
        </w:rPr>
      </w:pPr>
    </w:p>
    <w:p w:rsidR="000D45A0" w:rsidRPr="005358F5" w:rsidRDefault="000D45A0" w:rsidP="000D45A0">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D45A0" w:rsidRPr="005358F5" w:rsidRDefault="000D45A0" w:rsidP="000D45A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D45A0" w:rsidRPr="00FC72C1" w:rsidRDefault="000D45A0" w:rsidP="000D45A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D45A0" w:rsidRPr="005358F5" w:rsidRDefault="000D45A0" w:rsidP="000D45A0">
      <w:pPr>
        <w:spacing w:line="276" w:lineRule="auto"/>
        <w:jc w:val="both"/>
        <w:rPr>
          <w:rFonts w:ascii="GHEA Grapalat" w:hAnsi="GHEA Grapalat"/>
          <w:sz w:val="22"/>
          <w:szCs w:val="22"/>
          <w:lang w:val="es-ES"/>
        </w:rPr>
      </w:pPr>
    </w:p>
    <w:p w:rsidR="000D45A0" w:rsidRPr="00FC72C1" w:rsidRDefault="000D45A0" w:rsidP="000D45A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D45A0" w:rsidRPr="005358F5" w:rsidRDefault="000D45A0" w:rsidP="000D45A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D45A0" w:rsidRPr="005358F5" w:rsidRDefault="000D45A0" w:rsidP="000D45A0">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D45A0" w:rsidRPr="005358F5" w:rsidRDefault="000D45A0" w:rsidP="000D45A0">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D45A0" w:rsidRDefault="000D45A0" w:rsidP="000D45A0">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D45A0" w:rsidRDefault="000D45A0" w:rsidP="000D45A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471B43">
        <w:rPr>
          <w:rFonts w:ascii="GHEA Grapalat" w:hAnsi="GHEA Grapalat"/>
          <w:sz w:val="22"/>
          <w:szCs w:val="22"/>
          <w:lang w:val="es-ES"/>
        </w:rPr>
        <w: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D45A0" w:rsidRPr="00416559" w:rsidRDefault="000D45A0" w:rsidP="000D45A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D45A0" w:rsidRPr="005358F5" w:rsidRDefault="000D45A0" w:rsidP="000D45A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00471B43">
        <w:rPr>
          <w:rFonts w:ascii="GHEA Grapalat" w:hAnsi="GHEA Grapalat" w:cs="Sylfaen"/>
          <w:sz w:val="22"/>
          <w:szCs w:val="22"/>
          <w:lang w:val="es-ES"/>
        </w:rPr>
        <w:t>»</w:t>
      </w:r>
      <w:r w:rsidRPr="005358F5">
        <w:rPr>
          <w:rFonts w:ascii="GHEA Grapalat" w:hAnsi="GHEA Grapalat" w:cs="Sylfaen"/>
          <w:sz w:val="22"/>
          <w:szCs w:val="22"/>
          <w:lang w:val="es-ES"/>
        </w:rPr>
        <w:t>։</w:t>
      </w:r>
    </w:p>
    <w:p w:rsidR="000D45A0" w:rsidRDefault="000D45A0" w:rsidP="000D45A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471B43">
        <w:rPr>
          <w:rFonts w:ascii="GHEA Grapalat" w:hAnsi="GHEA Grapalat"/>
          <w:sz w:val="22"/>
          <w:szCs w:val="22"/>
          <w:lang w:val="es-ES"/>
        </w:rPr>
        <w: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D45A0" w:rsidRPr="005358F5" w:rsidRDefault="000D45A0" w:rsidP="000D45A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D45A0" w:rsidRPr="005358F5" w:rsidRDefault="000D45A0" w:rsidP="000D45A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471B43">
        <w:rPr>
          <w:rFonts w:ascii="GHEA Grapalat" w:hAnsi="GHEA Grapalat" w:cs="Sylfaen"/>
          <w:sz w:val="22"/>
          <w:szCs w:val="22"/>
          <w:lang w:val="es-ES"/>
        </w:rPr>
        <w:t>»</w:t>
      </w:r>
      <w:r w:rsidRPr="005358F5">
        <w:rPr>
          <w:rFonts w:ascii="GHEA Grapalat" w:hAnsi="GHEA Grapalat" w:cs="Sylfaen"/>
          <w:sz w:val="22"/>
          <w:szCs w:val="22"/>
          <w:lang w:val="es-ES"/>
        </w:rPr>
        <w:t>։</w:t>
      </w:r>
    </w:p>
    <w:p w:rsidR="000D45A0" w:rsidRPr="00866DD2" w:rsidRDefault="000D45A0" w:rsidP="000D45A0">
      <w:pPr>
        <w:jc w:val="right"/>
        <w:rPr>
          <w:rFonts w:ascii="GHEA Grapalat" w:hAnsi="GHEA Grapalat"/>
          <w:sz w:val="10"/>
          <w:szCs w:val="10"/>
          <w:lang w:val="es-ES"/>
        </w:rPr>
      </w:pPr>
    </w:p>
    <w:p w:rsidR="000D45A0" w:rsidRPr="005358F5" w:rsidRDefault="000D45A0" w:rsidP="000D45A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D45A0" w:rsidRPr="005358F5" w:rsidRDefault="000D45A0" w:rsidP="000D45A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D45A0" w:rsidRPr="005358F5" w:rsidRDefault="000D45A0" w:rsidP="000D45A0">
      <w:pPr>
        <w:jc w:val="right"/>
        <w:rPr>
          <w:rFonts w:ascii="GHEA Grapalat" w:hAnsi="GHEA Grapalat"/>
          <w:sz w:val="20"/>
          <w:lang w:val="hy-AM"/>
        </w:rPr>
      </w:pPr>
      <w:r w:rsidRPr="005358F5">
        <w:rPr>
          <w:rFonts w:ascii="GHEA Grapalat" w:hAnsi="GHEA Grapalat"/>
          <w:sz w:val="20"/>
          <w:lang w:val="hy-AM"/>
        </w:rPr>
        <w:t xml:space="preserve">    </w:t>
      </w:r>
    </w:p>
    <w:p w:rsidR="000D45A0" w:rsidRPr="005358F5" w:rsidRDefault="000D45A0" w:rsidP="000D45A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D45A0" w:rsidRPr="005358F5" w:rsidRDefault="000D45A0" w:rsidP="000D45A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D45A0" w:rsidRPr="005358F5" w:rsidRDefault="000D45A0" w:rsidP="000D45A0">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D45A0" w:rsidRPr="005358F5" w:rsidRDefault="000D45A0" w:rsidP="000D45A0">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0D45A0" w:rsidRPr="005358F5" w:rsidRDefault="00471B43" w:rsidP="000D45A0">
      <w:pPr>
        <w:pStyle w:val="BodyTextIndent3"/>
        <w:spacing w:line="240" w:lineRule="auto"/>
        <w:jc w:val="right"/>
        <w:rPr>
          <w:rFonts w:ascii="GHEA Grapalat" w:hAnsi="GHEA Grapalat" w:cs="Arial"/>
          <w:b/>
          <w:lang w:val="hy-AM"/>
        </w:rPr>
      </w:pPr>
      <w:r>
        <w:rPr>
          <w:rFonts w:ascii="GHEA Grapalat" w:hAnsi="GHEA Grapalat"/>
          <w:b/>
          <w:lang w:val="es-ES"/>
        </w:rPr>
        <w:t>«</w:t>
      </w:r>
      <w:r w:rsidRPr="007455E3">
        <w:rPr>
          <w:rFonts w:ascii="GHEA Grapalat" w:hAnsi="GHEA Grapalat"/>
          <w:b/>
          <w:lang w:val="hy-AM"/>
        </w:rPr>
        <w:t>ՀՀԳՆՋՏՊԿ-ԱՍԹՎԾԻԳ-16/2-</w:t>
      </w:r>
      <w:r w:rsidRPr="007455E3">
        <w:rPr>
          <w:rFonts w:ascii="GHEA Grapalat" w:hAnsi="GHEA Grapalat" w:cs="Sylfaen"/>
          <w:b/>
          <w:lang w:val="hy-AM"/>
        </w:rPr>
        <w:t>ՇՀԾՁԲ</w:t>
      </w:r>
      <w:r w:rsidRPr="005358F5">
        <w:rPr>
          <w:rFonts w:ascii="GHEA Grapalat" w:hAnsi="GHEA Grapalat"/>
          <w:b/>
          <w:lang w:val="es-ES"/>
        </w:rPr>
        <w:t>-</w:t>
      </w:r>
      <w:r w:rsidRPr="007455E3">
        <w:rPr>
          <w:rFonts w:ascii="GHEA Grapalat" w:hAnsi="GHEA Grapalat"/>
          <w:b/>
          <w:lang w:val="hy-AM"/>
        </w:rPr>
        <w:t>15</w:t>
      </w:r>
      <w:r>
        <w:rPr>
          <w:rFonts w:ascii="GHEA Grapalat" w:hAnsi="GHEA Grapalat"/>
          <w:b/>
          <w:lang w:val="es-ES"/>
        </w:rPr>
        <w:t>/</w:t>
      </w:r>
      <w:r w:rsidRPr="007455E3">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Pr="005358F5" w:rsidRDefault="000D45A0" w:rsidP="000D45A0">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D45A0" w:rsidRPr="005358F5" w:rsidRDefault="000D45A0" w:rsidP="000D45A0">
      <w:pPr>
        <w:pStyle w:val="BodyTextIndent3"/>
        <w:jc w:val="right"/>
        <w:rPr>
          <w:rFonts w:ascii="GHEA Grapalat" w:hAnsi="GHEA Grapalat"/>
          <w:b/>
          <w:lang w:val="hy-AM"/>
        </w:rPr>
      </w:pPr>
    </w:p>
    <w:p w:rsidR="000D45A0" w:rsidRPr="005358F5" w:rsidRDefault="00471B43" w:rsidP="000D45A0">
      <w:pPr>
        <w:pStyle w:val="BodyTextIndent3"/>
        <w:spacing w:line="240" w:lineRule="auto"/>
        <w:jc w:val="right"/>
        <w:rPr>
          <w:rFonts w:ascii="GHEA Grapalat" w:hAnsi="GHEA Grapalat" w:cs="Arial"/>
          <w:b/>
          <w:lang w:val="hy-AM"/>
        </w:rPr>
      </w:pPr>
      <w:r>
        <w:rPr>
          <w:rFonts w:ascii="GHEA Grapalat" w:hAnsi="GHEA Grapalat"/>
          <w:b/>
          <w:lang w:val="es-ES"/>
        </w:rPr>
        <w:t>«</w:t>
      </w:r>
      <w:r w:rsidRPr="00185846">
        <w:rPr>
          <w:rFonts w:ascii="GHEA Grapalat" w:hAnsi="GHEA Grapalat"/>
          <w:b/>
          <w:lang w:val="hy-AM"/>
        </w:rPr>
        <w:t>ՀՀԳՆՋՏՊԿ-ԱՍԹՎԾԻԳ-16/2-</w:t>
      </w:r>
      <w:r w:rsidRPr="00185846">
        <w:rPr>
          <w:rFonts w:ascii="GHEA Grapalat" w:hAnsi="GHEA Grapalat" w:cs="Sylfaen"/>
          <w:b/>
          <w:lang w:val="hy-AM"/>
        </w:rPr>
        <w:t>ՇՀԾՁԲ</w:t>
      </w:r>
      <w:r w:rsidRPr="005358F5">
        <w:rPr>
          <w:rFonts w:ascii="GHEA Grapalat" w:hAnsi="GHEA Grapalat"/>
          <w:b/>
          <w:lang w:val="es-ES"/>
        </w:rPr>
        <w:t>-</w:t>
      </w:r>
      <w:r w:rsidRPr="00185846">
        <w:rPr>
          <w:rFonts w:ascii="GHEA Grapalat" w:hAnsi="GHEA Grapalat"/>
          <w:b/>
          <w:lang w:val="hy-AM"/>
        </w:rPr>
        <w:t>15</w:t>
      </w:r>
      <w:r>
        <w:rPr>
          <w:rFonts w:ascii="GHEA Grapalat" w:hAnsi="GHEA Grapalat"/>
          <w:b/>
          <w:lang w:val="es-ES"/>
        </w:rPr>
        <w:t>/</w:t>
      </w:r>
      <w:r w:rsidRPr="00185846">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Default="000D45A0" w:rsidP="000D45A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D45A0" w:rsidRPr="00EE3DE0" w:rsidRDefault="000D45A0" w:rsidP="000D45A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D45A0" w:rsidRPr="005358F5" w:rsidRDefault="000D45A0" w:rsidP="000D45A0">
      <w:pPr>
        <w:jc w:val="right"/>
        <w:rPr>
          <w:rFonts w:ascii="GHEA Grapalat" w:hAnsi="GHEA Grapalat"/>
          <w:sz w:val="20"/>
          <w:lang w:val="hy-AM"/>
        </w:rPr>
      </w:pPr>
    </w:p>
    <w:p w:rsidR="000D45A0" w:rsidRPr="005358F5" w:rsidRDefault="000D45A0" w:rsidP="000D45A0">
      <w:pPr>
        <w:jc w:val="right"/>
        <w:rPr>
          <w:rFonts w:ascii="GHEA Grapalat" w:hAnsi="GHEA Grapalat"/>
          <w:sz w:val="20"/>
          <w:lang w:val="hy-AM"/>
        </w:rPr>
      </w:pPr>
    </w:p>
    <w:p w:rsidR="000D45A0" w:rsidRPr="005358F5" w:rsidRDefault="000D45A0" w:rsidP="000D45A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D45A0" w:rsidRPr="00C0639F" w:rsidRDefault="000D45A0" w:rsidP="000D45A0">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0D45A0" w:rsidRPr="005358F5" w:rsidRDefault="000D45A0" w:rsidP="000D45A0">
      <w:pPr>
        <w:pStyle w:val="BodyTextIndent"/>
        <w:spacing w:line="276" w:lineRule="auto"/>
        <w:jc w:val="center"/>
        <w:rPr>
          <w:rFonts w:ascii="GHEA Grapalat" w:hAnsi="GHEA Grapalat"/>
          <w:b/>
          <w:szCs w:val="24"/>
          <w:lang w:val="hy-AM"/>
        </w:rPr>
      </w:pPr>
    </w:p>
    <w:p w:rsidR="000D45A0" w:rsidRPr="005358F5" w:rsidRDefault="000D45A0" w:rsidP="000D45A0">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D45A0" w:rsidRPr="00213B22" w:rsidRDefault="000D45A0" w:rsidP="000D45A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0D45A0" w:rsidRPr="00213B22" w:rsidRDefault="000D45A0" w:rsidP="000D45A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0D45A0" w:rsidRPr="00213B22" w:rsidRDefault="000D45A0" w:rsidP="000D45A0">
      <w:pPr>
        <w:jc w:val="both"/>
        <w:rPr>
          <w:rFonts w:ascii="GHEA Grapalat" w:hAnsi="GHEA Grapalat" w:cs="Arial"/>
          <w:vertAlign w:val="superscript"/>
          <w:lang w:val="hy-AM"/>
        </w:rPr>
      </w:pPr>
    </w:p>
    <w:p w:rsidR="000D45A0" w:rsidRPr="005358F5" w:rsidRDefault="000D45A0" w:rsidP="000D45A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D45A0" w:rsidRPr="005358F5" w:rsidRDefault="000D45A0" w:rsidP="000D45A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D45A0" w:rsidRPr="005358F5" w:rsidRDefault="000D45A0" w:rsidP="000D45A0">
      <w:pPr>
        <w:ind w:firstLine="567"/>
        <w:jc w:val="both"/>
        <w:rPr>
          <w:rFonts w:ascii="GHEA Grapalat" w:hAnsi="GHEA Grapalat" w:cs="Arial"/>
          <w:lang w:val="hy-AM"/>
        </w:rPr>
      </w:pPr>
      <w:r w:rsidRPr="005358F5">
        <w:rPr>
          <w:rFonts w:ascii="GHEA Grapalat" w:hAnsi="GHEA Grapalat"/>
          <w:lang w:val="hy-AM"/>
        </w:rPr>
        <w:t xml:space="preserve">3) </w:t>
      </w:r>
      <w:r w:rsidR="00471B43">
        <w:rPr>
          <w:rFonts w:ascii="GHEA Grapalat" w:hAnsi="GHEA Grapalat"/>
          <w:lang w:val="hy-AM"/>
        </w:rPr>
        <w: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00471B43">
        <w:rPr>
          <w:rFonts w:ascii="GHEA Grapalat" w:hAnsi="GHEA Grapalat" w:cs="Sylfaen"/>
          <w:lang w:val="hy-AM"/>
        </w:rPr>
        <w: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D45A0" w:rsidRPr="005358F5" w:rsidRDefault="000D45A0" w:rsidP="000D45A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D45A0" w:rsidRPr="005358F5" w:rsidRDefault="000D45A0" w:rsidP="000D45A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0D45A0" w:rsidRPr="005358F5" w:rsidRDefault="000D45A0" w:rsidP="000D45A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00471B43">
        <w:rPr>
          <w:rFonts w:ascii="GHEA Grapalat" w:hAnsi="GHEA Grapalat"/>
          <w:lang w:val="hy-AM"/>
        </w:rPr>
        <w: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00471B43">
        <w:rPr>
          <w:rFonts w:ascii="GHEA Grapalat" w:hAnsi="GHEA Grapalat" w:cs="Sylfaen"/>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D45A0" w:rsidRPr="005358F5" w:rsidRDefault="000D45A0" w:rsidP="000D45A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D45A0" w:rsidRPr="005358F5" w:rsidRDefault="000D45A0" w:rsidP="000D45A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0D45A0" w:rsidRPr="005358F5" w:rsidRDefault="000D45A0" w:rsidP="000D45A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D45A0" w:rsidRPr="005358F5" w:rsidRDefault="000D45A0" w:rsidP="000D45A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D45A0" w:rsidRPr="005358F5" w:rsidRDefault="000D45A0" w:rsidP="000D45A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D45A0" w:rsidRPr="005358F5" w:rsidRDefault="000D45A0" w:rsidP="000D45A0">
      <w:pPr>
        <w:jc w:val="right"/>
        <w:rPr>
          <w:rFonts w:ascii="GHEA Grapalat" w:hAnsi="GHEA Grapalat"/>
          <w:sz w:val="20"/>
          <w:lang w:val="hy-AM"/>
        </w:rPr>
      </w:pPr>
      <w:r w:rsidRPr="005358F5">
        <w:rPr>
          <w:rFonts w:ascii="GHEA Grapalat" w:hAnsi="GHEA Grapalat"/>
          <w:sz w:val="20"/>
          <w:lang w:val="hy-AM"/>
        </w:rPr>
        <w:t xml:space="preserve">    </w:t>
      </w:r>
    </w:p>
    <w:p w:rsidR="000D45A0" w:rsidRPr="005358F5" w:rsidRDefault="000D45A0" w:rsidP="000D45A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D45A0" w:rsidRPr="005358F5" w:rsidRDefault="000D45A0" w:rsidP="000D45A0">
      <w:pPr>
        <w:jc w:val="right"/>
        <w:rPr>
          <w:rFonts w:ascii="GHEA Grapalat" w:hAnsi="GHEA Grapalat"/>
          <w:sz w:val="20"/>
          <w:lang w:val="hy-AM"/>
        </w:rPr>
      </w:pPr>
    </w:p>
    <w:p w:rsidR="000D45A0" w:rsidRPr="005358F5" w:rsidRDefault="000D45A0" w:rsidP="000D45A0">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D45A0" w:rsidRPr="005358F5" w:rsidRDefault="000D45A0" w:rsidP="000D45A0">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D45A0" w:rsidRPr="005358F5" w:rsidRDefault="000D45A0" w:rsidP="00F63734">
      <w:pPr>
        <w:pStyle w:val="BodyTextIndent3"/>
        <w:jc w:val="right"/>
        <w:rPr>
          <w:rFonts w:ascii="GHEA Grapalat" w:hAnsi="GHEA Grapalat"/>
          <w:b/>
          <w:sz w:val="16"/>
          <w:szCs w:val="16"/>
          <w:lang w:val="hy-AM"/>
        </w:rPr>
      </w:pPr>
      <w:r>
        <w:rPr>
          <w:rFonts w:ascii="GHEA Grapalat" w:hAnsi="GHEA Grapalat" w:cs="Sylfaen"/>
          <w:b/>
          <w:lang w:val="hy-AM"/>
        </w:rPr>
        <w:br w:type="page"/>
      </w:r>
    </w:p>
    <w:p w:rsidR="000D45A0" w:rsidRPr="00866DD2" w:rsidRDefault="000D45A0" w:rsidP="000D45A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0D45A0" w:rsidRPr="005358F5" w:rsidRDefault="00471B43" w:rsidP="000D45A0">
      <w:pPr>
        <w:pStyle w:val="BodyTextIndent3"/>
        <w:jc w:val="right"/>
        <w:rPr>
          <w:rFonts w:ascii="GHEA Grapalat" w:hAnsi="GHEA Grapalat" w:cs="Arial"/>
          <w:b/>
          <w:lang w:val="hy-AM"/>
        </w:rPr>
      </w:pPr>
      <w:r>
        <w:rPr>
          <w:rFonts w:ascii="GHEA Grapalat" w:hAnsi="GHEA Grapalat"/>
          <w:b/>
          <w:lang w:val="es-ES"/>
        </w:rPr>
        <w:t>«</w:t>
      </w:r>
      <w:r w:rsidRPr="007455E3">
        <w:rPr>
          <w:rFonts w:ascii="GHEA Grapalat" w:hAnsi="GHEA Grapalat"/>
          <w:b/>
          <w:lang w:val="hy-AM"/>
        </w:rPr>
        <w:t>ՀՀԳՆՋՏՊԿ-ԱՍԹՎԾԻԳ-16/2-</w:t>
      </w:r>
      <w:r w:rsidRPr="007455E3">
        <w:rPr>
          <w:rFonts w:ascii="GHEA Grapalat" w:hAnsi="GHEA Grapalat" w:cs="Sylfaen"/>
          <w:b/>
          <w:lang w:val="hy-AM"/>
        </w:rPr>
        <w:t>ՇՀԾՁԲ</w:t>
      </w:r>
      <w:r w:rsidRPr="005358F5">
        <w:rPr>
          <w:rFonts w:ascii="GHEA Grapalat" w:hAnsi="GHEA Grapalat"/>
          <w:b/>
          <w:lang w:val="es-ES"/>
        </w:rPr>
        <w:t>-</w:t>
      </w:r>
      <w:r w:rsidRPr="007455E3">
        <w:rPr>
          <w:rFonts w:ascii="GHEA Grapalat" w:hAnsi="GHEA Grapalat"/>
          <w:b/>
          <w:lang w:val="hy-AM"/>
        </w:rPr>
        <w:t>15</w:t>
      </w:r>
      <w:r>
        <w:rPr>
          <w:rFonts w:ascii="GHEA Grapalat" w:hAnsi="GHEA Grapalat"/>
          <w:b/>
          <w:lang w:val="es-ES"/>
        </w:rPr>
        <w:t>/</w:t>
      </w:r>
      <w:r w:rsidRPr="007455E3">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Pr="005358F5" w:rsidRDefault="000D45A0" w:rsidP="000D45A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D45A0" w:rsidRPr="005358F5" w:rsidRDefault="000D45A0" w:rsidP="000D45A0">
      <w:pPr>
        <w:pStyle w:val="BodyTextIndent3"/>
        <w:jc w:val="right"/>
        <w:rPr>
          <w:rFonts w:ascii="GHEA Grapalat" w:hAnsi="GHEA Grapalat"/>
          <w:b/>
          <w:lang w:val="hy-AM"/>
        </w:rPr>
      </w:pPr>
    </w:p>
    <w:p w:rsidR="000D45A0" w:rsidRPr="005358F5" w:rsidRDefault="00471B43" w:rsidP="000D45A0">
      <w:pPr>
        <w:pStyle w:val="BodyTextIndent3"/>
        <w:jc w:val="right"/>
        <w:rPr>
          <w:rFonts w:ascii="GHEA Grapalat" w:hAnsi="GHEA Grapalat" w:cs="Arial"/>
          <w:b/>
          <w:lang w:val="hy-AM"/>
        </w:rPr>
      </w:pPr>
      <w:r>
        <w:rPr>
          <w:rFonts w:ascii="GHEA Grapalat" w:hAnsi="GHEA Grapalat"/>
          <w:b/>
          <w:lang w:val="es-ES"/>
        </w:rPr>
        <w:t>«</w:t>
      </w:r>
      <w:r w:rsidRPr="00185846">
        <w:rPr>
          <w:rFonts w:ascii="GHEA Grapalat" w:hAnsi="GHEA Grapalat"/>
          <w:b/>
          <w:lang w:val="hy-AM"/>
        </w:rPr>
        <w:t>ՀՀԳՆՋՏՊԿ-ԱՍԹՎԾԻԳ-16/2-</w:t>
      </w:r>
      <w:r w:rsidRPr="00185846">
        <w:rPr>
          <w:rFonts w:ascii="GHEA Grapalat" w:hAnsi="GHEA Grapalat" w:cs="Sylfaen"/>
          <w:b/>
          <w:lang w:val="hy-AM"/>
        </w:rPr>
        <w:t>ՇՀԾՁԲ</w:t>
      </w:r>
      <w:r w:rsidRPr="005358F5">
        <w:rPr>
          <w:rFonts w:ascii="GHEA Grapalat" w:hAnsi="GHEA Grapalat"/>
          <w:b/>
          <w:lang w:val="es-ES"/>
        </w:rPr>
        <w:t>-</w:t>
      </w:r>
      <w:r w:rsidRPr="00185846">
        <w:rPr>
          <w:rFonts w:ascii="GHEA Grapalat" w:hAnsi="GHEA Grapalat"/>
          <w:b/>
          <w:lang w:val="hy-AM"/>
        </w:rPr>
        <w:t>15</w:t>
      </w:r>
      <w:r>
        <w:rPr>
          <w:rFonts w:ascii="GHEA Grapalat" w:hAnsi="GHEA Grapalat"/>
          <w:b/>
          <w:lang w:val="es-ES"/>
        </w:rPr>
        <w:t>/</w:t>
      </w:r>
      <w:r w:rsidRPr="00185846">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Default="000D45A0" w:rsidP="000D45A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D45A0" w:rsidRPr="00EE3DE0" w:rsidRDefault="000D45A0" w:rsidP="000D45A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D45A0" w:rsidRPr="005358F5" w:rsidRDefault="000D45A0" w:rsidP="000D45A0">
      <w:pPr>
        <w:rPr>
          <w:rFonts w:ascii="GHEA Grapalat" w:hAnsi="GHEA Grapalat"/>
          <w:lang w:val="hy-AM"/>
        </w:rPr>
      </w:pPr>
    </w:p>
    <w:p w:rsidR="000D45A0" w:rsidRPr="005358F5" w:rsidRDefault="000D45A0" w:rsidP="000D45A0">
      <w:pPr>
        <w:rPr>
          <w:rFonts w:ascii="GHEA Grapalat" w:hAnsi="GHEA Grapalat"/>
          <w:lang w:val="hy-AM"/>
        </w:rPr>
      </w:pPr>
    </w:p>
    <w:p w:rsidR="000D45A0" w:rsidRPr="005358F5" w:rsidRDefault="000D45A0" w:rsidP="000D45A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D45A0" w:rsidRPr="00FF5B84" w:rsidRDefault="000D45A0" w:rsidP="000D45A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D45A0" w:rsidRPr="005358F5" w:rsidRDefault="000D45A0" w:rsidP="000D45A0">
      <w:pPr>
        <w:jc w:val="center"/>
        <w:rPr>
          <w:rFonts w:ascii="GHEA Grapalat" w:hAnsi="GHEA Grapalat"/>
          <w:b/>
          <w:sz w:val="20"/>
          <w:lang w:val="hy-AM"/>
        </w:rPr>
      </w:pPr>
    </w:p>
    <w:p w:rsidR="000D45A0" w:rsidRPr="005358F5" w:rsidRDefault="000D45A0" w:rsidP="000D45A0">
      <w:pPr>
        <w:ind w:left="709" w:hanging="1844"/>
        <w:jc w:val="center"/>
        <w:rPr>
          <w:rFonts w:ascii="GHEA Grapalat" w:hAnsi="GHEA Grapalat"/>
          <w:sz w:val="20"/>
          <w:lang w:val="hy-AM"/>
        </w:rPr>
      </w:pPr>
    </w:p>
    <w:p w:rsidR="000D45A0" w:rsidRPr="00866DD2" w:rsidRDefault="000D45A0" w:rsidP="000D45A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0D45A0" w:rsidRPr="00866DD2" w:rsidRDefault="000D45A0" w:rsidP="000D45A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D45A0" w:rsidRPr="00FA02E4" w:rsidRDefault="000D45A0" w:rsidP="000D45A0">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0D45A0" w:rsidRPr="00866DD2" w:rsidRDefault="000D45A0" w:rsidP="000D45A0">
      <w:pPr>
        <w:rPr>
          <w:rFonts w:ascii="GHEA Grapalat" w:hAnsi="GHEA Grapalat"/>
          <w:sz w:val="20"/>
          <w:lang w:val="hy-AM"/>
        </w:rPr>
      </w:pPr>
    </w:p>
    <w:p w:rsidR="000D45A0" w:rsidRPr="00866DD2" w:rsidRDefault="000D45A0" w:rsidP="000D45A0">
      <w:pPr>
        <w:rPr>
          <w:rFonts w:ascii="GHEA Grapalat" w:hAnsi="GHEA Grapalat"/>
          <w:sz w:val="20"/>
          <w:lang w:val="hy-AM"/>
        </w:rPr>
      </w:pPr>
    </w:p>
    <w:p w:rsidR="000D45A0" w:rsidRPr="00866DD2" w:rsidRDefault="000D45A0" w:rsidP="000D45A0">
      <w:pPr>
        <w:rPr>
          <w:rFonts w:ascii="GHEA Grapalat" w:hAnsi="GHEA Grapalat"/>
          <w:sz w:val="20"/>
          <w:lang w:val="hy-AM"/>
        </w:rPr>
      </w:pPr>
    </w:p>
    <w:p w:rsidR="000D45A0" w:rsidRPr="00866DD2" w:rsidRDefault="000D45A0" w:rsidP="000D45A0">
      <w:pPr>
        <w:rPr>
          <w:rFonts w:ascii="GHEA Grapalat" w:hAnsi="GHEA Grapalat"/>
          <w:sz w:val="20"/>
          <w:lang w:val="hy-AM"/>
        </w:rPr>
      </w:pPr>
    </w:p>
    <w:p w:rsidR="000D45A0" w:rsidRPr="00866DD2" w:rsidRDefault="000D45A0" w:rsidP="000D45A0">
      <w:pPr>
        <w:rPr>
          <w:rFonts w:ascii="GHEA Grapalat" w:hAnsi="GHEA Grapalat"/>
          <w:sz w:val="20"/>
          <w:lang w:val="hy-AM"/>
        </w:rPr>
      </w:pPr>
    </w:p>
    <w:p w:rsidR="000D45A0" w:rsidRPr="00866DD2" w:rsidRDefault="000D45A0" w:rsidP="000D45A0">
      <w:pPr>
        <w:rPr>
          <w:rFonts w:ascii="GHEA Grapalat" w:hAnsi="GHEA Grapalat"/>
          <w:sz w:val="20"/>
          <w:lang w:val="hy-AM"/>
        </w:rPr>
      </w:pPr>
    </w:p>
    <w:p w:rsidR="000D45A0" w:rsidRPr="00866DD2" w:rsidRDefault="000D45A0" w:rsidP="000D45A0">
      <w:pPr>
        <w:rPr>
          <w:rFonts w:ascii="GHEA Grapalat" w:hAnsi="GHEA Grapalat"/>
          <w:sz w:val="20"/>
          <w:lang w:val="hy-AM"/>
        </w:rPr>
      </w:pPr>
    </w:p>
    <w:p w:rsidR="000D45A0" w:rsidRPr="0057133F" w:rsidRDefault="000D45A0" w:rsidP="000D45A0">
      <w:pPr>
        <w:rPr>
          <w:rFonts w:ascii="GHEA Grapalat" w:hAnsi="GHEA Grapalat"/>
          <w:sz w:val="20"/>
          <w:lang w:val="hy-AM"/>
        </w:rPr>
      </w:pPr>
    </w:p>
    <w:p w:rsidR="000D45A0" w:rsidRPr="005358F5" w:rsidRDefault="000D45A0" w:rsidP="000D45A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D45A0" w:rsidRPr="005358F5" w:rsidRDefault="000D45A0" w:rsidP="000D45A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D45A0" w:rsidRPr="005358F5" w:rsidRDefault="000D45A0" w:rsidP="000D45A0">
      <w:pPr>
        <w:jc w:val="right"/>
        <w:rPr>
          <w:rFonts w:ascii="GHEA Grapalat" w:hAnsi="GHEA Grapalat"/>
          <w:sz w:val="20"/>
          <w:lang w:val="hy-AM"/>
        </w:rPr>
      </w:pPr>
      <w:r w:rsidRPr="005358F5">
        <w:rPr>
          <w:rFonts w:ascii="GHEA Grapalat" w:hAnsi="GHEA Grapalat"/>
          <w:sz w:val="20"/>
          <w:lang w:val="hy-AM"/>
        </w:rPr>
        <w:t xml:space="preserve">    </w:t>
      </w:r>
    </w:p>
    <w:p w:rsidR="000D45A0" w:rsidRPr="005358F5" w:rsidRDefault="000D45A0" w:rsidP="000D45A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D45A0" w:rsidRPr="00866DD2" w:rsidRDefault="000D45A0" w:rsidP="000D45A0">
      <w:pPr>
        <w:jc w:val="right"/>
        <w:rPr>
          <w:rFonts w:ascii="GHEA Grapalat" w:hAnsi="GHEA Grapalat"/>
          <w:sz w:val="20"/>
          <w:lang w:val="hy-AM"/>
        </w:rPr>
      </w:pPr>
    </w:p>
    <w:p w:rsidR="000D45A0" w:rsidRPr="0057133F" w:rsidRDefault="000D45A0" w:rsidP="000D45A0">
      <w:pPr>
        <w:jc w:val="right"/>
        <w:rPr>
          <w:rFonts w:ascii="GHEA Grapalat" w:hAnsi="GHEA Grapalat"/>
          <w:sz w:val="20"/>
          <w:lang w:val="hy-AM"/>
        </w:rPr>
      </w:pPr>
    </w:p>
    <w:p w:rsidR="000D45A0" w:rsidRPr="005358F5" w:rsidRDefault="000D45A0" w:rsidP="000D45A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D45A0" w:rsidRPr="00866DD2" w:rsidRDefault="000D45A0" w:rsidP="000D45A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D45A0" w:rsidRPr="00866DD2" w:rsidRDefault="000D45A0" w:rsidP="000D45A0">
      <w:pPr>
        <w:pStyle w:val="BodyTextIndent3"/>
        <w:jc w:val="right"/>
        <w:rPr>
          <w:rFonts w:ascii="GHEA Grapalat" w:hAnsi="GHEA Grapalat" w:cs="Sylfaen"/>
          <w:b/>
          <w:lang w:val="hy-AM"/>
        </w:rPr>
      </w:pPr>
    </w:p>
    <w:p w:rsidR="000D45A0" w:rsidRPr="00866DD2" w:rsidRDefault="000D45A0" w:rsidP="000D45A0">
      <w:pPr>
        <w:pStyle w:val="BodyTextIndent3"/>
        <w:jc w:val="right"/>
        <w:rPr>
          <w:rFonts w:ascii="GHEA Grapalat" w:hAnsi="GHEA Grapalat" w:cs="Sylfaen"/>
          <w:b/>
          <w:lang w:val="hy-AM"/>
        </w:rPr>
      </w:pPr>
    </w:p>
    <w:p w:rsidR="000D45A0" w:rsidRPr="00866DD2" w:rsidRDefault="000D45A0" w:rsidP="000D45A0">
      <w:pPr>
        <w:pStyle w:val="BodyTextIndent3"/>
        <w:jc w:val="right"/>
        <w:rPr>
          <w:rFonts w:ascii="GHEA Grapalat" w:hAnsi="GHEA Grapalat" w:cs="Sylfaen"/>
          <w:b/>
          <w:lang w:val="hy-AM"/>
        </w:rPr>
      </w:pPr>
    </w:p>
    <w:p w:rsidR="000D45A0" w:rsidRPr="00866DD2" w:rsidRDefault="000D45A0" w:rsidP="000D45A0">
      <w:pPr>
        <w:pStyle w:val="BodyTextIndent3"/>
        <w:jc w:val="right"/>
        <w:rPr>
          <w:rFonts w:ascii="GHEA Grapalat" w:hAnsi="GHEA Grapalat" w:cs="Sylfaen"/>
          <w:b/>
          <w:lang w:val="hy-AM"/>
        </w:rPr>
      </w:pPr>
    </w:p>
    <w:p w:rsidR="000D45A0" w:rsidRPr="00866DD2" w:rsidRDefault="000D45A0" w:rsidP="000D45A0">
      <w:pPr>
        <w:pStyle w:val="BodyTextIndent3"/>
        <w:jc w:val="right"/>
        <w:rPr>
          <w:rFonts w:ascii="GHEA Grapalat" w:hAnsi="GHEA Grapalat" w:cs="Sylfaen"/>
          <w:b/>
          <w:lang w:val="hy-AM"/>
        </w:rPr>
      </w:pPr>
    </w:p>
    <w:p w:rsidR="000D45A0" w:rsidRPr="00866DD2" w:rsidRDefault="000D45A0" w:rsidP="000D45A0">
      <w:pPr>
        <w:pStyle w:val="BodyTextIndent3"/>
        <w:jc w:val="right"/>
        <w:rPr>
          <w:rFonts w:ascii="GHEA Grapalat" w:hAnsi="GHEA Grapalat" w:cs="Sylfaen"/>
          <w:b/>
          <w:lang w:val="hy-AM"/>
        </w:rPr>
      </w:pPr>
    </w:p>
    <w:p w:rsidR="000D45A0" w:rsidRPr="00866DD2" w:rsidRDefault="000D45A0" w:rsidP="000D45A0">
      <w:pPr>
        <w:pStyle w:val="BodyTextIndent3"/>
        <w:jc w:val="right"/>
        <w:rPr>
          <w:rFonts w:ascii="GHEA Grapalat" w:hAnsi="GHEA Grapalat" w:cs="Sylfaen"/>
          <w:b/>
          <w:lang w:val="hy-AM"/>
        </w:rPr>
      </w:pPr>
    </w:p>
    <w:p w:rsidR="000D45A0" w:rsidRPr="00FF5B84" w:rsidRDefault="000D45A0" w:rsidP="000D45A0">
      <w:pPr>
        <w:pStyle w:val="BodyTextIndent3"/>
        <w:jc w:val="right"/>
        <w:rPr>
          <w:rFonts w:ascii="GHEA Grapalat" w:hAnsi="GHEA Grapalat" w:cs="Sylfaen"/>
          <w:b/>
          <w:lang w:val="hy-AM"/>
        </w:rPr>
      </w:pPr>
    </w:p>
    <w:p w:rsidR="000D45A0" w:rsidRPr="004D1763" w:rsidRDefault="000D45A0" w:rsidP="000D45A0">
      <w:pPr>
        <w:pStyle w:val="BodyTextIndent3"/>
        <w:jc w:val="right"/>
        <w:rPr>
          <w:rFonts w:ascii="GHEA Grapalat" w:hAnsi="GHEA Grapalat" w:cs="Sylfaen"/>
          <w:b/>
          <w:lang w:val="hy-AM"/>
        </w:rPr>
      </w:pPr>
    </w:p>
    <w:p w:rsidR="00F63734" w:rsidRPr="004D1763" w:rsidRDefault="00F63734" w:rsidP="000D45A0">
      <w:pPr>
        <w:pStyle w:val="BodyTextIndent3"/>
        <w:jc w:val="right"/>
        <w:rPr>
          <w:rFonts w:ascii="GHEA Grapalat" w:hAnsi="GHEA Grapalat" w:cs="Sylfaen"/>
          <w:b/>
          <w:lang w:val="hy-AM"/>
        </w:rPr>
      </w:pPr>
    </w:p>
    <w:p w:rsidR="00F63734" w:rsidRPr="004D1763" w:rsidRDefault="00F63734" w:rsidP="000D45A0">
      <w:pPr>
        <w:pStyle w:val="BodyTextIndent3"/>
        <w:jc w:val="right"/>
        <w:rPr>
          <w:rFonts w:ascii="GHEA Grapalat" w:hAnsi="GHEA Grapalat" w:cs="Sylfaen"/>
          <w:b/>
          <w:lang w:val="hy-AM"/>
        </w:rPr>
      </w:pPr>
    </w:p>
    <w:p w:rsidR="00F63734" w:rsidRPr="004D1763" w:rsidRDefault="00F63734" w:rsidP="000D45A0">
      <w:pPr>
        <w:pStyle w:val="BodyTextIndent3"/>
        <w:jc w:val="right"/>
        <w:rPr>
          <w:rFonts w:ascii="GHEA Grapalat" w:hAnsi="GHEA Grapalat" w:cs="Sylfaen"/>
          <w:b/>
          <w:lang w:val="hy-AM"/>
        </w:rPr>
      </w:pPr>
    </w:p>
    <w:p w:rsidR="00471B43" w:rsidRPr="007455E3" w:rsidRDefault="00471B43" w:rsidP="000D45A0">
      <w:pPr>
        <w:pStyle w:val="BodyTextIndent3"/>
        <w:jc w:val="right"/>
        <w:rPr>
          <w:rFonts w:ascii="GHEA Grapalat" w:hAnsi="GHEA Grapalat" w:cs="Sylfaen"/>
          <w:b/>
          <w:lang w:val="hy-AM"/>
        </w:rPr>
      </w:pPr>
    </w:p>
    <w:p w:rsidR="00471B43" w:rsidRPr="007455E3" w:rsidRDefault="00471B43" w:rsidP="000D45A0">
      <w:pPr>
        <w:pStyle w:val="BodyTextIndent3"/>
        <w:jc w:val="right"/>
        <w:rPr>
          <w:rFonts w:ascii="GHEA Grapalat" w:hAnsi="GHEA Grapalat" w:cs="Sylfaen"/>
          <w:b/>
          <w:lang w:val="hy-AM"/>
        </w:rPr>
      </w:pPr>
    </w:p>
    <w:p w:rsidR="000D45A0" w:rsidRPr="005358F5" w:rsidRDefault="000D45A0" w:rsidP="000D45A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D45A0" w:rsidRPr="005358F5" w:rsidRDefault="00471B43" w:rsidP="000D45A0">
      <w:pPr>
        <w:pStyle w:val="BodyTextIndent3"/>
        <w:jc w:val="right"/>
        <w:rPr>
          <w:rFonts w:ascii="GHEA Grapalat" w:hAnsi="GHEA Grapalat" w:cs="Arial"/>
          <w:b/>
          <w:lang w:val="hy-AM"/>
        </w:rPr>
      </w:pPr>
      <w:r>
        <w:rPr>
          <w:rFonts w:ascii="GHEA Grapalat" w:hAnsi="GHEA Grapalat"/>
          <w:b/>
          <w:lang w:val="es-ES"/>
        </w:rPr>
        <w:t>«</w:t>
      </w:r>
      <w:r w:rsidRPr="007455E3">
        <w:rPr>
          <w:rFonts w:ascii="GHEA Grapalat" w:hAnsi="GHEA Grapalat"/>
          <w:b/>
          <w:lang w:val="hy-AM"/>
        </w:rPr>
        <w:t>ՀՀԳՆՋՏՊԿ-ԱՍԹՎԾԻԳ-16/2-</w:t>
      </w:r>
      <w:r w:rsidRPr="007455E3">
        <w:rPr>
          <w:rFonts w:ascii="GHEA Grapalat" w:hAnsi="GHEA Grapalat" w:cs="Sylfaen"/>
          <w:b/>
          <w:lang w:val="hy-AM"/>
        </w:rPr>
        <w:t>ՇՀԾՁԲ</w:t>
      </w:r>
      <w:r w:rsidRPr="005358F5">
        <w:rPr>
          <w:rFonts w:ascii="GHEA Grapalat" w:hAnsi="GHEA Grapalat"/>
          <w:b/>
          <w:lang w:val="es-ES"/>
        </w:rPr>
        <w:t>-</w:t>
      </w:r>
      <w:r w:rsidRPr="007455E3">
        <w:rPr>
          <w:rFonts w:ascii="GHEA Grapalat" w:hAnsi="GHEA Grapalat"/>
          <w:b/>
          <w:lang w:val="hy-AM"/>
        </w:rPr>
        <w:t>15</w:t>
      </w:r>
      <w:r>
        <w:rPr>
          <w:rFonts w:ascii="GHEA Grapalat" w:hAnsi="GHEA Grapalat"/>
          <w:b/>
          <w:lang w:val="es-ES"/>
        </w:rPr>
        <w:t>/</w:t>
      </w:r>
      <w:r w:rsidRPr="007455E3">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Pr="005358F5" w:rsidRDefault="000D45A0" w:rsidP="000D45A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D45A0" w:rsidRPr="005358F5" w:rsidRDefault="000D45A0" w:rsidP="000D45A0">
      <w:pPr>
        <w:pStyle w:val="BodyTextIndent3"/>
        <w:jc w:val="right"/>
        <w:rPr>
          <w:rFonts w:ascii="GHEA Grapalat" w:hAnsi="GHEA Grapalat"/>
          <w:b/>
          <w:lang w:val="hy-AM"/>
        </w:rPr>
      </w:pPr>
    </w:p>
    <w:p w:rsidR="000D45A0" w:rsidRPr="005358F5" w:rsidRDefault="00471B43" w:rsidP="000D45A0">
      <w:pPr>
        <w:pStyle w:val="BodyTextIndent3"/>
        <w:jc w:val="right"/>
        <w:rPr>
          <w:rFonts w:ascii="GHEA Grapalat" w:hAnsi="GHEA Grapalat" w:cs="Arial"/>
          <w:b/>
          <w:lang w:val="hy-AM"/>
        </w:rPr>
      </w:pPr>
      <w:r>
        <w:rPr>
          <w:rFonts w:ascii="GHEA Grapalat" w:hAnsi="GHEA Grapalat"/>
          <w:b/>
          <w:lang w:val="es-ES"/>
        </w:rPr>
        <w:t>«</w:t>
      </w:r>
      <w:r w:rsidRPr="00185846">
        <w:rPr>
          <w:rFonts w:ascii="GHEA Grapalat" w:hAnsi="GHEA Grapalat"/>
          <w:b/>
          <w:lang w:val="hy-AM"/>
        </w:rPr>
        <w:t>ՀՀԳՆՋՏՊԿ-ԱՍԹՎԾԻԳ-16/2-</w:t>
      </w:r>
      <w:r w:rsidRPr="00185846">
        <w:rPr>
          <w:rFonts w:ascii="GHEA Grapalat" w:hAnsi="GHEA Grapalat" w:cs="Sylfaen"/>
          <w:b/>
          <w:lang w:val="hy-AM"/>
        </w:rPr>
        <w:t>ՇՀԾՁԲ</w:t>
      </w:r>
      <w:r w:rsidRPr="005358F5">
        <w:rPr>
          <w:rFonts w:ascii="GHEA Grapalat" w:hAnsi="GHEA Grapalat"/>
          <w:b/>
          <w:lang w:val="es-ES"/>
        </w:rPr>
        <w:t>-</w:t>
      </w:r>
      <w:r w:rsidRPr="00185846">
        <w:rPr>
          <w:rFonts w:ascii="GHEA Grapalat" w:hAnsi="GHEA Grapalat"/>
          <w:b/>
          <w:lang w:val="hy-AM"/>
        </w:rPr>
        <w:t>15</w:t>
      </w:r>
      <w:r>
        <w:rPr>
          <w:rFonts w:ascii="GHEA Grapalat" w:hAnsi="GHEA Grapalat"/>
          <w:b/>
          <w:lang w:val="es-ES"/>
        </w:rPr>
        <w:t>/</w:t>
      </w:r>
      <w:r w:rsidRPr="00185846">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Default="000D45A0" w:rsidP="000D45A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D45A0" w:rsidRPr="00EE3DE0" w:rsidRDefault="000D45A0" w:rsidP="000D45A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D45A0" w:rsidRPr="005358F5" w:rsidRDefault="000D45A0" w:rsidP="000D45A0">
      <w:pPr>
        <w:rPr>
          <w:rFonts w:ascii="GHEA Grapalat" w:hAnsi="GHEA Grapalat"/>
          <w:lang w:val="hy-AM"/>
        </w:rPr>
      </w:pPr>
    </w:p>
    <w:p w:rsidR="000D45A0" w:rsidRPr="005358F5" w:rsidRDefault="000D45A0" w:rsidP="000D45A0">
      <w:pPr>
        <w:rPr>
          <w:rFonts w:ascii="GHEA Grapalat" w:hAnsi="GHEA Grapalat"/>
          <w:lang w:val="hy-AM"/>
        </w:rPr>
      </w:pPr>
    </w:p>
    <w:p w:rsidR="000D45A0" w:rsidRPr="005358F5" w:rsidRDefault="000D45A0" w:rsidP="000D45A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D45A0" w:rsidRPr="005358F5" w:rsidRDefault="000D45A0" w:rsidP="000D45A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D45A0" w:rsidRPr="005358F5" w:rsidRDefault="000D45A0" w:rsidP="000D45A0">
      <w:pPr>
        <w:pStyle w:val="IndexHeading"/>
        <w:jc w:val="both"/>
        <w:rPr>
          <w:rFonts w:ascii="GHEA Grapalat" w:hAnsi="GHEA Grapalat"/>
          <w:sz w:val="24"/>
          <w:lang w:val="hy-AM"/>
        </w:rPr>
      </w:pPr>
    </w:p>
    <w:p w:rsidR="000D45A0" w:rsidRPr="005358F5" w:rsidRDefault="000D45A0" w:rsidP="000D45A0">
      <w:pPr>
        <w:pStyle w:val="IndexHeading"/>
        <w:jc w:val="both"/>
        <w:rPr>
          <w:rFonts w:ascii="GHEA Grapalat" w:hAnsi="GHEA Grapalat"/>
          <w:sz w:val="24"/>
          <w:lang w:val="hy-AM"/>
        </w:rPr>
      </w:pPr>
    </w:p>
    <w:p w:rsidR="000D45A0" w:rsidRPr="005358F5" w:rsidRDefault="000D45A0" w:rsidP="000D45A0">
      <w:pPr>
        <w:pStyle w:val="IndexHeading"/>
        <w:jc w:val="both"/>
        <w:rPr>
          <w:rFonts w:ascii="GHEA Grapalat" w:hAnsi="GHEA Grapalat"/>
          <w:sz w:val="24"/>
          <w:lang w:val="hy-AM"/>
        </w:rPr>
      </w:pPr>
    </w:p>
    <w:p w:rsidR="000D45A0" w:rsidRPr="005358F5" w:rsidRDefault="000D45A0" w:rsidP="000D45A0">
      <w:pPr>
        <w:pStyle w:val="IndexHeading"/>
        <w:jc w:val="both"/>
        <w:rPr>
          <w:rFonts w:ascii="GHEA Grapalat" w:hAnsi="GHEA Grapalat"/>
          <w:sz w:val="24"/>
          <w:lang w:val="hy-AM"/>
        </w:rPr>
      </w:pPr>
    </w:p>
    <w:p w:rsidR="000D45A0" w:rsidRPr="005358F5" w:rsidRDefault="000D45A0" w:rsidP="000D45A0">
      <w:pPr>
        <w:pStyle w:val="IndexHeading"/>
        <w:jc w:val="both"/>
        <w:rPr>
          <w:rFonts w:ascii="GHEA Grapalat" w:hAnsi="GHEA Grapalat"/>
          <w:sz w:val="24"/>
          <w:lang w:val="hy-AM"/>
        </w:rPr>
      </w:pPr>
    </w:p>
    <w:p w:rsidR="000D45A0" w:rsidRPr="005358F5" w:rsidRDefault="000D45A0" w:rsidP="000D45A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D45A0" w:rsidRPr="005358F5" w:rsidRDefault="000D45A0" w:rsidP="000D45A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D45A0" w:rsidRPr="00213B22" w:rsidRDefault="000D45A0" w:rsidP="000D45A0">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0D45A0" w:rsidRPr="00213B22" w:rsidRDefault="000D45A0" w:rsidP="000D45A0">
      <w:pPr>
        <w:ind w:left="-66"/>
        <w:jc w:val="both"/>
        <w:rPr>
          <w:rFonts w:ascii="GHEA Grapalat" w:hAnsi="GHEA Grapalat" w:cs="Sylfaen"/>
          <w:lang w:val="hy-AM"/>
        </w:rPr>
      </w:pPr>
    </w:p>
    <w:p w:rsidR="000D45A0" w:rsidRPr="00213B22" w:rsidRDefault="000D45A0" w:rsidP="000D45A0">
      <w:pPr>
        <w:ind w:left="-66"/>
        <w:jc w:val="both"/>
        <w:rPr>
          <w:rFonts w:ascii="GHEA Grapalat" w:hAnsi="GHEA Grapalat" w:cs="Sylfaen"/>
          <w:lang w:val="hy-AM"/>
        </w:rPr>
      </w:pPr>
    </w:p>
    <w:p w:rsidR="000D45A0" w:rsidRPr="005358F5" w:rsidRDefault="000D45A0" w:rsidP="000D45A0">
      <w:pPr>
        <w:ind w:left="-66"/>
        <w:jc w:val="center"/>
        <w:rPr>
          <w:rFonts w:ascii="GHEA Grapalat" w:hAnsi="GHEA Grapalat"/>
          <w:sz w:val="20"/>
          <w:lang w:val="hy-AM"/>
        </w:rPr>
      </w:pPr>
    </w:p>
    <w:p w:rsidR="000D45A0" w:rsidRPr="005358F5" w:rsidRDefault="000D45A0" w:rsidP="000D45A0">
      <w:pPr>
        <w:ind w:left="-66"/>
        <w:jc w:val="both"/>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rPr>
          <w:rFonts w:ascii="GHEA Grapalat" w:hAnsi="GHEA Grapalat"/>
          <w:sz w:val="20"/>
          <w:lang w:val="hy-AM"/>
        </w:rPr>
      </w:pPr>
    </w:p>
    <w:p w:rsidR="000D45A0" w:rsidRPr="005358F5" w:rsidRDefault="000D45A0" w:rsidP="000D45A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D45A0" w:rsidRPr="005358F5" w:rsidRDefault="000D45A0" w:rsidP="000D45A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D45A0" w:rsidRPr="005358F5" w:rsidRDefault="000D45A0" w:rsidP="000D45A0">
      <w:pPr>
        <w:jc w:val="right"/>
        <w:rPr>
          <w:rFonts w:ascii="GHEA Grapalat" w:hAnsi="GHEA Grapalat"/>
          <w:sz w:val="20"/>
          <w:lang w:val="hy-AM"/>
        </w:rPr>
      </w:pPr>
      <w:r w:rsidRPr="005358F5">
        <w:rPr>
          <w:rFonts w:ascii="GHEA Grapalat" w:hAnsi="GHEA Grapalat"/>
          <w:sz w:val="20"/>
          <w:lang w:val="hy-AM"/>
        </w:rPr>
        <w:t xml:space="preserve">    </w:t>
      </w:r>
    </w:p>
    <w:p w:rsidR="000D45A0" w:rsidRPr="005358F5" w:rsidRDefault="000D45A0" w:rsidP="000D45A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D45A0" w:rsidRPr="005358F5" w:rsidRDefault="000D45A0" w:rsidP="000D45A0">
      <w:pPr>
        <w:jc w:val="right"/>
        <w:rPr>
          <w:rFonts w:ascii="GHEA Grapalat" w:hAnsi="GHEA Grapalat"/>
          <w:sz w:val="20"/>
          <w:lang w:val="hy-AM"/>
        </w:rPr>
      </w:pPr>
    </w:p>
    <w:p w:rsidR="000D45A0" w:rsidRPr="005358F5" w:rsidRDefault="000D45A0" w:rsidP="000D45A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D45A0" w:rsidRPr="005358F5" w:rsidRDefault="000D45A0" w:rsidP="000D45A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D45A0" w:rsidRPr="005358F5" w:rsidRDefault="000D45A0" w:rsidP="000D45A0">
      <w:pPr>
        <w:jc w:val="right"/>
        <w:rPr>
          <w:rFonts w:ascii="GHEA Grapalat" w:hAnsi="GHEA Grapalat"/>
          <w:sz w:val="20"/>
          <w:lang w:val="hy-AM"/>
        </w:rPr>
      </w:pPr>
    </w:p>
    <w:p w:rsidR="000D45A0" w:rsidRPr="005358F5" w:rsidRDefault="000D45A0" w:rsidP="000D45A0">
      <w:pPr>
        <w:jc w:val="right"/>
        <w:rPr>
          <w:rFonts w:ascii="GHEA Grapalat" w:hAnsi="GHEA Grapalat"/>
          <w:sz w:val="20"/>
          <w:lang w:val="hy-AM"/>
        </w:rPr>
      </w:pPr>
    </w:p>
    <w:p w:rsidR="000D45A0" w:rsidRPr="004D1763" w:rsidRDefault="000D45A0" w:rsidP="000D45A0">
      <w:pPr>
        <w:pStyle w:val="BodyTextIndent3"/>
        <w:jc w:val="right"/>
        <w:rPr>
          <w:rFonts w:ascii="GHEA Grapalat" w:hAnsi="GHEA Grapalat"/>
          <w:i/>
          <w:sz w:val="18"/>
          <w:lang w:val="hy-AM"/>
        </w:rPr>
      </w:pPr>
    </w:p>
    <w:p w:rsidR="00F63734" w:rsidRPr="004D1763" w:rsidRDefault="00F63734" w:rsidP="000D45A0">
      <w:pPr>
        <w:pStyle w:val="BodyTextIndent3"/>
        <w:jc w:val="right"/>
        <w:rPr>
          <w:rFonts w:ascii="GHEA Grapalat" w:hAnsi="GHEA Grapalat"/>
          <w:i/>
          <w:sz w:val="18"/>
          <w:lang w:val="hy-AM"/>
        </w:rPr>
      </w:pPr>
    </w:p>
    <w:p w:rsidR="00F63734" w:rsidRPr="004D1763" w:rsidRDefault="00F63734" w:rsidP="000D45A0">
      <w:pPr>
        <w:pStyle w:val="BodyTextIndent3"/>
        <w:jc w:val="right"/>
        <w:rPr>
          <w:rFonts w:ascii="GHEA Grapalat" w:hAnsi="GHEA Grapalat"/>
          <w:i/>
          <w:sz w:val="18"/>
          <w:lang w:val="hy-AM"/>
        </w:rPr>
      </w:pPr>
    </w:p>
    <w:p w:rsidR="00F63734" w:rsidRPr="004D1763" w:rsidRDefault="00F63734" w:rsidP="000D45A0">
      <w:pPr>
        <w:pStyle w:val="BodyTextIndent3"/>
        <w:jc w:val="right"/>
        <w:rPr>
          <w:rFonts w:ascii="GHEA Grapalat" w:hAnsi="GHEA Grapalat"/>
          <w:i/>
          <w:sz w:val="18"/>
          <w:lang w:val="hy-AM"/>
        </w:rPr>
      </w:pPr>
    </w:p>
    <w:p w:rsidR="000D45A0" w:rsidRPr="00866DD2" w:rsidRDefault="000D45A0" w:rsidP="000D45A0">
      <w:pPr>
        <w:pStyle w:val="BodyTextIndent3"/>
        <w:jc w:val="right"/>
        <w:rPr>
          <w:rFonts w:ascii="GHEA Grapalat" w:hAnsi="GHEA Grapalat"/>
          <w:i/>
          <w:sz w:val="18"/>
          <w:lang w:val="hy-AM"/>
        </w:rPr>
      </w:pPr>
      <w:r w:rsidRPr="005358F5">
        <w:rPr>
          <w:rFonts w:ascii="GHEA Grapalat" w:hAnsi="GHEA Grapalat"/>
          <w:i/>
          <w:sz w:val="18"/>
          <w:lang w:val="hy-AM"/>
        </w:rPr>
        <w:br w:type="page"/>
      </w:r>
    </w:p>
    <w:p w:rsidR="000D45A0" w:rsidRPr="0057133F" w:rsidRDefault="000D45A0" w:rsidP="000D45A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0D45A0" w:rsidRPr="005358F5" w:rsidRDefault="00471B43" w:rsidP="000D45A0">
      <w:pPr>
        <w:pStyle w:val="BodyTextIndent3"/>
        <w:jc w:val="right"/>
        <w:rPr>
          <w:rFonts w:ascii="GHEA Grapalat" w:hAnsi="GHEA Grapalat" w:cs="Arial"/>
          <w:b/>
          <w:lang w:val="hy-AM"/>
        </w:rPr>
      </w:pPr>
      <w:r>
        <w:rPr>
          <w:rFonts w:ascii="GHEA Grapalat" w:hAnsi="GHEA Grapalat"/>
          <w:b/>
          <w:lang w:val="es-ES"/>
        </w:rPr>
        <w:t>«</w:t>
      </w:r>
      <w:r w:rsidRPr="007455E3">
        <w:rPr>
          <w:rFonts w:ascii="GHEA Grapalat" w:hAnsi="GHEA Grapalat"/>
          <w:b/>
          <w:lang w:val="hy-AM"/>
        </w:rPr>
        <w:t>ՀՀԳՆՋՏՊԿ-ԱՍԹՎԾԻԳ-16/2-</w:t>
      </w:r>
      <w:r w:rsidRPr="007455E3">
        <w:rPr>
          <w:rFonts w:ascii="GHEA Grapalat" w:hAnsi="GHEA Grapalat" w:cs="Sylfaen"/>
          <w:b/>
          <w:lang w:val="hy-AM"/>
        </w:rPr>
        <w:t>ՇՀԾՁԲ</w:t>
      </w:r>
      <w:r w:rsidRPr="005358F5">
        <w:rPr>
          <w:rFonts w:ascii="GHEA Grapalat" w:hAnsi="GHEA Grapalat"/>
          <w:b/>
          <w:lang w:val="es-ES"/>
        </w:rPr>
        <w:t>-</w:t>
      </w:r>
      <w:r w:rsidRPr="007455E3">
        <w:rPr>
          <w:rFonts w:ascii="GHEA Grapalat" w:hAnsi="GHEA Grapalat"/>
          <w:b/>
          <w:lang w:val="hy-AM"/>
        </w:rPr>
        <w:t>15</w:t>
      </w:r>
      <w:r>
        <w:rPr>
          <w:rFonts w:ascii="GHEA Grapalat" w:hAnsi="GHEA Grapalat"/>
          <w:b/>
          <w:lang w:val="es-ES"/>
        </w:rPr>
        <w:t>/</w:t>
      </w:r>
      <w:r w:rsidRPr="007455E3">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Pr="005358F5" w:rsidRDefault="000D45A0" w:rsidP="000D45A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D45A0" w:rsidRPr="005358F5" w:rsidRDefault="000D45A0" w:rsidP="000D45A0">
      <w:pPr>
        <w:pStyle w:val="BodyTextIndent3"/>
        <w:jc w:val="right"/>
        <w:rPr>
          <w:rFonts w:ascii="GHEA Grapalat" w:hAnsi="GHEA Grapalat"/>
          <w:b/>
          <w:lang w:val="hy-AM"/>
        </w:rPr>
      </w:pPr>
    </w:p>
    <w:p w:rsidR="000D45A0" w:rsidRPr="005358F5" w:rsidRDefault="00471B43" w:rsidP="000D45A0">
      <w:pPr>
        <w:pStyle w:val="BodyTextIndent3"/>
        <w:jc w:val="right"/>
        <w:rPr>
          <w:rFonts w:ascii="GHEA Grapalat" w:hAnsi="GHEA Grapalat" w:cs="Arial"/>
          <w:b/>
          <w:lang w:val="hy-AM"/>
        </w:rPr>
      </w:pPr>
      <w:r>
        <w:rPr>
          <w:rFonts w:ascii="GHEA Grapalat" w:hAnsi="GHEA Grapalat"/>
          <w:b/>
          <w:lang w:val="es-ES"/>
        </w:rPr>
        <w:t>«</w:t>
      </w:r>
      <w:r w:rsidRPr="00185846">
        <w:rPr>
          <w:rFonts w:ascii="GHEA Grapalat" w:hAnsi="GHEA Grapalat"/>
          <w:b/>
          <w:lang w:val="hy-AM"/>
        </w:rPr>
        <w:t>ՀՀԳՆՋՏՊԿ-ԱՍԹՎԾԻԳ-16/2-</w:t>
      </w:r>
      <w:r w:rsidRPr="00185846">
        <w:rPr>
          <w:rFonts w:ascii="GHEA Grapalat" w:hAnsi="GHEA Grapalat" w:cs="Sylfaen"/>
          <w:b/>
          <w:lang w:val="hy-AM"/>
        </w:rPr>
        <w:t>ՇՀԾՁԲ</w:t>
      </w:r>
      <w:r w:rsidRPr="005358F5">
        <w:rPr>
          <w:rFonts w:ascii="GHEA Grapalat" w:hAnsi="GHEA Grapalat"/>
          <w:b/>
          <w:lang w:val="es-ES"/>
        </w:rPr>
        <w:t>-</w:t>
      </w:r>
      <w:r w:rsidRPr="00185846">
        <w:rPr>
          <w:rFonts w:ascii="GHEA Grapalat" w:hAnsi="GHEA Grapalat"/>
          <w:b/>
          <w:lang w:val="hy-AM"/>
        </w:rPr>
        <w:t>15</w:t>
      </w:r>
      <w:r>
        <w:rPr>
          <w:rFonts w:ascii="GHEA Grapalat" w:hAnsi="GHEA Grapalat"/>
          <w:b/>
          <w:lang w:val="es-ES"/>
        </w:rPr>
        <w:t>/</w:t>
      </w:r>
      <w:r w:rsidRPr="00185846">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Default="000D45A0" w:rsidP="000D45A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D45A0" w:rsidRPr="00EE3DE0" w:rsidRDefault="000D45A0" w:rsidP="000D45A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D45A0" w:rsidRPr="005358F5" w:rsidRDefault="000D45A0" w:rsidP="000D45A0">
      <w:pPr>
        <w:rPr>
          <w:rFonts w:ascii="GHEA Grapalat" w:hAnsi="GHEA Grapalat"/>
          <w:lang w:val="hy-AM"/>
        </w:rPr>
      </w:pPr>
    </w:p>
    <w:p w:rsidR="000D45A0" w:rsidRPr="005358F5" w:rsidRDefault="000D45A0" w:rsidP="000D45A0">
      <w:pPr>
        <w:rPr>
          <w:rFonts w:ascii="GHEA Grapalat" w:hAnsi="GHEA Grapalat"/>
          <w:lang w:val="hy-AM"/>
        </w:rPr>
      </w:pPr>
    </w:p>
    <w:p w:rsidR="000D45A0" w:rsidRPr="005358F5" w:rsidRDefault="000D45A0" w:rsidP="000D45A0">
      <w:pPr>
        <w:ind w:left="-66"/>
        <w:jc w:val="both"/>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D45A0" w:rsidRPr="00FF5B84" w:rsidRDefault="000D45A0" w:rsidP="000D45A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D45A0" w:rsidRPr="005358F5" w:rsidRDefault="000D45A0" w:rsidP="000D45A0">
      <w:pPr>
        <w:pStyle w:val="IndexHeading"/>
        <w:jc w:val="both"/>
        <w:rPr>
          <w:rFonts w:ascii="GHEA Grapalat" w:hAnsi="GHEA Grapalat"/>
          <w:sz w:val="24"/>
          <w:lang w:val="hy-AM"/>
        </w:rPr>
      </w:pPr>
    </w:p>
    <w:p w:rsidR="000D45A0" w:rsidRPr="005358F5" w:rsidRDefault="000D45A0" w:rsidP="000D45A0">
      <w:pPr>
        <w:pStyle w:val="IndexHeading"/>
        <w:jc w:val="both"/>
        <w:rPr>
          <w:rFonts w:ascii="GHEA Grapalat" w:hAnsi="GHEA Grapalat"/>
          <w:sz w:val="24"/>
          <w:lang w:val="hy-AM"/>
        </w:rPr>
      </w:pPr>
    </w:p>
    <w:p w:rsidR="000D45A0" w:rsidRPr="005358F5" w:rsidRDefault="000D45A0" w:rsidP="000D45A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D45A0" w:rsidRPr="005358F5" w:rsidRDefault="000D45A0" w:rsidP="000D45A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D45A0" w:rsidRPr="005358F5" w:rsidRDefault="000D45A0" w:rsidP="000D45A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0D45A0" w:rsidRPr="005358F5" w:rsidRDefault="000D45A0" w:rsidP="000D45A0">
      <w:pPr>
        <w:ind w:left="-66"/>
        <w:jc w:val="center"/>
        <w:rPr>
          <w:rFonts w:ascii="GHEA Grapalat" w:hAnsi="GHEA Grapalat"/>
          <w:sz w:val="20"/>
          <w:lang w:val="hy-AM"/>
        </w:rPr>
      </w:pPr>
    </w:p>
    <w:p w:rsidR="000D45A0" w:rsidRPr="005358F5" w:rsidRDefault="000D45A0" w:rsidP="000D45A0">
      <w:pPr>
        <w:tabs>
          <w:tab w:val="left" w:pos="1134"/>
        </w:tabs>
        <w:ind w:firstLine="720"/>
        <w:jc w:val="both"/>
        <w:rPr>
          <w:rFonts w:ascii="GHEA Grapalat" w:hAnsi="GHEA Grapalat"/>
          <w:i/>
          <w:sz w:val="18"/>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866DD2" w:rsidRDefault="000D45A0" w:rsidP="000D45A0">
      <w:pPr>
        <w:ind w:left="-66"/>
        <w:jc w:val="right"/>
        <w:rPr>
          <w:rFonts w:ascii="GHEA Grapalat" w:hAnsi="GHEA Grapalat"/>
          <w:sz w:val="20"/>
          <w:lang w:val="hy-AM"/>
        </w:rPr>
      </w:pPr>
    </w:p>
    <w:p w:rsidR="000D45A0" w:rsidRPr="00866DD2" w:rsidRDefault="000D45A0" w:rsidP="000D45A0">
      <w:pPr>
        <w:ind w:left="-66"/>
        <w:jc w:val="right"/>
        <w:rPr>
          <w:rFonts w:ascii="GHEA Grapalat" w:hAnsi="GHEA Grapalat"/>
          <w:sz w:val="20"/>
          <w:lang w:val="hy-AM"/>
        </w:rPr>
      </w:pPr>
    </w:p>
    <w:p w:rsidR="000D45A0" w:rsidRPr="00866DD2" w:rsidRDefault="000D45A0" w:rsidP="000D45A0">
      <w:pPr>
        <w:ind w:left="-66"/>
        <w:jc w:val="right"/>
        <w:rPr>
          <w:rFonts w:ascii="GHEA Grapalat" w:hAnsi="GHEA Grapalat"/>
          <w:sz w:val="20"/>
          <w:lang w:val="hy-AM"/>
        </w:rPr>
      </w:pPr>
    </w:p>
    <w:p w:rsidR="000D45A0" w:rsidRPr="00866DD2" w:rsidRDefault="000D45A0" w:rsidP="000D45A0">
      <w:pPr>
        <w:ind w:left="-66"/>
        <w:jc w:val="right"/>
        <w:rPr>
          <w:rFonts w:ascii="GHEA Grapalat" w:hAnsi="GHEA Grapalat"/>
          <w:sz w:val="20"/>
          <w:lang w:val="hy-AM"/>
        </w:rPr>
      </w:pPr>
    </w:p>
    <w:p w:rsidR="000D45A0" w:rsidRPr="00866DD2" w:rsidRDefault="000D45A0" w:rsidP="000D45A0">
      <w:pPr>
        <w:ind w:left="-66"/>
        <w:jc w:val="right"/>
        <w:rPr>
          <w:rFonts w:ascii="GHEA Grapalat" w:hAnsi="GHEA Grapalat"/>
          <w:sz w:val="20"/>
          <w:lang w:val="hy-AM"/>
        </w:rPr>
      </w:pPr>
    </w:p>
    <w:p w:rsidR="000D45A0" w:rsidRPr="00866DD2" w:rsidRDefault="000D45A0" w:rsidP="000D45A0">
      <w:pPr>
        <w:rPr>
          <w:rFonts w:ascii="GHEA Grapalat" w:hAnsi="GHEA Grapalat"/>
          <w:sz w:val="20"/>
          <w:lang w:val="hy-AM"/>
        </w:rPr>
      </w:pPr>
    </w:p>
    <w:p w:rsidR="000D45A0" w:rsidRPr="00866DD2" w:rsidRDefault="000D45A0" w:rsidP="000D45A0">
      <w:pPr>
        <w:rPr>
          <w:rFonts w:ascii="GHEA Grapalat" w:hAnsi="GHEA Grapalat"/>
          <w:sz w:val="20"/>
          <w:lang w:val="hy-AM"/>
        </w:rPr>
      </w:pPr>
    </w:p>
    <w:p w:rsidR="000D45A0" w:rsidRPr="00866DD2" w:rsidRDefault="000D45A0" w:rsidP="000D45A0">
      <w:pPr>
        <w:rPr>
          <w:rFonts w:ascii="GHEA Grapalat" w:hAnsi="GHEA Grapalat"/>
          <w:sz w:val="20"/>
          <w:lang w:val="hy-AM"/>
        </w:rPr>
      </w:pPr>
    </w:p>
    <w:p w:rsidR="000D45A0" w:rsidRPr="00866DD2" w:rsidRDefault="000D45A0" w:rsidP="000D45A0">
      <w:pPr>
        <w:rPr>
          <w:rFonts w:ascii="GHEA Grapalat" w:hAnsi="GHEA Grapalat"/>
          <w:sz w:val="20"/>
          <w:lang w:val="hy-AM"/>
        </w:rPr>
      </w:pPr>
    </w:p>
    <w:p w:rsidR="000D45A0" w:rsidRPr="005358F5" w:rsidRDefault="000D45A0" w:rsidP="000D45A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D45A0" w:rsidRPr="005358F5" w:rsidRDefault="000D45A0" w:rsidP="000D45A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D45A0" w:rsidRPr="005358F5" w:rsidRDefault="000D45A0" w:rsidP="000D45A0">
      <w:pPr>
        <w:jc w:val="right"/>
        <w:rPr>
          <w:rFonts w:ascii="GHEA Grapalat" w:hAnsi="GHEA Grapalat"/>
          <w:sz w:val="20"/>
          <w:lang w:val="hy-AM"/>
        </w:rPr>
      </w:pPr>
      <w:r w:rsidRPr="005358F5">
        <w:rPr>
          <w:rFonts w:ascii="GHEA Grapalat" w:hAnsi="GHEA Grapalat"/>
          <w:sz w:val="20"/>
          <w:lang w:val="hy-AM"/>
        </w:rPr>
        <w:t xml:space="preserve">    </w:t>
      </w:r>
    </w:p>
    <w:p w:rsidR="000D45A0" w:rsidRPr="005358F5" w:rsidRDefault="000D45A0" w:rsidP="000D45A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D45A0" w:rsidRPr="005358F5" w:rsidRDefault="000D45A0" w:rsidP="000D45A0">
      <w:pPr>
        <w:jc w:val="right"/>
        <w:rPr>
          <w:rFonts w:ascii="GHEA Grapalat" w:hAnsi="GHEA Grapalat"/>
          <w:sz w:val="20"/>
          <w:lang w:val="hy-AM"/>
        </w:rPr>
      </w:pPr>
    </w:p>
    <w:p w:rsidR="000D45A0" w:rsidRPr="005358F5" w:rsidRDefault="000D45A0" w:rsidP="000D45A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D45A0" w:rsidRPr="005358F5" w:rsidRDefault="000D45A0" w:rsidP="000D45A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D45A0" w:rsidRPr="00866DD2" w:rsidRDefault="000D45A0" w:rsidP="000D45A0">
      <w:pPr>
        <w:pStyle w:val="BodyTextIndent3"/>
        <w:jc w:val="right"/>
        <w:rPr>
          <w:rFonts w:ascii="GHEA Grapalat" w:hAnsi="GHEA Grapalat" w:cs="Sylfaen"/>
          <w:b/>
          <w:lang w:val="hy-AM"/>
        </w:rPr>
      </w:pPr>
    </w:p>
    <w:p w:rsidR="000D45A0" w:rsidRPr="00866DD2" w:rsidRDefault="000D45A0" w:rsidP="000D45A0">
      <w:pPr>
        <w:pStyle w:val="BodyTextIndent3"/>
        <w:jc w:val="right"/>
        <w:rPr>
          <w:rFonts w:ascii="GHEA Grapalat" w:hAnsi="GHEA Grapalat" w:cs="Sylfaen"/>
          <w:b/>
          <w:lang w:val="hy-AM"/>
        </w:rPr>
      </w:pPr>
    </w:p>
    <w:p w:rsidR="000D45A0" w:rsidRPr="00866DD2" w:rsidRDefault="000D45A0" w:rsidP="000D45A0">
      <w:pPr>
        <w:pStyle w:val="BodyTextIndent3"/>
        <w:jc w:val="right"/>
        <w:rPr>
          <w:rFonts w:ascii="GHEA Grapalat" w:hAnsi="GHEA Grapalat" w:cs="Sylfaen"/>
          <w:b/>
          <w:lang w:val="hy-AM"/>
        </w:rPr>
      </w:pPr>
    </w:p>
    <w:p w:rsidR="000D45A0" w:rsidRPr="00866DD2" w:rsidRDefault="000D45A0" w:rsidP="000D45A0">
      <w:pPr>
        <w:pStyle w:val="BodyTextIndent3"/>
        <w:jc w:val="right"/>
        <w:rPr>
          <w:rFonts w:ascii="GHEA Grapalat" w:hAnsi="GHEA Grapalat" w:cs="Sylfaen"/>
          <w:b/>
          <w:lang w:val="hy-AM"/>
        </w:rPr>
      </w:pPr>
    </w:p>
    <w:p w:rsidR="000D45A0" w:rsidRPr="0057133F" w:rsidRDefault="000D45A0" w:rsidP="000D45A0">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0D45A0" w:rsidRPr="005358F5" w:rsidRDefault="00471B43" w:rsidP="000D45A0">
      <w:pPr>
        <w:pStyle w:val="BodyTextIndent3"/>
        <w:jc w:val="right"/>
        <w:rPr>
          <w:rFonts w:ascii="GHEA Grapalat" w:hAnsi="GHEA Grapalat" w:cs="Arial"/>
          <w:b/>
          <w:lang w:val="hy-AM"/>
        </w:rPr>
      </w:pPr>
      <w:r>
        <w:rPr>
          <w:rFonts w:ascii="GHEA Grapalat" w:hAnsi="GHEA Grapalat"/>
          <w:b/>
          <w:lang w:val="es-ES"/>
        </w:rPr>
        <w:t>«</w:t>
      </w:r>
      <w:r w:rsidRPr="007455E3">
        <w:rPr>
          <w:rFonts w:ascii="GHEA Grapalat" w:hAnsi="GHEA Grapalat"/>
          <w:b/>
          <w:lang w:val="hy-AM"/>
        </w:rPr>
        <w:t>ՀՀԳՆՋՏՊԿ-ԱՍԹՎԾԻԳ-16/2-</w:t>
      </w:r>
      <w:r w:rsidRPr="007455E3">
        <w:rPr>
          <w:rFonts w:ascii="GHEA Grapalat" w:hAnsi="GHEA Grapalat" w:cs="Sylfaen"/>
          <w:b/>
          <w:lang w:val="hy-AM"/>
        </w:rPr>
        <w:t>ՇՀԾՁԲ</w:t>
      </w:r>
      <w:r w:rsidRPr="005358F5">
        <w:rPr>
          <w:rFonts w:ascii="GHEA Grapalat" w:hAnsi="GHEA Grapalat"/>
          <w:b/>
          <w:lang w:val="es-ES"/>
        </w:rPr>
        <w:t>-</w:t>
      </w:r>
      <w:r w:rsidRPr="007455E3">
        <w:rPr>
          <w:rFonts w:ascii="GHEA Grapalat" w:hAnsi="GHEA Grapalat"/>
          <w:b/>
          <w:lang w:val="hy-AM"/>
        </w:rPr>
        <w:t>15</w:t>
      </w:r>
      <w:r>
        <w:rPr>
          <w:rFonts w:ascii="GHEA Grapalat" w:hAnsi="GHEA Grapalat"/>
          <w:b/>
          <w:lang w:val="es-ES"/>
        </w:rPr>
        <w:t>/</w:t>
      </w:r>
      <w:r w:rsidRPr="007455E3">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Pr="005358F5" w:rsidRDefault="000D45A0" w:rsidP="000D45A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D45A0" w:rsidRPr="005358F5" w:rsidRDefault="000D45A0" w:rsidP="000D45A0">
      <w:pPr>
        <w:pStyle w:val="BodyTextIndent3"/>
        <w:jc w:val="right"/>
        <w:rPr>
          <w:rFonts w:ascii="GHEA Grapalat" w:hAnsi="GHEA Grapalat"/>
          <w:b/>
          <w:lang w:val="hy-AM"/>
        </w:rPr>
      </w:pPr>
    </w:p>
    <w:p w:rsidR="000D45A0" w:rsidRPr="005358F5" w:rsidRDefault="00471B43" w:rsidP="000D45A0">
      <w:pPr>
        <w:pStyle w:val="BodyTextIndent3"/>
        <w:jc w:val="right"/>
        <w:rPr>
          <w:rFonts w:ascii="GHEA Grapalat" w:hAnsi="GHEA Grapalat" w:cs="Arial"/>
          <w:b/>
          <w:lang w:val="hy-AM"/>
        </w:rPr>
      </w:pPr>
      <w:r>
        <w:rPr>
          <w:rFonts w:ascii="GHEA Grapalat" w:hAnsi="GHEA Grapalat"/>
          <w:b/>
          <w:lang w:val="es-ES"/>
        </w:rPr>
        <w:t>«</w:t>
      </w:r>
      <w:r w:rsidRPr="00185846">
        <w:rPr>
          <w:rFonts w:ascii="GHEA Grapalat" w:hAnsi="GHEA Grapalat"/>
          <w:b/>
          <w:lang w:val="hy-AM"/>
        </w:rPr>
        <w:t>ՀՀԳՆՋՏՊԿ-ԱՍԹՎԾԻԳ-16/2-</w:t>
      </w:r>
      <w:r w:rsidRPr="00185846">
        <w:rPr>
          <w:rFonts w:ascii="GHEA Grapalat" w:hAnsi="GHEA Grapalat" w:cs="Sylfaen"/>
          <w:b/>
          <w:lang w:val="hy-AM"/>
        </w:rPr>
        <w:t>ՇՀԾՁԲ</w:t>
      </w:r>
      <w:r w:rsidRPr="005358F5">
        <w:rPr>
          <w:rFonts w:ascii="GHEA Grapalat" w:hAnsi="GHEA Grapalat"/>
          <w:b/>
          <w:lang w:val="es-ES"/>
        </w:rPr>
        <w:t>-</w:t>
      </w:r>
      <w:r w:rsidRPr="00185846">
        <w:rPr>
          <w:rFonts w:ascii="GHEA Grapalat" w:hAnsi="GHEA Grapalat"/>
          <w:b/>
          <w:lang w:val="hy-AM"/>
        </w:rPr>
        <w:t>15</w:t>
      </w:r>
      <w:r>
        <w:rPr>
          <w:rFonts w:ascii="GHEA Grapalat" w:hAnsi="GHEA Grapalat"/>
          <w:b/>
          <w:lang w:val="es-ES"/>
        </w:rPr>
        <w:t>/</w:t>
      </w:r>
      <w:r w:rsidRPr="00185846">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Default="000D45A0" w:rsidP="000D45A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D45A0" w:rsidRPr="00EE3DE0" w:rsidRDefault="000D45A0" w:rsidP="000D45A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D45A0" w:rsidRPr="005358F5" w:rsidRDefault="000D45A0" w:rsidP="000D45A0">
      <w:pPr>
        <w:rPr>
          <w:rFonts w:ascii="GHEA Grapalat" w:hAnsi="GHEA Grapalat"/>
          <w:lang w:val="hy-AM"/>
        </w:rPr>
      </w:pPr>
    </w:p>
    <w:p w:rsidR="000D45A0" w:rsidRPr="005358F5" w:rsidRDefault="000D45A0" w:rsidP="000D45A0">
      <w:pPr>
        <w:rPr>
          <w:rFonts w:ascii="GHEA Grapalat" w:hAnsi="GHEA Grapalat"/>
          <w:lang w:val="hy-AM"/>
        </w:rPr>
      </w:pPr>
    </w:p>
    <w:p w:rsidR="000D45A0" w:rsidRPr="005358F5" w:rsidRDefault="000D45A0" w:rsidP="000D45A0">
      <w:pPr>
        <w:ind w:left="-66"/>
        <w:jc w:val="both"/>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D45A0" w:rsidRPr="005358F5" w:rsidRDefault="000D45A0" w:rsidP="000D45A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D45A0" w:rsidRPr="005358F5" w:rsidRDefault="000D45A0" w:rsidP="000D45A0">
      <w:pPr>
        <w:pStyle w:val="IndexHeading"/>
        <w:jc w:val="both"/>
        <w:rPr>
          <w:rFonts w:ascii="GHEA Grapalat" w:hAnsi="GHEA Grapalat"/>
          <w:sz w:val="24"/>
          <w:lang w:val="hy-AM"/>
        </w:rPr>
      </w:pPr>
    </w:p>
    <w:p w:rsidR="000D45A0" w:rsidRPr="005358F5" w:rsidRDefault="000D45A0" w:rsidP="000D45A0">
      <w:pPr>
        <w:pStyle w:val="IndexHeading"/>
        <w:jc w:val="both"/>
        <w:rPr>
          <w:rFonts w:ascii="GHEA Grapalat" w:hAnsi="GHEA Grapalat"/>
          <w:sz w:val="24"/>
          <w:lang w:val="hy-AM"/>
        </w:rPr>
      </w:pPr>
    </w:p>
    <w:p w:rsidR="000D45A0" w:rsidRPr="005358F5" w:rsidRDefault="000D45A0" w:rsidP="000D45A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D45A0" w:rsidRPr="005358F5" w:rsidRDefault="000D45A0" w:rsidP="000D45A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D45A0" w:rsidRPr="005358F5" w:rsidRDefault="000D45A0" w:rsidP="000D45A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D45A0" w:rsidRPr="005358F5" w:rsidRDefault="000D45A0" w:rsidP="000D45A0">
      <w:pPr>
        <w:tabs>
          <w:tab w:val="left" w:pos="1134"/>
        </w:tabs>
        <w:ind w:firstLine="720"/>
        <w:jc w:val="both"/>
        <w:rPr>
          <w:rFonts w:ascii="GHEA Grapalat" w:hAnsi="GHEA Grapalat"/>
          <w:i/>
          <w:sz w:val="18"/>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ind w:left="-66"/>
        <w:jc w:val="right"/>
        <w:rPr>
          <w:rFonts w:ascii="GHEA Grapalat" w:hAnsi="GHEA Grapalat"/>
          <w:sz w:val="20"/>
          <w:lang w:val="hy-AM"/>
        </w:rPr>
      </w:pPr>
    </w:p>
    <w:p w:rsidR="000D45A0" w:rsidRPr="005358F5" w:rsidRDefault="000D45A0" w:rsidP="000D45A0">
      <w:pPr>
        <w:rPr>
          <w:rFonts w:ascii="GHEA Grapalat" w:hAnsi="GHEA Grapalat"/>
          <w:sz w:val="20"/>
          <w:lang w:val="hy-AM"/>
        </w:rPr>
      </w:pPr>
    </w:p>
    <w:p w:rsidR="000D45A0" w:rsidRPr="005358F5" w:rsidRDefault="000D45A0" w:rsidP="000D45A0">
      <w:pPr>
        <w:rPr>
          <w:rFonts w:ascii="GHEA Grapalat" w:hAnsi="GHEA Grapalat"/>
          <w:sz w:val="20"/>
          <w:lang w:val="hy-AM"/>
        </w:rPr>
      </w:pPr>
    </w:p>
    <w:p w:rsidR="000D45A0" w:rsidRPr="005358F5" w:rsidRDefault="000D45A0" w:rsidP="000D45A0">
      <w:pPr>
        <w:rPr>
          <w:rFonts w:ascii="GHEA Grapalat" w:hAnsi="GHEA Grapalat"/>
          <w:sz w:val="20"/>
          <w:lang w:val="hy-AM"/>
        </w:rPr>
      </w:pPr>
    </w:p>
    <w:p w:rsidR="000D45A0" w:rsidRPr="005358F5" w:rsidRDefault="000D45A0" w:rsidP="000D45A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D45A0" w:rsidRPr="005358F5" w:rsidRDefault="000D45A0" w:rsidP="000D45A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D45A0" w:rsidRPr="005358F5" w:rsidRDefault="000D45A0" w:rsidP="000D45A0">
      <w:pPr>
        <w:jc w:val="right"/>
        <w:rPr>
          <w:rFonts w:ascii="GHEA Grapalat" w:hAnsi="GHEA Grapalat"/>
          <w:sz w:val="20"/>
          <w:lang w:val="hy-AM"/>
        </w:rPr>
      </w:pPr>
      <w:r w:rsidRPr="005358F5">
        <w:rPr>
          <w:rFonts w:ascii="GHEA Grapalat" w:hAnsi="GHEA Grapalat"/>
          <w:sz w:val="20"/>
          <w:lang w:val="hy-AM"/>
        </w:rPr>
        <w:t xml:space="preserve">    </w:t>
      </w:r>
    </w:p>
    <w:p w:rsidR="000D45A0" w:rsidRPr="005358F5" w:rsidRDefault="000D45A0" w:rsidP="000D45A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D45A0" w:rsidRPr="005358F5" w:rsidRDefault="000D45A0" w:rsidP="000D45A0">
      <w:pPr>
        <w:jc w:val="right"/>
        <w:rPr>
          <w:rFonts w:ascii="GHEA Grapalat" w:hAnsi="GHEA Grapalat"/>
          <w:sz w:val="20"/>
          <w:lang w:val="hy-AM"/>
        </w:rPr>
      </w:pPr>
    </w:p>
    <w:p w:rsidR="000D45A0" w:rsidRPr="005358F5" w:rsidRDefault="000D45A0" w:rsidP="000D45A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D45A0" w:rsidRPr="005358F5" w:rsidRDefault="000D45A0" w:rsidP="000D45A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D45A0" w:rsidRPr="005358F5" w:rsidRDefault="000D45A0" w:rsidP="000D45A0">
      <w:pPr>
        <w:jc w:val="right"/>
        <w:rPr>
          <w:rFonts w:ascii="GHEA Grapalat" w:hAnsi="GHEA Grapalat"/>
          <w:sz w:val="16"/>
          <w:szCs w:val="16"/>
          <w:lang w:val="hy-AM"/>
        </w:rPr>
      </w:pPr>
    </w:p>
    <w:p w:rsidR="000D45A0" w:rsidRPr="005358F5" w:rsidRDefault="000D45A0" w:rsidP="000D45A0">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D45A0" w:rsidRPr="005358F5" w:rsidRDefault="00471B43" w:rsidP="000D45A0">
      <w:pPr>
        <w:pStyle w:val="BodyTextIndent3"/>
        <w:jc w:val="right"/>
        <w:rPr>
          <w:rFonts w:ascii="GHEA Grapalat" w:hAnsi="GHEA Grapalat" w:cs="Arial"/>
          <w:b/>
          <w:lang w:val="hy-AM"/>
        </w:rPr>
      </w:pPr>
      <w:r>
        <w:rPr>
          <w:rFonts w:ascii="GHEA Grapalat" w:hAnsi="GHEA Grapalat"/>
          <w:b/>
          <w:lang w:val="es-ES"/>
        </w:rPr>
        <w:t>«</w:t>
      </w:r>
      <w:r w:rsidRPr="007455E3">
        <w:rPr>
          <w:rFonts w:ascii="GHEA Grapalat" w:hAnsi="GHEA Grapalat"/>
          <w:b/>
          <w:lang w:val="hy-AM"/>
        </w:rPr>
        <w:t>ՀՀԳՆՋՏՊԿ-ԱՍԹՎԾԻԳ-16/2-</w:t>
      </w:r>
      <w:r w:rsidRPr="007455E3">
        <w:rPr>
          <w:rFonts w:ascii="GHEA Grapalat" w:hAnsi="GHEA Grapalat" w:cs="Sylfaen"/>
          <w:b/>
          <w:lang w:val="hy-AM"/>
        </w:rPr>
        <w:t>ՇՀԾՁԲ</w:t>
      </w:r>
      <w:r w:rsidRPr="005358F5">
        <w:rPr>
          <w:rFonts w:ascii="GHEA Grapalat" w:hAnsi="GHEA Grapalat"/>
          <w:b/>
          <w:lang w:val="es-ES"/>
        </w:rPr>
        <w:t>-</w:t>
      </w:r>
      <w:r w:rsidRPr="007455E3">
        <w:rPr>
          <w:rFonts w:ascii="GHEA Grapalat" w:hAnsi="GHEA Grapalat"/>
          <w:b/>
          <w:lang w:val="hy-AM"/>
        </w:rPr>
        <w:t>15</w:t>
      </w:r>
      <w:r>
        <w:rPr>
          <w:rFonts w:ascii="GHEA Grapalat" w:hAnsi="GHEA Grapalat"/>
          <w:b/>
          <w:lang w:val="es-ES"/>
        </w:rPr>
        <w:t>/</w:t>
      </w:r>
      <w:r w:rsidRPr="007455E3">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Pr="005358F5" w:rsidRDefault="000D45A0" w:rsidP="000D45A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D45A0" w:rsidRPr="005358F5" w:rsidRDefault="000D45A0" w:rsidP="000D45A0">
      <w:pPr>
        <w:pStyle w:val="BodyTextIndent3"/>
        <w:jc w:val="right"/>
        <w:rPr>
          <w:rFonts w:ascii="GHEA Grapalat" w:hAnsi="GHEA Grapalat"/>
          <w:b/>
          <w:lang w:val="hy-AM"/>
        </w:rPr>
      </w:pPr>
    </w:p>
    <w:p w:rsidR="000D45A0" w:rsidRPr="005358F5" w:rsidRDefault="00471B43" w:rsidP="000D45A0">
      <w:pPr>
        <w:pStyle w:val="BodyTextIndent3"/>
        <w:jc w:val="right"/>
        <w:rPr>
          <w:rFonts w:ascii="GHEA Grapalat" w:hAnsi="GHEA Grapalat" w:cs="Arial"/>
          <w:b/>
          <w:lang w:val="hy-AM"/>
        </w:rPr>
      </w:pPr>
      <w:r>
        <w:rPr>
          <w:rFonts w:ascii="GHEA Grapalat" w:hAnsi="GHEA Grapalat"/>
          <w:b/>
          <w:lang w:val="es-ES"/>
        </w:rPr>
        <w:t>«</w:t>
      </w:r>
      <w:r w:rsidRPr="00185846">
        <w:rPr>
          <w:rFonts w:ascii="GHEA Grapalat" w:hAnsi="GHEA Grapalat"/>
          <w:b/>
          <w:lang w:val="hy-AM"/>
        </w:rPr>
        <w:t>ՀՀԳՆՋՏՊԿ-ԱՍԹՎԾԻԳ-16/2-</w:t>
      </w:r>
      <w:r w:rsidRPr="00185846">
        <w:rPr>
          <w:rFonts w:ascii="GHEA Grapalat" w:hAnsi="GHEA Grapalat" w:cs="Sylfaen"/>
          <w:b/>
          <w:lang w:val="hy-AM"/>
        </w:rPr>
        <w:t>ՇՀԾՁԲ</w:t>
      </w:r>
      <w:r w:rsidRPr="005358F5">
        <w:rPr>
          <w:rFonts w:ascii="GHEA Grapalat" w:hAnsi="GHEA Grapalat"/>
          <w:b/>
          <w:lang w:val="es-ES"/>
        </w:rPr>
        <w:t>-</w:t>
      </w:r>
      <w:r w:rsidRPr="00185846">
        <w:rPr>
          <w:rFonts w:ascii="GHEA Grapalat" w:hAnsi="GHEA Grapalat"/>
          <w:b/>
          <w:lang w:val="hy-AM"/>
        </w:rPr>
        <w:t>15</w:t>
      </w:r>
      <w:r>
        <w:rPr>
          <w:rFonts w:ascii="GHEA Grapalat" w:hAnsi="GHEA Grapalat"/>
          <w:b/>
          <w:lang w:val="es-ES"/>
        </w:rPr>
        <w:t>/</w:t>
      </w:r>
      <w:r w:rsidRPr="00185846">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cs="Sylfaen"/>
          <w:b/>
          <w:lang w:val="hy-AM"/>
        </w:rPr>
        <w:t>ծածկագրով</w:t>
      </w:r>
    </w:p>
    <w:p w:rsidR="000D45A0" w:rsidRDefault="000D45A0" w:rsidP="000D45A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D45A0" w:rsidRPr="00EE3DE0" w:rsidRDefault="000D45A0" w:rsidP="000D45A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D45A0" w:rsidRPr="00C337F2" w:rsidRDefault="000D45A0" w:rsidP="000D45A0">
      <w:pPr>
        <w:rPr>
          <w:rFonts w:ascii="GHEA Grapalat" w:hAnsi="GHEA Grapalat"/>
          <w:b/>
          <w:lang w:val="hy-AM"/>
        </w:rPr>
      </w:pPr>
    </w:p>
    <w:p w:rsidR="000D45A0" w:rsidRPr="005358F5" w:rsidRDefault="000D45A0" w:rsidP="000D45A0">
      <w:pPr>
        <w:rPr>
          <w:rFonts w:ascii="GHEA Grapalat" w:hAnsi="GHEA Grapalat"/>
          <w:lang w:val="hy-AM"/>
        </w:rPr>
      </w:pPr>
    </w:p>
    <w:p w:rsidR="000D45A0" w:rsidRPr="005358F5" w:rsidRDefault="000D45A0" w:rsidP="000D45A0">
      <w:pPr>
        <w:ind w:firstLine="567"/>
        <w:jc w:val="center"/>
        <w:rPr>
          <w:rFonts w:ascii="GHEA Grapalat" w:hAnsi="GHEA Grapalat"/>
          <w:sz w:val="20"/>
          <w:lang w:val="hy-AM"/>
        </w:rPr>
      </w:pPr>
    </w:p>
    <w:p w:rsidR="000D45A0" w:rsidRPr="005358F5" w:rsidRDefault="000D45A0" w:rsidP="000D45A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D45A0" w:rsidRPr="005358F5" w:rsidRDefault="000D45A0" w:rsidP="000D45A0">
      <w:pPr>
        <w:ind w:firstLine="567"/>
        <w:rPr>
          <w:rFonts w:ascii="GHEA Grapalat" w:hAnsi="GHEA Grapalat"/>
          <w:lang w:val="hy-AM"/>
        </w:rPr>
      </w:pPr>
    </w:p>
    <w:p w:rsidR="000D45A0" w:rsidRPr="005358F5" w:rsidRDefault="000D45A0" w:rsidP="000D45A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D45A0" w:rsidRPr="005358F5" w:rsidRDefault="000D45A0" w:rsidP="000D45A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D45A0" w:rsidRPr="005358F5" w:rsidRDefault="000D45A0" w:rsidP="000D45A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D45A0" w:rsidRPr="005358F5" w:rsidRDefault="000D45A0" w:rsidP="000D45A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D45A0" w:rsidRPr="004C39A6" w:rsidRDefault="000D45A0" w:rsidP="000D45A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0D45A0" w:rsidRPr="00657562" w:rsidTr="00185846">
        <w:trPr>
          <w:cantSplit/>
          <w:trHeight w:val="916"/>
        </w:trPr>
        <w:tc>
          <w:tcPr>
            <w:tcW w:w="1136" w:type="dxa"/>
            <w:tcBorders>
              <w:top w:val="single" w:sz="4" w:space="0" w:color="auto"/>
              <w:left w:val="single" w:sz="4" w:space="0" w:color="auto"/>
              <w:right w:val="single" w:sz="4" w:space="0" w:color="auto"/>
            </w:tcBorders>
            <w:vAlign w:val="center"/>
          </w:tcPr>
          <w:p w:rsidR="000D45A0" w:rsidRPr="004C39A6" w:rsidRDefault="000D45A0" w:rsidP="00185846">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D45A0" w:rsidRPr="004C39A6" w:rsidRDefault="000D45A0" w:rsidP="00185846">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D45A0" w:rsidRPr="004C39A6" w:rsidRDefault="000D45A0" w:rsidP="00185846">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0D45A0" w:rsidRPr="004C39A6" w:rsidRDefault="000D45A0" w:rsidP="00185846">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D45A0" w:rsidRPr="004C39A6" w:rsidRDefault="000D45A0" w:rsidP="00185846">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D45A0" w:rsidRPr="004C39A6" w:rsidRDefault="000D45A0" w:rsidP="00185846">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D45A0" w:rsidRPr="004C39A6" w:rsidRDefault="000D45A0" w:rsidP="00185846">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D45A0" w:rsidRPr="004C39A6" w:rsidRDefault="000D45A0" w:rsidP="00185846">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D45A0" w:rsidRPr="004C39A6" w:rsidTr="0018584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D45A0" w:rsidRPr="004C39A6" w:rsidRDefault="000D45A0" w:rsidP="00185846">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D45A0" w:rsidRPr="004C39A6" w:rsidRDefault="000D45A0" w:rsidP="00185846">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D45A0" w:rsidRPr="004C39A6" w:rsidRDefault="000D45A0" w:rsidP="00185846">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D45A0" w:rsidRPr="004C39A6" w:rsidRDefault="000D45A0" w:rsidP="00185846">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D45A0" w:rsidRPr="004C39A6" w:rsidRDefault="000D45A0" w:rsidP="00185846">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D45A0" w:rsidRPr="004C39A6" w:rsidRDefault="000D45A0" w:rsidP="00185846">
            <w:pPr>
              <w:jc w:val="center"/>
              <w:rPr>
                <w:rFonts w:ascii="GHEA Grapalat" w:hAnsi="GHEA Grapalat"/>
                <w:i/>
                <w:sz w:val="16"/>
                <w:lang w:val="es-ES"/>
              </w:rPr>
            </w:pPr>
            <w:r>
              <w:rPr>
                <w:rFonts w:ascii="GHEA Grapalat" w:hAnsi="GHEA Grapalat"/>
                <w:b/>
                <w:i/>
                <w:sz w:val="16"/>
                <w:lang w:val="es-ES"/>
              </w:rPr>
              <w:t>6=3+4+5</w:t>
            </w:r>
          </w:p>
        </w:tc>
      </w:tr>
      <w:tr w:rsidR="000D45A0" w:rsidRPr="00657562" w:rsidTr="0018584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45A0" w:rsidRPr="004C39A6" w:rsidRDefault="000D45A0" w:rsidP="00185846">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D45A0" w:rsidRPr="004C39A6" w:rsidRDefault="000D45A0" w:rsidP="00185846">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r>
      <w:tr w:rsidR="000D45A0" w:rsidRPr="00657562" w:rsidTr="0018584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D45A0" w:rsidRPr="004C39A6" w:rsidRDefault="000D45A0" w:rsidP="00185846">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D45A0" w:rsidRPr="004C39A6" w:rsidRDefault="000D45A0" w:rsidP="00185846">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rPr>
                <w:rFonts w:ascii="GHEA Grapalat" w:hAnsi="GHEA Grapalat"/>
                <w:lang w:val="es-ES"/>
              </w:rPr>
            </w:pPr>
          </w:p>
        </w:tc>
      </w:tr>
      <w:tr w:rsidR="000D45A0" w:rsidRPr="00657562" w:rsidTr="0018584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45A0" w:rsidRPr="004C39A6" w:rsidRDefault="000D45A0" w:rsidP="00185846">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D45A0" w:rsidRPr="004C39A6" w:rsidRDefault="000D45A0" w:rsidP="00185846">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r>
      <w:tr w:rsidR="000D45A0" w:rsidRPr="004C39A6" w:rsidTr="0018584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45A0" w:rsidRPr="004C39A6" w:rsidRDefault="000D45A0" w:rsidP="00185846">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D45A0" w:rsidRPr="004C39A6" w:rsidRDefault="000D45A0" w:rsidP="00185846">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45A0" w:rsidRPr="004C39A6" w:rsidRDefault="000D45A0" w:rsidP="00185846">
            <w:pPr>
              <w:jc w:val="center"/>
              <w:rPr>
                <w:rFonts w:ascii="GHEA Grapalat" w:hAnsi="GHEA Grapalat"/>
                <w:lang w:val="es-ES"/>
              </w:rPr>
            </w:pPr>
          </w:p>
        </w:tc>
      </w:tr>
      <w:tr w:rsidR="000D45A0" w:rsidRPr="004C39A6" w:rsidTr="0018584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D45A0" w:rsidRPr="004C39A6" w:rsidRDefault="000D45A0" w:rsidP="00185846">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D45A0" w:rsidRPr="004C39A6" w:rsidRDefault="000D45A0" w:rsidP="00185846">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D45A0" w:rsidRPr="004C39A6" w:rsidRDefault="000D45A0" w:rsidP="0018584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D45A0" w:rsidRPr="004C39A6" w:rsidRDefault="000D45A0" w:rsidP="0018584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45A0" w:rsidRPr="004C39A6" w:rsidRDefault="000D45A0" w:rsidP="0018584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D45A0" w:rsidRPr="004C39A6" w:rsidRDefault="000D45A0" w:rsidP="00185846">
            <w:pPr>
              <w:jc w:val="center"/>
              <w:rPr>
                <w:rFonts w:ascii="GHEA Grapalat" w:hAnsi="GHEA Grapalat"/>
                <w:sz w:val="20"/>
                <w:lang w:val="es-ES"/>
              </w:rPr>
            </w:pPr>
          </w:p>
        </w:tc>
      </w:tr>
    </w:tbl>
    <w:p w:rsidR="000D45A0" w:rsidRPr="00B46F77" w:rsidRDefault="000D45A0" w:rsidP="000D45A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D45A0" w:rsidRPr="00AE3C99" w:rsidRDefault="000D45A0" w:rsidP="000D45A0">
      <w:pPr>
        <w:rPr>
          <w:rFonts w:ascii="GHEA Grapalat" w:hAnsi="GHEA Grapalat"/>
          <w:sz w:val="18"/>
          <w:szCs w:val="18"/>
          <w:lang w:val="es-ES"/>
        </w:rPr>
      </w:pPr>
    </w:p>
    <w:p w:rsidR="000D45A0" w:rsidRPr="00AE3C99" w:rsidRDefault="000D45A0" w:rsidP="000D45A0">
      <w:pPr>
        <w:rPr>
          <w:rFonts w:ascii="GHEA Grapalat" w:hAnsi="GHEA Grapalat"/>
          <w:sz w:val="18"/>
          <w:szCs w:val="18"/>
          <w:lang w:val="es-ES"/>
        </w:rPr>
      </w:pPr>
    </w:p>
    <w:p w:rsidR="000D45A0" w:rsidRPr="004C39A6" w:rsidRDefault="000D45A0" w:rsidP="000D45A0">
      <w:pPr>
        <w:rPr>
          <w:rFonts w:ascii="GHEA Grapalat" w:hAnsi="GHEA Grapalat"/>
          <w:sz w:val="18"/>
          <w:szCs w:val="18"/>
          <w:lang w:val="hy-AM"/>
        </w:rPr>
      </w:pPr>
    </w:p>
    <w:p w:rsidR="000D45A0" w:rsidRPr="004C39A6" w:rsidRDefault="000D45A0" w:rsidP="000D45A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D45A0" w:rsidRPr="004C39A6" w:rsidRDefault="000D45A0" w:rsidP="000D45A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D45A0" w:rsidRPr="004C39A6" w:rsidRDefault="000D45A0" w:rsidP="000D45A0">
      <w:pPr>
        <w:jc w:val="right"/>
        <w:rPr>
          <w:rFonts w:ascii="GHEA Grapalat" w:hAnsi="GHEA Grapalat"/>
          <w:sz w:val="20"/>
          <w:lang w:val="hy-AM"/>
        </w:rPr>
      </w:pPr>
      <w:r w:rsidRPr="004C39A6">
        <w:rPr>
          <w:rFonts w:ascii="GHEA Grapalat" w:hAnsi="GHEA Grapalat"/>
          <w:sz w:val="20"/>
          <w:lang w:val="hy-AM"/>
        </w:rPr>
        <w:t xml:space="preserve">    </w:t>
      </w:r>
    </w:p>
    <w:p w:rsidR="000D45A0" w:rsidRPr="004C39A6" w:rsidRDefault="000D45A0" w:rsidP="000D45A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D45A0" w:rsidRPr="004C39A6" w:rsidRDefault="000D45A0" w:rsidP="000D45A0">
      <w:pPr>
        <w:jc w:val="right"/>
        <w:rPr>
          <w:rFonts w:ascii="GHEA Grapalat" w:hAnsi="GHEA Grapalat"/>
          <w:sz w:val="20"/>
          <w:lang w:val="hy-AM"/>
        </w:rPr>
      </w:pPr>
    </w:p>
    <w:p w:rsidR="000D45A0" w:rsidRPr="004C39A6" w:rsidRDefault="000D45A0" w:rsidP="000D45A0">
      <w:pPr>
        <w:jc w:val="right"/>
        <w:rPr>
          <w:rFonts w:ascii="GHEA Grapalat" w:hAnsi="GHEA Grapalat"/>
          <w:sz w:val="20"/>
          <w:lang w:val="hy-AM"/>
        </w:rPr>
      </w:pPr>
      <w:r w:rsidRPr="004C39A6">
        <w:rPr>
          <w:rFonts w:ascii="GHEA Grapalat" w:hAnsi="GHEA Grapalat"/>
          <w:sz w:val="20"/>
          <w:lang w:val="hy-AM"/>
        </w:rPr>
        <w:t>______________________20   թ.</w:t>
      </w:r>
    </w:p>
    <w:p w:rsidR="000D45A0" w:rsidRPr="009E01AE" w:rsidRDefault="000D45A0" w:rsidP="000D45A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D45A0" w:rsidRPr="009E01AE" w:rsidRDefault="000D45A0" w:rsidP="000D45A0">
      <w:pPr>
        <w:ind w:right="891"/>
        <w:jc w:val="right"/>
        <w:rPr>
          <w:rFonts w:ascii="GHEA Grapalat" w:hAnsi="GHEA Grapalat"/>
          <w:sz w:val="20"/>
          <w:vertAlign w:val="superscript"/>
          <w:lang w:val="hy-AM"/>
        </w:rPr>
      </w:pPr>
    </w:p>
    <w:p w:rsidR="00E17E80" w:rsidRDefault="00E17E80" w:rsidP="000D45A0">
      <w:pPr>
        <w:pStyle w:val="BodyTextIndent3"/>
        <w:jc w:val="right"/>
        <w:rPr>
          <w:rFonts w:ascii="GHEA Grapalat" w:hAnsi="GHEA Grapalat"/>
          <w:i/>
          <w:lang w:val="ru-RU"/>
        </w:rPr>
      </w:pPr>
    </w:p>
    <w:p w:rsidR="00E17E80" w:rsidRDefault="00E17E80" w:rsidP="000D45A0">
      <w:pPr>
        <w:pStyle w:val="BodyTextIndent3"/>
        <w:jc w:val="right"/>
        <w:rPr>
          <w:rFonts w:ascii="GHEA Grapalat" w:hAnsi="GHEA Grapalat"/>
          <w:i/>
          <w:lang w:val="ru-RU"/>
        </w:rPr>
      </w:pPr>
    </w:p>
    <w:p w:rsidR="00E17E80" w:rsidRDefault="00E17E80" w:rsidP="000D45A0">
      <w:pPr>
        <w:pStyle w:val="BodyTextIndent3"/>
        <w:jc w:val="right"/>
        <w:rPr>
          <w:rFonts w:ascii="GHEA Grapalat" w:hAnsi="GHEA Grapalat"/>
          <w:i/>
          <w:lang w:val="ru-RU"/>
        </w:rPr>
      </w:pPr>
    </w:p>
    <w:p w:rsidR="00E17E80" w:rsidRDefault="00E17E80" w:rsidP="000D45A0">
      <w:pPr>
        <w:pStyle w:val="BodyTextIndent3"/>
        <w:jc w:val="right"/>
        <w:rPr>
          <w:rFonts w:ascii="GHEA Grapalat" w:hAnsi="GHEA Grapalat"/>
          <w:i/>
          <w:lang w:val="ru-RU"/>
        </w:rPr>
      </w:pPr>
    </w:p>
    <w:p w:rsidR="00E17E80" w:rsidRDefault="00E17E80" w:rsidP="000D45A0">
      <w:pPr>
        <w:pStyle w:val="BodyTextIndent3"/>
        <w:jc w:val="right"/>
        <w:rPr>
          <w:rFonts w:ascii="GHEA Grapalat" w:hAnsi="GHEA Grapalat"/>
          <w:i/>
          <w:lang w:val="ru-RU"/>
        </w:rPr>
      </w:pPr>
    </w:p>
    <w:p w:rsidR="00E17E80" w:rsidRDefault="00E17E80" w:rsidP="000D45A0">
      <w:pPr>
        <w:pStyle w:val="BodyTextIndent3"/>
        <w:jc w:val="right"/>
        <w:rPr>
          <w:rFonts w:ascii="GHEA Grapalat" w:hAnsi="GHEA Grapalat"/>
          <w:i/>
          <w:lang w:val="ru-RU"/>
        </w:rPr>
      </w:pPr>
    </w:p>
    <w:p w:rsidR="00E17E80" w:rsidRPr="00190969" w:rsidRDefault="00E17E80" w:rsidP="00E17E80">
      <w:pPr>
        <w:pStyle w:val="BodyTextIndent3"/>
        <w:jc w:val="right"/>
        <w:rPr>
          <w:rFonts w:ascii="GHEA Grapalat" w:hAnsi="GHEA Grapalat" w:cs="Arial"/>
          <w:b/>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r w:rsidR="00190969">
        <w:rPr>
          <w:rFonts w:ascii="GHEA Grapalat" w:hAnsi="GHEA Grapalat" w:cs="Arial"/>
          <w:b/>
        </w:rPr>
        <w:t>.1</w:t>
      </w:r>
    </w:p>
    <w:p w:rsidR="00E17E80" w:rsidRPr="005358F5" w:rsidRDefault="00E17E80" w:rsidP="00E17E80">
      <w:pPr>
        <w:pStyle w:val="BodyTextIndent3"/>
        <w:jc w:val="right"/>
        <w:rPr>
          <w:rFonts w:ascii="GHEA Grapalat" w:hAnsi="GHEA Grapalat" w:cs="Arial"/>
          <w:b/>
          <w:lang w:val="hy-AM"/>
        </w:rPr>
      </w:pPr>
      <w:r>
        <w:rPr>
          <w:rFonts w:ascii="GHEA Grapalat" w:hAnsi="GHEA Grapalat"/>
          <w:b/>
          <w:lang w:val="es-ES"/>
        </w:rPr>
        <w:t>«</w:t>
      </w:r>
      <w:r w:rsidRPr="007455E3">
        <w:rPr>
          <w:rFonts w:ascii="GHEA Grapalat" w:hAnsi="GHEA Grapalat"/>
          <w:b/>
          <w:lang w:val="hy-AM"/>
        </w:rPr>
        <w:t>ՀՀԳՆՋՏՊԿ-ԱՍԹՎԾԻԳ-16/2-</w:t>
      </w:r>
      <w:r w:rsidRPr="007455E3">
        <w:rPr>
          <w:rFonts w:ascii="GHEA Grapalat" w:hAnsi="GHEA Grapalat" w:cs="Sylfaen"/>
          <w:b/>
          <w:lang w:val="hy-AM"/>
        </w:rPr>
        <w:t>ՇՀԾՁԲ</w:t>
      </w:r>
      <w:r w:rsidRPr="005358F5">
        <w:rPr>
          <w:rFonts w:ascii="GHEA Grapalat" w:hAnsi="GHEA Grapalat"/>
          <w:b/>
          <w:lang w:val="es-ES"/>
        </w:rPr>
        <w:t>-</w:t>
      </w:r>
      <w:r w:rsidRPr="007455E3">
        <w:rPr>
          <w:rFonts w:ascii="GHEA Grapalat" w:hAnsi="GHEA Grapalat"/>
          <w:b/>
          <w:lang w:val="hy-AM"/>
        </w:rPr>
        <w:t>15</w:t>
      </w:r>
      <w:r>
        <w:rPr>
          <w:rFonts w:ascii="GHEA Grapalat" w:hAnsi="GHEA Grapalat"/>
          <w:b/>
          <w:lang w:val="es-ES"/>
        </w:rPr>
        <w:t>/</w:t>
      </w:r>
      <w:r w:rsidRPr="007455E3">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E17E80" w:rsidRPr="005358F5" w:rsidRDefault="00E17E80" w:rsidP="00E17E8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17E80" w:rsidRPr="005358F5" w:rsidRDefault="00E17E80" w:rsidP="00E17E80">
      <w:pPr>
        <w:pStyle w:val="BodyTextIndent3"/>
        <w:jc w:val="right"/>
        <w:rPr>
          <w:rFonts w:ascii="GHEA Grapalat" w:hAnsi="GHEA Grapalat"/>
          <w:b/>
          <w:lang w:val="hy-AM"/>
        </w:rPr>
      </w:pPr>
    </w:p>
    <w:p w:rsidR="00E17E80" w:rsidRPr="005358F5" w:rsidRDefault="00E17E80" w:rsidP="00E17E80">
      <w:pPr>
        <w:pStyle w:val="BodyTextIndent3"/>
        <w:jc w:val="right"/>
        <w:rPr>
          <w:rFonts w:ascii="GHEA Grapalat" w:hAnsi="GHEA Grapalat" w:cs="Arial"/>
          <w:b/>
          <w:lang w:val="hy-AM"/>
        </w:rPr>
      </w:pPr>
      <w:r>
        <w:rPr>
          <w:rFonts w:ascii="GHEA Grapalat" w:hAnsi="GHEA Grapalat"/>
          <w:b/>
          <w:lang w:val="es-ES"/>
        </w:rPr>
        <w:t>«</w:t>
      </w:r>
      <w:r w:rsidRPr="00185846">
        <w:rPr>
          <w:rFonts w:ascii="GHEA Grapalat" w:hAnsi="GHEA Grapalat"/>
          <w:b/>
          <w:lang w:val="hy-AM"/>
        </w:rPr>
        <w:t>ՀՀԳՆՋՏՊԿ-ԱՍԹՎԾԻԳ-16/2-</w:t>
      </w:r>
      <w:r w:rsidRPr="00185846">
        <w:rPr>
          <w:rFonts w:ascii="GHEA Grapalat" w:hAnsi="GHEA Grapalat" w:cs="Sylfaen"/>
          <w:b/>
          <w:lang w:val="hy-AM"/>
        </w:rPr>
        <w:t>ՇՀԾՁԲ</w:t>
      </w:r>
      <w:r w:rsidRPr="005358F5">
        <w:rPr>
          <w:rFonts w:ascii="GHEA Grapalat" w:hAnsi="GHEA Grapalat"/>
          <w:b/>
          <w:lang w:val="es-ES"/>
        </w:rPr>
        <w:t>-</w:t>
      </w:r>
      <w:r w:rsidRPr="00185846">
        <w:rPr>
          <w:rFonts w:ascii="GHEA Grapalat" w:hAnsi="GHEA Grapalat"/>
          <w:b/>
          <w:lang w:val="hy-AM"/>
        </w:rPr>
        <w:t>15</w:t>
      </w:r>
      <w:r>
        <w:rPr>
          <w:rFonts w:ascii="GHEA Grapalat" w:hAnsi="GHEA Grapalat"/>
          <w:b/>
          <w:lang w:val="es-ES"/>
        </w:rPr>
        <w:t>/</w:t>
      </w:r>
      <w:r w:rsidRPr="00185846">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E17E80" w:rsidRDefault="00E17E80" w:rsidP="00E17E8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17E80" w:rsidRPr="00EE3DE0" w:rsidRDefault="00E17E80" w:rsidP="00E17E8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17E80" w:rsidRDefault="00E17E80" w:rsidP="000D45A0">
      <w:pPr>
        <w:pStyle w:val="BodyTextIndent3"/>
        <w:jc w:val="right"/>
        <w:rPr>
          <w:rFonts w:ascii="GHEA Grapalat" w:hAnsi="GHEA Grapalat"/>
          <w:i/>
          <w:lang w:val="ru-RU"/>
        </w:rPr>
      </w:pPr>
    </w:p>
    <w:p w:rsidR="00E17E80" w:rsidRDefault="00E17E80" w:rsidP="000D45A0">
      <w:pPr>
        <w:pStyle w:val="BodyTextIndent3"/>
        <w:jc w:val="right"/>
        <w:rPr>
          <w:rFonts w:ascii="GHEA Grapalat" w:hAnsi="GHEA Grapalat"/>
          <w:i/>
          <w:lang w:val="ru-RU"/>
        </w:rPr>
      </w:pPr>
    </w:p>
    <w:p w:rsidR="00E17E80" w:rsidRDefault="00E17E80" w:rsidP="00E17E80">
      <w:pPr>
        <w:pStyle w:val="BodyTextIndent3"/>
        <w:jc w:val="center"/>
        <w:rPr>
          <w:rFonts w:ascii="GHEA Grapalat" w:hAnsi="GHEA Grapalat"/>
          <w:b/>
          <w:i/>
          <w:sz w:val="24"/>
          <w:szCs w:val="24"/>
        </w:rPr>
      </w:pPr>
      <w:r w:rsidRPr="00190969">
        <w:rPr>
          <w:rFonts w:ascii="GHEA Grapalat" w:hAnsi="GHEA Grapalat"/>
          <w:b/>
          <w:i/>
          <w:sz w:val="24"/>
          <w:szCs w:val="24"/>
        </w:rPr>
        <w:t>ԳՆԱՑՈՒՑԱԿ</w:t>
      </w:r>
    </w:p>
    <w:p w:rsidR="00190969" w:rsidRPr="00190969" w:rsidRDefault="00190969" w:rsidP="00E17E80">
      <w:pPr>
        <w:pStyle w:val="BodyTextIndent3"/>
        <w:jc w:val="center"/>
        <w:rPr>
          <w:rFonts w:ascii="GHEA Grapalat" w:hAnsi="GHEA Grapalat"/>
          <w:b/>
          <w:i/>
          <w:sz w:val="24"/>
          <w:szCs w:val="24"/>
          <w:lang w:val="ru-RU"/>
        </w:rPr>
      </w:pPr>
    </w:p>
    <w:p w:rsidR="00190969" w:rsidRPr="005358F5" w:rsidRDefault="00190969" w:rsidP="00190969">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190969" w:rsidRPr="005358F5" w:rsidRDefault="00190969" w:rsidP="00190969">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190969" w:rsidRPr="005358F5" w:rsidRDefault="00190969" w:rsidP="00190969">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190969" w:rsidRPr="005358F5" w:rsidRDefault="00190969" w:rsidP="00190969">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E17E80" w:rsidRPr="00E17E80" w:rsidRDefault="00E17E80" w:rsidP="00E17E80">
      <w:pPr>
        <w:pStyle w:val="BodyTextIndent3"/>
        <w:jc w:val="center"/>
        <w:rPr>
          <w:rFonts w:ascii="GHEA Grapalat" w:hAnsi="GHEA Grapalat"/>
          <w:i/>
        </w:rPr>
      </w:pPr>
    </w:p>
    <w:tbl>
      <w:tblPr>
        <w:tblW w:w="10469" w:type="dxa"/>
        <w:tblInd w:w="93" w:type="dxa"/>
        <w:tblLook w:val="04A0" w:firstRow="1" w:lastRow="0" w:firstColumn="1" w:lastColumn="0" w:noHBand="0" w:noVBand="1"/>
      </w:tblPr>
      <w:tblGrid>
        <w:gridCol w:w="580"/>
        <w:gridCol w:w="4100"/>
        <w:gridCol w:w="100"/>
        <w:gridCol w:w="760"/>
        <w:gridCol w:w="100"/>
        <w:gridCol w:w="760"/>
        <w:gridCol w:w="100"/>
        <w:gridCol w:w="800"/>
        <w:gridCol w:w="226"/>
        <w:gridCol w:w="634"/>
        <w:gridCol w:w="226"/>
        <w:gridCol w:w="774"/>
        <w:gridCol w:w="329"/>
        <w:gridCol w:w="651"/>
        <w:gridCol w:w="329"/>
      </w:tblGrid>
      <w:tr w:rsidR="00E17E80" w:rsidRPr="00657562" w:rsidTr="00190969">
        <w:trPr>
          <w:trHeight w:val="630"/>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Հ/Հ</w:t>
            </w:r>
          </w:p>
        </w:tc>
        <w:tc>
          <w:tcPr>
            <w:tcW w:w="42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ՏՍ-1, ՏՍ-2 ծառայությունների և ՏՍ-2 ընթացքում օգտագործվող պահեստամասերի և այլ օժանդակ նյութերի անվանումները</w:t>
            </w:r>
          </w:p>
        </w:tc>
        <w:tc>
          <w:tcPr>
            <w:tcW w:w="5689" w:type="dxa"/>
            <w:gridSpan w:val="12"/>
            <w:tcBorders>
              <w:top w:val="single" w:sz="4" w:space="0" w:color="auto"/>
              <w:left w:val="nil"/>
              <w:bottom w:val="single" w:sz="4" w:space="0" w:color="auto"/>
              <w:right w:val="single" w:sz="4" w:space="0" w:color="000000"/>
            </w:tcBorders>
            <w:shd w:val="clear" w:color="auto" w:fill="auto"/>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Տրանսպորտային միջոցների մակնիշները (տեսակները)՝                                           1 չափաբաժին</w:t>
            </w:r>
          </w:p>
        </w:tc>
      </w:tr>
      <w:tr w:rsidR="00E17E80" w:rsidRPr="00F63734" w:rsidTr="00190969">
        <w:trPr>
          <w:trHeight w:val="106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E17E80" w:rsidRPr="00F63734" w:rsidRDefault="00E17E80" w:rsidP="00190969">
            <w:pPr>
              <w:rPr>
                <w:rFonts w:ascii="GHEA Grapalat" w:hAnsi="GHEA Grapalat"/>
                <w:sz w:val="20"/>
                <w:szCs w:val="20"/>
                <w:lang w:val="ru-RU" w:eastAsia="ru-RU"/>
              </w:rPr>
            </w:pPr>
          </w:p>
        </w:tc>
        <w:tc>
          <w:tcPr>
            <w:tcW w:w="4200" w:type="dxa"/>
            <w:gridSpan w:val="2"/>
            <w:vMerge/>
            <w:tcBorders>
              <w:top w:val="single" w:sz="4" w:space="0" w:color="auto"/>
              <w:left w:val="single" w:sz="4" w:space="0" w:color="auto"/>
              <w:bottom w:val="single" w:sz="4" w:space="0" w:color="000000"/>
              <w:right w:val="single" w:sz="4" w:space="0" w:color="auto"/>
            </w:tcBorders>
            <w:vAlign w:val="center"/>
            <w:hideMark/>
          </w:tcPr>
          <w:p w:rsidR="00E17E80" w:rsidRPr="00F63734" w:rsidRDefault="00E17E80" w:rsidP="00190969">
            <w:pPr>
              <w:rPr>
                <w:rFonts w:ascii="GHEA Grapalat" w:hAnsi="GHEA Grapalat"/>
                <w:sz w:val="20"/>
                <w:szCs w:val="20"/>
                <w:lang w:val="ru-RU" w:eastAsia="ru-RU"/>
              </w:rPr>
            </w:pPr>
          </w:p>
        </w:tc>
        <w:tc>
          <w:tcPr>
            <w:tcW w:w="86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ՎԱԶ 2121</w:t>
            </w:r>
          </w:p>
        </w:tc>
        <w:tc>
          <w:tcPr>
            <w:tcW w:w="86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ՎԱԶ 212114</w:t>
            </w:r>
          </w:p>
        </w:tc>
        <w:tc>
          <w:tcPr>
            <w:tcW w:w="1026"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Նիվա Շովրոլետ</w:t>
            </w:r>
          </w:p>
        </w:tc>
        <w:tc>
          <w:tcPr>
            <w:tcW w:w="86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ԳԱԶ 3110</w:t>
            </w:r>
          </w:p>
        </w:tc>
        <w:tc>
          <w:tcPr>
            <w:tcW w:w="1103"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Հունդայի Սանտաֆե</w:t>
            </w:r>
          </w:p>
        </w:tc>
        <w:tc>
          <w:tcPr>
            <w:tcW w:w="98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Օպել Օմեգա Ա</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w:t>
            </w:r>
          </w:p>
        </w:tc>
        <w:tc>
          <w:tcPr>
            <w:tcW w:w="4200" w:type="dxa"/>
            <w:gridSpan w:val="2"/>
            <w:tcBorders>
              <w:top w:val="nil"/>
              <w:left w:val="nil"/>
              <w:bottom w:val="single" w:sz="4" w:space="0" w:color="auto"/>
              <w:right w:val="single" w:sz="4" w:space="0" w:color="auto"/>
            </w:tcBorders>
            <w:shd w:val="clear" w:color="000000" w:fill="FFFF00"/>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w:t>
            </w:r>
          </w:p>
        </w:tc>
        <w:tc>
          <w:tcPr>
            <w:tcW w:w="860" w:type="dxa"/>
            <w:gridSpan w:val="2"/>
            <w:tcBorders>
              <w:top w:val="nil"/>
              <w:left w:val="nil"/>
              <w:bottom w:val="single" w:sz="4" w:space="0" w:color="auto"/>
              <w:right w:val="single" w:sz="4" w:space="0" w:color="auto"/>
            </w:tcBorders>
            <w:shd w:val="clear" w:color="000000" w:fill="FFFF00"/>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w:t>
            </w:r>
          </w:p>
        </w:tc>
        <w:tc>
          <w:tcPr>
            <w:tcW w:w="860" w:type="dxa"/>
            <w:gridSpan w:val="2"/>
            <w:tcBorders>
              <w:top w:val="nil"/>
              <w:left w:val="nil"/>
              <w:bottom w:val="single" w:sz="4" w:space="0" w:color="auto"/>
              <w:right w:val="single" w:sz="4" w:space="0" w:color="auto"/>
            </w:tcBorders>
            <w:shd w:val="clear" w:color="000000" w:fill="FFFF00"/>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w:t>
            </w:r>
          </w:p>
        </w:tc>
        <w:tc>
          <w:tcPr>
            <w:tcW w:w="1026" w:type="dxa"/>
            <w:gridSpan w:val="2"/>
            <w:tcBorders>
              <w:top w:val="nil"/>
              <w:left w:val="nil"/>
              <w:bottom w:val="single" w:sz="4" w:space="0" w:color="auto"/>
              <w:right w:val="single" w:sz="4" w:space="0" w:color="auto"/>
            </w:tcBorders>
            <w:shd w:val="clear" w:color="000000" w:fill="FFFF00"/>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w:t>
            </w:r>
          </w:p>
        </w:tc>
        <w:tc>
          <w:tcPr>
            <w:tcW w:w="860" w:type="dxa"/>
            <w:gridSpan w:val="2"/>
            <w:tcBorders>
              <w:top w:val="nil"/>
              <w:left w:val="nil"/>
              <w:bottom w:val="single" w:sz="4" w:space="0" w:color="auto"/>
              <w:right w:val="single" w:sz="4" w:space="0" w:color="auto"/>
            </w:tcBorders>
            <w:shd w:val="clear" w:color="000000" w:fill="FFFF00"/>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w:t>
            </w:r>
          </w:p>
        </w:tc>
        <w:tc>
          <w:tcPr>
            <w:tcW w:w="1103" w:type="dxa"/>
            <w:gridSpan w:val="2"/>
            <w:tcBorders>
              <w:top w:val="nil"/>
              <w:left w:val="nil"/>
              <w:bottom w:val="single" w:sz="4" w:space="0" w:color="auto"/>
              <w:right w:val="single" w:sz="4" w:space="0" w:color="auto"/>
            </w:tcBorders>
            <w:shd w:val="clear" w:color="000000" w:fill="FFFF00"/>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w:t>
            </w:r>
          </w:p>
        </w:tc>
        <w:tc>
          <w:tcPr>
            <w:tcW w:w="980" w:type="dxa"/>
            <w:gridSpan w:val="2"/>
            <w:tcBorders>
              <w:top w:val="nil"/>
              <w:left w:val="nil"/>
              <w:bottom w:val="single" w:sz="4" w:space="0" w:color="auto"/>
              <w:right w:val="single" w:sz="4" w:space="0" w:color="auto"/>
            </w:tcBorders>
            <w:shd w:val="clear" w:color="000000" w:fill="FFFF00"/>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w:t>
            </w:r>
          </w:p>
        </w:tc>
      </w:tr>
      <w:tr w:rsidR="00E17E80" w:rsidRPr="00657562" w:rsidTr="00190969">
        <w:trPr>
          <w:trHeight w:val="525"/>
        </w:trPr>
        <w:tc>
          <w:tcPr>
            <w:tcW w:w="47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ՏՍ-1 ներառվող ծառայությունների անվանումը</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rsidR="00E17E80" w:rsidRPr="00657562" w:rsidRDefault="00E17E80" w:rsidP="00E17E80">
            <w:pPr>
              <w:spacing w:line="360" w:lineRule="auto"/>
              <w:jc w:val="center"/>
              <w:rPr>
                <w:rFonts w:ascii="GHEA Grapalat" w:hAnsi="GHEA Grapalat"/>
                <w:b/>
                <w:bCs/>
                <w:sz w:val="20"/>
                <w:szCs w:val="20"/>
                <w:lang w:val="ru-RU" w:eastAsia="ru-RU"/>
              </w:rPr>
            </w:pPr>
            <w:r w:rsidRPr="00657562">
              <w:rPr>
                <w:rFonts w:ascii="GHEA Grapalat" w:hAnsi="GHEA Grapalat" w:cs="Sylfaen"/>
                <w:b/>
                <w:sz w:val="20"/>
                <w:szCs w:val="20"/>
              </w:rPr>
              <w:t>Միավորի</w:t>
            </w:r>
            <w:r w:rsidRPr="00657562">
              <w:rPr>
                <w:rFonts w:ascii="GHEA Grapalat" w:hAnsi="GHEA Grapalat" w:cs="Sylfaen"/>
                <w:b/>
                <w:sz w:val="20"/>
                <w:szCs w:val="20"/>
                <w:lang w:val="nb-NO"/>
              </w:rPr>
              <w:t xml:space="preserve"> </w:t>
            </w:r>
            <w:r w:rsidRPr="00657562">
              <w:rPr>
                <w:rFonts w:ascii="GHEA Grapalat" w:hAnsi="GHEA Grapalat" w:cs="Sylfaen"/>
                <w:b/>
                <w:sz w:val="20"/>
                <w:szCs w:val="20"/>
              </w:rPr>
              <w:t>գին</w:t>
            </w:r>
            <w:r>
              <w:rPr>
                <w:rFonts w:ascii="GHEA Grapalat" w:hAnsi="GHEA Grapalat" w:cs="Sylfaen"/>
                <w:b/>
                <w:sz w:val="20"/>
                <w:szCs w:val="20"/>
                <w:lang w:val="ru-RU"/>
              </w:rPr>
              <w:t>`</w:t>
            </w:r>
            <w:r w:rsidRPr="00657562">
              <w:rPr>
                <w:rFonts w:ascii="GHEA Grapalat" w:hAnsi="GHEA Grapalat" w:cs="Sylfaen"/>
                <w:b/>
                <w:sz w:val="20"/>
                <w:szCs w:val="20"/>
                <w:lang w:val="nb-NO"/>
              </w:rPr>
              <w:t xml:space="preserve"> </w:t>
            </w:r>
            <w:r w:rsidRPr="00657562">
              <w:rPr>
                <w:rFonts w:ascii="GHEA Grapalat" w:hAnsi="GHEA Grapalat" w:cs="Sylfaen"/>
                <w:b/>
                <w:sz w:val="20"/>
                <w:szCs w:val="20"/>
              </w:rPr>
              <w:t>ՀՀ</w:t>
            </w:r>
            <w:r w:rsidRPr="00657562">
              <w:rPr>
                <w:rFonts w:ascii="GHEA Grapalat" w:hAnsi="GHEA Grapalat" w:cs="Sylfaen"/>
                <w:b/>
                <w:sz w:val="20"/>
                <w:szCs w:val="20"/>
                <w:lang w:val="nb-NO"/>
              </w:rPr>
              <w:t xml:space="preserve"> </w:t>
            </w:r>
            <w:r w:rsidRPr="00657562">
              <w:rPr>
                <w:rFonts w:ascii="GHEA Grapalat" w:hAnsi="GHEA Grapalat" w:cs="Sylfaen"/>
                <w:b/>
                <w:sz w:val="20"/>
                <w:szCs w:val="20"/>
              </w:rPr>
              <w:t>դրամ</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Բռնկման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Սառեցման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Յուղման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Արտածման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Կցորդման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ՓՏ-ի աշխատանքի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ԱՓՏ-ի աշխատանքի ստուգում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6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Կարդանային փոխանցման աշխատանքի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և հետևի կամրջակների աշխատանքի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և հետևի կախոցների աշխատանքի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Արգելակման համակարգի աշխատանքի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ABS համակարգի ստուգում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Էլեկտրական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14</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Ղեկավարման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15</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Տարբեր ագրեգատների յուղերի որակի և մակարդակների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705"/>
        </w:trPr>
        <w:tc>
          <w:tcPr>
            <w:tcW w:w="10469"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lastRenderedPageBreak/>
              <w:t>ՏՍ-2 ներառվող ծառայությունների անվանումը</w:t>
            </w:r>
          </w:p>
        </w:tc>
      </w:tr>
      <w:tr w:rsidR="00E17E80" w:rsidRPr="00F63734" w:rsidTr="00190969">
        <w:trPr>
          <w:trHeight w:val="403"/>
        </w:trPr>
        <w:tc>
          <w:tcPr>
            <w:tcW w:w="580" w:type="dxa"/>
            <w:tcBorders>
              <w:top w:val="nil"/>
              <w:left w:val="single" w:sz="4" w:space="0" w:color="auto"/>
              <w:bottom w:val="single" w:sz="4" w:space="0" w:color="auto"/>
              <w:right w:val="nil"/>
            </w:tcBorders>
            <w:shd w:val="clear" w:color="auto" w:fill="auto"/>
            <w:noWrap/>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4200" w:type="dxa"/>
            <w:gridSpan w:val="2"/>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1. Շարժիչ</w:t>
            </w:r>
          </w:p>
        </w:tc>
        <w:tc>
          <w:tcPr>
            <w:tcW w:w="860" w:type="dxa"/>
            <w:gridSpan w:val="2"/>
            <w:tcBorders>
              <w:top w:val="nil"/>
              <w:left w:val="nil"/>
              <w:bottom w:val="single" w:sz="4" w:space="0" w:color="auto"/>
              <w:right w:val="nil"/>
            </w:tcBorders>
            <w:shd w:val="clear" w:color="auto" w:fill="auto"/>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nil"/>
            </w:tcBorders>
            <w:shd w:val="clear" w:color="auto" w:fill="auto"/>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nil"/>
            </w:tcBorders>
            <w:shd w:val="clear" w:color="auto" w:fill="auto"/>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nil"/>
            </w:tcBorders>
            <w:shd w:val="clear" w:color="auto" w:fill="auto"/>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nil"/>
            </w:tcBorders>
            <w:shd w:val="clear" w:color="auto" w:fill="auto"/>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E17E80" w:rsidRPr="00F63734" w:rsidTr="00190969">
        <w:trPr>
          <w:trHeight w:val="259"/>
        </w:trPr>
        <w:tc>
          <w:tcPr>
            <w:tcW w:w="580" w:type="dxa"/>
            <w:tcBorders>
              <w:top w:val="nil"/>
              <w:left w:val="single" w:sz="4" w:space="0" w:color="auto"/>
              <w:bottom w:val="single" w:sz="4" w:space="0" w:color="auto"/>
              <w:right w:val="nil"/>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w:t>
            </w:r>
          </w:p>
        </w:tc>
        <w:tc>
          <w:tcPr>
            <w:tcW w:w="4200" w:type="dxa"/>
            <w:gridSpan w:val="2"/>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Շարժիչի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E17E80" w:rsidRPr="00657562" w:rsidTr="00190969">
        <w:trPr>
          <w:trHeight w:val="259"/>
        </w:trPr>
        <w:tc>
          <w:tcPr>
            <w:tcW w:w="580" w:type="dxa"/>
            <w:tcBorders>
              <w:top w:val="nil"/>
              <w:left w:val="single" w:sz="4" w:space="0" w:color="auto"/>
              <w:bottom w:val="single" w:sz="4" w:space="0" w:color="auto"/>
              <w:right w:val="nil"/>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Շարժիչի բարձիկի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 xml:space="preserve">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59"/>
        </w:trPr>
        <w:tc>
          <w:tcPr>
            <w:tcW w:w="580" w:type="dxa"/>
            <w:tcBorders>
              <w:top w:val="nil"/>
              <w:left w:val="single" w:sz="4" w:space="0" w:color="auto"/>
              <w:bottom w:val="single" w:sz="4" w:space="0" w:color="auto"/>
              <w:right w:val="nil"/>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Շարժիչի բլոկի գլխիկի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59"/>
        </w:trPr>
        <w:tc>
          <w:tcPr>
            <w:tcW w:w="580" w:type="dxa"/>
            <w:tcBorders>
              <w:top w:val="nil"/>
              <w:left w:val="single" w:sz="4" w:space="0" w:color="auto"/>
              <w:bottom w:val="single" w:sz="4" w:space="0" w:color="auto"/>
              <w:right w:val="nil"/>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Շարժիչի գլխիկի միջադիրների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55"/>
        </w:trPr>
        <w:tc>
          <w:tcPr>
            <w:tcW w:w="580" w:type="dxa"/>
            <w:tcBorders>
              <w:top w:val="nil"/>
              <w:left w:val="single" w:sz="4" w:space="0" w:color="auto"/>
              <w:bottom w:val="single" w:sz="4" w:space="0" w:color="auto"/>
              <w:right w:val="nil"/>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w:t>
            </w:r>
          </w:p>
        </w:tc>
        <w:tc>
          <w:tcPr>
            <w:tcW w:w="4200" w:type="dxa"/>
            <w:gridSpan w:val="2"/>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Կոնդիցիոների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E17E80" w:rsidRPr="00F63734" w:rsidTr="00190969">
        <w:trPr>
          <w:trHeight w:val="255"/>
        </w:trPr>
        <w:tc>
          <w:tcPr>
            <w:tcW w:w="580" w:type="dxa"/>
            <w:tcBorders>
              <w:top w:val="nil"/>
              <w:left w:val="single" w:sz="4" w:space="0" w:color="auto"/>
              <w:bottom w:val="single" w:sz="4" w:space="0" w:color="auto"/>
              <w:right w:val="nil"/>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w:t>
            </w:r>
          </w:p>
        </w:tc>
        <w:tc>
          <w:tcPr>
            <w:tcW w:w="4200" w:type="dxa"/>
            <w:gridSpan w:val="2"/>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Նույնը ԱՓՏ-ի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nil"/>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Ատամնավոր փոկի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nil"/>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Նույնը DOCH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nil"/>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Թափանիվի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49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2. Ղեկավարման, սնման և յուղման  համակարգ</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Յուղի պոմպի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Նույնը DOCH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Ղեկավարման բլոկի վերանորոգում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Բռնկման կարգավորում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14</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CO կարգավորում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15</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Օդի զտիչի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16</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Ինժեկտորի ֆորսունկաների փոխարինում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Ինժեկտորի ֆորսունկաների մաքրում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18</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Վառելիքի մղիչի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19</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Վառելիքի զտիչի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4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w:t>
            </w:r>
          </w:p>
        </w:tc>
        <w:tc>
          <w:tcPr>
            <w:tcW w:w="4200" w:type="dxa"/>
            <w:gridSpan w:val="2"/>
            <w:tcBorders>
              <w:top w:val="nil"/>
              <w:left w:val="nil"/>
              <w:bottom w:val="single" w:sz="4" w:space="0" w:color="auto"/>
              <w:right w:val="single" w:sz="4" w:space="0" w:color="auto"/>
            </w:tcBorders>
            <w:shd w:val="clear" w:color="auto" w:fill="auto"/>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Վառելիքի բաքի հանում, մաքրում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9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 xml:space="preserve">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3. Սառեցման և արտածման համակարգ</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21</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Հովհարի փոկի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22</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Հովհարի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Ռադիատորի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24</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Նույնը կոնդիցիոների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Նույնը ԱՓՏ-ի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26</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Ռադիատորի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27</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Ռադիատորի փողրակի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28</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Թերմոստատի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29</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Ջրի պոմպի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Ջրի պոմպի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Նույնը կոնդիցիոների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32</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Շարժիչի հովացման համակարգի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33</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Ընդարձակող բաքի փոխարինում</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34</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Խլարարի հանում և տեղադրում</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35</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Խլարարի ներդիրի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36</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Խլարարի կախոցի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62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37</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Վառարանի ռադիատորի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4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b/>
                <w:bCs/>
                <w:sz w:val="20"/>
                <w:szCs w:val="20"/>
                <w:lang w:val="ru-RU" w:eastAsia="ru-RU"/>
              </w:rPr>
            </w:pPr>
            <w:r w:rsidRPr="00F63734">
              <w:rPr>
                <w:rFonts w:ascii="GHEA Grapalat" w:hAnsi="GHEA Grapalat"/>
                <w:b/>
                <w:bCs/>
                <w:sz w:val="20"/>
                <w:szCs w:val="20"/>
                <w:lang w:val="ru-RU" w:eastAsia="ru-RU"/>
              </w:rPr>
              <w:t>4. Կցորդում, ՓՏ և ԱՓՏ</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6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38</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Բանվորական կամ գլխավոր գլանի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39</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Բանվորական կամ գլխավոր գլանի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8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lastRenderedPageBreak/>
              <w:t>40</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Կցորդման սկավառակների և առանցքակալի փոխարինում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41</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ՓՏ-ի հանում և տեղադրում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42</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ՓՏ-ի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43</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ՓՏ-ի առանցքակալի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44</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ՓՏ-ի պատյանի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45</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ԱՓՏ-ի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46</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ԱՓՏ-ի վերանորոգում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47</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ԱՓՏ-ի յուղի զտիչի փոխարինում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48</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ԱՓՏ-ի կոնվերտերի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49</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ԱՓՏ-ի տանող սկավառակի փոխարինում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81"/>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5. Բաշխիչ տուփ, կարդանային լիսեռ</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50</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51</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լիսեռի հանում և տեղադրում, վերանորոգումով</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52</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Կարդանաին լիսեռի խաչուկի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53</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լիսեռի միջանկյալ կախոցի հանում և տեղադրում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186"/>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E80" w:rsidRPr="00F63734" w:rsidRDefault="00E17E80" w:rsidP="00190969">
            <w:pPr>
              <w:jc w:val="center"/>
              <w:rPr>
                <w:rFonts w:ascii="GHEA Grapalat" w:hAnsi="GHEA Grapalat"/>
                <w:sz w:val="20"/>
                <w:szCs w:val="20"/>
                <w:lang w:val="ru-RU" w:eastAsia="ru-RU"/>
              </w:rPr>
            </w:pPr>
          </w:p>
        </w:tc>
        <w:tc>
          <w:tcPr>
            <w:tcW w:w="4200" w:type="dxa"/>
            <w:gridSpan w:val="2"/>
            <w:tcBorders>
              <w:top w:val="single" w:sz="4" w:space="0" w:color="auto"/>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b/>
                <w:bCs/>
                <w:sz w:val="20"/>
                <w:szCs w:val="20"/>
                <w:lang w:val="ru-RU" w:eastAsia="ru-RU"/>
              </w:rPr>
            </w:pPr>
            <w:r w:rsidRPr="00F63734">
              <w:rPr>
                <w:rFonts w:ascii="GHEA Grapalat" w:hAnsi="GHEA Grapalat"/>
                <w:b/>
                <w:bCs/>
                <w:sz w:val="20"/>
                <w:szCs w:val="20"/>
                <w:lang w:val="ru-RU" w:eastAsia="ru-RU"/>
              </w:rPr>
              <w:t>6. Առջևի և հետևի կամրջակներ</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կամ հետևի կամրջակի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190969"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190969" w:rsidRDefault="00190969" w:rsidP="00190969">
            <w:pPr>
              <w:jc w:val="center"/>
              <w:rPr>
                <w:rFonts w:ascii="GHEA Grapalat" w:hAnsi="GHEA Grapalat"/>
                <w:sz w:val="20"/>
                <w:szCs w:val="20"/>
                <w:lang w:eastAsia="ru-RU"/>
              </w:rPr>
            </w:pPr>
            <w:r w:rsidRPr="00F63734">
              <w:rPr>
                <w:rFonts w:ascii="GHEA Grapalat" w:hAnsi="GHEA Grapalat"/>
                <w:sz w:val="20"/>
                <w:szCs w:val="20"/>
                <w:lang w:val="ru-RU" w:eastAsia="ru-RU"/>
              </w:rPr>
              <w:t>55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190969" w:rsidRDefault="00190969" w:rsidP="00190969">
            <w:pPr>
              <w:rPr>
                <w:rFonts w:ascii="GHEA Grapalat" w:hAnsi="GHEA Grapalat"/>
                <w:sz w:val="20"/>
                <w:szCs w:val="20"/>
                <w:lang w:eastAsia="ru-RU"/>
              </w:rPr>
            </w:pPr>
            <w:r w:rsidRPr="00F63734">
              <w:rPr>
                <w:rFonts w:ascii="GHEA Grapalat" w:hAnsi="GHEA Grapalat"/>
                <w:sz w:val="20"/>
                <w:szCs w:val="20"/>
                <w:lang w:val="ru-RU" w:eastAsia="ru-RU"/>
              </w:rPr>
              <w:t>Առջևի</w:t>
            </w:r>
            <w:r w:rsidRPr="00190969">
              <w:rPr>
                <w:rFonts w:ascii="GHEA Grapalat" w:hAnsi="GHEA Grapalat"/>
                <w:sz w:val="20"/>
                <w:szCs w:val="20"/>
                <w:lang w:eastAsia="ru-RU"/>
              </w:rPr>
              <w:t xml:space="preserve"> </w:t>
            </w:r>
            <w:r w:rsidRPr="00F63734">
              <w:rPr>
                <w:rFonts w:ascii="GHEA Grapalat" w:hAnsi="GHEA Grapalat"/>
                <w:sz w:val="20"/>
                <w:szCs w:val="20"/>
                <w:lang w:val="ru-RU" w:eastAsia="ru-RU"/>
              </w:rPr>
              <w:t>կամ</w:t>
            </w:r>
            <w:r w:rsidRPr="00190969">
              <w:rPr>
                <w:rFonts w:ascii="GHEA Grapalat" w:hAnsi="GHEA Grapalat"/>
                <w:sz w:val="20"/>
                <w:szCs w:val="20"/>
                <w:lang w:eastAsia="ru-RU"/>
              </w:rPr>
              <w:t xml:space="preserve"> </w:t>
            </w:r>
            <w:r w:rsidRPr="00F63734">
              <w:rPr>
                <w:rFonts w:ascii="GHEA Grapalat" w:hAnsi="GHEA Grapalat"/>
                <w:sz w:val="20"/>
                <w:szCs w:val="20"/>
                <w:lang w:val="ru-RU" w:eastAsia="ru-RU"/>
              </w:rPr>
              <w:t>հետևի</w:t>
            </w:r>
            <w:r w:rsidRPr="00190969">
              <w:rPr>
                <w:rFonts w:ascii="GHEA Grapalat" w:hAnsi="GHEA Grapalat"/>
                <w:sz w:val="20"/>
                <w:szCs w:val="20"/>
                <w:lang w:eastAsia="ru-RU"/>
              </w:rPr>
              <w:t xml:space="preserve"> </w:t>
            </w:r>
            <w:r w:rsidRPr="00F63734">
              <w:rPr>
                <w:rFonts w:ascii="GHEA Grapalat" w:hAnsi="GHEA Grapalat"/>
                <w:sz w:val="20"/>
                <w:szCs w:val="20"/>
                <w:lang w:val="ru-RU" w:eastAsia="ru-RU"/>
              </w:rPr>
              <w:t>կամրջակի</w:t>
            </w:r>
            <w:r w:rsidRPr="00190969">
              <w:rPr>
                <w:rFonts w:ascii="GHEA Grapalat" w:hAnsi="GHEA Grapalat"/>
                <w:sz w:val="20"/>
                <w:szCs w:val="20"/>
                <w:lang w:eastAsia="ru-RU"/>
              </w:rPr>
              <w:t xml:space="preserve"> </w:t>
            </w:r>
            <w:r w:rsidRPr="00F63734">
              <w:rPr>
                <w:rFonts w:ascii="GHEA Grapalat" w:hAnsi="GHEA Grapalat"/>
                <w:sz w:val="20"/>
                <w:szCs w:val="20"/>
                <w:lang w:val="ru-RU" w:eastAsia="ru-RU"/>
              </w:rPr>
              <w:t>լիակատար</w:t>
            </w:r>
            <w:r w:rsidRPr="00190969">
              <w:rPr>
                <w:rFonts w:ascii="GHEA Grapalat" w:hAnsi="GHEA Grapalat"/>
                <w:sz w:val="20"/>
                <w:szCs w:val="20"/>
                <w:lang w:eastAsia="ru-RU"/>
              </w:rPr>
              <w:t xml:space="preserve"> </w:t>
            </w:r>
            <w:r w:rsidRPr="00F63734">
              <w:rPr>
                <w:rFonts w:ascii="GHEA Grapalat" w:hAnsi="GHEA Grapalat"/>
                <w:sz w:val="20"/>
                <w:szCs w:val="20"/>
                <w:lang w:val="ru-RU" w:eastAsia="ru-RU"/>
              </w:rPr>
              <w:t>քանդում</w:t>
            </w:r>
            <w:r w:rsidRPr="00190969">
              <w:rPr>
                <w:rFonts w:ascii="GHEA Grapalat" w:hAnsi="GHEA Grapalat"/>
                <w:sz w:val="20"/>
                <w:szCs w:val="20"/>
                <w:lang w:eastAsia="ru-RU"/>
              </w:rPr>
              <w:t xml:space="preserve"> </w:t>
            </w:r>
            <w:r w:rsidRPr="00F63734">
              <w:rPr>
                <w:rFonts w:ascii="GHEA Grapalat" w:hAnsi="GHEA Grapalat"/>
                <w:sz w:val="20"/>
                <w:szCs w:val="20"/>
                <w:lang w:val="ru-RU" w:eastAsia="ru-RU"/>
              </w:rPr>
              <w:t>և</w:t>
            </w:r>
            <w:r w:rsidRPr="00190969">
              <w:rPr>
                <w:rFonts w:ascii="GHEA Grapalat" w:hAnsi="GHEA Grapalat"/>
                <w:sz w:val="20"/>
                <w:szCs w:val="20"/>
                <w:lang w:eastAsia="ru-RU"/>
              </w:rPr>
              <w:t xml:space="preserve"> </w:t>
            </w:r>
            <w:r w:rsidRPr="00F63734">
              <w:rPr>
                <w:rFonts w:ascii="GHEA Grapalat" w:hAnsi="GHEA Grapalat"/>
                <w:sz w:val="20"/>
                <w:szCs w:val="20"/>
                <w:lang w:val="ru-RU" w:eastAsia="ru-RU"/>
              </w:rPr>
              <w:t>հավաքում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190969" w:rsidRDefault="00190969" w:rsidP="00190969">
            <w:pPr>
              <w:rPr>
                <w:rFonts w:ascii="GHEA Grapalat" w:hAnsi="GHEA Grapalat"/>
                <w:sz w:val="20"/>
                <w:szCs w:val="20"/>
                <w:lang w:eastAsia="ru-RU"/>
              </w:rPr>
            </w:pPr>
            <w:r w:rsidRPr="00190969">
              <w:rPr>
                <w:rFonts w:ascii="Courier New" w:hAnsi="Courier New" w:cs="Courier New"/>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190969" w:rsidRDefault="00190969" w:rsidP="00190969">
            <w:pPr>
              <w:rPr>
                <w:rFonts w:ascii="GHEA Grapalat" w:hAnsi="GHEA Grapalat"/>
                <w:sz w:val="20"/>
                <w:szCs w:val="20"/>
                <w:lang w:eastAsia="ru-RU"/>
              </w:rPr>
            </w:pPr>
            <w:r w:rsidRPr="00190969">
              <w:rPr>
                <w:rFonts w:ascii="Courier New" w:hAnsi="Courier New" w:cs="Courier New"/>
                <w:sz w:val="20"/>
                <w:szCs w:val="20"/>
                <w:lang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190969" w:rsidRDefault="00190969" w:rsidP="00190969">
            <w:pPr>
              <w:rPr>
                <w:rFonts w:ascii="GHEA Grapalat" w:hAnsi="GHEA Grapalat"/>
                <w:sz w:val="20"/>
                <w:szCs w:val="20"/>
                <w:lang w:eastAsia="ru-RU"/>
              </w:rPr>
            </w:pPr>
            <w:r w:rsidRPr="00190969">
              <w:rPr>
                <w:rFonts w:ascii="Courier New" w:hAnsi="Courier New" w:cs="Courier New"/>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190969" w:rsidRDefault="00190969" w:rsidP="00190969">
            <w:pPr>
              <w:rPr>
                <w:rFonts w:ascii="GHEA Grapalat" w:hAnsi="GHEA Grapalat"/>
                <w:sz w:val="20"/>
                <w:szCs w:val="20"/>
                <w:lang w:eastAsia="ru-RU"/>
              </w:rPr>
            </w:pPr>
            <w:r w:rsidRPr="00190969">
              <w:rPr>
                <w:rFonts w:ascii="Courier New" w:hAnsi="Courier New" w:cs="Courier New"/>
                <w:sz w:val="20"/>
                <w:szCs w:val="20"/>
                <w:lang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190969" w:rsidRDefault="00190969" w:rsidP="00190969">
            <w:pPr>
              <w:rPr>
                <w:rFonts w:ascii="GHEA Grapalat" w:hAnsi="GHEA Grapalat"/>
                <w:sz w:val="20"/>
                <w:szCs w:val="20"/>
                <w:lang w:eastAsia="ru-RU"/>
              </w:rPr>
            </w:pPr>
            <w:r w:rsidRPr="00190969">
              <w:rPr>
                <w:rFonts w:ascii="Courier New" w:hAnsi="Courier New" w:cs="Courier New"/>
                <w:sz w:val="20"/>
                <w:szCs w:val="20"/>
                <w:lang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190969" w:rsidRDefault="00190969" w:rsidP="00190969">
            <w:pPr>
              <w:rPr>
                <w:rFonts w:ascii="GHEA Grapalat" w:hAnsi="GHEA Grapalat"/>
                <w:sz w:val="20"/>
                <w:szCs w:val="20"/>
                <w:lang w:eastAsia="ru-RU"/>
              </w:rPr>
            </w:pPr>
            <w:r w:rsidRPr="00190969">
              <w:rPr>
                <w:rFonts w:ascii="Courier New" w:hAnsi="Courier New" w:cs="Courier New"/>
                <w:sz w:val="20"/>
                <w:szCs w:val="20"/>
                <w:lang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կամ հետևի կամրջակի մասնակի քանդում և հավաքում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կամ հետևի կամրջակի կիսասռնու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58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Կիսասռնու առանցքակալների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b/>
                <w:bCs/>
                <w:sz w:val="20"/>
                <w:szCs w:val="20"/>
                <w:lang w:val="ru-RU" w:eastAsia="ru-RU"/>
              </w:rPr>
            </w:pPr>
            <w:r w:rsidRPr="00F63734">
              <w:rPr>
                <w:rFonts w:ascii="GHEA Grapalat" w:hAnsi="GHEA Grapalat"/>
                <w:b/>
                <w:bCs/>
                <w:sz w:val="20"/>
                <w:szCs w:val="20"/>
                <w:lang w:val="ru-RU" w:eastAsia="ru-RU"/>
              </w:rPr>
              <w:t>7. Կախոց</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59</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կախոցի լիակատար քանդում և հավաքում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Տրավերսի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խցուկների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առանցքակալների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անվակունդի առանցքակալի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5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65</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անվակունդի առանցքակալի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Ցնցամեղմիչի թասակի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67</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ցնցամեղմիչի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ցնցամեղմիչի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69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Զսպանակի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զսպանակի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Ներքևի լծակի վռանների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Ներքևի լծակի վռանների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աջ կամ ձախ ձգանների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Միջին ձգանի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Ճոճանակային լծակի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lastRenderedPageBreak/>
              <w:t>76</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Վերևի լծակի հանում և տեղադրում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77</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Վերևի լծակի վռանների փոխարինում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Գնդե հոդակապերի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79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Ծայրակալների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585"/>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կայունարարի վռանների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82</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կայունարարի առջևի վռանների փոխարինում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5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83</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կայունարարի վռանների փոխարինում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կայունարարի կանգնակի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ձգաձողի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երկաթաձողի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6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87</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Անկյունագծային լծակի վռանների փոխարինում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6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88</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անկյունագծային լծակի վռանների փոխարինում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89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Կայունարարի կանգնակների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Անվաբացքի  կարգավորում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91</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Զոդման աշխատանքներ 1մ</w:t>
            </w:r>
            <w:r w:rsidRPr="00F63734">
              <w:rPr>
                <w:rFonts w:ascii="Calibri" w:hAnsi="Calibri"/>
                <w:sz w:val="20"/>
                <w:szCs w:val="20"/>
                <w:lang w:val="ru-RU" w:eastAsia="ru-RU"/>
              </w:rPr>
              <w:t xml:space="preserve">² </w:t>
            </w:r>
            <w:r w:rsidRPr="00F63734">
              <w:rPr>
                <w:rFonts w:ascii="GHEA Grapalat" w:hAnsi="GHEA Grapalat"/>
                <w:sz w:val="20"/>
                <w:szCs w:val="20"/>
                <w:lang w:val="ru-RU" w:eastAsia="ru-RU"/>
              </w:rPr>
              <w:t>համար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FFFFF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317"/>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8. Ղեկային մեխանիզմ</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r w:rsidRPr="00F63734">
              <w:rPr>
                <w:rFonts w:ascii="GHEA Grapalat" w:hAnsi="GHEA Grapalat"/>
                <w:sz w:val="20"/>
                <w:szCs w:val="20"/>
                <w:lang w:val="ru-RU" w:eastAsia="ru-RU"/>
              </w:rPr>
              <w:t>92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կալունի առանցքակալների և/կամ վռանների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կալունի հոդակապերի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պոմպի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Նույնը DOCH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փոկի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99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փողրակի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Նույնը կոնդիցիոների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101</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ղեկային կալունի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102</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ղեկային կալունի վերանորոգում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9. Արգելակման համակարգ</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103</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Գլխավոր գլանի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Գլխավոր գլանի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105</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Վակուումային ուժեղարարի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Բանվորական գլանի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Բանվորական գլանի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Արգելակային համակարգի օդահանում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109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սուպպորտի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սուպպորտի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սուպպորտի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սուպպորտի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Արգելակային փողրակի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36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lastRenderedPageBreak/>
              <w:t>114</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արգելակային կոճղակների փոխարինում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115</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արգելակային կոճղակների փոխարինում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36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116</w:t>
            </w:r>
          </w:p>
        </w:tc>
        <w:tc>
          <w:tcPr>
            <w:tcW w:w="4200" w:type="dxa"/>
            <w:gridSpan w:val="2"/>
            <w:tcBorders>
              <w:top w:val="nil"/>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արգելակային սկավառակի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117</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Արգելակային սկավառակի հղկում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118</w:t>
            </w:r>
          </w:p>
        </w:tc>
        <w:tc>
          <w:tcPr>
            <w:tcW w:w="4200" w:type="dxa"/>
            <w:gridSpan w:val="2"/>
            <w:tcBorders>
              <w:top w:val="single" w:sz="4" w:space="0" w:color="auto"/>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արգելակային սկավառակի փոխարինում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5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119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սկավառակային կոճղակների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120</w:t>
            </w:r>
          </w:p>
        </w:tc>
        <w:tc>
          <w:tcPr>
            <w:tcW w:w="4200" w:type="dxa"/>
            <w:gridSpan w:val="2"/>
            <w:tcBorders>
              <w:top w:val="nil"/>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Արգելակային սեղմակի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121</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ABS-ի հանում և տեղադրում</w:t>
            </w:r>
          </w:p>
        </w:tc>
        <w:tc>
          <w:tcPr>
            <w:tcW w:w="86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122</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ABS-ի վերանորոգում</w:t>
            </w:r>
          </w:p>
        </w:tc>
        <w:tc>
          <w:tcPr>
            <w:tcW w:w="8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36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123</w:t>
            </w:r>
          </w:p>
        </w:tc>
        <w:tc>
          <w:tcPr>
            <w:tcW w:w="4200" w:type="dxa"/>
            <w:gridSpan w:val="2"/>
            <w:tcBorders>
              <w:top w:val="nil"/>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Ձեռքի արգելակի ճոպանի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Ձեռքի արգելակի մեխանիզմի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10. Էլեկտրասարքավորում</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125</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Էլեկտրասարքավորման 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Չափիչ սարքերի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Գեներատորի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Նույնը հիդրոուժեղարարի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129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Գեներատորի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Մեկնարկիչի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Մեկնարկիչի  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Մեկնարկիչի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լապտերի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լապտերի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Բռնկման կողպեքի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Սարքերի պանելի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137</w:t>
            </w:r>
          </w:p>
        </w:tc>
        <w:tc>
          <w:tcPr>
            <w:tcW w:w="4200" w:type="dxa"/>
            <w:gridSpan w:val="2"/>
            <w:tcBorders>
              <w:top w:val="nil"/>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Ապակելվացիչի շարժիչի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Դռների կենտրոնական փականի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139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Վառոցքային լարերի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140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Էլ/հաղորդալարերի մասնակի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141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Էլ/հաղորդալարերի հիմնական խուրցի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142</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Էլ/հաղորդալարերի երկրորդային խուրցի հանում և տեղադրում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143</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Էլեկտրական տվիչների փոխարինում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144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Էլեկտրական անջատիչների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145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Վառոցքի կոճի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146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Վառոցքի մոմերի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147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Կոնդիցիոների լիցքավորում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148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Կոնդիցիոների վերանորոգում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11. Այլ ծառայություններ</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149</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Անիվի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150</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Անվադողի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151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Անիվի բալանսավորում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152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Անիվի վալց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153</w:t>
            </w:r>
          </w:p>
        </w:tc>
        <w:tc>
          <w:tcPr>
            <w:tcW w:w="4200" w:type="dxa"/>
            <w:gridSpan w:val="2"/>
            <w:tcBorders>
              <w:top w:val="nil"/>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CO-զոդման աշխատանքներ, գինը 1մ</w:t>
            </w:r>
            <w:r w:rsidRPr="00F63734">
              <w:rPr>
                <w:rFonts w:ascii="Calibri" w:hAnsi="Calibri"/>
                <w:sz w:val="20"/>
                <w:szCs w:val="20"/>
                <w:lang w:val="ru-RU" w:eastAsia="ru-RU"/>
              </w:rPr>
              <w:t>²</w:t>
            </w:r>
            <w:r w:rsidRPr="00F63734">
              <w:rPr>
                <w:rFonts w:ascii="GHEA Grapalat" w:hAnsi="GHEA Grapalat"/>
                <w:sz w:val="20"/>
                <w:szCs w:val="20"/>
                <w:lang w:val="ru-RU" w:eastAsia="ru-RU"/>
              </w:rPr>
              <w:t xml:space="preserve"> համար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33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lastRenderedPageBreak/>
              <w:t>154</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Խառատային աշխատանքներ, գինը 1ժ համար</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155</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Փականագործի աշխատանքներ, գինը 1ժ համար</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156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Քարշակի ծառայություն, գինը 1կմ համար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645"/>
        </w:trPr>
        <w:tc>
          <w:tcPr>
            <w:tcW w:w="10469"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 xml:space="preserve"> ՏՍ-2 ծառայության ընթացքում օգտագործվող պահեստամասերի, քսայուղերի  և այլ օժանդակ նյութերի անվանումները</w:t>
            </w:r>
          </w:p>
        </w:tc>
      </w:tr>
      <w:tr w:rsidR="00E17E80" w:rsidRPr="00657562" w:rsidTr="00190969">
        <w:trPr>
          <w:trHeight w:val="36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 xml:space="preserve"> ՏՍ-2 ընթացքում օգտագործվող պահեստամասերի, քսայուղերի և այլ օժանդակ նյութերի անվանումները</w:t>
            </w:r>
          </w:p>
        </w:tc>
        <w:tc>
          <w:tcPr>
            <w:tcW w:w="5689" w:type="dxa"/>
            <w:gridSpan w:val="12"/>
            <w:tcBorders>
              <w:top w:val="single" w:sz="4" w:space="0" w:color="auto"/>
              <w:left w:val="nil"/>
              <w:bottom w:val="single" w:sz="4" w:space="0" w:color="auto"/>
              <w:right w:val="single" w:sz="4" w:space="0" w:color="000000"/>
            </w:tcBorders>
            <w:shd w:val="clear" w:color="auto" w:fill="auto"/>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Տրանսպորտային միջոցների մակնիշները (տեսակները)՝ 1 չափաբաժին</w:t>
            </w:r>
          </w:p>
        </w:tc>
      </w:tr>
      <w:tr w:rsidR="00E17E80" w:rsidRPr="00F63734" w:rsidTr="00190969">
        <w:trPr>
          <w:trHeight w:val="387"/>
        </w:trPr>
        <w:tc>
          <w:tcPr>
            <w:tcW w:w="580" w:type="dxa"/>
            <w:vMerge/>
            <w:tcBorders>
              <w:top w:val="nil"/>
              <w:left w:val="single" w:sz="4" w:space="0" w:color="auto"/>
              <w:bottom w:val="single" w:sz="4" w:space="0" w:color="000000"/>
              <w:right w:val="single" w:sz="4" w:space="0" w:color="auto"/>
            </w:tcBorders>
            <w:vAlign w:val="center"/>
            <w:hideMark/>
          </w:tcPr>
          <w:p w:rsidR="00E17E80" w:rsidRPr="00F63734" w:rsidRDefault="00E17E80" w:rsidP="00190969">
            <w:pPr>
              <w:rPr>
                <w:rFonts w:ascii="GHEA Grapalat" w:hAnsi="GHEA Grapalat"/>
                <w:sz w:val="20"/>
                <w:szCs w:val="20"/>
                <w:lang w:val="ru-RU" w:eastAsia="ru-RU"/>
              </w:rPr>
            </w:pPr>
          </w:p>
        </w:tc>
        <w:tc>
          <w:tcPr>
            <w:tcW w:w="4200" w:type="dxa"/>
            <w:gridSpan w:val="2"/>
            <w:vMerge/>
            <w:tcBorders>
              <w:top w:val="nil"/>
              <w:left w:val="single" w:sz="4" w:space="0" w:color="auto"/>
              <w:bottom w:val="single" w:sz="4" w:space="0" w:color="000000"/>
              <w:right w:val="single" w:sz="4" w:space="0" w:color="auto"/>
            </w:tcBorders>
            <w:vAlign w:val="center"/>
            <w:hideMark/>
          </w:tcPr>
          <w:p w:rsidR="00E17E80" w:rsidRPr="00F63734" w:rsidRDefault="00E17E80" w:rsidP="00190969">
            <w:pPr>
              <w:rPr>
                <w:rFonts w:ascii="GHEA Grapalat" w:hAnsi="GHEA Grapalat"/>
                <w:sz w:val="20"/>
                <w:szCs w:val="20"/>
                <w:lang w:val="ru-RU" w:eastAsia="ru-RU"/>
              </w:rPr>
            </w:pPr>
          </w:p>
        </w:tc>
        <w:tc>
          <w:tcPr>
            <w:tcW w:w="86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ՎԱԶ 2121</w:t>
            </w:r>
          </w:p>
        </w:tc>
        <w:tc>
          <w:tcPr>
            <w:tcW w:w="86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ՎԱԶ 212114</w:t>
            </w:r>
          </w:p>
        </w:tc>
        <w:tc>
          <w:tcPr>
            <w:tcW w:w="1026"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Նիվա Շովրոլետ</w:t>
            </w:r>
          </w:p>
        </w:tc>
        <w:tc>
          <w:tcPr>
            <w:tcW w:w="86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ԳԱԶ 3110</w:t>
            </w:r>
          </w:p>
        </w:tc>
        <w:tc>
          <w:tcPr>
            <w:tcW w:w="1103"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GHEA Grapalat" w:hAnsi="GHEA Grapalat"/>
                <w:sz w:val="18"/>
                <w:szCs w:val="18"/>
                <w:lang w:val="ru-RU" w:eastAsia="ru-RU"/>
              </w:rPr>
              <w:t>Հունդայի Սանտաֆե</w:t>
            </w:r>
          </w:p>
        </w:tc>
        <w:tc>
          <w:tcPr>
            <w:tcW w:w="98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ind w:right="-144"/>
              <w:jc w:val="center"/>
              <w:rPr>
                <w:rFonts w:ascii="GHEA Grapalat" w:hAnsi="GHEA Grapalat"/>
                <w:sz w:val="18"/>
                <w:szCs w:val="18"/>
                <w:lang w:val="ru-RU" w:eastAsia="ru-RU"/>
              </w:rPr>
            </w:pPr>
            <w:r w:rsidRPr="00F63734">
              <w:rPr>
                <w:rFonts w:ascii="GHEA Grapalat" w:hAnsi="GHEA Grapalat"/>
                <w:sz w:val="18"/>
                <w:szCs w:val="18"/>
                <w:lang w:val="ru-RU" w:eastAsia="ru-RU"/>
              </w:rPr>
              <w:t>Օպել Օմեգա Ա</w:t>
            </w:r>
          </w:p>
        </w:tc>
      </w:tr>
      <w:tr w:rsidR="00E17E80" w:rsidRPr="00F63734" w:rsidTr="00190969">
        <w:trPr>
          <w:trHeight w:val="2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1. Շարժիչ</w:t>
            </w:r>
          </w:p>
        </w:tc>
        <w:tc>
          <w:tcPr>
            <w:tcW w:w="5689" w:type="dxa"/>
            <w:gridSpan w:val="12"/>
            <w:tcBorders>
              <w:top w:val="single" w:sz="4" w:space="0" w:color="auto"/>
              <w:left w:val="nil"/>
              <w:bottom w:val="single" w:sz="4" w:space="0" w:color="auto"/>
              <w:right w:val="single" w:sz="4" w:space="0" w:color="000000"/>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r>
      <w:tr w:rsidR="00E17E80" w:rsidRPr="00F63734" w:rsidTr="00190969">
        <w:trPr>
          <w:trHeight w:val="259"/>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157</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Շարժիչի վերանորոգման կոմպլեկտ</w:t>
            </w:r>
          </w:p>
        </w:tc>
        <w:tc>
          <w:tcPr>
            <w:tcW w:w="86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c>
          <w:tcPr>
            <w:tcW w:w="860" w:type="dxa"/>
            <w:gridSpan w:val="2"/>
            <w:tcBorders>
              <w:top w:val="nil"/>
              <w:left w:val="nil"/>
              <w:bottom w:val="single" w:sz="4" w:space="0" w:color="auto"/>
              <w:right w:val="single" w:sz="4" w:space="0" w:color="auto"/>
            </w:tcBorders>
            <w:shd w:val="clear" w:color="000000" w:fill="BFBFBF"/>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c>
          <w:tcPr>
            <w:tcW w:w="1026"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c>
          <w:tcPr>
            <w:tcW w:w="860" w:type="dxa"/>
            <w:gridSpan w:val="2"/>
            <w:tcBorders>
              <w:top w:val="nil"/>
              <w:left w:val="nil"/>
              <w:bottom w:val="single" w:sz="4" w:space="0" w:color="auto"/>
              <w:right w:val="single" w:sz="4" w:space="0" w:color="auto"/>
            </w:tcBorders>
            <w:shd w:val="clear" w:color="000000" w:fill="BFBFBF"/>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c>
          <w:tcPr>
            <w:tcW w:w="1103" w:type="dxa"/>
            <w:gridSpan w:val="2"/>
            <w:tcBorders>
              <w:top w:val="nil"/>
              <w:left w:val="nil"/>
              <w:bottom w:val="single" w:sz="4" w:space="0" w:color="auto"/>
              <w:right w:val="single" w:sz="4" w:space="0" w:color="auto"/>
            </w:tcBorders>
            <w:shd w:val="clear" w:color="000000" w:fill="BFBFBF"/>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c>
          <w:tcPr>
            <w:tcW w:w="980" w:type="dxa"/>
            <w:gridSpan w:val="2"/>
            <w:tcBorders>
              <w:top w:val="nil"/>
              <w:left w:val="nil"/>
              <w:bottom w:val="single" w:sz="4" w:space="0" w:color="auto"/>
              <w:right w:val="single" w:sz="4" w:space="0" w:color="auto"/>
            </w:tcBorders>
            <w:shd w:val="clear" w:color="000000" w:fill="BFBFBF"/>
            <w:vAlign w:val="center"/>
            <w:hideMark/>
          </w:tcPr>
          <w:p w:rsidR="00E17E80" w:rsidRPr="00F63734" w:rsidRDefault="00E17E80" w:rsidP="00190969">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158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Բարձիկ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159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Շարժիչի գլխիկի միջադիր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160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Ատամնավոր փոկ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161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Հիդրոձգան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162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Հրիչ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163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Հրդրոհրիչ</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164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Թափանիվ</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165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Թափանիվի պսակ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166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Շկիվ</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167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Կարտերի միջադիր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168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Միջադիր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657562" w:rsidTr="00190969">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2. Ղեկավարման, սնման և յուղման  համակարգ</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169</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Յուղի պոմպ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170</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Յուղի պոմպի շարժաբեր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171</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Յուղի պոմպի ռադիատոր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172</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Յուղի փողրակ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Վառոցքի մոմ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Վառոցքի կոճ</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Վառելանյութի մղիչ էլեկտրական</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Վառելանյութի մղիչ մեխանիկական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Վառելանյութի զտիչ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Վառելանյութի զտիչ նուրբ մաքրման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179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Վառելանյութի փողրակ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180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 xml:space="preserve">Օդի զտիչի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181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Յուղի տվիչ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182</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Հովհարի տվիչ</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183</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Ջրի տվիչ</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184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Բենզոբաքի տվիչ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9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3. Սառեցման և արտածման համակարգ</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185</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Հովհարի փոկ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186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Էլեկտրական հովհար</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187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Ռադիատոր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188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Ռադիատորի փողրակ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189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Թերմոստատ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190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Ջրի պոմպ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191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Ջրի պոմպի սռնանիվ</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192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Փոկ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193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Փոկ կոնդիցիոների</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194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Ընդարձակող բաք</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195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Խլարարի ներդիր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196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Խլարարի կախոց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197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Վառարանի ռադիատոր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6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lastRenderedPageBreak/>
              <w:t> </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b/>
                <w:bCs/>
                <w:sz w:val="20"/>
                <w:szCs w:val="20"/>
                <w:lang w:val="ru-RU" w:eastAsia="ru-RU"/>
              </w:rPr>
            </w:pPr>
            <w:r w:rsidRPr="00F63734">
              <w:rPr>
                <w:rFonts w:ascii="GHEA Grapalat" w:hAnsi="GHEA Grapalat"/>
                <w:b/>
                <w:bCs/>
                <w:sz w:val="20"/>
                <w:szCs w:val="20"/>
                <w:lang w:val="ru-RU" w:eastAsia="ru-RU"/>
              </w:rPr>
              <w:t>4. Կցորդում, ՓՏ և ԱՓՏ</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198</w:t>
            </w:r>
          </w:p>
        </w:tc>
        <w:tc>
          <w:tcPr>
            <w:tcW w:w="4200" w:type="dxa"/>
            <w:gridSpan w:val="2"/>
            <w:tcBorders>
              <w:top w:val="single" w:sz="4" w:space="0" w:color="auto"/>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Կցորդման գլխավոր գլան</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199</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Կցորդման բանվորական գլան</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200</w:t>
            </w:r>
          </w:p>
        </w:tc>
        <w:tc>
          <w:tcPr>
            <w:tcW w:w="4200" w:type="dxa"/>
            <w:gridSpan w:val="2"/>
            <w:tcBorders>
              <w:top w:val="single" w:sz="4" w:space="0" w:color="auto"/>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Կցորդման գլանի վերանորոգման հավաքածու</w:t>
            </w:r>
          </w:p>
        </w:tc>
        <w:tc>
          <w:tcPr>
            <w:tcW w:w="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Կցորդման տանող սկավառակ</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Կցորդման տարվող սկավառակ</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Կցորդման առանցքակալ</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Կցորդման փողրակ</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Փոխանցման տուփ</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ՓՏ-ի առջևի խցուկ</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ՓՏ-ի հետևի խցուկ</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208</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ՓՏ-ի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209</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ՓՏ-ի առաջնային լիսեռ</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210</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ՓՏ-ի միջանկյալ լիսեռ</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211</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ՓՏ-ի եղանիկ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212</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ՓՏ-ի ատամնանիվ</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213</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ՓՏ-ի վերանորոգման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214</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ԱՓՏ-ի վերանորոգման կոմպլեկտ</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215</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ԱՓՏ-ի սկավառակների հավաքածու</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216</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ԱՓՏ-ի յուղի զտիչ</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217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Մուֆտ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2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b/>
                <w:bCs/>
                <w:sz w:val="20"/>
                <w:szCs w:val="20"/>
                <w:lang w:val="ru-RU" w:eastAsia="ru-RU"/>
              </w:rPr>
            </w:pPr>
            <w:r w:rsidRPr="00F63734">
              <w:rPr>
                <w:rFonts w:ascii="GHEA Grapalat" w:hAnsi="GHEA Grapalat"/>
                <w:b/>
                <w:bCs/>
                <w:sz w:val="20"/>
                <w:szCs w:val="20"/>
                <w:lang w:val="ru-RU" w:eastAsia="ru-RU"/>
              </w:rPr>
              <w:t>5. Բաշխիչ տուփ, կարդանային լիսեռ</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218</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219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Էլաստիկ մուֆտ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220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լիսեռի միջանկյալ հենակ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221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լիսեռի խաչուկ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4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b/>
                <w:bCs/>
                <w:sz w:val="20"/>
                <w:szCs w:val="20"/>
                <w:lang w:val="ru-RU" w:eastAsia="ru-RU"/>
              </w:rPr>
            </w:pPr>
            <w:r w:rsidRPr="00F63734">
              <w:rPr>
                <w:rFonts w:ascii="GHEA Grapalat" w:hAnsi="GHEA Grapalat"/>
                <w:b/>
                <w:bCs/>
                <w:sz w:val="20"/>
                <w:szCs w:val="20"/>
                <w:lang w:val="ru-RU" w:eastAsia="ru-RU"/>
              </w:rPr>
              <w:t>6. Առջևի և հետևի կամրջակներ</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222</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կամ առջևի կամրջակ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223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Դիֆֆերենցիալի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224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Տանող ատամնանիվի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225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Կիսասռնու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226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Կիսասռնու միջադիր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227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Կիսառնու խցուկ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val="ru-RU" w:eastAsia="ru-RU"/>
              </w:rPr>
              <w:t>22</w:t>
            </w:r>
            <w:r>
              <w:rPr>
                <w:rFonts w:ascii="GHEA Grapalat" w:hAnsi="GHEA Grapalat"/>
                <w:sz w:val="20"/>
                <w:szCs w:val="20"/>
                <w:lang w:eastAsia="ru-RU"/>
              </w:rPr>
              <w:t>8</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Կիսասռնի</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68"/>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b/>
                <w:bCs/>
                <w:sz w:val="20"/>
                <w:szCs w:val="20"/>
                <w:lang w:val="ru-RU" w:eastAsia="ru-RU"/>
              </w:rPr>
            </w:pPr>
            <w:r w:rsidRPr="00F63734">
              <w:rPr>
                <w:rFonts w:ascii="GHEA Grapalat" w:hAnsi="GHEA Grapalat"/>
                <w:b/>
                <w:bCs/>
                <w:sz w:val="20"/>
                <w:szCs w:val="20"/>
                <w:lang w:val="ru-RU" w:eastAsia="ru-RU"/>
              </w:rPr>
              <w:t>7. Կախոց</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229</w:t>
            </w:r>
          </w:p>
        </w:tc>
        <w:tc>
          <w:tcPr>
            <w:tcW w:w="4200" w:type="dxa"/>
            <w:gridSpan w:val="2"/>
            <w:tcBorders>
              <w:top w:val="single" w:sz="4" w:space="0" w:color="auto"/>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230</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փոշեթիկնոց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231</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խցուկ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232</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Անվակունդ</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Անվակունդի խցուկ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անվակունդի ներքին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236</w:t>
            </w:r>
          </w:p>
        </w:tc>
        <w:tc>
          <w:tcPr>
            <w:tcW w:w="4200" w:type="dxa"/>
            <w:gridSpan w:val="2"/>
            <w:tcBorders>
              <w:top w:val="nil"/>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անվակունդի արտաքին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անվակունդի ներքին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238</w:t>
            </w:r>
          </w:p>
        </w:tc>
        <w:tc>
          <w:tcPr>
            <w:tcW w:w="4200" w:type="dxa"/>
            <w:gridSpan w:val="2"/>
            <w:tcBorders>
              <w:top w:val="nil"/>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անվակունդի արտաքին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239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Հարվածամեղմիչի թասակ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240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հարվածամեղմիչ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241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Հարվածամեղմիչի փոշեթիկնոց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242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Հարվածամեղմիչի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243</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ցնցամեղմիչ</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244</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ցնցամեղմիչ</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245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զսպանակ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246</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Ցնցամեղմիչի թասակ</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lastRenderedPageBreak/>
              <w:t>247</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Զսպանակ</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248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Ներքևի լծակ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249</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Ներքևի լծակի վռան</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250</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Աջ կամ ձախ ձգան</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Ձգան մեջտեղի</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Վերևի լծակ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Վերևի լծակի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Գնդե հոդակապ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Ծայրակալ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կայունարարի առջևի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259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 կանգնակ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260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կայունարարի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261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կայունարարի կանգնակ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262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մետաղաձող (շտանգա)</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263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մետաղաձող (շտանգա)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264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անկյունագծային լծակ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265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Անկյունագծային լծակի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3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b/>
                <w:bCs/>
                <w:sz w:val="20"/>
                <w:szCs w:val="20"/>
                <w:lang w:val="ru-RU" w:eastAsia="ru-RU"/>
              </w:rPr>
            </w:pPr>
            <w:r w:rsidRPr="00F63734">
              <w:rPr>
                <w:rFonts w:ascii="GHEA Grapalat" w:hAnsi="GHEA Grapalat"/>
                <w:b/>
                <w:bCs/>
                <w:sz w:val="20"/>
                <w:szCs w:val="20"/>
                <w:lang w:val="ru-RU" w:eastAsia="ru-RU"/>
              </w:rPr>
              <w:t>8. Ղեկային մեխանիզմ</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266</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190969" w:rsidRPr="00F63734" w:rsidTr="00190969">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267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268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փոկ</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nil"/>
              <w:right w:val="nil"/>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269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պոմպ</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270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պոմպի վերանորոգման կոմպլեկտ</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271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 xml:space="preserve">Հիդրոուժեղարարի յուղ, 1լ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8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b/>
                <w:bCs/>
                <w:sz w:val="20"/>
                <w:szCs w:val="20"/>
                <w:lang w:val="ru-RU" w:eastAsia="ru-RU"/>
              </w:rPr>
            </w:pPr>
            <w:r w:rsidRPr="00F63734">
              <w:rPr>
                <w:rFonts w:ascii="GHEA Grapalat" w:hAnsi="GHEA Grapalat"/>
                <w:b/>
                <w:bCs/>
                <w:sz w:val="20"/>
                <w:szCs w:val="20"/>
                <w:lang w:val="ru-RU" w:eastAsia="ru-RU"/>
              </w:rPr>
              <w:t>9. Արգելակման համակարգ</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272</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Գլխավոր գլան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273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Գլխավոր գլանի վերանորոգման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274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Բանվորական գլան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275</w:t>
            </w:r>
          </w:p>
        </w:tc>
        <w:tc>
          <w:tcPr>
            <w:tcW w:w="4200" w:type="dxa"/>
            <w:gridSpan w:val="2"/>
            <w:tcBorders>
              <w:top w:val="nil"/>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Բանվորական գլանի վերանորոգման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276</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Վակուումային ուժեղարար</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277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Արգելակային փողրակ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278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Սուպպորտի մոնժետ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279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արգելակման կոճղակների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280</w:t>
            </w:r>
          </w:p>
        </w:tc>
        <w:tc>
          <w:tcPr>
            <w:tcW w:w="4200" w:type="dxa"/>
            <w:gridSpan w:val="2"/>
            <w:tcBorders>
              <w:top w:val="nil"/>
              <w:left w:val="nil"/>
              <w:bottom w:val="single" w:sz="4" w:space="0" w:color="auto"/>
              <w:right w:val="single" w:sz="4" w:space="0" w:color="auto"/>
            </w:tcBorders>
            <w:shd w:val="clear" w:color="auto" w:fill="auto"/>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սկավառակային կոճղակների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281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թմբուկային կոճղակների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282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արգելակային սկավառակ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283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արգելակային սկավառակ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284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ABS-ի տվիչ</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285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Արգելակային հեղուկ, DOT-3-500գրամ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286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Արգելակային հեղուկ, DOT-4-500գրամ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40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single" w:sz="4" w:space="0" w:color="auto"/>
              <w:left w:val="nil"/>
              <w:bottom w:val="single" w:sz="4" w:space="0" w:color="auto"/>
              <w:right w:val="single" w:sz="4" w:space="0" w:color="auto"/>
            </w:tcBorders>
            <w:shd w:val="clear" w:color="auto" w:fill="auto"/>
            <w:vAlign w:val="center"/>
            <w:hideMark/>
          </w:tcPr>
          <w:p w:rsidR="00E17E80" w:rsidRPr="00F63734" w:rsidRDefault="00E17E80" w:rsidP="00190969">
            <w:pPr>
              <w:rPr>
                <w:rFonts w:ascii="GHEA Grapalat" w:hAnsi="GHEA Grapalat"/>
                <w:b/>
                <w:bCs/>
                <w:sz w:val="20"/>
                <w:szCs w:val="20"/>
                <w:lang w:val="ru-RU" w:eastAsia="ru-RU"/>
              </w:rPr>
            </w:pPr>
            <w:r w:rsidRPr="00F63734">
              <w:rPr>
                <w:rFonts w:ascii="GHEA Grapalat" w:hAnsi="GHEA Grapalat"/>
                <w:b/>
                <w:bCs/>
                <w:sz w:val="20"/>
                <w:szCs w:val="20"/>
                <w:lang w:val="ru-RU" w:eastAsia="ru-RU"/>
              </w:rPr>
              <w:t>10. Էլեկտրասարքավորում</w:t>
            </w:r>
          </w:p>
        </w:tc>
        <w:tc>
          <w:tcPr>
            <w:tcW w:w="5689" w:type="dxa"/>
            <w:gridSpan w:val="12"/>
            <w:tcBorders>
              <w:top w:val="single" w:sz="4" w:space="0" w:color="auto"/>
              <w:left w:val="nil"/>
              <w:bottom w:val="single" w:sz="4" w:space="0" w:color="auto"/>
              <w:right w:val="single" w:sz="4" w:space="0" w:color="auto"/>
            </w:tcBorders>
            <w:shd w:val="clear" w:color="auto" w:fill="auto"/>
            <w:noWrap/>
            <w:vAlign w:val="bottom"/>
            <w:hideMark/>
          </w:tcPr>
          <w:p w:rsidR="00E17E80" w:rsidRPr="00F63734" w:rsidRDefault="00E17E80" w:rsidP="00190969">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E17E80"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E17E80" w:rsidRPr="00190969" w:rsidRDefault="00190969" w:rsidP="00190969">
            <w:pPr>
              <w:jc w:val="center"/>
              <w:rPr>
                <w:rFonts w:ascii="GHEA Grapalat" w:hAnsi="GHEA Grapalat"/>
                <w:sz w:val="20"/>
                <w:szCs w:val="20"/>
                <w:lang w:eastAsia="ru-RU"/>
              </w:rPr>
            </w:pPr>
            <w:r>
              <w:rPr>
                <w:rFonts w:ascii="GHEA Grapalat" w:hAnsi="GHEA Grapalat"/>
                <w:sz w:val="20"/>
                <w:szCs w:val="20"/>
                <w:lang w:eastAsia="ru-RU"/>
              </w:rPr>
              <w:t>287</w:t>
            </w:r>
          </w:p>
        </w:tc>
        <w:tc>
          <w:tcPr>
            <w:tcW w:w="4200" w:type="dxa"/>
            <w:gridSpan w:val="2"/>
            <w:tcBorders>
              <w:top w:val="nil"/>
              <w:left w:val="nil"/>
              <w:bottom w:val="single" w:sz="4" w:space="0" w:color="auto"/>
              <w:right w:val="single" w:sz="4" w:space="0" w:color="auto"/>
            </w:tcBorders>
            <w:shd w:val="clear" w:color="auto" w:fill="auto"/>
            <w:vAlign w:val="bottom"/>
            <w:hideMark/>
          </w:tcPr>
          <w:p w:rsidR="00E17E80" w:rsidRPr="00F63734" w:rsidRDefault="00E17E80" w:rsidP="00190969">
            <w:pPr>
              <w:rPr>
                <w:rFonts w:ascii="GHEA Grapalat" w:hAnsi="GHEA Grapalat"/>
                <w:sz w:val="20"/>
                <w:szCs w:val="20"/>
                <w:lang w:val="ru-RU" w:eastAsia="ru-RU"/>
              </w:rPr>
            </w:pPr>
            <w:r w:rsidRPr="00F63734">
              <w:rPr>
                <w:rFonts w:ascii="GHEA Grapalat" w:hAnsi="GHEA Grapalat"/>
                <w:sz w:val="20"/>
                <w:szCs w:val="20"/>
                <w:lang w:val="ru-RU" w:eastAsia="ru-RU"/>
              </w:rPr>
              <w:t>Գեներատորի դիոդային կամրջակ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E17E80" w:rsidRPr="00F63734" w:rsidRDefault="00E17E80"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288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Գեներատորի ռելե</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289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Գեներատորի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290</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Գեներատորի խարիսխի հետևի պլաստմաս</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B94C62">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291</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Մեկնարկիչ</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B94C62">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lastRenderedPageBreak/>
              <w:t>292</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Մեկնարկիչի ռելե</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B94C62">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293</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Մեկնարկիչի ածուխ</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294</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Մեկնարկիչի կցորդիչ /ավտոմատ/</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295</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Բենդեքս</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296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լապտեր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297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թարթիչ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298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լապտեր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299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թարթիչ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Ագելակային լապտեր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Հակամշուշային լապտեր</w:t>
            </w:r>
          </w:p>
        </w:tc>
        <w:tc>
          <w:tcPr>
            <w:tcW w:w="860" w:type="dxa"/>
            <w:gridSpan w:val="2"/>
            <w:tcBorders>
              <w:top w:val="nil"/>
              <w:left w:val="nil"/>
              <w:bottom w:val="single" w:sz="4" w:space="0" w:color="auto"/>
              <w:right w:val="single" w:sz="4" w:space="0" w:color="auto"/>
            </w:tcBorders>
            <w:shd w:val="clear" w:color="000000" w:fill="A6A6A6"/>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A6A6A6"/>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A6A6A6"/>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A6A6A6"/>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A6A6A6"/>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լապտերի լամպ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լապտերի լամպ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Առջևի թարթիչի լապտերի լամպ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305</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Հետևի թարթիչի լապտերի լամպ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306</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Հակամշուշային լապտերի լամպ</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307</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Արգելակային լապտերի լամպ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Վառոցքային լարերի խուրց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309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Վառոցքի մոմի ծայրակալ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310</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Էլեկտրալարերի գլխավոր  խուրց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311</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Էլեկտրալարերի երկրորդային խուրց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312</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Ապակելվացիչ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313</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Ապակելվացիչի շարժիչ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314</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 xml:space="preserve">Ապակեմաքրիչ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315</w:t>
            </w:r>
          </w:p>
        </w:tc>
        <w:tc>
          <w:tcPr>
            <w:tcW w:w="420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Բռնկման կողպեք</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316</w:t>
            </w:r>
          </w:p>
        </w:tc>
        <w:tc>
          <w:tcPr>
            <w:tcW w:w="420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Ապակեմաքրիչի խոզանակներ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657562" w:rsidTr="00190969">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317</w:t>
            </w:r>
          </w:p>
        </w:tc>
        <w:tc>
          <w:tcPr>
            <w:tcW w:w="4200" w:type="dxa"/>
            <w:gridSpan w:val="2"/>
            <w:tcBorders>
              <w:top w:val="nil"/>
              <w:left w:val="nil"/>
              <w:bottom w:val="single" w:sz="4" w:space="0" w:color="auto"/>
              <w:right w:val="single" w:sz="4" w:space="0" w:color="auto"/>
            </w:tcBorders>
            <w:shd w:val="clear" w:color="auto" w:fill="auto"/>
            <w:vAlign w:val="center"/>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Դռների կենտրոնական փականի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318</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Էլեկտրական տվիչ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190969" w:rsidRPr="00F63734" w:rsidTr="00190969">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90969" w:rsidRPr="00F63734" w:rsidRDefault="00190969" w:rsidP="00190969">
            <w:pPr>
              <w:jc w:val="center"/>
              <w:rPr>
                <w:rFonts w:ascii="GHEA Grapalat" w:hAnsi="GHEA Grapalat"/>
                <w:sz w:val="20"/>
                <w:szCs w:val="20"/>
                <w:lang w:val="ru-RU" w:eastAsia="ru-RU"/>
              </w:rPr>
            </w:pPr>
            <w:r w:rsidRPr="00F63734">
              <w:rPr>
                <w:rFonts w:ascii="GHEA Grapalat" w:hAnsi="GHEA Grapalat"/>
                <w:sz w:val="20"/>
                <w:szCs w:val="20"/>
                <w:lang w:val="ru-RU" w:eastAsia="ru-RU"/>
              </w:rPr>
              <w:t>319</w:t>
            </w:r>
          </w:p>
        </w:tc>
        <w:tc>
          <w:tcPr>
            <w:tcW w:w="4200" w:type="dxa"/>
            <w:gridSpan w:val="2"/>
            <w:tcBorders>
              <w:top w:val="nil"/>
              <w:left w:val="nil"/>
              <w:bottom w:val="single" w:sz="4" w:space="0" w:color="auto"/>
              <w:right w:val="single" w:sz="4" w:space="0" w:color="auto"/>
            </w:tcBorders>
            <w:shd w:val="clear" w:color="auto" w:fill="auto"/>
            <w:vAlign w:val="bottom"/>
            <w:hideMark/>
          </w:tcPr>
          <w:p w:rsidR="00190969" w:rsidRPr="00F63734" w:rsidRDefault="00190969" w:rsidP="00190969">
            <w:pPr>
              <w:rPr>
                <w:rFonts w:ascii="GHEA Grapalat" w:hAnsi="GHEA Grapalat"/>
                <w:sz w:val="20"/>
                <w:szCs w:val="20"/>
                <w:lang w:val="ru-RU" w:eastAsia="ru-RU"/>
              </w:rPr>
            </w:pPr>
            <w:r w:rsidRPr="00F63734">
              <w:rPr>
                <w:rFonts w:ascii="GHEA Grapalat" w:hAnsi="GHEA Grapalat"/>
                <w:sz w:val="20"/>
                <w:szCs w:val="20"/>
                <w:lang w:val="ru-RU" w:eastAsia="ru-RU"/>
              </w:rPr>
              <w:t>Էլեկտրական անջատիչներ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190969" w:rsidRPr="00F63734" w:rsidRDefault="00190969" w:rsidP="00190969">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826ADA">
        <w:trPr>
          <w:trHeight w:val="270"/>
        </w:trPr>
        <w:tc>
          <w:tcPr>
            <w:tcW w:w="4780" w:type="dxa"/>
            <w:gridSpan w:val="3"/>
            <w:tcBorders>
              <w:top w:val="nil"/>
              <w:left w:val="single" w:sz="4" w:space="0" w:color="auto"/>
              <w:bottom w:val="single" w:sz="4" w:space="0" w:color="auto"/>
              <w:right w:val="single" w:sz="4" w:space="0" w:color="auto"/>
            </w:tcBorders>
            <w:shd w:val="clear" w:color="auto" w:fill="auto"/>
            <w:noWrap/>
            <w:vAlign w:val="center"/>
          </w:tcPr>
          <w:p w:rsidR="00B94C62" w:rsidRPr="00B94C62" w:rsidRDefault="00B94C62" w:rsidP="00190969">
            <w:pPr>
              <w:rPr>
                <w:rFonts w:ascii="GHEA Grapalat" w:hAnsi="GHEA Grapalat"/>
                <w:sz w:val="20"/>
                <w:szCs w:val="20"/>
                <w:lang w:eastAsia="ru-RU"/>
              </w:rPr>
            </w:pPr>
            <w:r w:rsidRPr="00B94C62">
              <w:rPr>
                <w:rFonts w:ascii="GHEA Grapalat" w:hAnsi="GHEA Grapalat"/>
                <w:b/>
                <w:sz w:val="20"/>
                <w:szCs w:val="20"/>
                <w:lang w:eastAsia="ru-RU"/>
              </w:rPr>
              <w:t>Ընդամենը</w:t>
            </w:r>
            <w:r>
              <w:rPr>
                <w:rFonts w:ascii="GHEA Grapalat" w:hAnsi="GHEA Grapalat"/>
                <w:sz w:val="20"/>
                <w:szCs w:val="20"/>
                <w:lang w:eastAsia="ru-RU"/>
              </w:rPr>
              <w:t xml:space="preserve"> </w:t>
            </w:r>
            <w:r>
              <w:rPr>
                <w:rFonts w:ascii="GHEA Grapalat" w:hAnsi="GHEA Grapalat"/>
                <w:sz w:val="20"/>
                <w:szCs w:val="20"/>
                <w:lang w:val="ru-RU" w:eastAsia="ru-RU"/>
              </w:rPr>
              <w:t>(սյունակի գումարը)</w:t>
            </w:r>
          </w:p>
        </w:tc>
        <w:tc>
          <w:tcPr>
            <w:tcW w:w="860" w:type="dxa"/>
            <w:gridSpan w:val="2"/>
            <w:tcBorders>
              <w:top w:val="nil"/>
              <w:left w:val="nil"/>
              <w:bottom w:val="single" w:sz="4" w:space="0" w:color="auto"/>
              <w:right w:val="single" w:sz="4" w:space="0" w:color="auto"/>
            </w:tcBorders>
            <w:shd w:val="clear" w:color="auto" w:fill="auto"/>
            <w:noWrap/>
            <w:vAlign w:val="bottom"/>
          </w:tcPr>
          <w:p w:rsidR="00B94C62" w:rsidRPr="00F63734" w:rsidRDefault="00B94C62" w:rsidP="00190969">
            <w:pPr>
              <w:rPr>
                <w:rFonts w:ascii="Courier New" w:hAnsi="Courier New" w:cs="Courier New"/>
                <w:sz w:val="20"/>
                <w:szCs w:val="20"/>
                <w:lang w:val="ru-RU" w:eastAsia="ru-RU"/>
              </w:rPr>
            </w:pPr>
          </w:p>
        </w:tc>
        <w:tc>
          <w:tcPr>
            <w:tcW w:w="860" w:type="dxa"/>
            <w:gridSpan w:val="2"/>
            <w:tcBorders>
              <w:top w:val="nil"/>
              <w:left w:val="nil"/>
              <w:bottom w:val="single" w:sz="4" w:space="0" w:color="auto"/>
              <w:right w:val="single" w:sz="4" w:space="0" w:color="auto"/>
            </w:tcBorders>
            <w:shd w:val="clear" w:color="auto" w:fill="auto"/>
            <w:noWrap/>
            <w:vAlign w:val="bottom"/>
          </w:tcPr>
          <w:p w:rsidR="00B94C62" w:rsidRPr="00F63734" w:rsidRDefault="00B94C62" w:rsidP="00190969">
            <w:pPr>
              <w:rPr>
                <w:rFonts w:ascii="Courier New" w:hAnsi="Courier New" w:cs="Courier New"/>
                <w:sz w:val="20"/>
                <w:szCs w:val="20"/>
                <w:lang w:val="ru-RU" w:eastAsia="ru-RU"/>
              </w:rPr>
            </w:pPr>
          </w:p>
        </w:tc>
        <w:tc>
          <w:tcPr>
            <w:tcW w:w="1026" w:type="dxa"/>
            <w:gridSpan w:val="2"/>
            <w:tcBorders>
              <w:top w:val="nil"/>
              <w:left w:val="nil"/>
              <w:bottom w:val="single" w:sz="4" w:space="0" w:color="auto"/>
              <w:right w:val="single" w:sz="4" w:space="0" w:color="auto"/>
            </w:tcBorders>
            <w:shd w:val="clear" w:color="auto" w:fill="auto"/>
            <w:noWrap/>
            <w:vAlign w:val="bottom"/>
          </w:tcPr>
          <w:p w:rsidR="00B94C62" w:rsidRPr="00F63734" w:rsidRDefault="00B94C62" w:rsidP="00190969">
            <w:pPr>
              <w:rPr>
                <w:rFonts w:ascii="Courier New" w:hAnsi="Courier New" w:cs="Courier New"/>
                <w:sz w:val="20"/>
                <w:szCs w:val="20"/>
                <w:lang w:val="ru-RU" w:eastAsia="ru-RU"/>
              </w:rPr>
            </w:pPr>
          </w:p>
        </w:tc>
        <w:tc>
          <w:tcPr>
            <w:tcW w:w="860" w:type="dxa"/>
            <w:gridSpan w:val="2"/>
            <w:tcBorders>
              <w:top w:val="nil"/>
              <w:left w:val="nil"/>
              <w:bottom w:val="single" w:sz="4" w:space="0" w:color="auto"/>
              <w:right w:val="single" w:sz="4" w:space="0" w:color="auto"/>
            </w:tcBorders>
            <w:shd w:val="clear" w:color="auto" w:fill="auto"/>
            <w:noWrap/>
            <w:vAlign w:val="bottom"/>
          </w:tcPr>
          <w:p w:rsidR="00B94C62" w:rsidRPr="00F63734" w:rsidRDefault="00B94C62" w:rsidP="00190969">
            <w:pPr>
              <w:rPr>
                <w:rFonts w:ascii="Courier New" w:hAnsi="Courier New" w:cs="Courier New"/>
                <w:sz w:val="20"/>
                <w:szCs w:val="20"/>
                <w:lang w:val="ru-RU" w:eastAsia="ru-RU"/>
              </w:rPr>
            </w:pPr>
          </w:p>
        </w:tc>
        <w:tc>
          <w:tcPr>
            <w:tcW w:w="1103" w:type="dxa"/>
            <w:gridSpan w:val="2"/>
            <w:tcBorders>
              <w:top w:val="nil"/>
              <w:left w:val="nil"/>
              <w:bottom w:val="single" w:sz="4" w:space="0" w:color="auto"/>
              <w:right w:val="single" w:sz="4" w:space="0" w:color="auto"/>
            </w:tcBorders>
            <w:shd w:val="clear" w:color="auto" w:fill="auto"/>
            <w:noWrap/>
            <w:vAlign w:val="bottom"/>
          </w:tcPr>
          <w:p w:rsidR="00B94C62" w:rsidRPr="00F63734" w:rsidRDefault="00B94C62" w:rsidP="00190969">
            <w:pPr>
              <w:rPr>
                <w:rFonts w:ascii="Courier New" w:hAnsi="Courier New" w:cs="Courier New"/>
                <w:sz w:val="20"/>
                <w:szCs w:val="20"/>
                <w:lang w:val="ru-RU" w:eastAsia="ru-RU"/>
              </w:rPr>
            </w:pPr>
          </w:p>
        </w:tc>
        <w:tc>
          <w:tcPr>
            <w:tcW w:w="980" w:type="dxa"/>
            <w:gridSpan w:val="2"/>
            <w:tcBorders>
              <w:top w:val="nil"/>
              <w:left w:val="nil"/>
              <w:bottom w:val="single" w:sz="4" w:space="0" w:color="auto"/>
              <w:right w:val="single" w:sz="4" w:space="0" w:color="auto"/>
            </w:tcBorders>
            <w:shd w:val="clear" w:color="auto" w:fill="auto"/>
            <w:noWrap/>
            <w:vAlign w:val="bottom"/>
          </w:tcPr>
          <w:p w:rsidR="00B94C62" w:rsidRPr="00F63734" w:rsidRDefault="00B94C62" w:rsidP="00190969">
            <w:pPr>
              <w:rPr>
                <w:rFonts w:ascii="Courier New" w:hAnsi="Courier New" w:cs="Courier New"/>
                <w:sz w:val="20"/>
                <w:szCs w:val="20"/>
                <w:lang w:val="ru-RU" w:eastAsia="ru-RU"/>
              </w:rPr>
            </w:pPr>
          </w:p>
        </w:tc>
      </w:tr>
      <w:tr w:rsidR="00B94C62" w:rsidRPr="00F63734" w:rsidTr="00EF0517">
        <w:trPr>
          <w:trHeight w:val="270"/>
        </w:trPr>
        <w:tc>
          <w:tcPr>
            <w:tcW w:w="4780" w:type="dxa"/>
            <w:gridSpan w:val="3"/>
            <w:tcBorders>
              <w:top w:val="nil"/>
              <w:left w:val="single" w:sz="4" w:space="0" w:color="auto"/>
              <w:bottom w:val="single" w:sz="4" w:space="0" w:color="auto"/>
              <w:right w:val="single" w:sz="4" w:space="0" w:color="auto"/>
            </w:tcBorders>
            <w:shd w:val="clear" w:color="auto" w:fill="auto"/>
            <w:noWrap/>
            <w:vAlign w:val="center"/>
          </w:tcPr>
          <w:p w:rsidR="00B94C62" w:rsidRPr="00B94C62" w:rsidRDefault="00B94C62" w:rsidP="00B94C62">
            <w:pPr>
              <w:rPr>
                <w:rFonts w:ascii="GHEA Grapalat" w:hAnsi="GHEA Grapalat"/>
                <w:sz w:val="20"/>
                <w:szCs w:val="20"/>
                <w:lang w:eastAsia="ru-RU"/>
              </w:rPr>
            </w:pPr>
            <w:r w:rsidRPr="00B94C62">
              <w:rPr>
                <w:rFonts w:ascii="GHEA Grapalat" w:hAnsi="GHEA Grapalat"/>
                <w:b/>
                <w:sz w:val="20"/>
                <w:szCs w:val="20"/>
                <w:lang w:val="ru-RU" w:eastAsia="ru-RU"/>
              </w:rPr>
              <w:t>ԱՄԲՈՂՋԸ</w:t>
            </w:r>
            <w:r w:rsidRPr="00B94C62">
              <w:rPr>
                <w:rFonts w:ascii="GHEA Grapalat" w:hAnsi="GHEA Grapalat"/>
                <w:sz w:val="20"/>
                <w:szCs w:val="20"/>
                <w:lang w:eastAsia="ru-RU"/>
              </w:rPr>
              <w:t xml:space="preserve"> </w:t>
            </w:r>
            <w:r w:rsidRPr="00B94C62">
              <w:rPr>
                <w:rFonts w:ascii="GHEA Grapalat" w:hAnsi="GHEA Grapalat"/>
                <w:sz w:val="20"/>
                <w:szCs w:val="20"/>
                <w:lang w:eastAsia="ru-RU"/>
              </w:rPr>
              <w:t>(</w:t>
            </w:r>
            <w:r>
              <w:rPr>
                <w:rFonts w:ascii="GHEA Grapalat" w:hAnsi="GHEA Grapalat"/>
                <w:sz w:val="20"/>
                <w:szCs w:val="20"/>
                <w:lang w:val="ru-RU" w:eastAsia="ru-RU"/>
              </w:rPr>
              <w:t>Ընդամենը</w:t>
            </w:r>
            <w:r w:rsidRPr="00B94C62">
              <w:rPr>
                <w:rFonts w:ascii="GHEA Grapalat" w:hAnsi="GHEA Grapalat"/>
                <w:sz w:val="20"/>
                <w:szCs w:val="20"/>
                <w:lang w:eastAsia="ru-RU"/>
              </w:rPr>
              <w:t xml:space="preserve"> </w:t>
            </w:r>
            <w:r>
              <w:rPr>
                <w:rFonts w:ascii="GHEA Grapalat" w:hAnsi="GHEA Grapalat"/>
                <w:sz w:val="20"/>
                <w:szCs w:val="20"/>
                <w:lang w:val="ru-RU" w:eastAsia="ru-RU"/>
              </w:rPr>
              <w:t>տողի</w:t>
            </w:r>
            <w:r w:rsidRPr="00B94C62">
              <w:rPr>
                <w:rFonts w:ascii="GHEA Grapalat" w:hAnsi="GHEA Grapalat"/>
                <w:sz w:val="20"/>
                <w:szCs w:val="20"/>
                <w:lang w:eastAsia="ru-RU"/>
              </w:rPr>
              <w:t xml:space="preserve"> </w:t>
            </w:r>
            <w:r>
              <w:rPr>
                <w:rFonts w:ascii="GHEA Grapalat" w:hAnsi="GHEA Grapalat"/>
                <w:sz w:val="20"/>
                <w:szCs w:val="20"/>
                <w:lang w:val="ru-RU" w:eastAsia="ru-RU"/>
              </w:rPr>
              <w:t>բոլոր</w:t>
            </w:r>
            <w:r w:rsidRPr="00B94C62">
              <w:rPr>
                <w:rFonts w:ascii="GHEA Grapalat" w:hAnsi="GHEA Grapalat"/>
                <w:sz w:val="20"/>
                <w:szCs w:val="20"/>
                <w:lang w:eastAsia="ru-RU"/>
              </w:rPr>
              <w:t xml:space="preserve"> </w:t>
            </w:r>
            <w:r>
              <w:rPr>
                <w:rFonts w:ascii="GHEA Grapalat" w:hAnsi="GHEA Grapalat"/>
                <w:sz w:val="20"/>
                <w:szCs w:val="20"/>
                <w:lang w:val="ru-RU" w:eastAsia="ru-RU"/>
              </w:rPr>
              <w:t>սյունակների</w:t>
            </w:r>
            <w:r w:rsidRPr="00B94C62">
              <w:rPr>
                <w:rFonts w:ascii="GHEA Grapalat" w:hAnsi="GHEA Grapalat"/>
                <w:sz w:val="20"/>
                <w:szCs w:val="20"/>
                <w:lang w:eastAsia="ru-RU"/>
              </w:rPr>
              <w:t xml:space="preserve"> </w:t>
            </w:r>
            <w:r>
              <w:rPr>
                <w:rFonts w:ascii="GHEA Grapalat" w:hAnsi="GHEA Grapalat"/>
                <w:sz w:val="20"/>
                <w:szCs w:val="20"/>
                <w:lang w:val="ru-RU" w:eastAsia="ru-RU"/>
              </w:rPr>
              <w:t>գումարը</w:t>
            </w:r>
            <w:r>
              <w:rPr>
                <w:rFonts w:ascii="GHEA Grapalat" w:hAnsi="GHEA Grapalat"/>
                <w:sz w:val="20"/>
                <w:szCs w:val="20"/>
                <w:lang w:val="ru-RU" w:eastAsia="ru-RU"/>
              </w:rPr>
              <w:t>՝</w:t>
            </w:r>
            <w:r w:rsidRPr="00B94C62">
              <w:rPr>
                <w:rFonts w:ascii="GHEA Grapalat" w:hAnsi="GHEA Grapalat"/>
                <w:sz w:val="20"/>
                <w:szCs w:val="20"/>
                <w:lang w:eastAsia="ru-RU"/>
              </w:rPr>
              <w:t xml:space="preserve"> 3</w:t>
            </w:r>
            <w:r>
              <w:rPr>
                <w:rFonts w:ascii="GHEA Grapalat" w:hAnsi="GHEA Grapalat"/>
                <w:sz w:val="20"/>
                <w:szCs w:val="20"/>
                <w:lang w:val="ru-RU" w:eastAsia="ru-RU"/>
              </w:rPr>
              <w:t>ս</w:t>
            </w:r>
            <w:r w:rsidRPr="00B94C62">
              <w:rPr>
                <w:rFonts w:ascii="GHEA Grapalat" w:hAnsi="GHEA Grapalat"/>
                <w:sz w:val="20"/>
                <w:szCs w:val="20"/>
                <w:lang w:eastAsia="ru-RU"/>
              </w:rPr>
              <w:t>.+4</w:t>
            </w:r>
            <w:r>
              <w:rPr>
                <w:rFonts w:ascii="GHEA Grapalat" w:hAnsi="GHEA Grapalat"/>
                <w:sz w:val="20"/>
                <w:szCs w:val="20"/>
                <w:lang w:val="ru-RU" w:eastAsia="ru-RU"/>
              </w:rPr>
              <w:t>ս</w:t>
            </w:r>
            <w:r w:rsidRPr="00B94C62">
              <w:rPr>
                <w:rFonts w:ascii="GHEA Grapalat" w:hAnsi="GHEA Grapalat"/>
                <w:sz w:val="20"/>
                <w:szCs w:val="20"/>
                <w:lang w:eastAsia="ru-RU"/>
              </w:rPr>
              <w:t>.+5</w:t>
            </w:r>
            <w:r>
              <w:rPr>
                <w:rFonts w:ascii="GHEA Grapalat" w:hAnsi="GHEA Grapalat"/>
                <w:sz w:val="20"/>
                <w:szCs w:val="20"/>
                <w:lang w:val="ru-RU" w:eastAsia="ru-RU"/>
              </w:rPr>
              <w:t>ս</w:t>
            </w:r>
            <w:r w:rsidRPr="00B94C62">
              <w:rPr>
                <w:rFonts w:ascii="GHEA Grapalat" w:hAnsi="GHEA Grapalat"/>
                <w:sz w:val="20"/>
                <w:szCs w:val="20"/>
                <w:lang w:eastAsia="ru-RU"/>
              </w:rPr>
              <w:t>.+6</w:t>
            </w:r>
            <w:r>
              <w:rPr>
                <w:rFonts w:ascii="GHEA Grapalat" w:hAnsi="GHEA Grapalat"/>
                <w:sz w:val="20"/>
                <w:szCs w:val="20"/>
                <w:lang w:val="ru-RU" w:eastAsia="ru-RU"/>
              </w:rPr>
              <w:t>ս</w:t>
            </w:r>
            <w:r w:rsidRPr="00B94C62">
              <w:rPr>
                <w:rFonts w:ascii="GHEA Grapalat" w:hAnsi="GHEA Grapalat"/>
                <w:sz w:val="20"/>
                <w:szCs w:val="20"/>
                <w:lang w:eastAsia="ru-RU"/>
              </w:rPr>
              <w:t>.+7</w:t>
            </w:r>
            <w:r>
              <w:rPr>
                <w:rFonts w:ascii="GHEA Grapalat" w:hAnsi="GHEA Grapalat"/>
                <w:sz w:val="20"/>
                <w:szCs w:val="20"/>
                <w:lang w:val="ru-RU" w:eastAsia="ru-RU"/>
              </w:rPr>
              <w:t>ս</w:t>
            </w:r>
            <w:r w:rsidRPr="00B94C62">
              <w:rPr>
                <w:rFonts w:ascii="GHEA Grapalat" w:hAnsi="GHEA Grapalat"/>
                <w:sz w:val="20"/>
                <w:szCs w:val="20"/>
                <w:lang w:eastAsia="ru-RU"/>
              </w:rPr>
              <w:t>.+8</w:t>
            </w:r>
            <w:r>
              <w:rPr>
                <w:rFonts w:ascii="GHEA Grapalat" w:hAnsi="GHEA Grapalat"/>
                <w:sz w:val="20"/>
                <w:szCs w:val="20"/>
                <w:lang w:val="ru-RU" w:eastAsia="ru-RU"/>
              </w:rPr>
              <w:t>ս</w:t>
            </w:r>
            <w:r w:rsidRPr="00B94C62">
              <w:rPr>
                <w:rFonts w:ascii="GHEA Grapalat" w:hAnsi="GHEA Grapalat"/>
                <w:sz w:val="20"/>
                <w:szCs w:val="20"/>
                <w:lang w:eastAsia="ru-RU"/>
              </w:rPr>
              <w:t>.</w:t>
            </w:r>
            <w:r w:rsidRPr="00B94C62">
              <w:rPr>
                <w:rFonts w:ascii="GHEA Grapalat" w:hAnsi="GHEA Grapalat"/>
                <w:sz w:val="20"/>
                <w:szCs w:val="20"/>
                <w:lang w:eastAsia="ru-RU"/>
              </w:rPr>
              <w:t>)</w:t>
            </w:r>
          </w:p>
        </w:tc>
        <w:tc>
          <w:tcPr>
            <w:tcW w:w="5689" w:type="dxa"/>
            <w:gridSpan w:val="12"/>
            <w:tcBorders>
              <w:top w:val="nil"/>
              <w:left w:val="nil"/>
              <w:bottom w:val="single" w:sz="4" w:space="0" w:color="auto"/>
              <w:right w:val="single" w:sz="4" w:space="0" w:color="auto"/>
            </w:tcBorders>
            <w:shd w:val="clear" w:color="auto" w:fill="auto"/>
            <w:noWrap/>
            <w:vAlign w:val="bottom"/>
          </w:tcPr>
          <w:p w:rsidR="00B94C62" w:rsidRPr="00B94C62" w:rsidRDefault="00B94C62" w:rsidP="00190969">
            <w:pPr>
              <w:rPr>
                <w:rFonts w:ascii="Courier New" w:hAnsi="Courier New" w:cs="Courier New"/>
                <w:sz w:val="20"/>
                <w:szCs w:val="20"/>
                <w:lang w:eastAsia="ru-RU"/>
              </w:rPr>
            </w:pPr>
          </w:p>
        </w:tc>
      </w:tr>
      <w:tr w:rsidR="00E17E80" w:rsidRPr="003F670B" w:rsidTr="0019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9" w:type="dxa"/>
          <w:trHeight w:val="173"/>
        </w:trPr>
        <w:tc>
          <w:tcPr>
            <w:tcW w:w="4680" w:type="dxa"/>
            <w:gridSpan w:val="2"/>
            <w:tcBorders>
              <w:top w:val="nil"/>
              <w:left w:val="nil"/>
              <w:bottom w:val="nil"/>
              <w:right w:val="nil"/>
            </w:tcBorders>
            <w:shd w:val="clear" w:color="auto" w:fill="auto"/>
            <w:noWrap/>
            <w:vAlign w:val="center"/>
            <w:hideMark/>
          </w:tcPr>
          <w:p w:rsidR="00B94C62" w:rsidRDefault="00B94C62" w:rsidP="00190969">
            <w:pPr>
              <w:rPr>
                <w:rFonts w:ascii="GHEA Grapalat" w:hAnsi="GHEA Grapalat"/>
                <w:sz w:val="16"/>
                <w:szCs w:val="16"/>
                <w:lang w:val="ru-RU" w:eastAsia="ru-RU"/>
              </w:rPr>
            </w:pPr>
          </w:p>
          <w:p w:rsidR="00E17E80" w:rsidRPr="00B94C62" w:rsidRDefault="00E17E80" w:rsidP="00190969">
            <w:pPr>
              <w:rPr>
                <w:rFonts w:ascii="GHEA Grapalat" w:hAnsi="GHEA Grapalat"/>
                <w:sz w:val="16"/>
                <w:szCs w:val="16"/>
                <w:lang w:eastAsia="ru-RU"/>
              </w:rPr>
            </w:pPr>
            <w:r w:rsidRPr="003F670B">
              <w:rPr>
                <w:rFonts w:ascii="GHEA Grapalat" w:hAnsi="GHEA Grapalat"/>
                <w:sz w:val="16"/>
                <w:szCs w:val="16"/>
                <w:lang w:val="ru-RU" w:eastAsia="ru-RU"/>
              </w:rPr>
              <w:t>Ծանոթություն՝</w:t>
            </w:r>
          </w:p>
        </w:tc>
        <w:tc>
          <w:tcPr>
            <w:tcW w:w="860" w:type="dxa"/>
            <w:gridSpan w:val="2"/>
            <w:tcBorders>
              <w:top w:val="nil"/>
              <w:left w:val="nil"/>
              <w:bottom w:val="nil"/>
              <w:right w:val="nil"/>
            </w:tcBorders>
            <w:shd w:val="clear" w:color="auto" w:fill="auto"/>
            <w:noWrap/>
            <w:vAlign w:val="bottom"/>
            <w:hideMark/>
          </w:tcPr>
          <w:p w:rsidR="00E17E80" w:rsidRPr="00B94C62" w:rsidRDefault="00E17E80" w:rsidP="00190969">
            <w:pPr>
              <w:rPr>
                <w:rFonts w:ascii="GHEA Grapalat" w:hAnsi="GHEA Grapalat"/>
                <w:sz w:val="16"/>
                <w:szCs w:val="16"/>
                <w:lang w:eastAsia="ru-RU"/>
              </w:rPr>
            </w:pPr>
          </w:p>
        </w:tc>
        <w:tc>
          <w:tcPr>
            <w:tcW w:w="860" w:type="dxa"/>
            <w:gridSpan w:val="2"/>
            <w:tcBorders>
              <w:top w:val="nil"/>
              <w:left w:val="nil"/>
              <w:bottom w:val="nil"/>
              <w:right w:val="nil"/>
            </w:tcBorders>
            <w:shd w:val="clear" w:color="auto" w:fill="auto"/>
            <w:noWrap/>
            <w:vAlign w:val="bottom"/>
            <w:hideMark/>
          </w:tcPr>
          <w:p w:rsidR="00E17E80" w:rsidRPr="00B94C62" w:rsidRDefault="00E17E80" w:rsidP="00190969">
            <w:pPr>
              <w:rPr>
                <w:rFonts w:ascii="GHEA Grapalat" w:hAnsi="GHEA Grapalat"/>
                <w:sz w:val="16"/>
                <w:szCs w:val="16"/>
                <w:lang w:eastAsia="ru-RU"/>
              </w:rPr>
            </w:pPr>
          </w:p>
        </w:tc>
        <w:tc>
          <w:tcPr>
            <w:tcW w:w="900" w:type="dxa"/>
            <w:gridSpan w:val="2"/>
            <w:tcBorders>
              <w:top w:val="nil"/>
              <w:left w:val="nil"/>
              <w:bottom w:val="nil"/>
              <w:right w:val="nil"/>
            </w:tcBorders>
            <w:shd w:val="clear" w:color="auto" w:fill="auto"/>
            <w:noWrap/>
            <w:vAlign w:val="bottom"/>
            <w:hideMark/>
          </w:tcPr>
          <w:p w:rsidR="00E17E80" w:rsidRPr="00B94C62" w:rsidRDefault="00E17E80" w:rsidP="00190969">
            <w:pPr>
              <w:rPr>
                <w:rFonts w:ascii="GHEA Grapalat" w:hAnsi="GHEA Grapalat"/>
                <w:sz w:val="16"/>
                <w:szCs w:val="16"/>
                <w:lang w:eastAsia="ru-RU"/>
              </w:rPr>
            </w:pPr>
          </w:p>
        </w:tc>
        <w:tc>
          <w:tcPr>
            <w:tcW w:w="860" w:type="dxa"/>
            <w:gridSpan w:val="2"/>
            <w:tcBorders>
              <w:top w:val="nil"/>
              <w:left w:val="nil"/>
              <w:bottom w:val="nil"/>
              <w:right w:val="nil"/>
            </w:tcBorders>
            <w:shd w:val="clear" w:color="auto" w:fill="auto"/>
            <w:noWrap/>
            <w:vAlign w:val="bottom"/>
            <w:hideMark/>
          </w:tcPr>
          <w:p w:rsidR="00E17E80" w:rsidRPr="00B94C62" w:rsidRDefault="00E17E80" w:rsidP="00190969">
            <w:pPr>
              <w:rPr>
                <w:rFonts w:ascii="GHEA Grapalat" w:hAnsi="GHEA Grapalat"/>
                <w:sz w:val="16"/>
                <w:szCs w:val="16"/>
                <w:lang w:eastAsia="ru-RU"/>
              </w:rPr>
            </w:pPr>
          </w:p>
        </w:tc>
        <w:tc>
          <w:tcPr>
            <w:tcW w:w="1000" w:type="dxa"/>
            <w:gridSpan w:val="2"/>
            <w:tcBorders>
              <w:top w:val="nil"/>
              <w:left w:val="nil"/>
              <w:bottom w:val="nil"/>
              <w:right w:val="nil"/>
            </w:tcBorders>
            <w:shd w:val="clear" w:color="auto" w:fill="auto"/>
            <w:noWrap/>
            <w:vAlign w:val="bottom"/>
            <w:hideMark/>
          </w:tcPr>
          <w:p w:rsidR="00E17E80" w:rsidRPr="00B94C62" w:rsidRDefault="00E17E80" w:rsidP="00190969">
            <w:pPr>
              <w:rPr>
                <w:rFonts w:ascii="GHEA Grapalat" w:hAnsi="GHEA Grapalat"/>
                <w:sz w:val="16"/>
                <w:szCs w:val="16"/>
                <w:lang w:eastAsia="ru-RU"/>
              </w:rPr>
            </w:pPr>
          </w:p>
        </w:tc>
        <w:tc>
          <w:tcPr>
            <w:tcW w:w="980" w:type="dxa"/>
            <w:gridSpan w:val="2"/>
            <w:tcBorders>
              <w:top w:val="nil"/>
              <w:left w:val="nil"/>
              <w:bottom w:val="nil"/>
              <w:right w:val="nil"/>
            </w:tcBorders>
            <w:shd w:val="clear" w:color="auto" w:fill="auto"/>
            <w:noWrap/>
            <w:vAlign w:val="bottom"/>
            <w:hideMark/>
          </w:tcPr>
          <w:p w:rsidR="00E17E80" w:rsidRPr="00B94C62" w:rsidRDefault="00E17E80" w:rsidP="00190969">
            <w:pPr>
              <w:rPr>
                <w:rFonts w:ascii="GHEA Grapalat" w:hAnsi="GHEA Grapalat"/>
                <w:sz w:val="16"/>
                <w:szCs w:val="16"/>
                <w:lang w:eastAsia="ru-RU"/>
              </w:rPr>
            </w:pPr>
          </w:p>
        </w:tc>
      </w:tr>
      <w:tr w:rsidR="00E17E80" w:rsidRPr="003F670B" w:rsidTr="0019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9" w:type="dxa"/>
          <w:trHeight w:val="234"/>
        </w:trPr>
        <w:tc>
          <w:tcPr>
            <w:tcW w:w="6400" w:type="dxa"/>
            <w:gridSpan w:val="6"/>
            <w:tcBorders>
              <w:top w:val="nil"/>
              <w:left w:val="nil"/>
              <w:bottom w:val="nil"/>
              <w:right w:val="nil"/>
            </w:tcBorders>
            <w:shd w:val="clear" w:color="auto" w:fill="auto"/>
            <w:noWrap/>
            <w:vAlign w:val="center"/>
            <w:hideMark/>
          </w:tcPr>
          <w:p w:rsidR="00E17E80" w:rsidRPr="004D1763" w:rsidRDefault="00E17E80" w:rsidP="00190969">
            <w:pPr>
              <w:rPr>
                <w:rFonts w:ascii="GHEA Grapalat" w:hAnsi="GHEA Grapalat"/>
                <w:sz w:val="16"/>
                <w:szCs w:val="16"/>
                <w:lang w:eastAsia="ru-RU"/>
              </w:rPr>
            </w:pPr>
            <w:r w:rsidRPr="004D1763">
              <w:rPr>
                <w:rFonts w:ascii="GHEA Grapalat" w:hAnsi="GHEA Grapalat"/>
                <w:sz w:val="16"/>
                <w:szCs w:val="16"/>
                <w:lang w:eastAsia="ru-RU"/>
              </w:rPr>
              <w:t xml:space="preserve">1. </w:t>
            </w:r>
            <w:r w:rsidRPr="003F670B">
              <w:rPr>
                <w:rFonts w:ascii="GHEA Grapalat" w:hAnsi="GHEA Grapalat"/>
                <w:sz w:val="16"/>
                <w:szCs w:val="16"/>
                <w:lang w:val="ru-RU" w:eastAsia="ru-RU"/>
              </w:rPr>
              <w:t>Մգեցված</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վանդակները</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ծառայության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տեսակ</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չեն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հանդիսանում</w:t>
            </w:r>
            <w:r w:rsidRPr="004D1763">
              <w:rPr>
                <w:rFonts w:ascii="GHEA Grapalat" w:hAnsi="GHEA Grapalat"/>
                <w:sz w:val="16"/>
                <w:szCs w:val="16"/>
                <w:lang w:eastAsia="ru-RU"/>
              </w:rPr>
              <w:t xml:space="preserve">  </w:t>
            </w:r>
          </w:p>
        </w:tc>
        <w:tc>
          <w:tcPr>
            <w:tcW w:w="900" w:type="dxa"/>
            <w:gridSpan w:val="2"/>
            <w:tcBorders>
              <w:top w:val="nil"/>
              <w:left w:val="nil"/>
              <w:bottom w:val="nil"/>
              <w:right w:val="nil"/>
            </w:tcBorders>
            <w:shd w:val="clear" w:color="auto" w:fill="auto"/>
            <w:noWrap/>
            <w:vAlign w:val="bottom"/>
            <w:hideMark/>
          </w:tcPr>
          <w:p w:rsidR="00E17E80" w:rsidRPr="004D1763" w:rsidRDefault="00E17E80" w:rsidP="00190969">
            <w:pPr>
              <w:rPr>
                <w:rFonts w:ascii="GHEA Grapalat" w:hAnsi="GHEA Grapalat"/>
                <w:color w:val="FFFFFF"/>
                <w:sz w:val="16"/>
                <w:szCs w:val="16"/>
                <w:lang w:eastAsia="ru-RU"/>
              </w:rPr>
            </w:pPr>
          </w:p>
        </w:tc>
        <w:tc>
          <w:tcPr>
            <w:tcW w:w="860" w:type="dxa"/>
            <w:gridSpan w:val="2"/>
            <w:tcBorders>
              <w:top w:val="nil"/>
              <w:left w:val="nil"/>
              <w:bottom w:val="nil"/>
              <w:right w:val="nil"/>
            </w:tcBorders>
            <w:shd w:val="clear" w:color="auto" w:fill="auto"/>
            <w:noWrap/>
            <w:vAlign w:val="bottom"/>
            <w:hideMark/>
          </w:tcPr>
          <w:p w:rsidR="00E17E80" w:rsidRPr="004D1763" w:rsidRDefault="00E17E80" w:rsidP="00190969">
            <w:pPr>
              <w:rPr>
                <w:rFonts w:ascii="GHEA Grapalat" w:hAnsi="GHEA Grapalat"/>
                <w:color w:val="FFFFFF"/>
                <w:sz w:val="16"/>
                <w:szCs w:val="16"/>
                <w:lang w:eastAsia="ru-RU"/>
              </w:rPr>
            </w:pPr>
          </w:p>
        </w:tc>
        <w:tc>
          <w:tcPr>
            <w:tcW w:w="1000" w:type="dxa"/>
            <w:gridSpan w:val="2"/>
            <w:tcBorders>
              <w:top w:val="nil"/>
              <w:left w:val="nil"/>
              <w:bottom w:val="nil"/>
              <w:right w:val="nil"/>
            </w:tcBorders>
            <w:shd w:val="clear" w:color="auto" w:fill="auto"/>
            <w:noWrap/>
            <w:vAlign w:val="bottom"/>
            <w:hideMark/>
          </w:tcPr>
          <w:p w:rsidR="00E17E80" w:rsidRPr="004D1763" w:rsidRDefault="00E17E80" w:rsidP="00190969">
            <w:pPr>
              <w:rPr>
                <w:rFonts w:ascii="GHEA Grapalat" w:hAnsi="GHEA Grapalat"/>
                <w:color w:val="FFFFFF"/>
                <w:sz w:val="16"/>
                <w:szCs w:val="16"/>
                <w:lang w:eastAsia="ru-RU"/>
              </w:rPr>
            </w:pPr>
          </w:p>
        </w:tc>
        <w:tc>
          <w:tcPr>
            <w:tcW w:w="980" w:type="dxa"/>
            <w:gridSpan w:val="2"/>
            <w:tcBorders>
              <w:top w:val="nil"/>
              <w:left w:val="nil"/>
              <w:bottom w:val="nil"/>
              <w:right w:val="nil"/>
            </w:tcBorders>
            <w:shd w:val="clear" w:color="auto" w:fill="auto"/>
            <w:noWrap/>
            <w:vAlign w:val="bottom"/>
            <w:hideMark/>
          </w:tcPr>
          <w:p w:rsidR="00E17E80" w:rsidRPr="004D1763" w:rsidRDefault="00E17E80" w:rsidP="00190969">
            <w:pPr>
              <w:rPr>
                <w:rFonts w:ascii="GHEA Grapalat" w:hAnsi="GHEA Grapalat"/>
                <w:color w:val="FFFFFF"/>
                <w:sz w:val="16"/>
                <w:szCs w:val="16"/>
                <w:lang w:eastAsia="ru-RU"/>
              </w:rPr>
            </w:pPr>
          </w:p>
        </w:tc>
      </w:tr>
      <w:tr w:rsidR="00E17E80" w:rsidRPr="003F670B" w:rsidTr="0019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9" w:type="dxa"/>
          <w:trHeight w:val="279"/>
        </w:trPr>
        <w:tc>
          <w:tcPr>
            <w:tcW w:w="10140" w:type="dxa"/>
            <w:gridSpan w:val="14"/>
            <w:tcBorders>
              <w:top w:val="nil"/>
              <w:left w:val="nil"/>
              <w:bottom w:val="nil"/>
              <w:right w:val="nil"/>
            </w:tcBorders>
            <w:shd w:val="clear" w:color="auto" w:fill="auto"/>
            <w:hideMark/>
          </w:tcPr>
          <w:p w:rsidR="00E17E80" w:rsidRPr="004D1763" w:rsidRDefault="00E17E80" w:rsidP="00190969">
            <w:pPr>
              <w:rPr>
                <w:rFonts w:ascii="GHEA Grapalat" w:hAnsi="GHEA Grapalat"/>
                <w:sz w:val="16"/>
                <w:szCs w:val="16"/>
                <w:lang w:eastAsia="ru-RU"/>
              </w:rPr>
            </w:pPr>
            <w:r w:rsidRPr="004D1763">
              <w:rPr>
                <w:rFonts w:ascii="GHEA Grapalat" w:hAnsi="GHEA Grapalat"/>
                <w:sz w:val="16"/>
                <w:szCs w:val="16"/>
                <w:lang w:eastAsia="ru-RU"/>
              </w:rPr>
              <w:t xml:space="preserve">2. </w:t>
            </w:r>
            <w:r w:rsidRPr="003F670B">
              <w:rPr>
                <w:rFonts w:ascii="GHEA Grapalat" w:hAnsi="GHEA Grapalat"/>
                <w:sz w:val="16"/>
                <w:szCs w:val="16"/>
                <w:lang w:val="ru-RU" w:eastAsia="ru-RU"/>
              </w:rPr>
              <w:t>Պարտադիր</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պայման՝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ՏՍ</w:t>
            </w:r>
            <w:r w:rsidRPr="004D1763">
              <w:rPr>
                <w:rFonts w:ascii="GHEA Grapalat" w:hAnsi="GHEA Grapalat"/>
                <w:sz w:val="16"/>
                <w:szCs w:val="16"/>
                <w:lang w:eastAsia="ru-RU"/>
              </w:rPr>
              <w:t xml:space="preserve">-2 </w:t>
            </w:r>
            <w:r w:rsidRPr="003F670B">
              <w:rPr>
                <w:rFonts w:ascii="GHEA Grapalat" w:hAnsi="GHEA Grapalat"/>
                <w:sz w:val="16"/>
                <w:szCs w:val="16"/>
                <w:lang w:val="ru-RU" w:eastAsia="ru-RU"/>
              </w:rPr>
              <w:t>ծառայության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ընթացքում</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օգտագործվող</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պահեստամասերը</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քսայուղերը</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և</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այլ</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օժանդակ</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նյութերը</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պետք</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է</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լինեն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չօգտագործված</w:t>
            </w:r>
          </w:p>
        </w:tc>
      </w:tr>
      <w:tr w:rsidR="00E17E80" w:rsidRPr="003F670B" w:rsidTr="0019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9" w:type="dxa"/>
          <w:trHeight w:val="270"/>
        </w:trPr>
        <w:tc>
          <w:tcPr>
            <w:tcW w:w="9160" w:type="dxa"/>
            <w:gridSpan w:val="12"/>
            <w:tcBorders>
              <w:top w:val="nil"/>
              <w:left w:val="nil"/>
              <w:bottom w:val="nil"/>
              <w:right w:val="nil"/>
            </w:tcBorders>
            <w:shd w:val="clear" w:color="auto" w:fill="auto"/>
            <w:noWrap/>
            <w:vAlign w:val="center"/>
            <w:hideMark/>
          </w:tcPr>
          <w:p w:rsidR="00E17E80" w:rsidRPr="004D1763" w:rsidRDefault="00E17E80" w:rsidP="00190969">
            <w:pPr>
              <w:rPr>
                <w:rFonts w:ascii="GHEA Grapalat" w:hAnsi="GHEA Grapalat"/>
                <w:sz w:val="16"/>
                <w:szCs w:val="16"/>
                <w:lang w:eastAsia="ru-RU"/>
              </w:rPr>
            </w:pPr>
            <w:r w:rsidRPr="004D1763">
              <w:rPr>
                <w:rFonts w:ascii="GHEA Grapalat" w:hAnsi="GHEA Grapalat"/>
                <w:sz w:val="16"/>
                <w:szCs w:val="16"/>
                <w:lang w:eastAsia="ru-RU"/>
              </w:rPr>
              <w:t xml:space="preserve">3. </w:t>
            </w:r>
            <w:r w:rsidRPr="003F670B">
              <w:rPr>
                <w:rFonts w:ascii="GHEA Grapalat" w:hAnsi="GHEA Grapalat"/>
                <w:sz w:val="16"/>
                <w:szCs w:val="16"/>
                <w:lang w:val="ru-RU" w:eastAsia="ru-RU"/>
              </w:rPr>
              <w:t>Տեխնիկական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սպասարկման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կայանը</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պետք</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է</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գտնվի</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Երևան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քաղաքի</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տարածքում</w:t>
            </w:r>
          </w:p>
        </w:tc>
        <w:tc>
          <w:tcPr>
            <w:tcW w:w="980" w:type="dxa"/>
            <w:gridSpan w:val="2"/>
            <w:tcBorders>
              <w:top w:val="nil"/>
              <w:left w:val="nil"/>
              <w:bottom w:val="nil"/>
              <w:right w:val="nil"/>
            </w:tcBorders>
            <w:shd w:val="clear" w:color="auto" w:fill="auto"/>
            <w:noWrap/>
            <w:vAlign w:val="bottom"/>
            <w:hideMark/>
          </w:tcPr>
          <w:p w:rsidR="00E17E80" w:rsidRPr="004D1763" w:rsidRDefault="00E17E80" w:rsidP="00190969">
            <w:pPr>
              <w:rPr>
                <w:rFonts w:ascii="GHEA Grapalat" w:hAnsi="GHEA Grapalat"/>
                <w:sz w:val="16"/>
                <w:szCs w:val="16"/>
                <w:lang w:eastAsia="ru-RU"/>
              </w:rPr>
            </w:pPr>
          </w:p>
        </w:tc>
      </w:tr>
    </w:tbl>
    <w:p w:rsidR="000D45A0" w:rsidRPr="00B75687" w:rsidDel="0093796B" w:rsidRDefault="000D45A0" w:rsidP="000D45A0">
      <w:pPr>
        <w:pStyle w:val="BodyTextIndent3"/>
        <w:jc w:val="right"/>
        <w:rPr>
          <w:rFonts w:ascii="GHEA Grapalat" w:hAnsi="GHEA Grapalat"/>
          <w:i/>
          <w:lang w:val="es-ES" w:eastAsia="ru-RU"/>
        </w:rPr>
      </w:pPr>
      <w:r>
        <w:rPr>
          <w:rFonts w:ascii="GHEA Grapalat" w:hAnsi="GHEA Grapalat"/>
          <w:i/>
          <w:lang w:val="hy-AM"/>
        </w:rPr>
        <w:br w:type="page"/>
      </w:r>
    </w:p>
    <w:p w:rsidR="000D45A0" w:rsidRPr="005358F5" w:rsidRDefault="000D45A0" w:rsidP="000D45A0">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0D45A0" w:rsidRPr="005358F5" w:rsidRDefault="00471B43" w:rsidP="000D45A0">
      <w:pPr>
        <w:pStyle w:val="BodyTextIndent"/>
        <w:jc w:val="right"/>
        <w:rPr>
          <w:rFonts w:ascii="GHEA Grapalat" w:hAnsi="GHEA Grapalat"/>
          <w:i w:val="0"/>
          <w:lang w:val="hy-AM"/>
        </w:rPr>
      </w:pPr>
      <w:r>
        <w:rPr>
          <w:rFonts w:ascii="GHEA Grapalat" w:hAnsi="GHEA Grapalat"/>
          <w:b/>
          <w:lang w:val="es-ES"/>
        </w:rPr>
        <w:t>«</w:t>
      </w:r>
      <w:r w:rsidRPr="007455E3">
        <w:rPr>
          <w:rFonts w:ascii="GHEA Grapalat" w:hAnsi="GHEA Grapalat"/>
          <w:b/>
          <w:lang w:val="hy-AM"/>
        </w:rPr>
        <w:t>ՀՀԳՆՋՏՊԿ-ԱՍԹՎԾԻԳ-16/2-</w:t>
      </w:r>
      <w:r w:rsidRPr="007455E3">
        <w:rPr>
          <w:rFonts w:ascii="GHEA Grapalat" w:hAnsi="GHEA Grapalat" w:cs="Sylfaen"/>
          <w:b/>
          <w:lang w:val="hy-AM"/>
        </w:rPr>
        <w:t>ՇՀԾՁԲ</w:t>
      </w:r>
      <w:r w:rsidRPr="005358F5">
        <w:rPr>
          <w:rFonts w:ascii="GHEA Grapalat" w:hAnsi="GHEA Grapalat"/>
          <w:b/>
          <w:lang w:val="es-ES"/>
        </w:rPr>
        <w:t>-</w:t>
      </w:r>
      <w:r w:rsidRPr="007455E3">
        <w:rPr>
          <w:rFonts w:ascii="GHEA Grapalat" w:hAnsi="GHEA Grapalat"/>
          <w:b/>
          <w:lang w:val="hy-AM"/>
        </w:rPr>
        <w:t>15</w:t>
      </w:r>
      <w:r>
        <w:rPr>
          <w:rFonts w:ascii="GHEA Grapalat" w:hAnsi="GHEA Grapalat"/>
          <w:b/>
          <w:lang w:val="es-ES"/>
        </w:rPr>
        <w:t>/</w:t>
      </w:r>
      <w:r w:rsidRPr="007455E3">
        <w:rPr>
          <w:rFonts w:ascii="GHEA Grapalat" w:hAnsi="GHEA Grapalat"/>
          <w:b/>
          <w:lang w:val="hy-AM"/>
        </w:rPr>
        <w:t>3»</w:t>
      </w:r>
      <w:r w:rsidRPr="005358F5">
        <w:rPr>
          <w:rFonts w:ascii="GHEA Grapalat" w:hAnsi="GHEA Grapalat"/>
          <w:b/>
          <w:lang w:val="es-ES"/>
        </w:rPr>
        <w:t xml:space="preserve"> </w:t>
      </w:r>
      <w:r w:rsidR="000D45A0" w:rsidRPr="005358F5">
        <w:rPr>
          <w:rFonts w:ascii="GHEA Grapalat" w:hAnsi="GHEA Grapalat"/>
          <w:i w:val="0"/>
          <w:lang w:val="hy-AM"/>
        </w:rPr>
        <w:t>ծածկագրով</w:t>
      </w:r>
    </w:p>
    <w:p w:rsidR="000D45A0" w:rsidRPr="005358F5" w:rsidRDefault="000D45A0" w:rsidP="000D45A0">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0D45A0" w:rsidRPr="005358F5" w:rsidRDefault="000D45A0" w:rsidP="000D45A0">
      <w:pPr>
        <w:jc w:val="right"/>
        <w:rPr>
          <w:rFonts w:ascii="GHEA Grapalat" w:hAnsi="GHEA Grapalat"/>
          <w:i/>
          <w:sz w:val="20"/>
          <w:lang w:val="hy-AM"/>
        </w:rPr>
      </w:pPr>
    </w:p>
    <w:p w:rsidR="000D45A0" w:rsidRPr="005358F5" w:rsidRDefault="000D45A0" w:rsidP="000D45A0">
      <w:pPr>
        <w:tabs>
          <w:tab w:val="left" w:pos="2268"/>
        </w:tabs>
        <w:ind w:left="-284" w:firstLine="284"/>
        <w:jc w:val="right"/>
        <w:rPr>
          <w:rFonts w:ascii="GHEA Grapalat" w:hAnsi="GHEA Grapalat"/>
          <w:lang w:val="hy-AM"/>
        </w:rPr>
      </w:pPr>
    </w:p>
    <w:p w:rsidR="000D45A0" w:rsidRPr="000078A5" w:rsidRDefault="000D45A0" w:rsidP="000D45A0">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471B43" w:rsidRPr="00471B43">
        <w:rPr>
          <w:rFonts w:ascii="GHEA Grapalat" w:hAnsi="GHEA Grapalat" w:cs="Sylfaen"/>
          <w:b/>
          <w:lang w:val="hy-AM"/>
        </w:rPr>
        <w:t>ՏՐԱՆՍՊՈՐՏԱՅԻՆ ՄԻՋՈՑՆԵՐԻ ՏԵԽՆԻԿԱԿԱՆ ՍՊԱՍԱՐԿՄԱՆ ԾԱՌԱՅՈՒԹՅՈՒՆՆԵՐԻ</w:t>
      </w:r>
      <w:r w:rsidRPr="000078A5">
        <w:rPr>
          <w:rFonts w:ascii="GHEA Grapalat" w:hAnsi="GHEA Grapalat" w:cs="Sylfaen"/>
          <w:b/>
          <w:lang w:val="hy-AM"/>
        </w:rPr>
        <w:t xml:space="preserve">  ՄԱՏՈՒՑՄԱՆ</w:t>
      </w:r>
    </w:p>
    <w:p w:rsidR="000D45A0" w:rsidRPr="000078A5" w:rsidRDefault="000D45A0" w:rsidP="000D45A0">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0D45A0" w:rsidRPr="000078A5" w:rsidRDefault="000D45A0" w:rsidP="000D45A0">
      <w:pPr>
        <w:ind w:left="-142" w:firstLine="142"/>
        <w:jc w:val="center"/>
        <w:rPr>
          <w:rFonts w:ascii="GHEA Grapalat" w:hAnsi="GHEA Grapalat" w:cs="Sylfaen"/>
          <w:b/>
          <w:lang w:val="hy-AM"/>
        </w:rPr>
      </w:pPr>
      <w:r w:rsidRPr="000078A5">
        <w:rPr>
          <w:rFonts w:ascii="GHEA Grapalat" w:hAnsi="GHEA Grapalat"/>
          <w:b/>
          <w:lang w:val="hy-AM"/>
        </w:rPr>
        <w:t xml:space="preserve">N </w:t>
      </w:r>
      <w:r w:rsidR="00471B43">
        <w:rPr>
          <w:rFonts w:ascii="GHEA Grapalat" w:hAnsi="GHEA Grapalat" w:cs="Sylfaen"/>
          <w:b/>
          <w:lang w:val="hy-AM"/>
        </w:rPr>
        <w:t>«</w:t>
      </w:r>
      <w:r w:rsidRPr="000078A5">
        <w:rPr>
          <w:rFonts w:ascii="GHEA Grapalat" w:hAnsi="GHEA Grapalat" w:cs="Sylfaen"/>
          <w:b/>
          <w:vertAlign w:val="subscript"/>
          <w:lang w:val="hy-AM"/>
        </w:rPr>
        <w:t>Պայմանագրի ծածկագիրը</w:t>
      </w:r>
      <w:r w:rsidR="00471B43">
        <w:rPr>
          <w:rFonts w:ascii="GHEA Grapalat" w:hAnsi="GHEA Grapalat" w:cs="Sylfaen"/>
          <w:b/>
          <w:lang w:val="hy-AM"/>
        </w:rPr>
        <w:t>»</w:t>
      </w:r>
    </w:p>
    <w:p w:rsidR="000D45A0" w:rsidRPr="000078A5" w:rsidRDefault="000D45A0" w:rsidP="000D45A0">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471B43">
        <w:rPr>
          <w:rFonts w:ascii="GHEA Grapalat" w:hAnsi="GHEA Grapalat" w:cs="TimesArmenianPSMT"/>
          <w:sz w:val="18"/>
          <w:szCs w:val="18"/>
          <w:lang w:val="hy-AM"/>
        </w:rPr>
        <w:t>«</w:t>
      </w:r>
      <w:r w:rsidRPr="000078A5">
        <w:rPr>
          <w:rFonts w:ascii="GHEA Grapalat" w:hAnsi="GHEA Grapalat" w:cs="TimesArmenianPSMT"/>
          <w:sz w:val="18"/>
          <w:szCs w:val="18"/>
          <w:lang w:val="hy-AM"/>
        </w:rPr>
        <w:t>___</w:t>
      </w:r>
      <w:r w:rsidR="00471B43">
        <w:rPr>
          <w:rFonts w:ascii="GHEA Grapalat" w:hAnsi="GHEA Grapalat" w:cs="TimesArmenianPSMT"/>
          <w:sz w:val="18"/>
          <w:szCs w:val="18"/>
          <w:lang w:val="hy-AM"/>
        </w:rPr>
        <w:t>»</w:t>
      </w:r>
      <w:r w:rsidRPr="000078A5">
        <w:rPr>
          <w:rFonts w:ascii="GHEA Grapalat" w:hAnsi="GHEA Grapalat" w:cs="TimesArmenianPSMT"/>
          <w:sz w:val="18"/>
          <w:szCs w:val="18"/>
          <w:lang w:val="hy-AM"/>
        </w:rPr>
        <w:t xml:space="preserve"> ___________ 20    թ.</w:t>
      </w:r>
    </w:p>
    <w:p w:rsidR="000D45A0" w:rsidRPr="000078A5" w:rsidRDefault="000D45A0" w:rsidP="000D45A0">
      <w:pPr>
        <w:autoSpaceDE w:val="0"/>
        <w:autoSpaceDN w:val="0"/>
        <w:adjustRightInd w:val="0"/>
        <w:rPr>
          <w:rFonts w:ascii="GHEA Grapalat" w:hAnsi="GHEA Grapalat" w:cs="TimesArmenianPSMT"/>
          <w:sz w:val="18"/>
          <w:szCs w:val="18"/>
          <w:lang w:val="hy-AM"/>
        </w:rPr>
      </w:pPr>
    </w:p>
    <w:p w:rsidR="000D45A0" w:rsidRPr="000078A5" w:rsidRDefault="00471B43" w:rsidP="000D45A0">
      <w:pPr>
        <w:ind w:firstLine="720"/>
        <w:jc w:val="both"/>
        <w:rPr>
          <w:rFonts w:ascii="GHEA Grapalat" w:hAnsi="GHEA Grapalat"/>
          <w:sz w:val="20"/>
          <w:lang w:val="hy-AM"/>
        </w:rPr>
      </w:pPr>
      <w:r w:rsidRPr="00A2581C">
        <w:rPr>
          <w:rFonts w:ascii="GHEA Grapalat" w:hAnsi="GHEA Grapalat" w:cs="Sylfaen"/>
          <w:sz w:val="20"/>
          <w:lang w:val="hy-AM"/>
        </w:rPr>
        <w:t xml:space="preserve">ՀՀ ԳՆ ՋՏՊԿ </w:t>
      </w:r>
      <w:r>
        <w:rPr>
          <w:rFonts w:ascii="GHEA Grapalat" w:hAnsi="GHEA Grapalat" w:cs="Sylfaen"/>
          <w:sz w:val="20"/>
          <w:lang w:val="hy-AM"/>
        </w:rPr>
        <w:t>«</w:t>
      </w:r>
      <w:r w:rsidRPr="00A2581C">
        <w:rPr>
          <w:rFonts w:ascii="GHEA Grapalat" w:hAnsi="GHEA Grapalat" w:cs="Sylfaen"/>
          <w:sz w:val="20"/>
          <w:lang w:val="hy-AM"/>
        </w:rPr>
        <w:t>Արփա-Սևան</w:t>
      </w:r>
      <w:r>
        <w:rPr>
          <w:rFonts w:ascii="GHEA Grapalat" w:hAnsi="GHEA Grapalat" w:cs="Sylfaen"/>
          <w:sz w:val="20"/>
          <w:lang w:val="hy-AM"/>
        </w:rPr>
        <w:t>»</w:t>
      </w:r>
      <w:r w:rsidRPr="00A2581C">
        <w:rPr>
          <w:rFonts w:ascii="GHEA Grapalat" w:hAnsi="GHEA Grapalat" w:cs="Sylfaen"/>
          <w:sz w:val="20"/>
          <w:lang w:val="hy-AM"/>
        </w:rPr>
        <w:t xml:space="preserve"> թունելի վերականգնման ԾԻԳ</w:t>
      </w:r>
      <w:r>
        <w:rPr>
          <w:rFonts w:ascii="GHEA Grapalat" w:hAnsi="GHEA Grapalat" w:cs="Sylfaen"/>
          <w:sz w:val="20"/>
          <w:lang w:val="hy-AM"/>
        </w:rPr>
        <w:t>»</w:t>
      </w:r>
      <w:r w:rsidRPr="00A2581C">
        <w:rPr>
          <w:rFonts w:ascii="GHEA Grapalat" w:hAnsi="GHEA Grapalat" w:cs="Sylfaen"/>
          <w:sz w:val="20"/>
          <w:lang w:val="hy-AM"/>
        </w:rPr>
        <w:t xml:space="preserve"> ՊՀ</w:t>
      </w:r>
      <w:r w:rsidRPr="005C4FA3">
        <w:rPr>
          <w:rFonts w:ascii="GHEA Grapalat" w:hAnsi="GHEA Grapalat"/>
          <w:sz w:val="20"/>
          <w:lang w:val="hy-AM"/>
        </w:rPr>
        <w:t xml:space="preserve">-ն, ի դեմս </w:t>
      </w:r>
      <w:r w:rsidRPr="00A2581C">
        <w:rPr>
          <w:rFonts w:ascii="GHEA Grapalat" w:hAnsi="GHEA Grapalat"/>
          <w:sz w:val="20"/>
          <w:lang w:val="hy-AM"/>
        </w:rPr>
        <w:t>տնօրեն Ի. Ներսիս</w:t>
      </w:r>
      <w:r w:rsidRPr="005C4FA3">
        <w:rPr>
          <w:rFonts w:ascii="GHEA Grapalat" w:hAnsi="GHEA Grapalat"/>
          <w:sz w:val="20"/>
          <w:lang w:val="hy-AM"/>
        </w:rPr>
        <w:t>յանի</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որը</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գործում</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է</w:t>
      </w:r>
      <w:r w:rsidR="000D45A0" w:rsidRPr="000078A5">
        <w:rPr>
          <w:rFonts w:ascii="GHEA Grapalat" w:hAnsi="GHEA Grapalat" w:cs="Times Armenian"/>
          <w:sz w:val="20"/>
          <w:lang w:val="hy-AM"/>
        </w:rPr>
        <w:t xml:space="preserve"> </w:t>
      </w:r>
      <w:r w:rsidRPr="00471B43">
        <w:rPr>
          <w:rFonts w:ascii="GHEA Grapalat" w:hAnsi="GHEA Grapalat" w:cs="Times Armenian"/>
          <w:sz w:val="20"/>
          <w:lang w:val="hy-AM"/>
        </w:rPr>
        <w:t>հիմնարկի</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կանոնադրության</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հիման</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վրա</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այսուհետև՝</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Պատվիրատու</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մի</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կողմից</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և</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ն</w:t>
      </w:r>
      <w:r w:rsidR="000D45A0" w:rsidRPr="000078A5">
        <w:rPr>
          <w:rFonts w:ascii="GHEA Grapalat" w:hAnsi="GHEA Grapalat" w:cs="Times Armenian"/>
          <w:sz w:val="20"/>
          <w:lang w:val="hy-AM"/>
        </w:rPr>
        <w:t>,</w:t>
      </w:r>
      <w:r w:rsidR="000D45A0" w:rsidRPr="000078A5">
        <w:rPr>
          <w:rFonts w:ascii="GHEA Grapalat" w:hAnsi="GHEA Grapalat"/>
          <w:sz w:val="20"/>
          <w:lang w:val="hy-AM"/>
        </w:rPr>
        <w:t xml:space="preserve"> </w:t>
      </w:r>
      <w:r w:rsidR="000D45A0" w:rsidRPr="000078A5">
        <w:rPr>
          <w:rFonts w:ascii="GHEA Grapalat" w:hAnsi="GHEA Grapalat" w:cs="Sylfaen"/>
          <w:sz w:val="20"/>
          <w:lang w:val="hy-AM"/>
        </w:rPr>
        <w:t>ի</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դեմս</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Ընկերության</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տնօրեն</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ի</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այսուհետև՝</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Կատարող</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մյուս</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կողմից</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կնքեցին</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սույն</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պայմանագիրը</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հետևյալի</w:t>
      </w:r>
      <w:r w:rsidR="000D45A0" w:rsidRPr="000078A5">
        <w:rPr>
          <w:rFonts w:ascii="GHEA Grapalat" w:hAnsi="GHEA Grapalat" w:cs="Times Armenian"/>
          <w:sz w:val="20"/>
          <w:lang w:val="hy-AM"/>
        </w:rPr>
        <w:t xml:space="preserve"> </w:t>
      </w:r>
      <w:r w:rsidR="000D45A0" w:rsidRPr="000078A5">
        <w:rPr>
          <w:rFonts w:ascii="GHEA Grapalat" w:hAnsi="GHEA Grapalat" w:cs="Sylfaen"/>
          <w:sz w:val="20"/>
          <w:lang w:val="hy-AM"/>
        </w:rPr>
        <w:t>մասին</w:t>
      </w:r>
      <w:r w:rsidR="000D45A0" w:rsidRPr="000078A5">
        <w:rPr>
          <w:rFonts w:ascii="GHEA Grapalat" w:hAnsi="GHEA Grapalat" w:cs="Times Armenian"/>
          <w:sz w:val="20"/>
          <w:lang w:val="hy-AM"/>
        </w:rPr>
        <w:t>։</w:t>
      </w:r>
    </w:p>
    <w:p w:rsidR="000D45A0" w:rsidRPr="000078A5" w:rsidRDefault="000D45A0" w:rsidP="000D45A0">
      <w:pPr>
        <w:jc w:val="both"/>
        <w:rPr>
          <w:rFonts w:ascii="GHEA Grapalat" w:hAnsi="GHEA Grapalat"/>
          <w:i/>
          <w:sz w:val="20"/>
          <w:lang w:val="hy-AM" w:eastAsia="zh-CN"/>
        </w:rPr>
      </w:pPr>
    </w:p>
    <w:p w:rsidR="000D45A0" w:rsidRPr="000078A5" w:rsidRDefault="000D45A0" w:rsidP="000D45A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471B43" w:rsidRPr="00471B43">
        <w:rPr>
          <w:rFonts w:ascii="GHEA Grapalat" w:hAnsi="GHEA Grapalat" w:cs="Sylfaen"/>
          <w:sz w:val="20"/>
          <w:lang w:val="hy-AM"/>
        </w:rPr>
        <w:t>տրանսպորտային միջոցների տեխնիկական սպասարկման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0D45A0" w:rsidRPr="000078A5" w:rsidRDefault="000D45A0" w:rsidP="000D45A0">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0D45A0" w:rsidRPr="000078A5" w:rsidRDefault="000D45A0" w:rsidP="000D45A0">
      <w:pPr>
        <w:ind w:firstLine="720"/>
        <w:jc w:val="both"/>
        <w:rPr>
          <w:rFonts w:ascii="GHEA Grapalat" w:hAnsi="GHEA Grapalat" w:cs="Sylfaen"/>
          <w:sz w:val="20"/>
          <w:lang w:val="hy-AM"/>
        </w:rPr>
      </w:pPr>
    </w:p>
    <w:p w:rsidR="000D45A0" w:rsidRPr="000078A5" w:rsidRDefault="000D45A0" w:rsidP="000D45A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D45A0" w:rsidRPr="000078A5" w:rsidRDefault="000D45A0" w:rsidP="000D45A0">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0D45A0" w:rsidRPr="000078A5" w:rsidRDefault="000D45A0" w:rsidP="000D45A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D45A0" w:rsidRPr="000078A5" w:rsidRDefault="000D45A0" w:rsidP="000D45A0">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D45A0" w:rsidRPr="000078A5" w:rsidRDefault="000D45A0" w:rsidP="000D45A0">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0D45A0" w:rsidRPr="000078A5" w:rsidRDefault="000D45A0" w:rsidP="000D45A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0D45A0" w:rsidRPr="000078A5" w:rsidRDefault="000D45A0" w:rsidP="000D45A0">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0D45A0" w:rsidRPr="000078A5" w:rsidRDefault="000D45A0" w:rsidP="000D45A0">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D45A0" w:rsidRPr="000078A5" w:rsidRDefault="000D45A0" w:rsidP="000D45A0">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D45A0" w:rsidRPr="000078A5" w:rsidRDefault="000D45A0" w:rsidP="000D45A0">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0D45A0" w:rsidRPr="000078A5" w:rsidRDefault="000D45A0" w:rsidP="000D45A0">
      <w:pPr>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D45A0" w:rsidRPr="004D1763" w:rsidRDefault="000D45A0" w:rsidP="000D45A0">
      <w:pPr>
        <w:ind w:firstLine="720"/>
        <w:jc w:val="both"/>
        <w:rPr>
          <w:rFonts w:ascii="GHEA Grapalat" w:hAnsi="GHEA Grapalat" w:cs="Sylfaen"/>
          <w:sz w:val="20"/>
          <w:lang w:val="hy-AM"/>
        </w:rPr>
      </w:pPr>
    </w:p>
    <w:p w:rsidR="000D45A0" w:rsidRPr="00213B22" w:rsidRDefault="000D45A0" w:rsidP="000D45A0">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0D45A0" w:rsidRPr="000B43C7" w:rsidRDefault="000D45A0" w:rsidP="000D45A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D45A0" w:rsidRPr="000B43C7" w:rsidRDefault="000D45A0" w:rsidP="000D45A0">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471B43" w:rsidRPr="00471B43">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0D45A0" w:rsidRPr="000B43C7" w:rsidRDefault="000D45A0" w:rsidP="000D45A0">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0D45A0" w:rsidRPr="000B43C7" w:rsidRDefault="000D45A0" w:rsidP="000D45A0">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0D45A0" w:rsidRPr="000B43C7" w:rsidRDefault="000D45A0" w:rsidP="000D45A0">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0D45A0" w:rsidRPr="005358F5" w:rsidRDefault="000D45A0" w:rsidP="000D45A0">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471B43" w:rsidRPr="00471B43">
        <w:rPr>
          <w:rFonts w:ascii="GHEA Grapalat" w:hAnsi="GHEA Grapalat" w:cs="Sylfaen"/>
          <w:sz w:val="20"/>
          <w:lang w:val="hy-AM"/>
        </w:rPr>
        <w:t xml:space="preserve">5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0D45A0" w:rsidRPr="00213B22" w:rsidRDefault="000D45A0" w:rsidP="000D45A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F63734" w:rsidRPr="004D1763" w:rsidRDefault="00F63734" w:rsidP="000D45A0">
      <w:pPr>
        <w:ind w:firstLine="720"/>
        <w:jc w:val="both"/>
        <w:rPr>
          <w:rFonts w:ascii="GHEA Grapalat" w:hAnsi="GHEA Grapalat" w:cs="Sylfaen"/>
          <w:b/>
          <w:sz w:val="20"/>
          <w:lang w:val="hy-AM"/>
        </w:rPr>
      </w:pPr>
    </w:p>
    <w:p w:rsidR="000D45A0" w:rsidRPr="000078A5" w:rsidRDefault="000D45A0" w:rsidP="000D45A0">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 xml:space="preserve">Ծառայության մատուցման </w:t>
      </w:r>
      <w:r w:rsidR="000B5CB6" w:rsidRPr="000B5CB6">
        <w:rPr>
          <w:rFonts w:ascii="GHEA Grapalat" w:hAnsi="GHEA Grapalat" w:cs="Sylfaen"/>
          <w:sz w:val="20"/>
          <w:lang w:val="hy-AM"/>
        </w:rPr>
        <w:t xml:space="preserve">միավորի գինը </w:t>
      </w:r>
      <w:r w:rsidR="000B5CB6" w:rsidRPr="00CA0C49">
        <w:rPr>
          <w:rFonts w:ascii="GHEA Grapalat" w:hAnsi="GHEA Grapalat" w:cs="Sylfaen"/>
          <w:sz w:val="20"/>
          <w:lang w:val="hy-AM"/>
        </w:rPr>
        <w:t>(սահմանվում է պայմանագրի հավելված 1-ով)</w:t>
      </w:r>
      <w:r w:rsidRPr="000078A5">
        <w:rPr>
          <w:rFonts w:ascii="GHEA Grapalat" w:hAnsi="GHEA Grapalat" w:cs="Sylfaen"/>
          <w:sz w:val="20"/>
          <w:lang w:val="hy-AM"/>
        </w:rPr>
        <w:t xml:space="preserve"> կայուն է և Կատարողն իրավունք չունի պահանջել ավելացնելու, իսկ Պատվիրատուն նվազեցնելու այդ գինը։</w:t>
      </w:r>
    </w:p>
    <w:p w:rsidR="000D45A0" w:rsidRPr="00657562"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471B43" w:rsidRPr="00471B43">
        <w:rPr>
          <w:rFonts w:ascii="GHEA Grapalat" w:hAnsi="GHEA Grapalat" w:cs="Sylfaen"/>
          <w:sz w:val="20"/>
          <w:lang w:val="hy-AM"/>
        </w:rPr>
        <w:t>25 դեկտեմբերի</w:t>
      </w:r>
      <w:r w:rsidRPr="006472F0">
        <w:rPr>
          <w:rFonts w:ascii="GHEA Grapalat" w:hAnsi="GHEA Grapalat" w:cs="Sylfaen"/>
          <w:sz w:val="20"/>
          <w:lang w:val="hy-AM"/>
        </w:rPr>
        <w:t xml:space="preserve"> </w:t>
      </w:r>
      <w:r w:rsidRPr="000078A5">
        <w:rPr>
          <w:rFonts w:ascii="GHEA Grapalat" w:hAnsi="GHEA Grapalat" w:cs="Sylfaen"/>
          <w:sz w:val="20"/>
          <w:lang w:val="hy-AM"/>
        </w:rPr>
        <w:t>20</w:t>
      </w:r>
      <w:r w:rsidR="00471B43" w:rsidRPr="00F75747">
        <w:rPr>
          <w:rFonts w:ascii="GHEA Grapalat" w:hAnsi="GHEA Grapalat" w:cs="Sylfaen"/>
          <w:sz w:val="20"/>
          <w:lang w:val="hy-AM"/>
        </w:rPr>
        <w:t>16</w:t>
      </w:r>
      <w:r w:rsidRPr="000078A5">
        <w:rPr>
          <w:rFonts w:ascii="GHEA Grapalat" w:hAnsi="GHEA Grapalat" w:cs="Sylfaen"/>
          <w:sz w:val="20"/>
          <w:lang w:val="hy-AM"/>
        </w:rPr>
        <w:t>թ.։</w:t>
      </w:r>
    </w:p>
    <w:p w:rsidR="009C0736" w:rsidRPr="00364441" w:rsidRDefault="009C0736" w:rsidP="009C0736">
      <w:pPr>
        <w:pStyle w:val="Default"/>
        <w:ind w:firstLine="709"/>
        <w:jc w:val="both"/>
        <w:rPr>
          <w:rFonts w:ascii="GHEA Grapalat" w:hAnsi="GHEA Grapalat" w:cs="Sylfaen"/>
          <w:color w:val="auto"/>
          <w:sz w:val="20"/>
          <w:lang w:val="hy-AM" w:eastAsia="en-US"/>
        </w:rPr>
      </w:pPr>
      <w:r w:rsidRPr="006128D2">
        <w:rPr>
          <w:rFonts w:ascii="GHEA Grapalat" w:hAnsi="GHEA Grapalat" w:cs="Sylfaen"/>
          <w:color w:val="auto"/>
          <w:sz w:val="20"/>
          <w:lang w:val="hy-AM" w:eastAsia="en-US"/>
        </w:rPr>
        <w:t>4.3 Սույն պայմանագրի վճարման կարգը  (N2 հավելվածը) կսահմանվի տվյալ պայմանագրի անբաժանելի մասը կազմող կնքվելիք համաձայնագրով՝ գնումն իրականացնելու համար պահանջվող ֆինանսական հատկացումներ նախատեսված լինելու դեպքում:</w:t>
      </w:r>
    </w:p>
    <w:p w:rsidR="009C0736" w:rsidRPr="009C0736" w:rsidRDefault="009C0736" w:rsidP="000D45A0">
      <w:pPr>
        <w:ind w:firstLine="720"/>
        <w:jc w:val="both"/>
        <w:rPr>
          <w:rFonts w:ascii="GHEA Grapalat" w:hAnsi="GHEA Grapalat" w:cs="Sylfaen"/>
          <w:sz w:val="20"/>
          <w:lang w:val="hy-AM"/>
        </w:rPr>
      </w:pPr>
    </w:p>
    <w:p w:rsidR="00F63734" w:rsidRPr="004D1763" w:rsidRDefault="00F63734" w:rsidP="000D45A0">
      <w:pPr>
        <w:ind w:firstLine="720"/>
        <w:jc w:val="both"/>
        <w:rPr>
          <w:rFonts w:ascii="GHEA Grapalat" w:hAnsi="GHEA Grapalat" w:cs="Sylfaen"/>
          <w:i/>
          <w:sz w:val="20"/>
          <w:u w:val="single"/>
          <w:lang w:val="hy-AM"/>
        </w:rPr>
      </w:pPr>
    </w:p>
    <w:p w:rsidR="000D45A0" w:rsidRPr="000078A5" w:rsidRDefault="000D45A0" w:rsidP="000D45A0">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63734" w:rsidRPr="004D1763"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4"/>
      </w:r>
      <w:r w:rsidRPr="000078A5">
        <w:rPr>
          <w:rFonts w:ascii="GHEA Grapalat" w:hAnsi="GHEA Grapalat" w:cs="Sylfaen"/>
          <w:sz w:val="20"/>
          <w:lang w:val="hy-AM"/>
        </w:rPr>
        <w:t>։</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D45A0" w:rsidRPr="000078A5" w:rsidRDefault="000D45A0" w:rsidP="000D45A0">
      <w:pPr>
        <w:ind w:firstLine="720"/>
        <w:jc w:val="both"/>
        <w:rPr>
          <w:rFonts w:ascii="GHEA Grapalat" w:hAnsi="GHEA Grapalat" w:cs="Sylfaen"/>
          <w:sz w:val="20"/>
          <w:lang w:val="hy-AM"/>
        </w:rPr>
      </w:pP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0D45A0" w:rsidRPr="000078A5" w:rsidRDefault="000D45A0" w:rsidP="000D45A0">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0D45A0" w:rsidRPr="000078A5" w:rsidRDefault="000D45A0" w:rsidP="000D45A0">
      <w:pPr>
        <w:ind w:firstLine="720"/>
        <w:jc w:val="both"/>
        <w:rPr>
          <w:rFonts w:ascii="GHEA Grapalat" w:hAnsi="GHEA Grapalat" w:cs="Sylfaen"/>
          <w:sz w:val="20"/>
          <w:lang w:val="hy-AM"/>
        </w:rPr>
      </w:pPr>
    </w:p>
    <w:p w:rsidR="000D45A0" w:rsidRPr="000078A5" w:rsidRDefault="000D45A0" w:rsidP="000D45A0">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0D45A0" w:rsidRPr="007455E3" w:rsidRDefault="000D45A0" w:rsidP="000D45A0">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75747" w:rsidRPr="005C4FA3" w:rsidRDefault="00F75747" w:rsidP="00F75747">
      <w:pPr>
        <w:tabs>
          <w:tab w:val="left" w:pos="1276"/>
        </w:tabs>
        <w:ind w:firstLine="720"/>
        <w:jc w:val="both"/>
        <w:rPr>
          <w:rFonts w:ascii="GHEA Grapalat" w:hAnsi="GHEA Grapalat"/>
          <w:sz w:val="20"/>
          <w:lang w:val="hy-AM"/>
        </w:rPr>
      </w:pPr>
      <w:r w:rsidRPr="00C51010">
        <w:rPr>
          <w:rFonts w:ascii="GHEA Grapalat" w:hAnsi="GHEA Grapalat" w:cs="Sylfaen"/>
          <w:sz w:val="20"/>
          <w:lang w:val="hy-AM"/>
        </w:rPr>
        <w:t xml:space="preserve">Սույն </w:t>
      </w:r>
      <w:r w:rsidRPr="00CF55D7">
        <w:rPr>
          <w:rFonts w:ascii="GHEA Grapalat" w:hAnsi="GHEA Grapalat" w:cs="Sylfaen"/>
          <w:sz w:val="20"/>
          <w:lang w:val="hy-AM"/>
        </w:rPr>
        <w:t>պայմանագրի շրջանակներում գնում կկատարվի անհրաժեշտ ֆինանսական միջոցներ նախատեսվելու դեպքում՝ համաձայնագիր կնքելու միջոցով: Սույն մասի</w:t>
      </w:r>
      <w:r>
        <w:rPr>
          <w:rFonts w:ascii="GHEA Grapalat" w:hAnsi="GHEA Grapalat" w:cs="Sylfaen"/>
          <w:sz w:val="20"/>
          <w:lang w:val="hy-AM"/>
        </w:rPr>
        <w:t xml:space="preserve"> համաձայն կ</w:t>
      </w:r>
      <w:r w:rsidRPr="00CF55D7">
        <w:rPr>
          <w:rFonts w:ascii="GHEA Grapalat" w:hAnsi="GHEA Grapalat" w:cs="Sylfaen"/>
          <w:sz w:val="20"/>
          <w:lang w:val="hy-AM"/>
        </w:rPr>
        <w:t>ն</w:t>
      </w:r>
      <w:r>
        <w:rPr>
          <w:rFonts w:ascii="GHEA Grapalat" w:hAnsi="GHEA Grapalat" w:cs="Sylfaen"/>
          <w:sz w:val="20"/>
          <w:lang w:val="hy-AM"/>
        </w:rPr>
        <w:t>քված պայմանագիրը լու</w:t>
      </w:r>
      <w:r w:rsidRPr="00CF55D7">
        <w:rPr>
          <w:rFonts w:ascii="GHEA Grapalat" w:hAnsi="GHEA Grapalat" w:cs="Sylfaen"/>
          <w:sz w:val="20"/>
          <w:lang w:val="hy-AM"/>
        </w:rPr>
        <w:t>ծարվում է, եթե այն կնքելու օրվան հաջորդող տարվա ընթացքում պայմանագրի կատարման համար ֆինանսական միջոցներ չեն նախատեսվել:</w:t>
      </w:r>
    </w:p>
    <w:p w:rsidR="000D45A0" w:rsidRPr="005358F5" w:rsidRDefault="000D45A0" w:rsidP="000D45A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D45A0" w:rsidRPr="000078A5" w:rsidRDefault="000D45A0" w:rsidP="000D45A0">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0D45A0" w:rsidRPr="00FF3D6A" w:rsidRDefault="000D45A0" w:rsidP="000D45A0">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D45A0" w:rsidRPr="00DE23F3" w:rsidRDefault="000D45A0" w:rsidP="000D45A0">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DE23F3">
        <w:rPr>
          <w:rFonts w:ascii="GHEA Grapalat" w:hAnsi="GHEA Grapalat"/>
          <w:sz w:val="20"/>
          <w:lang w:val="hy-AM"/>
        </w:rPr>
        <w:lastRenderedPageBreak/>
        <w:t xml:space="preserve">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0D45A0" w:rsidRPr="00D350A4" w:rsidRDefault="000D45A0" w:rsidP="000D45A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D45A0" w:rsidRPr="00866DD2" w:rsidRDefault="000D45A0" w:rsidP="000D45A0">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0D45A0" w:rsidRPr="00866DD2" w:rsidRDefault="000D45A0" w:rsidP="000D45A0">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D45A0" w:rsidRDefault="000D45A0" w:rsidP="000D45A0">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5"/>
      </w:r>
      <w:r>
        <w:rPr>
          <w:rFonts w:ascii="GHEA Grapalat" w:hAnsi="GHEA Grapalat"/>
          <w:sz w:val="20"/>
          <w:lang w:val="pt-BR"/>
        </w:rPr>
        <w:t>:</w:t>
      </w:r>
    </w:p>
    <w:p w:rsidR="000D45A0" w:rsidRPr="00866DD2" w:rsidRDefault="000D45A0" w:rsidP="000D45A0">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6"/>
      </w:r>
      <w:r w:rsidRPr="00FD0A95">
        <w:rPr>
          <w:rFonts w:ascii="GHEA Grapalat" w:hAnsi="GHEA Grapalat"/>
          <w:sz w:val="20"/>
          <w:lang w:val="pt-BR"/>
        </w:rPr>
        <w:t>:</w:t>
      </w:r>
    </w:p>
    <w:p w:rsidR="000D45A0" w:rsidRPr="006411BD" w:rsidRDefault="000D45A0" w:rsidP="000D45A0">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0D45A0" w:rsidRPr="00213B22" w:rsidRDefault="000D45A0" w:rsidP="000D45A0">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D45A0" w:rsidRPr="006472F0" w:rsidRDefault="000D45A0" w:rsidP="000D45A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D45A0" w:rsidRPr="000078A5" w:rsidRDefault="000D45A0" w:rsidP="000D45A0">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0D45A0" w:rsidRPr="000078A5" w:rsidRDefault="000D45A0" w:rsidP="000D45A0">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EE1DDF">
        <w:rPr>
          <w:rFonts w:ascii="GHEA Grapalat" w:hAnsi="GHEA Grapalat" w:cs="Times Armenian"/>
          <w:sz w:val="20"/>
          <w:lang w:val="hy-AM"/>
        </w:rPr>
        <w:t xml:space="preserve"> </w:t>
      </w:r>
      <w:r w:rsidRPr="000078A5">
        <w:rPr>
          <w:rFonts w:ascii="GHEA Grapalat" w:hAnsi="GHEA Grapalat" w:cs="Times Armenian"/>
          <w:sz w:val="20"/>
          <w:lang w:val="hy-AM"/>
        </w:rPr>
        <w:t>2</w:t>
      </w:r>
      <w:r w:rsidRPr="00EE1DDF">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EE1DDF">
        <w:rPr>
          <w:rFonts w:ascii="GHEA Grapalat" w:hAnsi="GHEA Grapalat" w:cs="Times Armenian"/>
          <w:sz w:val="20"/>
          <w:lang w:val="hy-AM"/>
        </w:rPr>
        <w:t xml:space="preserve"> </w:t>
      </w:r>
      <w:r w:rsidRPr="000078A5">
        <w:rPr>
          <w:rFonts w:ascii="GHEA Grapalat" w:hAnsi="GHEA Grapalat" w:cs="Times Armenian"/>
          <w:sz w:val="20"/>
          <w:lang w:val="hy-AM"/>
        </w:rPr>
        <w:t>3</w:t>
      </w:r>
      <w:r w:rsidRPr="00EE1DDF">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EE1DDF">
        <w:rPr>
          <w:rFonts w:ascii="GHEA Grapalat" w:hAnsi="GHEA Grapalat" w:cs="Times Armenian"/>
          <w:sz w:val="20"/>
          <w:lang w:val="hy-AM"/>
        </w:rPr>
        <w:t xml:space="preserve"> </w:t>
      </w:r>
      <w:r w:rsidRPr="000078A5">
        <w:rPr>
          <w:rFonts w:ascii="GHEA Grapalat" w:hAnsi="GHEA Grapalat" w:cs="Times Armenian"/>
          <w:sz w:val="20"/>
          <w:lang w:val="hy-AM"/>
        </w:rPr>
        <w:t>3</w:t>
      </w:r>
      <w:r w:rsidRPr="00EE1DDF">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0D45A0" w:rsidRPr="000078A5" w:rsidRDefault="000D45A0" w:rsidP="000D45A0">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D45A0" w:rsidRPr="000078A5" w:rsidRDefault="000D45A0" w:rsidP="000D45A0">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0D45A0" w:rsidRPr="005C4FA3" w:rsidRDefault="000D45A0" w:rsidP="000D45A0">
      <w:pPr>
        <w:rPr>
          <w:rFonts w:ascii="GHEA Grapalat" w:hAnsi="GHEA Grapalat"/>
          <w:sz w:val="20"/>
          <w:lang w:val="hy-AM"/>
        </w:rPr>
      </w:pPr>
    </w:p>
    <w:p w:rsidR="000D45A0" w:rsidRPr="000078A5" w:rsidRDefault="000D45A0" w:rsidP="000D45A0">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0D45A0" w:rsidRPr="000078A5" w:rsidRDefault="000D45A0" w:rsidP="00F63734">
      <w:pPr>
        <w:jc w:val="both"/>
        <w:rPr>
          <w:rFonts w:ascii="GHEA Grapalat" w:hAnsi="GHEA Grapalat"/>
          <w:sz w:val="20"/>
          <w:lang w:val="hy-AM"/>
        </w:rPr>
      </w:pPr>
      <w:r w:rsidRPr="000078A5">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345"/>
        <w:gridCol w:w="3937"/>
      </w:tblGrid>
      <w:tr w:rsidR="000D45A0" w:rsidRPr="000078A5" w:rsidTr="00B94C62">
        <w:trPr>
          <w:trHeight w:val="2751"/>
        </w:trPr>
        <w:tc>
          <w:tcPr>
            <w:tcW w:w="4345" w:type="dxa"/>
          </w:tcPr>
          <w:p w:rsidR="000D45A0" w:rsidRPr="000078A5" w:rsidRDefault="000D45A0" w:rsidP="00185846">
            <w:pPr>
              <w:jc w:val="center"/>
              <w:rPr>
                <w:rFonts w:ascii="GHEA Grapalat" w:hAnsi="GHEA Grapalat"/>
                <w:b/>
                <w:sz w:val="20"/>
                <w:lang w:val="hy-AM"/>
              </w:rPr>
            </w:pPr>
            <w:r w:rsidRPr="000078A5">
              <w:rPr>
                <w:rFonts w:ascii="GHEA Grapalat" w:hAnsi="GHEA Grapalat"/>
                <w:b/>
                <w:sz w:val="20"/>
                <w:lang w:val="hy-AM"/>
              </w:rPr>
              <w:t>Պ Ա Տ Վ Ի Ր Ա Տ ՈՒ</w:t>
            </w:r>
          </w:p>
          <w:p w:rsidR="00F75747" w:rsidRPr="00C13757" w:rsidRDefault="00F75747" w:rsidP="00F757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F75747" w:rsidRPr="00C13757" w:rsidRDefault="00F75747" w:rsidP="00F75747">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F75747" w:rsidRPr="00C13757" w:rsidRDefault="00F75747" w:rsidP="00F75747">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F75747" w:rsidRPr="00F03875" w:rsidRDefault="00F75747" w:rsidP="00F757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F75747" w:rsidRPr="00194AF5" w:rsidRDefault="00F75747" w:rsidP="00F75747">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F75747" w:rsidRPr="005C4FA3" w:rsidRDefault="00F75747" w:rsidP="00F75747">
            <w:pPr>
              <w:jc w:val="center"/>
              <w:rPr>
                <w:rFonts w:ascii="GHEA Grapalat" w:hAnsi="GHEA Grapalat"/>
                <w:sz w:val="22"/>
                <w:szCs w:val="22"/>
                <w:lang w:val="hy-AM"/>
              </w:rPr>
            </w:pPr>
            <w:r w:rsidRPr="00194AF5">
              <w:rPr>
                <w:rFonts w:ascii="GHEA Grapalat" w:hAnsi="GHEA Grapalat"/>
                <w:sz w:val="20"/>
                <w:lang w:val="hy-AM"/>
              </w:rPr>
              <w:t>ՀՎՀՀ 00805773</w:t>
            </w:r>
          </w:p>
          <w:p w:rsidR="000D45A0" w:rsidRPr="000078A5" w:rsidRDefault="000D45A0" w:rsidP="00185846">
            <w:pPr>
              <w:rPr>
                <w:rFonts w:ascii="GHEA Grapalat" w:hAnsi="GHEA Grapalat"/>
                <w:sz w:val="20"/>
                <w:lang w:val="hy-AM"/>
              </w:rPr>
            </w:pPr>
          </w:p>
          <w:p w:rsidR="000D45A0" w:rsidRPr="000078A5" w:rsidRDefault="000D45A0" w:rsidP="00185846">
            <w:pPr>
              <w:rPr>
                <w:rFonts w:ascii="GHEA Grapalat" w:hAnsi="GHEA Grapalat"/>
                <w:sz w:val="20"/>
                <w:lang w:val="hy-AM"/>
              </w:rPr>
            </w:pPr>
            <w:r w:rsidRPr="000078A5">
              <w:rPr>
                <w:rFonts w:ascii="GHEA Grapalat" w:hAnsi="GHEA Grapalat"/>
                <w:sz w:val="20"/>
                <w:lang w:val="hy-AM"/>
              </w:rPr>
              <w:t xml:space="preserve">           --------------------------------------------</w:t>
            </w:r>
          </w:p>
          <w:p w:rsidR="000D45A0" w:rsidRPr="00657562" w:rsidRDefault="000D45A0" w:rsidP="00657562">
            <w:pPr>
              <w:jc w:val="center"/>
              <w:rPr>
                <w:rFonts w:ascii="GHEA Grapalat" w:hAnsi="GHEA Grapalat"/>
                <w:sz w:val="12"/>
                <w:szCs w:val="12"/>
                <w:lang w:val="pt-BR"/>
              </w:rPr>
            </w:pPr>
            <w:r w:rsidRPr="00657562">
              <w:rPr>
                <w:rFonts w:ascii="GHEA Grapalat" w:hAnsi="GHEA Grapalat"/>
                <w:sz w:val="12"/>
                <w:szCs w:val="12"/>
                <w:lang w:val="pt-BR"/>
              </w:rPr>
              <w:t>(ստորագրություն)</w:t>
            </w:r>
          </w:p>
          <w:p w:rsidR="000D45A0" w:rsidRPr="00F63734" w:rsidRDefault="000D45A0" w:rsidP="00657562">
            <w:pPr>
              <w:rPr>
                <w:rFonts w:ascii="GHEA Grapalat" w:hAnsi="GHEA Grapalat"/>
                <w:sz w:val="16"/>
                <w:szCs w:val="16"/>
                <w:lang w:val="pt-BR"/>
              </w:rPr>
            </w:pPr>
            <w:r w:rsidRPr="000078A5">
              <w:rPr>
                <w:rFonts w:ascii="GHEA Grapalat" w:hAnsi="GHEA Grapalat"/>
                <w:sz w:val="16"/>
                <w:szCs w:val="16"/>
                <w:lang w:val="pt-BR"/>
              </w:rPr>
              <w:t xml:space="preserve">                                  </w:t>
            </w:r>
            <w:r w:rsidR="00F63734">
              <w:rPr>
                <w:rFonts w:ascii="GHEA Grapalat" w:hAnsi="GHEA Grapalat"/>
                <w:sz w:val="16"/>
                <w:szCs w:val="16"/>
                <w:lang w:val="pt-BR"/>
              </w:rPr>
              <w:t xml:space="preserve">         Կ.Տ.</w:t>
            </w:r>
          </w:p>
        </w:tc>
        <w:tc>
          <w:tcPr>
            <w:tcW w:w="3937" w:type="dxa"/>
          </w:tcPr>
          <w:p w:rsidR="000D45A0" w:rsidRPr="000078A5" w:rsidRDefault="000D45A0" w:rsidP="0018584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0D45A0" w:rsidRPr="007455E3" w:rsidRDefault="000D45A0" w:rsidP="00185846">
            <w:pPr>
              <w:rPr>
                <w:rFonts w:ascii="GHEA Grapalat" w:hAnsi="GHEA Grapalat"/>
                <w:sz w:val="20"/>
                <w:lang w:val="pt-BR"/>
              </w:rPr>
            </w:pPr>
            <w:r w:rsidRPr="000078A5">
              <w:rPr>
                <w:rFonts w:ascii="GHEA Grapalat" w:hAnsi="GHEA Grapalat"/>
                <w:sz w:val="20"/>
                <w:lang w:val="pt-BR"/>
              </w:rPr>
              <w:t xml:space="preserve">       </w:t>
            </w:r>
          </w:p>
          <w:p w:rsidR="00F75747" w:rsidRPr="007455E3" w:rsidRDefault="00F75747" w:rsidP="00185846">
            <w:pPr>
              <w:rPr>
                <w:rFonts w:ascii="GHEA Grapalat" w:hAnsi="GHEA Grapalat"/>
                <w:sz w:val="20"/>
                <w:lang w:val="pt-BR"/>
              </w:rPr>
            </w:pPr>
          </w:p>
          <w:p w:rsidR="00F75747" w:rsidRPr="007455E3" w:rsidRDefault="00F75747" w:rsidP="00185846">
            <w:pPr>
              <w:rPr>
                <w:rFonts w:ascii="GHEA Grapalat" w:hAnsi="GHEA Grapalat"/>
                <w:sz w:val="20"/>
                <w:lang w:val="pt-BR"/>
              </w:rPr>
            </w:pPr>
          </w:p>
          <w:p w:rsidR="00F75747" w:rsidRPr="007455E3" w:rsidRDefault="00F75747" w:rsidP="00185846">
            <w:pPr>
              <w:rPr>
                <w:rFonts w:ascii="GHEA Grapalat" w:hAnsi="GHEA Grapalat"/>
                <w:sz w:val="20"/>
                <w:lang w:val="pt-BR"/>
              </w:rPr>
            </w:pPr>
          </w:p>
          <w:p w:rsidR="00F75747" w:rsidRPr="007455E3" w:rsidRDefault="00F75747" w:rsidP="00185846">
            <w:pPr>
              <w:rPr>
                <w:rFonts w:ascii="GHEA Grapalat" w:hAnsi="GHEA Grapalat"/>
                <w:sz w:val="20"/>
                <w:lang w:val="pt-BR"/>
              </w:rPr>
            </w:pPr>
          </w:p>
          <w:p w:rsidR="00F75747" w:rsidRPr="007455E3" w:rsidRDefault="00F75747" w:rsidP="00185846">
            <w:pPr>
              <w:rPr>
                <w:rFonts w:ascii="GHEA Grapalat" w:hAnsi="GHEA Grapalat"/>
                <w:sz w:val="20"/>
                <w:lang w:val="pt-BR"/>
              </w:rPr>
            </w:pPr>
          </w:p>
          <w:p w:rsidR="000D45A0" w:rsidRPr="000078A5" w:rsidRDefault="000D45A0" w:rsidP="00185846">
            <w:pPr>
              <w:rPr>
                <w:rFonts w:ascii="GHEA Grapalat" w:hAnsi="GHEA Grapalat"/>
                <w:sz w:val="20"/>
                <w:lang w:val="pt-BR"/>
              </w:rPr>
            </w:pPr>
            <w:r w:rsidRPr="000078A5">
              <w:rPr>
                <w:rFonts w:ascii="GHEA Grapalat" w:hAnsi="GHEA Grapalat"/>
                <w:sz w:val="20"/>
                <w:lang w:val="pt-BR"/>
              </w:rPr>
              <w:t xml:space="preserve">         --------------------------------------------</w:t>
            </w:r>
          </w:p>
          <w:p w:rsidR="000D45A0" w:rsidRPr="00657562" w:rsidRDefault="000D45A0" w:rsidP="00185846">
            <w:pPr>
              <w:rPr>
                <w:rFonts w:ascii="GHEA Grapalat" w:hAnsi="GHEA Grapalat"/>
                <w:sz w:val="12"/>
                <w:szCs w:val="12"/>
                <w:lang w:val="pt-BR"/>
              </w:rPr>
            </w:pPr>
            <w:r w:rsidRPr="000078A5">
              <w:rPr>
                <w:rFonts w:ascii="GHEA Grapalat" w:hAnsi="GHEA Grapalat"/>
                <w:sz w:val="20"/>
                <w:lang w:val="pt-BR"/>
              </w:rPr>
              <w:t xml:space="preserve">                       </w:t>
            </w:r>
            <w:r w:rsidRPr="00657562">
              <w:rPr>
                <w:rFonts w:ascii="GHEA Grapalat" w:hAnsi="GHEA Grapalat"/>
                <w:sz w:val="12"/>
                <w:szCs w:val="12"/>
                <w:lang w:val="pt-BR"/>
              </w:rPr>
              <w:t>(ստորագրություն)</w:t>
            </w:r>
          </w:p>
          <w:p w:rsidR="000D45A0" w:rsidRPr="00F63734" w:rsidRDefault="000D45A0" w:rsidP="00657562">
            <w:pPr>
              <w:rPr>
                <w:rFonts w:ascii="GHEA Grapalat" w:hAnsi="GHEA Grapalat"/>
                <w:sz w:val="16"/>
                <w:szCs w:val="16"/>
                <w:lang w:val="pt-BR"/>
              </w:rPr>
            </w:pPr>
            <w:r w:rsidRPr="000078A5">
              <w:rPr>
                <w:rFonts w:ascii="GHEA Grapalat" w:hAnsi="GHEA Grapalat"/>
                <w:sz w:val="16"/>
                <w:szCs w:val="16"/>
                <w:lang w:val="pt-BR"/>
              </w:rPr>
              <w:t xml:space="preserve">                                          </w:t>
            </w:r>
            <w:r w:rsidR="00F63734">
              <w:rPr>
                <w:rFonts w:ascii="GHEA Grapalat" w:hAnsi="GHEA Grapalat"/>
                <w:sz w:val="16"/>
                <w:szCs w:val="16"/>
                <w:lang w:val="pt-BR"/>
              </w:rPr>
              <w:t xml:space="preserve"> Կ.Տ.</w:t>
            </w:r>
          </w:p>
        </w:tc>
      </w:tr>
    </w:tbl>
    <w:p w:rsidR="000D45A0" w:rsidRPr="00937707" w:rsidRDefault="000D45A0" w:rsidP="000D45A0">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0D45A0" w:rsidRPr="000078A5" w:rsidRDefault="000D45A0" w:rsidP="000D45A0">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0D45A0" w:rsidRDefault="000D45A0" w:rsidP="000D45A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0D45A0" w:rsidRPr="000078A5" w:rsidRDefault="000D45A0" w:rsidP="000D45A0">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0D45A0" w:rsidRPr="000078A5" w:rsidRDefault="000D45A0" w:rsidP="000D45A0">
      <w:pPr>
        <w:autoSpaceDE w:val="0"/>
        <w:autoSpaceDN w:val="0"/>
        <w:adjustRightInd w:val="0"/>
        <w:jc w:val="right"/>
        <w:rPr>
          <w:rFonts w:ascii="GHEA Grapalat" w:hAnsi="GHEA Grapalat" w:cs="TimesArmenianPSMT"/>
          <w:b/>
          <w:sz w:val="16"/>
          <w:szCs w:val="16"/>
          <w:lang w:val="nb-NO"/>
        </w:rPr>
      </w:pPr>
    </w:p>
    <w:p w:rsidR="000D45A0" w:rsidRDefault="000D45A0" w:rsidP="000D45A0">
      <w:pPr>
        <w:autoSpaceDE w:val="0"/>
        <w:autoSpaceDN w:val="0"/>
        <w:adjustRightInd w:val="0"/>
        <w:jc w:val="right"/>
        <w:rPr>
          <w:rFonts w:ascii="GHEA Grapalat" w:hAnsi="GHEA Grapalat" w:cs="TimesArmenianPSMT"/>
          <w:b/>
          <w:sz w:val="16"/>
          <w:szCs w:val="16"/>
          <w:lang w:val="ru-RU"/>
        </w:rPr>
      </w:pPr>
    </w:p>
    <w:p w:rsidR="00B94C62" w:rsidRPr="00B94C62" w:rsidRDefault="00B94C62" w:rsidP="000D45A0">
      <w:pPr>
        <w:autoSpaceDE w:val="0"/>
        <w:autoSpaceDN w:val="0"/>
        <w:adjustRightInd w:val="0"/>
        <w:jc w:val="right"/>
        <w:rPr>
          <w:rFonts w:ascii="GHEA Grapalat" w:hAnsi="GHEA Grapalat" w:cs="TimesArmenianPSMT"/>
          <w:b/>
          <w:sz w:val="16"/>
          <w:szCs w:val="16"/>
          <w:lang w:val="ru-RU"/>
        </w:rPr>
      </w:pPr>
    </w:p>
    <w:p w:rsidR="00F63734" w:rsidRDefault="00F63734" w:rsidP="000D45A0">
      <w:pPr>
        <w:autoSpaceDE w:val="0"/>
        <w:autoSpaceDN w:val="0"/>
        <w:adjustRightInd w:val="0"/>
        <w:jc w:val="right"/>
        <w:rPr>
          <w:rFonts w:ascii="GHEA Grapalat" w:hAnsi="GHEA Grapalat" w:cs="TimesArmenianPSMT"/>
          <w:b/>
          <w:sz w:val="16"/>
          <w:szCs w:val="16"/>
          <w:lang w:val="nb-NO"/>
        </w:rPr>
      </w:pPr>
    </w:p>
    <w:p w:rsidR="000D45A0" w:rsidRPr="000078A5" w:rsidRDefault="000D45A0" w:rsidP="000D45A0">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0D45A0" w:rsidRDefault="000D45A0" w:rsidP="000D45A0">
      <w:pPr>
        <w:spacing w:line="360" w:lineRule="auto"/>
        <w:ind w:left="540"/>
        <w:jc w:val="both"/>
        <w:rPr>
          <w:rFonts w:ascii="GHEA Grapalat" w:hAnsi="GHEA Grapalat" w:cs="Sylfaen"/>
          <w:sz w:val="22"/>
          <w:szCs w:val="22"/>
          <w:lang w:val="af-ZA"/>
        </w:rPr>
      </w:pPr>
    </w:p>
    <w:p w:rsidR="00F63734" w:rsidRPr="009C0736" w:rsidRDefault="00F63734" w:rsidP="009C0736">
      <w:pPr>
        <w:spacing w:line="360" w:lineRule="auto"/>
        <w:ind w:left="540"/>
        <w:jc w:val="right"/>
        <w:rPr>
          <w:rFonts w:ascii="GHEA Grapalat" w:hAnsi="GHEA Grapalat" w:cs="Sylfaen"/>
          <w:sz w:val="16"/>
          <w:szCs w:val="16"/>
          <w:lang w:val="nb-NO"/>
        </w:rPr>
      </w:pPr>
    </w:p>
    <w:tbl>
      <w:tblPr>
        <w:tblW w:w="10469" w:type="dxa"/>
        <w:tblInd w:w="93" w:type="dxa"/>
        <w:tblLook w:val="04A0" w:firstRow="1" w:lastRow="0" w:firstColumn="1" w:lastColumn="0" w:noHBand="0" w:noVBand="1"/>
      </w:tblPr>
      <w:tblGrid>
        <w:gridCol w:w="580"/>
        <w:gridCol w:w="4100"/>
        <w:gridCol w:w="100"/>
        <w:gridCol w:w="760"/>
        <w:gridCol w:w="100"/>
        <w:gridCol w:w="760"/>
        <w:gridCol w:w="100"/>
        <w:gridCol w:w="800"/>
        <w:gridCol w:w="226"/>
        <w:gridCol w:w="634"/>
        <w:gridCol w:w="226"/>
        <w:gridCol w:w="774"/>
        <w:gridCol w:w="329"/>
        <w:gridCol w:w="651"/>
        <w:gridCol w:w="329"/>
      </w:tblGrid>
      <w:tr w:rsidR="00F63734" w:rsidRPr="00657562" w:rsidTr="003F670B">
        <w:trPr>
          <w:trHeight w:val="630"/>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Հ/Հ</w:t>
            </w:r>
          </w:p>
        </w:tc>
        <w:tc>
          <w:tcPr>
            <w:tcW w:w="42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ՏՍ-1, ՏՍ-2 ծառայությունների և ՏՍ-2 ընթացքում օգտագործվող պահեստամասերի և այլ օժանդակ նյութերի անվանումները</w:t>
            </w:r>
          </w:p>
        </w:tc>
        <w:tc>
          <w:tcPr>
            <w:tcW w:w="5689" w:type="dxa"/>
            <w:gridSpan w:val="12"/>
            <w:tcBorders>
              <w:top w:val="single" w:sz="4" w:space="0" w:color="auto"/>
              <w:left w:val="nil"/>
              <w:bottom w:val="single" w:sz="4" w:space="0" w:color="auto"/>
              <w:right w:val="single" w:sz="4" w:space="0" w:color="000000"/>
            </w:tcBorders>
            <w:shd w:val="clear" w:color="auto" w:fill="auto"/>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Տրանսպորտային միջոցների մակնիշները (տեսակները)՝                                           1 չափաբաժին</w:t>
            </w:r>
          </w:p>
        </w:tc>
      </w:tr>
      <w:tr w:rsidR="00F63734" w:rsidRPr="00F63734" w:rsidTr="003F670B">
        <w:trPr>
          <w:trHeight w:val="106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F63734" w:rsidRPr="00F63734" w:rsidRDefault="00F63734" w:rsidP="00F63734">
            <w:pPr>
              <w:rPr>
                <w:rFonts w:ascii="GHEA Grapalat" w:hAnsi="GHEA Grapalat"/>
                <w:sz w:val="20"/>
                <w:szCs w:val="20"/>
                <w:lang w:val="ru-RU" w:eastAsia="ru-RU"/>
              </w:rPr>
            </w:pPr>
          </w:p>
        </w:tc>
        <w:tc>
          <w:tcPr>
            <w:tcW w:w="4200" w:type="dxa"/>
            <w:gridSpan w:val="2"/>
            <w:vMerge/>
            <w:tcBorders>
              <w:top w:val="single" w:sz="4" w:space="0" w:color="auto"/>
              <w:left w:val="single" w:sz="4" w:space="0" w:color="auto"/>
              <w:bottom w:val="single" w:sz="4" w:space="0" w:color="000000"/>
              <w:right w:val="single" w:sz="4" w:space="0" w:color="auto"/>
            </w:tcBorders>
            <w:vAlign w:val="center"/>
            <w:hideMark/>
          </w:tcPr>
          <w:p w:rsidR="00F63734" w:rsidRPr="00F63734" w:rsidRDefault="00F63734" w:rsidP="00F63734">
            <w:pPr>
              <w:rPr>
                <w:rFonts w:ascii="GHEA Grapalat" w:hAnsi="GHEA Grapalat"/>
                <w:sz w:val="20"/>
                <w:szCs w:val="20"/>
                <w:lang w:val="ru-RU" w:eastAsia="ru-RU"/>
              </w:rPr>
            </w:pPr>
          </w:p>
        </w:tc>
        <w:tc>
          <w:tcPr>
            <w:tcW w:w="86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ՎԱԶ 2121</w:t>
            </w:r>
          </w:p>
        </w:tc>
        <w:tc>
          <w:tcPr>
            <w:tcW w:w="86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ՎԱԶ 212114</w:t>
            </w:r>
          </w:p>
        </w:tc>
        <w:tc>
          <w:tcPr>
            <w:tcW w:w="1026"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Նիվա Շովրոլետ</w:t>
            </w:r>
          </w:p>
        </w:tc>
        <w:tc>
          <w:tcPr>
            <w:tcW w:w="86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ԳԱԶ 3110</w:t>
            </w:r>
          </w:p>
        </w:tc>
        <w:tc>
          <w:tcPr>
            <w:tcW w:w="1103"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Հունդայի Սանտաֆե</w:t>
            </w:r>
          </w:p>
        </w:tc>
        <w:tc>
          <w:tcPr>
            <w:tcW w:w="98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Օպել Օմեգա Ա</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w:t>
            </w:r>
          </w:p>
        </w:tc>
        <w:tc>
          <w:tcPr>
            <w:tcW w:w="4200" w:type="dxa"/>
            <w:gridSpan w:val="2"/>
            <w:tcBorders>
              <w:top w:val="nil"/>
              <w:left w:val="nil"/>
              <w:bottom w:val="single" w:sz="4" w:space="0" w:color="auto"/>
              <w:right w:val="single" w:sz="4" w:space="0" w:color="auto"/>
            </w:tcBorders>
            <w:shd w:val="clear" w:color="000000" w:fill="FFFF00"/>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w:t>
            </w:r>
          </w:p>
        </w:tc>
        <w:tc>
          <w:tcPr>
            <w:tcW w:w="860" w:type="dxa"/>
            <w:gridSpan w:val="2"/>
            <w:tcBorders>
              <w:top w:val="nil"/>
              <w:left w:val="nil"/>
              <w:bottom w:val="single" w:sz="4" w:space="0" w:color="auto"/>
              <w:right w:val="single" w:sz="4" w:space="0" w:color="auto"/>
            </w:tcBorders>
            <w:shd w:val="clear" w:color="000000" w:fill="FFFF00"/>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w:t>
            </w:r>
          </w:p>
        </w:tc>
        <w:tc>
          <w:tcPr>
            <w:tcW w:w="860" w:type="dxa"/>
            <w:gridSpan w:val="2"/>
            <w:tcBorders>
              <w:top w:val="nil"/>
              <w:left w:val="nil"/>
              <w:bottom w:val="single" w:sz="4" w:space="0" w:color="auto"/>
              <w:right w:val="single" w:sz="4" w:space="0" w:color="auto"/>
            </w:tcBorders>
            <w:shd w:val="clear" w:color="000000" w:fill="FFFF00"/>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w:t>
            </w:r>
          </w:p>
        </w:tc>
        <w:tc>
          <w:tcPr>
            <w:tcW w:w="1026" w:type="dxa"/>
            <w:gridSpan w:val="2"/>
            <w:tcBorders>
              <w:top w:val="nil"/>
              <w:left w:val="nil"/>
              <w:bottom w:val="single" w:sz="4" w:space="0" w:color="auto"/>
              <w:right w:val="single" w:sz="4" w:space="0" w:color="auto"/>
            </w:tcBorders>
            <w:shd w:val="clear" w:color="000000" w:fill="FFFF00"/>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5</w:t>
            </w:r>
          </w:p>
        </w:tc>
        <w:tc>
          <w:tcPr>
            <w:tcW w:w="860" w:type="dxa"/>
            <w:gridSpan w:val="2"/>
            <w:tcBorders>
              <w:top w:val="nil"/>
              <w:left w:val="nil"/>
              <w:bottom w:val="single" w:sz="4" w:space="0" w:color="auto"/>
              <w:right w:val="single" w:sz="4" w:space="0" w:color="auto"/>
            </w:tcBorders>
            <w:shd w:val="clear" w:color="000000" w:fill="FFFF00"/>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6</w:t>
            </w:r>
          </w:p>
        </w:tc>
        <w:tc>
          <w:tcPr>
            <w:tcW w:w="1103" w:type="dxa"/>
            <w:gridSpan w:val="2"/>
            <w:tcBorders>
              <w:top w:val="nil"/>
              <w:left w:val="nil"/>
              <w:bottom w:val="single" w:sz="4" w:space="0" w:color="auto"/>
              <w:right w:val="single" w:sz="4" w:space="0" w:color="auto"/>
            </w:tcBorders>
            <w:shd w:val="clear" w:color="000000" w:fill="FFFF00"/>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7</w:t>
            </w:r>
          </w:p>
        </w:tc>
        <w:tc>
          <w:tcPr>
            <w:tcW w:w="980" w:type="dxa"/>
            <w:gridSpan w:val="2"/>
            <w:tcBorders>
              <w:top w:val="nil"/>
              <w:left w:val="nil"/>
              <w:bottom w:val="single" w:sz="4" w:space="0" w:color="auto"/>
              <w:right w:val="single" w:sz="4" w:space="0" w:color="auto"/>
            </w:tcBorders>
            <w:shd w:val="clear" w:color="000000" w:fill="FFFF00"/>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8</w:t>
            </w:r>
          </w:p>
        </w:tc>
      </w:tr>
      <w:tr w:rsidR="00657562" w:rsidRPr="00657562" w:rsidTr="00657562">
        <w:trPr>
          <w:trHeight w:val="525"/>
        </w:trPr>
        <w:tc>
          <w:tcPr>
            <w:tcW w:w="47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7562" w:rsidRPr="00F63734" w:rsidRDefault="00657562"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ՏՍ-1 ներառվող ծառայությունների անվանումը</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rsidR="00657562" w:rsidRPr="00657562" w:rsidRDefault="00657562" w:rsidP="00657562">
            <w:pPr>
              <w:spacing w:line="360" w:lineRule="auto"/>
              <w:jc w:val="center"/>
              <w:rPr>
                <w:rFonts w:ascii="GHEA Grapalat" w:hAnsi="GHEA Grapalat"/>
                <w:b/>
                <w:bCs/>
                <w:sz w:val="20"/>
                <w:szCs w:val="20"/>
                <w:lang w:val="ru-RU" w:eastAsia="ru-RU"/>
              </w:rPr>
            </w:pPr>
            <w:r>
              <w:rPr>
                <w:rFonts w:ascii="GHEA Grapalat" w:hAnsi="GHEA Grapalat"/>
                <w:b/>
                <w:bCs/>
                <w:sz w:val="20"/>
                <w:szCs w:val="20"/>
                <w:lang w:eastAsia="ru-RU"/>
              </w:rPr>
              <w:t>Գնացուցակ</w:t>
            </w:r>
            <w:r w:rsidRPr="00657562">
              <w:rPr>
                <w:rFonts w:ascii="GHEA Grapalat" w:hAnsi="GHEA Grapalat"/>
                <w:b/>
                <w:bCs/>
                <w:sz w:val="20"/>
                <w:szCs w:val="20"/>
                <w:lang w:val="ru-RU" w:eastAsia="ru-RU"/>
              </w:rPr>
              <w:t xml:space="preserve"> (</w:t>
            </w:r>
            <w:r w:rsidRPr="00657562">
              <w:rPr>
                <w:rFonts w:ascii="GHEA Grapalat" w:hAnsi="GHEA Grapalat" w:cs="Sylfaen"/>
                <w:b/>
                <w:sz w:val="20"/>
                <w:szCs w:val="20"/>
              </w:rPr>
              <w:t>Միավորի</w:t>
            </w:r>
            <w:r w:rsidRPr="00657562">
              <w:rPr>
                <w:rFonts w:ascii="GHEA Grapalat" w:hAnsi="GHEA Grapalat" w:cs="Sylfaen"/>
                <w:b/>
                <w:sz w:val="20"/>
                <w:szCs w:val="20"/>
                <w:lang w:val="nb-NO"/>
              </w:rPr>
              <w:t xml:space="preserve"> </w:t>
            </w:r>
            <w:r w:rsidRPr="00657562">
              <w:rPr>
                <w:rFonts w:ascii="GHEA Grapalat" w:hAnsi="GHEA Grapalat" w:cs="Sylfaen"/>
                <w:b/>
                <w:sz w:val="20"/>
                <w:szCs w:val="20"/>
              </w:rPr>
              <w:t>գին</w:t>
            </w:r>
            <w:r>
              <w:rPr>
                <w:rFonts w:ascii="GHEA Grapalat" w:hAnsi="GHEA Grapalat" w:cs="Sylfaen"/>
                <w:b/>
                <w:sz w:val="20"/>
                <w:szCs w:val="20"/>
                <w:lang w:val="ru-RU"/>
              </w:rPr>
              <w:t>`</w:t>
            </w:r>
            <w:r w:rsidRPr="00657562">
              <w:rPr>
                <w:rFonts w:ascii="GHEA Grapalat" w:hAnsi="GHEA Grapalat" w:cs="Sylfaen"/>
                <w:b/>
                <w:sz w:val="20"/>
                <w:szCs w:val="20"/>
                <w:lang w:val="nb-NO"/>
              </w:rPr>
              <w:t xml:space="preserve"> </w:t>
            </w:r>
            <w:r w:rsidRPr="00657562">
              <w:rPr>
                <w:rFonts w:ascii="GHEA Grapalat" w:hAnsi="GHEA Grapalat" w:cs="Sylfaen"/>
                <w:b/>
                <w:sz w:val="20"/>
                <w:szCs w:val="20"/>
              </w:rPr>
              <w:t>ՀՀ</w:t>
            </w:r>
            <w:r w:rsidRPr="00657562">
              <w:rPr>
                <w:rFonts w:ascii="GHEA Grapalat" w:hAnsi="GHEA Grapalat" w:cs="Sylfaen"/>
                <w:b/>
                <w:sz w:val="20"/>
                <w:szCs w:val="20"/>
                <w:lang w:val="nb-NO"/>
              </w:rPr>
              <w:t xml:space="preserve"> </w:t>
            </w:r>
            <w:r w:rsidRPr="00657562">
              <w:rPr>
                <w:rFonts w:ascii="GHEA Grapalat" w:hAnsi="GHEA Grapalat" w:cs="Sylfaen"/>
                <w:b/>
                <w:sz w:val="20"/>
                <w:szCs w:val="20"/>
              </w:rPr>
              <w:t>դրամ</w:t>
            </w:r>
            <w:r w:rsidRPr="00657562">
              <w:rPr>
                <w:rFonts w:ascii="GHEA Grapalat" w:hAnsi="GHEA Grapalat"/>
                <w:b/>
                <w:bCs/>
                <w:sz w:val="20"/>
                <w:szCs w:val="20"/>
                <w:lang w:val="ru-RU" w:eastAsia="ru-RU"/>
              </w:rPr>
              <w:t>)</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Բռնկման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Սառեցման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Յուղման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Արտածման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5</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Կցորդման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6</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ՓՏ-ի աշխատանքի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7</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ԱՓՏ-ի աշխատանքի ստուգում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6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8</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Կարդանային փոխանցման աշխատանքի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9</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և հետևի կամրջակների աշխատանքի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10</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և հետևի կախոցների աշխատանքի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11</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Արգելակման համակարգի աշխատանքի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12</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ABS համակարգի ստուգում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13</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Էլեկտրական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14</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Ղեկավարման համակարգի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15</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Տարբեր ագրեգատների յուղերի որակի և մակարդակների ստուգում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661"/>
        </w:trPr>
        <w:tc>
          <w:tcPr>
            <w:tcW w:w="10469"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ՏՍ-2 ներառվող ծառայությունների անվանումը</w:t>
            </w:r>
          </w:p>
        </w:tc>
      </w:tr>
      <w:tr w:rsidR="00F63734" w:rsidRPr="00F63734" w:rsidTr="003F670B">
        <w:trPr>
          <w:trHeight w:val="499"/>
        </w:trPr>
        <w:tc>
          <w:tcPr>
            <w:tcW w:w="580" w:type="dxa"/>
            <w:tcBorders>
              <w:top w:val="nil"/>
              <w:left w:val="single" w:sz="4" w:space="0" w:color="auto"/>
              <w:bottom w:val="single" w:sz="4" w:space="0" w:color="auto"/>
              <w:right w:val="nil"/>
            </w:tcBorders>
            <w:shd w:val="clear" w:color="auto" w:fill="auto"/>
            <w:noWrap/>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420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1. Շարժիչ</w:t>
            </w:r>
          </w:p>
        </w:tc>
        <w:tc>
          <w:tcPr>
            <w:tcW w:w="860" w:type="dxa"/>
            <w:gridSpan w:val="2"/>
            <w:tcBorders>
              <w:top w:val="nil"/>
              <w:left w:val="nil"/>
              <w:bottom w:val="single" w:sz="4" w:space="0" w:color="auto"/>
              <w:right w:val="nil"/>
            </w:tcBorders>
            <w:shd w:val="clear" w:color="auto" w:fill="auto"/>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nil"/>
            </w:tcBorders>
            <w:shd w:val="clear" w:color="auto" w:fill="auto"/>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nil"/>
            </w:tcBorders>
            <w:shd w:val="clear" w:color="auto" w:fill="auto"/>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nil"/>
            </w:tcBorders>
            <w:shd w:val="clear" w:color="auto" w:fill="auto"/>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nil"/>
            </w:tcBorders>
            <w:shd w:val="clear" w:color="auto" w:fill="auto"/>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F63734" w:rsidRPr="00F63734" w:rsidTr="00A30707">
        <w:trPr>
          <w:trHeight w:val="259"/>
        </w:trPr>
        <w:tc>
          <w:tcPr>
            <w:tcW w:w="580" w:type="dxa"/>
            <w:tcBorders>
              <w:top w:val="nil"/>
              <w:left w:val="single" w:sz="4" w:space="0" w:color="auto"/>
              <w:bottom w:val="single" w:sz="4" w:space="0" w:color="auto"/>
              <w:right w:val="nil"/>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w:t>
            </w:r>
          </w:p>
        </w:tc>
        <w:tc>
          <w:tcPr>
            <w:tcW w:w="420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Շարժիչի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F63734" w:rsidRPr="00657562" w:rsidTr="003F670B">
        <w:trPr>
          <w:trHeight w:val="259"/>
        </w:trPr>
        <w:tc>
          <w:tcPr>
            <w:tcW w:w="580" w:type="dxa"/>
            <w:tcBorders>
              <w:top w:val="nil"/>
              <w:left w:val="single" w:sz="4" w:space="0" w:color="auto"/>
              <w:bottom w:val="single" w:sz="4" w:space="0" w:color="auto"/>
              <w:right w:val="nil"/>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Շարժիչի բարձիկի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 xml:space="preserve">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259"/>
        </w:trPr>
        <w:tc>
          <w:tcPr>
            <w:tcW w:w="580" w:type="dxa"/>
            <w:tcBorders>
              <w:top w:val="nil"/>
              <w:left w:val="single" w:sz="4" w:space="0" w:color="auto"/>
              <w:bottom w:val="single" w:sz="4" w:space="0" w:color="auto"/>
              <w:right w:val="nil"/>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Շարժիչի բլոկի գլխիկի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59"/>
        </w:trPr>
        <w:tc>
          <w:tcPr>
            <w:tcW w:w="580" w:type="dxa"/>
            <w:tcBorders>
              <w:top w:val="nil"/>
              <w:left w:val="single" w:sz="4" w:space="0" w:color="auto"/>
              <w:bottom w:val="single" w:sz="4" w:space="0" w:color="auto"/>
              <w:right w:val="nil"/>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Շարժիչի գլխիկի միջադիրների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A30707">
        <w:trPr>
          <w:trHeight w:val="255"/>
        </w:trPr>
        <w:tc>
          <w:tcPr>
            <w:tcW w:w="580" w:type="dxa"/>
            <w:tcBorders>
              <w:top w:val="nil"/>
              <w:left w:val="single" w:sz="4" w:space="0" w:color="auto"/>
              <w:bottom w:val="single" w:sz="4" w:space="0" w:color="auto"/>
              <w:right w:val="nil"/>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5</w:t>
            </w:r>
          </w:p>
        </w:tc>
        <w:tc>
          <w:tcPr>
            <w:tcW w:w="420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Կոնդիցիոների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F63734" w:rsidRPr="00F63734" w:rsidTr="00A30707">
        <w:trPr>
          <w:trHeight w:val="255"/>
        </w:trPr>
        <w:tc>
          <w:tcPr>
            <w:tcW w:w="580" w:type="dxa"/>
            <w:tcBorders>
              <w:top w:val="nil"/>
              <w:left w:val="single" w:sz="4" w:space="0" w:color="auto"/>
              <w:bottom w:val="single" w:sz="4" w:space="0" w:color="auto"/>
              <w:right w:val="nil"/>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6</w:t>
            </w:r>
          </w:p>
        </w:tc>
        <w:tc>
          <w:tcPr>
            <w:tcW w:w="4200" w:type="dxa"/>
            <w:gridSpan w:val="2"/>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Նույնը ԱՓՏ-ի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nil"/>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7</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Ատամնավոր փոկի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nil"/>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8</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Նույնը DOCH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nil"/>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9</w:t>
            </w:r>
          </w:p>
        </w:tc>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Թափանիվի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B94C62">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lastRenderedPageBreak/>
              <w:t> </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2. Ղեկավարման, սնման և յուղման  համակարգ</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B94C62">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10</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Յուղի պոմպի փոխարինում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11</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Նույնը DOCH դեպքում</w:t>
            </w:r>
          </w:p>
        </w:tc>
        <w:tc>
          <w:tcPr>
            <w:tcW w:w="8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12</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Ղեկավարման բլոկի վերանորոգում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13</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Բռնկման կարգավորում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14</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CO կարգավորում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15</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Օդի զտիչի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16</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Ինժեկտորի ֆորսունկաների փոխարինում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17</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Ինժեկտորի ֆորսունկաների մաքրում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18</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Վառելիքի մղիչի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19</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Վառելիքի զտիչի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4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20</w:t>
            </w:r>
          </w:p>
        </w:tc>
        <w:tc>
          <w:tcPr>
            <w:tcW w:w="4200" w:type="dxa"/>
            <w:gridSpan w:val="2"/>
            <w:tcBorders>
              <w:top w:val="nil"/>
              <w:left w:val="nil"/>
              <w:bottom w:val="single" w:sz="4" w:space="0" w:color="auto"/>
              <w:right w:val="single" w:sz="4" w:space="0" w:color="auto"/>
            </w:tcBorders>
            <w:shd w:val="clear" w:color="auto" w:fill="auto"/>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Վառելիքի բաքի հանում, մաքրում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64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 xml:space="preserve">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3. Սառեցման և արտածման համակարգ</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21</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Հովհարի փոկի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22</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Հովհարի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23</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Ռադիատորի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24</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Նույնը կոնդիցիոների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25</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Նույնը ԱՓՏ-ի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26</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Ռադիատորի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27</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Ռադիատորի փողրակի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28</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Թերմոստատի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29</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Ջրի պոմպի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30</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Ջրի պոմպի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31</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Նույնը կոնդիցիոների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32</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Շարժիչի հովացման համակարգի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33</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Ընդարձակող բաքի փոխարինում</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34</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Խլարարի հանում և տեղադրում</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35</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Խլարարի ներդիրի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36</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Խլարարի կախոցի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37</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Վառարանի ռադիատորի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65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b/>
                <w:bCs/>
                <w:sz w:val="20"/>
                <w:szCs w:val="20"/>
                <w:lang w:val="ru-RU" w:eastAsia="ru-RU"/>
              </w:rPr>
            </w:pPr>
            <w:r w:rsidRPr="00F63734">
              <w:rPr>
                <w:rFonts w:ascii="GHEA Grapalat" w:hAnsi="GHEA Grapalat"/>
                <w:b/>
                <w:bCs/>
                <w:sz w:val="20"/>
                <w:szCs w:val="20"/>
                <w:lang w:val="ru-RU" w:eastAsia="ru-RU"/>
              </w:rPr>
              <w:t>4. Կցորդում, ՓՏ և ԱՓՏ</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56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38</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Բանվորական կամ գլխավոր գլանի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5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39</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Բանվորական կամ գլխավոր գլանի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58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40</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Կցորդման սկավառակների և առանցքակալի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41</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ՓՏ-ի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42</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ՓՏ-ի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43</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ՓՏ-ի առանցքակալի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44</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ՓՏ-ի պատյանի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45</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ԱՓՏ-ի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46</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ԱՓՏ-ի վերանորոգում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47</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ԱՓՏ-ի յուղի զտիչի փոխարինում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48</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ԱՓՏ-ի կոնվերտերի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49</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ԱՓՏ-ի տանող սկավառակի փոխարինում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499"/>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lastRenderedPageBreak/>
              <w:t> </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5. Բաշխիչ տուփ, կարդանային լիսեռ</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50</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51</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լիսեռի հանում և տեղադրում, վերանորոգումով</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52</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Կարդանաին լիսեռի խաչուկի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53</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լիսեռի միջանկյալ կախոցի հանում և տեղադրում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B94C62">
        <w:trPr>
          <w:trHeight w:val="38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734" w:rsidRPr="00F63734" w:rsidRDefault="00F63734" w:rsidP="00F63734">
            <w:pPr>
              <w:jc w:val="center"/>
              <w:rPr>
                <w:rFonts w:ascii="GHEA Grapalat" w:hAnsi="GHEA Grapalat"/>
                <w:sz w:val="20"/>
                <w:szCs w:val="20"/>
                <w:lang w:val="ru-RU" w:eastAsia="ru-RU"/>
              </w:rPr>
            </w:pPr>
          </w:p>
        </w:tc>
        <w:tc>
          <w:tcPr>
            <w:tcW w:w="4200" w:type="dxa"/>
            <w:gridSpan w:val="2"/>
            <w:tcBorders>
              <w:top w:val="single" w:sz="4" w:space="0" w:color="auto"/>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b/>
                <w:bCs/>
                <w:sz w:val="20"/>
                <w:szCs w:val="20"/>
                <w:lang w:val="ru-RU" w:eastAsia="ru-RU"/>
              </w:rPr>
            </w:pPr>
            <w:r w:rsidRPr="00F63734">
              <w:rPr>
                <w:rFonts w:ascii="GHEA Grapalat" w:hAnsi="GHEA Grapalat"/>
                <w:b/>
                <w:bCs/>
                <w:sz w:val="20"/>
                <w:szCs w:val="20"/>
                <w:lang w:val="ru-RU" w:eastAsia="ru-RU"/>
              </w:rPr>
              <w:t>6. Առջևի և հետևի կամրջակներ</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54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կամ հետևի կամրջակի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55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կամ հետևի կամրջակի լիակատար քանդում և հավաքում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56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կամ հետևի կամրջակի մասնակի քանդում և հավաքում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57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կամ հետևի կամրջակի կիսասռնու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58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Կիսասռնու առանցքակալների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35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b/>
                <w:bCs/>
                <w:sz w:val="20"/>
                <w:szCs w:val="20"/>
                <w:lang w:val="ru-RU" w:eastAsia="ru-RU"/>
              </w:rPr>
            </w:pPr>
            <w:r w:rsidRPr="00F63734">
              <w:rPr>
                <w:rFonts w:ascii="GHEA Grapalat" w:hAnsi="GHEA Grapalat"/>
                <w:b/>
                <w:bCs/>
                <w:sz w:val="20"/>
                <w:szCs w:val="20"/>
                <w:lang w:val="ru-RU" w:eastAsia="ru-RU"/>
              </w:rPr>
              <w:t>7. Կախոց</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B94C62">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B94C62" w:rsidP="00F63734">
            <w:pPr>
              <w:jc w:val="center"/>
              <w:rPr>
                <w:rFonts w:ascii="GHEA Grapalat" w:hAnsi="GHEA Grapalat"/>
                <w:sz w:val="20"/>
                <w:szCs w:val="20"/>
                <w:lang w:val="ru-RU" w:eastAsia="ru-RU"/>
              </w:rPr>
            </w:pPr>
            <w:r>
              <w:rPr>
                <w:rFonts w:ascii="GHEA Grapalat" w:hAnsi="GHEA Grapalat"/>
                <w:sz w:val="20"/>
                <w:szCs w:val="20"/>
                <w:lang w:val="ru-RU" w:eastAsia="ru-RU"/>
              </w:rPr>
              <w:t>59</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կախոցի լիակատար քանդում և հավաքում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60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Տրավերսի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61</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62</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խցուկների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63</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առանցքակալների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64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անվակունդի առանցքակալի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5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65</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անվակունդի առանցքակալի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66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Ցնցամեղմիչի թասակի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67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ցնցամեղմիչի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68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ցնցամեղմիչի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69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Զսպանակի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70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զսպանակի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71</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Ներքևի լծակի վռանների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72</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Ներքևի լծակի վռանների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73</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աջ կամ ձախ ձգանների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74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Միջին ձգանի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75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Ճոճանակային լծակի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76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Վերևի լծակի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77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Վերևի լծակի վռանների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78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Գնդե հոդակապերի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79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Ծայրակալների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80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585"/>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81</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կայունարարի վռանների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3F670B">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82</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կայունարարի առջևի վռանների փոխարինում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B94C62">
        <w:trPr>
          <w:trHeight w:val="52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734" w:rsidRPr="00F63734" w:rsidRDefault="00B94C62" w:rsidP="00F63734">
            <w:pPr>
              <w:jc w:val="center"/>
              <w:rPr>
                <w:rFonts w:ascii="GHEA Grapalat" w:hAnsi="GHEA Grapalat"/>
                <w:sz w:val="20"/>
                <w:szCs w:val="20"/>
                <w:lang w:val="ru-RU" w:eastAsia="ru-RU"/>
              </w:rPr>
            </w:pPr>
            <w:r>
              <w:rPr>
                <w:rFonts w:ascii="GHEA Grapalat" w:hAnsi="GHEA Grapalat"/>
                <w:sz w:val="20"/>
                <w:szCs w:val="20"/>
                <w:lang w:val="ru-RU" w:eastAsia="ru-RU"/>
              </w:rPr>
              <w:lastRenderedPageBreak/>
              <w:t>83</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կայունարարի վռանների փոխարինում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84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կայունարարի կանգնակի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85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ձգաձողի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86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երկաթաձողի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6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87</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Անկյունագծային լծակի վռանների փոխարինում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6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88</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անկյունագծային լծակի վռանների փոխարինում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89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Կայունարարի կանգնակների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90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Անվաբացքի  կարգավորում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91</w:t>
            </w:r>
          </w:p>
        </w:tc>
        <w:tc>
          <w:tcPr>
            <w:tcW w:w="4200" w:type="dxa"/>
            <w:gridSpan w:val="2"/>
            <w:tcBorders>
              <w:top w:val="nil"/>
              <w:left w:val="nil"/>
              <w:bottom w:val="single" w:sz="4" w:space="0" w:color="auto"/>
              <w:right w:val="single" w:sz="4" w:space="0" w:color="auto"/>
            </w:tcBorders>
            <w:shd w:val="clear" w:color="000000" w:fill="FFFFFF"/>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Զոդման աշխատանքներ 1մ</w:t>
            </w:r>
            <w:r w:rsidRPr="00F63734">
              <w:rPr>
                <w:rFonts w:ascii="Calibri" w:hAnsi="Calibri"/>
                <w:sz w:val="20"/>
                <w:szCs w:val="20"/>
                <w:lang w:val="ru-RU" w:eastAsia="ru-RU"/>
              </w:rPr>
              <w:t xml:space="preserve">² </w:t>
            </w:r>
            <w:r w:rsidRPr="00F63734">
              <w:rPr>
                <w:rFonts w:ascii="GHEA Grapalat" w:hAnsi="GHEA Grapalat"/>
                <w:sz w:val="20"/>
                <w:szCs w:val="20"/>
                <w:lang w:val="ru-RU" w:eastAsia="ru-RU"/>
              </w:rPr>
              <w:t>համար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FFFFF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FFFFF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8. Ղեկային մեխանիզմ</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B94C62" w:rsidP="00F63734">
            <w:pPr>
              <w:jc w:val="center"/>
              <w:rPr>
                <w:rFonts w:ascii="GHEA Grapalat" w:hAnsi="GHEA Grapalat"/>
                <w:sz w:val="20"/>
                <w:szCs w:val="20"/>
                <w:lang w:val="ru-RU" w:eastAsia="ru-RU"/>
              </w:rPr>
            </w:pPr>
            <w:r>
              <w:rPr>
                <w:rFonts w:ascii="GHEA Grapalat" w:hAnsi="GHEA Grapalat"/>
                <w:sz w:val="20"/>
                <w:szCs w:val="20"/>
                <w:lang w:val="ru-RU" w:eastAsia="ru-RU"/>
              </w:rPr>
              <w:t>92</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93</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94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կալունի առանցքակալների և/կամ վռանների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95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կալունի հոդակապերի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96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պոմպի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97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Նույնը DOCH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98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փոկի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99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փողրակի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100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Նույնը կոնդիցիոների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101</w:t>
            </w:r>
          </w:p>
        </w:tc>
        <w:tc>
          <w:tcPr>
            <w:tcW w:w="4200" w:type="dxa"/>
            <w:gridSpan w:val="2"/>
            <w:tcBorders>
              <w:top w:val="nil"/>
              <w:left w:val="nil"/>
              <w:bottom w:val="single" w:sz="4" w:space="0" w:color="auto"/>
              <w:right w:val="single" w:sz="4" w:space="0" w:color="auto"/>
            </w:tcBorders>
            <w:shd w:val="clear" w:color="auto" w:fill="auto"/>
            <w:vAlign w:val="center"/>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ղեկային կալունի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3F670B">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102</w:t>
            </w:r>
          </w:p>
        </w:tc>
        <w:tc>
          <w:tcPr>
            <w:tcW w:w="4200" w:type="dxa"/>
            <w:gridSpan w:val="2"/>
            <w:tcBorders>
              <w:top w:val="nil"/>
              <w:left w:val="nil"/>
              <w:bottom w:val="single" w:sz="4" w:space="0" w:color="auto"/>
              <w:right w:val="single" w:sz="4" w:space="0" w:color="auto"/>
            </w:tcBorders>
            <w:shd w:val="clear" w:color="auto" w:fill="auto"/>
            <w:vAlign w:val="center"/>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ղեկային կալունի վերանորոգում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9. Արգելակման համակարգ</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B94C62" w:rsidP="00F63734">
            <w:pPr>
              <w:jc w:val="center"/>
              <w:rPr>
                <w:rFonts w:ascii="GHEA Grapalat" w:hAnsi="GHEA Grapalat"/>
                <w:sz w:val="20"/>
                <w:szCs w:val="20"/>
                <w:lang w:val="ru-RU" w:eastAsia="ru-RU"/>
              </w:rPr>
            </w:pPr>
            <w:r>
              <w:rPr>
                <w:rFonts w:ascii="GHEA Grapalat" w:hAnsi="GHEA Grapalat"/>
                <w:sz w:val="20"/>
                <w:szCs w:val="20"/>
                <w:lang w:val="ru-RU" w:eastAsia="ru-RU"/>
              </w:rPr>
              <w:t>103</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Գլխավոր գլանի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104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Գլխավոր գլանի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105</w:t>
            </w:r>
          </w:p>
        </w:tc>
        <w:tc>
          <w:tcPr>
            <w:tcW w:w="4200" w:type="dxa"/>
            <w:gridSpan w:val="2"/>
            <w:tcBorders>
              <w:top w:val="nil"/>
              <w:left w:val="nil"/>
              <w:bottom w:val="single" w:sz="4" w:space="0" w:color="auto"/>
              <w:right w:val="single" w:sz="4" w:space="0" w:color="auto"/>
            </w:tcBorders>
            <w:shd w:val="clear" w:color="auto" w:fill="auto"/>
            <w:vAlign w:val="center"/>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Վակուումային ուժեղարարի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106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Բանվորական գլանի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107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Բանվորական գլանի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108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Արգելակային համակարգի օդահանում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109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սուպպորտի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110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սուպպորտի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111</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սուպպորտի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112</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սուպպորտի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113</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Արգելակային փողրակի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36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114</w:t>
            </w:r>
          </w:p>
        </w:tc>
        <w:tc>
          <w:tcPr>
            <w:tcW w:w="4200" w:type="dxa"/>
            <w:gridSpan w:val="2"/>
            <w:tcBorders>
              <w:top w:val="nil"/>
              <w:left w:val="nil"/>
              <w:bottom w:val="single" w:sz="4" w:space="0" w:color="auto"/>
              <w:right w:val="single" w:sz="4" w:space="0" w:color="auto"/>
            </w:tcBorders>
            <w:shd w:val="clear" w:color="auto" w:fill="auto"/>
            <w:vAlign w:val="center"/>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արգելակային կոճղակների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115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արգելակային կոճղակների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36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116</w:t>
            </w:r>
          </w:p>
        </w:tc>
        <w:tc>
          <w:tcPr>
            <w:tcW w:w="4200" w:type="dxa"/>
            <w:gridSpan w:val="2"/>
            <w:tcBorders>
              <w:top w:val="nil"/>
              <w:left w:val="nil"/>
              <w:bottom w:val="single" w:sz="4" w:space="0" w:color="auto"/>
              <w:right w:val="single" w:sz="4" w:space="0" w:color="auto"/>
            </w:tcBorders>
            <w:shd w:val="clear" w:color="auto" w:fill="auto"/>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արգելակային սկավառակի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3F670B">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117</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Արգելակային սկավառակի հղկում</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B94C62">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734" w:rsidRPr="00F63734" w:rsidRDefault="00F63734" w:rsidP="00F63734">
            <w:pPr>
              <w:jc w:val="center"/>
              <w:rPr>
                <w:rFonts w:ascii="GHEA Grapalat" w:hAnsi="GHEA Grapalat"/>
                <w:sz w:val="20"/>
                <w:szCs w:val="20"/>
                <w:lang w:val="ru-RU" w:eastAsia="ru-RU"/>
              </w:rPr>
            </w:pPr>
          </w:p>
        </w:tc>
        <w:tc>
          <w:tcPr>
            <w:tcW w:w="4200" w:type="dxa"/>
            <w:gridSpan w:val="2"/>
            <w:tcBorders>
              <w:top w:val="single" w:sz="4" w:space="0" w:color="auto"/>
              <w:left w:val="nil"/>
              <w:bottom w:val="single" w:sz="4" w:space="0" w:color="auto"/>
              <w:right w:val="single" w:sz="4" w:space="0" w:color="auto"/>
            </w:tcBorders>
            <w:shd w:val="clear" w:color="auto" w:fill="auto"/>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արգելակային սկավառակի փոխարինում</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5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119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սկավառակային կոճղակների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120</w:t>
            </w:r>
          </w:p>
        </w:tc>
        <w:tc>
          <w:tcPr>
            <w:tcW w:w="4200" w:type="dxa"/>
            <w:gridSpan w:val="2"/>
            <w:tcBorders>
              <w:top w:val="nil"/>
              <w:left w:val="nil"/>
              <w:bottom w:val="single" w:sz="4" w:space="0" w:color="auto"/>
              <w:right w:val="single" w:sz="4" w:space="0" w:color="auto"/>
            </w:tcBorders>
            <w:shd w:val="clear" w:color="auto" w:fill="auto"/>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Արգելակային սեղմակի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121</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ABS-ի հանում և տեղադրում</w:t>
            </w:r>
          </w:p>
        </w:tc>
        <w:tc>
          <w:tcPr>
            <w:tcW w:w="86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122</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ABS-ի վերանորոգում</w:t>
            </w:r>
          </w:p>
        </w:tc>
        <w:tc>
          <w:tcPr>
            <w:tcW w:w="8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36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123</w:t>
            </w:r>
          </w:p>
        </w:tc>
        <w:tc>
          <w:tcPr>
            <w:tcW w:w="4200" w:type="dxa"/>
            <w:gridSpan w:val="2"/>
            <w:tcBorders>
              <w:top w:val="nil"/>
              <w:left w:val="nil"/>
              <w:bottom w:val="single" w:sz="4" w:space="0" w:color="auto"/>
              <w:right w:val="single" w:sz="4" w:space="0" w:color="auto"/>
            </w:tcBorders>
            <w:shd w:val="clear" w:color="auto" w:fill="auto"/>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Ձեռքի արգելակի ճոպանի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124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Ձեռքի արգելակի մեխանիզմի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10. Էլեկտրասարքավորում</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B94C62" w:rsidP="00F63734">
            <w:pPr>
              <w:jc w:val="center"/>
              <w:rPr>
                <w:rFonts w:ascii="GHEA Grapalat" w:hAnsi="GHEA Grapalat"/>
                <w:sz w:val="20"/>
                <w:szCs w:val="20"/>
                <w:lang w:val="ru-RU" w:eastAsia="ru-RU"/>
              </w:rPr>
            </w:pPr>
            <w:r>
              <w:rPr>
                <w:rFonts w:ascii="GHEA Grapalat" w:hAnsi="GHEA Grapalat"/>
                <w:sz w:val="20"/>
                <w:szCs w:val="20"/>
                <w:lang w:val="ru-RU" w:eastAsia="ru-RU"/>
              </w:rPr>
              <w:t>127</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Էլեկտրասարքավորման 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126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Չափիչ սարքերի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127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Գեներատորի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128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Նույնը հիդրոուժեղարարի դեպքում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129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Գեներատորի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130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Մեկնարկիչի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131</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Մեկնարկիչի  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132</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Մեկնարկիչի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133</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լապտերի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134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լապտերի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135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Բռնկման կողպեքի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136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Սարքերի պանելի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137</w:t>
            </w:r>
          </w:p>
        </w:tc>
        <w:tc>
          <w:tcPr>
            <w:tcW w:w="4200" w:type="dxa"/>
            <w:gridSpan w:val="2"/>
            <w:tcBorders>
              <w:top w:val="nil"/>
              <w:left w:val="nil"/>
              <w:bottom w:val="single" w:sz="4" w:space="0" w:color="auto"/>
              <w:right w:val="single" w:sz="4" w:space="0" w:color="auto"/>
            </w:tcBorders>
            <w:shd w:val="clear" w:color="auto" w:fill="auto"/>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Ապակելվացիչի շարժիչի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138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Դռների կենտրոնական փականի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139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Վառոցքային լարերի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140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Էլ/հաղորդալարերի մասնակի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141</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Էլ/հաղորդալարերի հիմնական խուրցի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142</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Էլ/հաղորդալարերի երկրորդային խուրցի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143</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Էլեկտրական տվիչների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144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Էլեկտրական անջատիչների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145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Վառոցքի կոճի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146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Վառոցքի մոմերի փոխարինում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147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Կոնդիցիոների լիցքավորում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148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Կոնդիցիոների վերանորոգում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11. Այլ ծառայություններ</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B94C62" w:rsidP="00F63734">
            <w:pPr>
              <w:jc w:val="center"/>
              <w:rPr>
                <w:rFonts w:ascii="GHEA Grapalat" w:hAnsi="GHEA Grapalat"/>
                <w:sz w:val="20"/>
                <w:szCs w:val="20"/>
                <w:lang w:val="ru-RU" w:eastAsia="ru-RU"/>
              </w:rPr>
            </w:pPr>
            <w:r>
              <w:rPr>
                <w:rFonts w:ascii="GHEA Grapalat" w:hAnsi="GHEA Grapalat"/>
                <w:sz w:val="20"/>
                <w:szCs w:val="20"/>
                <w:lang w:val="ru-RU" w:eastAsia="ru-RU"/>
              </w:rPr>
              <w:t>149</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Անիվի հանում և տեղադրում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150</w:t>
            </w:r>
          </w:p>
        </w:tc>
        <w:tc>
          <w:tcPr>
            <w:tcW w:w="4200" w:type="dxa"/>
            <w:gridSpan w:val="2"/>
            <w:tcBorders>
              <w:top w:val="nil"/>
              <w:left w:val="nil"/>
              <w:bottom w:val="single" w:sz="4" w:space="0" w:color="auto"/>
              <w:right w:val="single" w:sz="4" w:space="0" w:color="auto"/>
            </w:tcBorders>
            <w:shd w:val="clear" w:color="auto" w:fill="auto"/>
            <w:vAlign w:val="center"/>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Անվադողի վերանորոգում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151</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Անիվի բալանսավորում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152</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Անիվի վալց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153</w:t>
            </w:r>
          </w:p>
        </w:tc>
        <w:tc>
          <w:tcPr>
            <w:tcW w:w="4200" w:type="dxa"/>
            <w:gridSpan w:val="2"/>
            <w:tcBorders>
              <w:top w:val="nil"/>
              <w:left w:val="nil"/>
              <w:bottom w:val="single" w:sz="4" w:space="0" w:color="auto"/>
              <w:right w:val="single" w:sz="4" w:space="0" w:color="auto"/>
            </w:tcBorders>
            <w:shd w:val="clear" w:color="auto" w:fill="auto"/>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CO-զոդման աշխատանքներ, գինը 1մ</w:t>
            </w:r>
            <w:r w:rsidRPr="00F63734">
              <w:rPr>
                <w:rFonts w:ascii="Calibri" w:hAnsi="Calibri"/>
                <w:sz w:val="20"/>
                <w:szCs w:val="20"/>
                <w:lang w:val="ru-RU" w:eastAsia="ru-RU"/>
              </w:rPr>
              <w:t>²</w:t>
            </w:r>
            <w:r w:rsidRPr="00F63734">
              <w:rPr>
                <w:rFonts w:ascii="GHEA Grapalat" w:hAnsi="GHEA Grapalat"/>
                <w:sz w:val="20"/>
                <w:szCs w:val="20"/>
                <w:lang w:val="ru-RU" w:eastAsia="ru-RU"/>
              </w:rPr>
              <w:t xml:space="preserve"> համար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154</w:t>
            </w:r>
          </w:p>
        </w:tc>
        <w:tc>
          <w:tcPr>
            <w:tcW w:w="4200" w:type="dxa"/>
            <w:gridSpan w:val="2"/>
            <w:tcBorders>
              <w:top w:val="nil"/>
              <w:left w:val="nil"/>
              <w:bottom w:val="single" w:sz="4" w:space="0" w:color="auto"/>
              <w:right w:val="single" w:sz="4" w:space="0" w:color="auto"/>
            </w:tcBorders>
            <w:shd w:val="clear" w:color="auto" w:fill="auto"/>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Խառատային աշխատանքներ, գինը 1ժ համար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B94C6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155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Փականագործի աշխատանքներ, գինը 1ժ համար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657562"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156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Քարշակի ծառայություն, գինը 1կմ համար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645"/>
        </w:trPr>
        <w:tc>
          <w:tcPr>
            <w:tcW w:w="10469"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lastRenderedPageBreak/>
              <w:t xml:space="preserve"> ՏՍ-2 ծառայության ընթացքում օգտագործվող պահեստամասերի, քսայուղերի  և այլ օժանդակ նյութերի անվանումները</w:t>
            </w:r>
          </w:p>
        </w:tc>
      </w:tr>
      <w:tr w:rsidR="00F63734" w:rsidRPr="00657562" w:rsidTr="003F670B">
        <w:trPr>
          <w:trHeight w:val="67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 xml:space="preserve"> ՏՍ-2 ընթացքում օգտագործվող պահեստամասերի, քսայուղերի և այլ օժանդակ նյութերի անվանումները</w:t>
            </w:r>
          </w:p>
        </w:tc>
        <w:tc>
          <w:tcPr>
            <w:tcW w:w="5689" w:type="dxa"/>
            <w:gridSpan w:val="12"/>
            <w:tcBorders>
              <w:top w:val="single" w:sz="4" w:space="0" w:color="auto"/>
              <w:left w:val="nil"/>
              <w:bottom w:val="single" w:sz="4" w:space="0" w:color="auto"/>
              <w:right w:val="single" w:sz="4" w:space="0" w:color="000000"/>
            </w:tcBorders>
            <w:shd w:val="clear" w:color="auto" w:fill="auto"/>
            <w:vAlign w:val="bottom"/>
            <w:hideMark/>
          </w:tcPr>
          <w:p w:rsidR="0019447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Տրանսպորտային միջոցների մակնիշները (տեսակները)՝</w:t>
            </w:r>
          </w:p>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 xml:space="preserve"> 1 չափաբաժին</w:t>
            </w:r>
          </w:p>
        </w:tc>
      </w:tr>
      <w:tr w:rsidR="00F63734" w:rsidRPr="00F63734" w:rsidTr="003F670B">
        <w:trPr>
          <w:trHeight w:val="639"/>
        </w:trPr>
        <w:tc>
          <w:tcPr>
            <w:tcW w:w="580" w:type="dxa"/>
            <w:vMerge/>
            <w:tcBorders>
              <w:top w:val="nil"/>
              <w:left w:val="single" w:sz="4" w:space="0" w:color="auto"/>
              <w:bottom w:val="single" w:sz="4" w:space="0" w:color="000000"/>
              <w:right w:val="single" w:sz="4" w:space="0" w:color="auto"/>
            </w:tcBorders>
            <w:vAlign w:val="center"/>
            <w:hideMark/>
          </w:tcPr>
          <w:p w:rsidR="00F63734" w:rsidRPr="00F63734" w:rsidRDefault="00F63734" w:rsidP="00F63734">
            <w:pPr>
              <w:rPr>
                <w:rFonts w:ascii="GHEA Grapalat" w:hAnsi="GHEA Grapalat"/>
                <w:sz w:val="20"/>
                <w:szCs w:val="20"/>
                <w:lang w:val="ru-RU" w:eastAsia="ru-RU"/>
              </w:rPr>
            </w:pPr>
          </w:p>
        </w:tc>
        <w:tc>
          <w:tcPr>
            <w:tcW w:w="4200" w:type="dxa"/>
            <w:gridSpan w:val="2"/>
            <w:vMerge/>
            <w:tcBorders>
              <w:top w:val="nil"/>
              <w:left w:val="single" w:sz="4" w:space="0" w:color="auto"/>
              <w:bottom w:val="single" w:sz="4" w:space="0" w:color="000000"/>
              <w:right w:val="single" w:sz="4" w:space="0" w:color="auto"/>
            </w:tcBorders>
            <w:vAlign w:val="center"/>
            <w:hideMark/>
          </w:tcPr>
          <w:p w:rsidR="00F63734" w:rsidRPr="00F63734" w:rsidRDefault="00F63734" w:rsidP="00F63734">
            <w:pPr>
              <w:rPr>
                <w:rFonts w:ascii="GHEA Grapalat" w:hAnsi="GHEA Grapalat"/>
                <w:sz w:val="20"/>
                <w:szCs w:val="20"/>
                <w:lang w:val="ru-RU" w:eastAsia="ru-RU"/>
              </w:rPr>
            </w:pPr>
          </w:p>
        </w:tc>
        <w:tc>
          <w:tcPr>
            <w:tcW w:w="86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ՎԱԶ 2121</w:t>
            </w:r>
          </w:p>
        </w:tc>
        <w:tc>
          <w:tcPr>
            <w:tcW w:w="86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ՎԱԶ 212114</w:t>
            </w:r>
          </w:p>
        </w:tc>
        <w:tc>
          <w:tcPr>
            <w:tcW w:w="1026"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Նիվա Շովրոլետ</w:t>
            </w:r>
          </w:p>
        </w:tc>
        <w:tc>
          <w:tcPr>
            <w:tcW w:w="86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ԳԱԶ 3110</w:t>
            </w:r>
          </w:p>
        </w:tc>
        <w:tc>
          <w:tcPr>
            <w:tcW w:w="1103"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GHEA Grapalat" w:hAnsi="GHEA Grapalat"/>
                <w:sz w:val="18"/>
                <w:szCs w:val="18"/>
                <w:lang w:val="ru-RU" w:eastAsia="ru-RU"/>
              </w:rPr>
              <w:t>Հունդայի Սանտաֆե</w:t>
            </w:r>
          </w:p>
        </w:tc>
        <w:tc>
          <w:tcPr>
            <w:tcW w:w="98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3F670B">
            <w:pPr>
              <w:ind w:right="-144"/>
              <w:jc w:val="center"/>
              <w:rPr>
                <w:rFonts w:ascii="GHEA Grapalat" w:hAnsi="GHEA Grapalat"/>
                <w:sz w:val="18"/>
                <w:szCs w:val="18"/>
                <w:lang w:val="ru-RU" w:eastAsia="ru-RU"/>
              </w:rPr>
            </w:pPr>
            <w:r w:rsidRPr="00F63734">
              <w:rPr>
                <w:rFonts w:ascii="GHEA Grapalat" w:hAnsi="GHEA Grapalat"/>
                <w:sz w:val="18"/>
                <w:szCs w:val="18"/>
                <w:lang w:val="ru-RU" w:eastAsia="ru-RU"/>
              </w:rPr>
              <w:t>Օպել Օմեգա Ա</w:t>
            </w:r>
          </w:p>
        </w:tc>
      </w:tr>
      <w:tr w:rsidR="00F63734" w:rsidRPr="00F63734" w:rsidTr="003F670B">
        <w:trPr>
          <w:trHeight w:val="2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1. Շարժիչ</w:t>
            </w:r>
          </w:p>
        </w:tc>
        <w:tc>
          <w:tcPr>
            <w:tcW w:w="5689" w:type="dxa"/>
            <w:gridSpan w:val="12"/>
            <w:tcBorders>
              <w:top w:val="single" w:sz="4" w:space="0" w:color="auto"/>
              <w:left w:val="nil"/>
              <w:bottom w:val="single" w:sz="4" w:space="0" w:color="auto"/>
              <w:right w:val="single" w:sz="4" w:space="0" w:color="000000"/>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r>
      <w:tr w:rsidR="00F63734" w:rsidRPr="00F63734" w:rsidTr="00B94C62">
        <w:trPr>
          <w:trHeight w:val="259"/>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B94C62" w:rsidP="00F63734">
            <w:pPr>
              <w:jc w:val="center"/>
              <w:rPr>
                <w:rFonts w:ascii="GHEA Grapalat" w:hAnsi="GHEA Grapalat"/>
                <w:sz w:val="20"/>
                <w:szCs w:val="20"/>
                <w:lang w:val="ru-RU" w:eastAsia="ru-RU"/>
              </w:rPr>
            </w:pPr>
            <w:r>
              <w:rPr>
                <w:rFonts w:ascii="GHEA Grapalat" w:hAnsi="GHEA Grapalat"/>
                <w:sz w:val="20"/>
                <w:szCs w:val="20"/>
                <w:lang w:val="ru-RU" w:eastAsia="ru-RU"/>
              </w:rPr>
              <w:t>157</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Շարժիչի վերանորոգման կոմպլեկտ</w:t>
            </w:r>
          </w:p>
        </w:tc>
        <w:tc>
          <w:tcPr>
            <w:tcW w:w="86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c>
          <w:tcPr>
            <w:tcW w:w="860" w:type="dxa"/>
            <w:gridSpan w:val="2"/>
            <w:tcBorders>
              <w:top w:val="nil"/>
              <w:left w:val="nil"/>
              <w:bottom w:val="single" w:sz="4" w:space="0" w:color="auto"/>
              <w:right w:val="single" w:sz="4" w:space="0" w:color="auto"/>
            </w:tcBorders>
            <w:shd w:val="clear" w:color="000000" w:fill="BFBFBF"/>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c>
          <w:tcPr>
            <w:tcW w:w="1026"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c>
          <w:tcPr>
            <w:tcW w:w="860" w:type="dxa"/>
            <w:gridSpan w:val="2"/>
            <w:tcBorders>
              <w:top w:val="nil"/>
              <w:left w:val="nil"/>
              <w:bottom w:val="single" w:sz="4" w:space="0" w:color="auto"/>
              <w:right w:val="single" w:sz="4" w:space="0" w:color="auto"/>
            </w:tcBorders>
            <w:shd w:val="clear" w:color="000000" w:fill="BFBFBF"/>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c>
          <w:tcPr>
            <w:tcW w:w="1103" w:type="dxa"/>
            <w:gridSpan w:val="2"/>
            <w:tcBorders>
              <w:top w:val="nil"/>
              <w:left w:val="nil"/>
              <w:bottom w:val="single" w:sz="4" w:space="0" w:color="auto"/>
              <w:right w:val="single" w:sz="4" w:space="0" w:color="auto"/>
            </w:tcBorders>
            <w:shd w:val="clear" w:color="000000" w:fill="BFBFBF"/>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c>
          <w:tcPr>
            <w:tcW w:w="980" w:type="dxa"/>
            <w:gridSpan w:val="2"/>
            <w:tcBorders>
              <w:top w:val="nil"/>
              <w:left w:val="nil"/>
              <w:bottom w:val="single" w:sz="4" w:space="0" w:color="auto"/>
              <w:right w:val="single" w:sz="4" w:space="0" w:color="auto"/>
            </w:tcBorders>
            <w:shd w:val="clear" w:color="000000" w:fill="BFBFBF"/>
            <w:vAlign w:val="center"/>
            <w:hideMark/>
          </w:tcPr>
          <w:p w:rsidR="00F63734" w:rsidRPr="00F63734" w:rsidRDefault="00F63734" w:rsidP="00F63734">
            <w:pPr>
              <w:jc w:val="center"/>
              <w:rPr>
                <w:rFonts w:ascii="GHEA Grapalat" w:hAnsi="GHEA Grapalat"/>
                <w:sz w:val="18"/>
                <w:szCs w:val="18"/>
                <w:lang w:val="ru-RU" w:eastAsia="ru-RU"/>
              </w:rPr>
            </w:pPr>
            <w:r w:rsidRPr="00F63734">
              <w:rPr>
                <w:rFonts w:ascii="Courier New" w:hAnsi="Courier New" w:cs="Courier New"/>
                <w:sz w:val="18"/>
                <w:szCs w:val="18"/>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158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Բարձիկ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159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Շարժիչի գլխիկի միջադիր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160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Ատամնավոր փոկ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161</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Հիդրոձգան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162</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Հրիչ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163</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Հրդրոհրիչ</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164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Թափանիվ</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165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Թափանիվի պսակ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166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Շկիվ</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167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Կարտերի միջադիր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168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Միջադիր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657562" w:rsidTr="003F670B">
        <w:trPr>
          <w:trHeight w:val="49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2. Ղեկավարման, սնման և յուղման  համակարգ</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B94C62" w:rsidP="00F63734">
            <w:pPr>
              <w:jc w:val="center"/>
              <w:rPr>
                <w:rFonts w:ascii="GHEA Grapalat" w:hAnsi="GHEA Grapalat"/>
                <w:sz w:val="20"/>
                <w:szCs w:val="20"/>
                <w:lang w:val="ru-RU" w:eastAsia="ru-RU"/>
              </w:rPr>
            </w:pPr>
            <w:r>
              <w:rPr>
                <w:rFonts w:ascii="GHEA Grapalat" w:hAnsi="GHEA Grapalat"/>
                <w:sz w:val="20"/>
                <w:szCs w:val="20"/>
                <w:lang w:val="ru-RU" w:eastAsia="ru-RU"/>
              </w:rPr>
              <w:t>169</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Յուղի պոմպ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170</w:t>
            </w:r>
          </w:p>
        </w:tc>
        <w:tc>
          <w:tcPr>
            <w:tcW w:w="4200" w:type="dxa"/>
            <w:gridSpan w:val="2"/>
            <w:tcBorders>
              <w:top w:val="nil"/>
              <w:left w:val="nil"/>
              <w:bottom w:val="single" w:sz="4" w:space="0" w:color="auto"/>
              <w:right w:val="single" w:sz="4" w:space="0" w:color="auto"/>
            </w:tcBorders>
            <w:shd w:val="clear" w:color="auto" w:fill="auto"/>
            <w:vAlign w:val="center"/>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Յուղի պոմպի շարժաբեր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171</w:t>
            </w:r>
          </w:p>
        </w:tc>
        <w:tc>
          <w:tcPr>
            <w:tcW w:w="4200" w:type="dxa"/>
            <w:gridSpan w:val="2"/>
            <w:tcBorders>
              <w:top w:val="nil"/>
              <w:left w:val="nil"/>
              <w:bottom w:val="single" w:sz="4" w:space="0" w:color="auto"/>
              <w:right w:val="single" w:sz="4" w:space="0" w:color="auto"/>
            </w:tcBorders>
            <w:shd w:val="clear" w:color="auto" w:fill="auto"/>
            <w:vAlign w:val="center"/>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Յուղի պոմպի ռադիատոր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172</w:t>
            </w:r>
          </w:p>
        </w:tc>
        <w:tc>
          <w:tcPr>
            <w:tcW w:w="4200" w:type="dxa"/>
            <w:gridSpan w:val="2"/>
            <w:tcBorders>
              <w:top w:val="nil"/>
              <w:left w:val="nil"/>
              <w:bottom w:val="single" w:sz="4" w:space="0" w:color="auto"/>
              <w:right w:val="single" w:sz="4" w:space="0" w:color="auto"/>
            </w:tcBorders>
            <w:shd w:val="clear" w:color="auto" w:fill="auto"/>
            <w:vAlign w:val="center"/>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Յուղի փողրակ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173</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Վառոցքի մոմ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174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Վառոցքի կոճ</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175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Վառելանյութի մղիչ էլեկտրական</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176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Վառելանյութի մղիչ մեխանիկական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177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Վառելանյութի զտիչ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178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Վառելանյութի զտիչ նուրբ մաքրման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179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Վառելանյութի փողրակ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180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 xml:space="preserve">Օդի զտիչի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181</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Յուղի տվիչ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182</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Հովհարի տվիչ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183</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Ջրի տվիչ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184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Բենզոբաքի տվիչ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jc w:val="center"/>
              <w:rPr>
                <w:rFonts w:ascii="GHEA Grapalat" w:hAnsi="GHEA Grapalat"/>
                <w:b/>
                <w:bCs/>
                <w:sz w:val="20"/>
                <w:szCs w:val="20"/>
                <w:lang w:val="ru-RU" w:eastAsia="ru-RU"/>
              </w:rPr>
            </w:pPr>
            <w:r w:rsidRPr="00F63734">
              <w:rPr>
                <w:rFonts w:ascii="GHEA Grapalat" w:hAnsi="GHEA Grapalat"/>
                <w:b/>
                <w:bCs/>
                <w:sz w:val="20"/>
                <w:szCs w:val="20"/>
                <w:lang w:val="ru-RU" w:eastAsia="ru-RU"/>
              </w:rPr>
              <w:t>3. Սառեցման և արտածման համակարգ</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t>185</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Հովհարի փոկ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186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Էլեկտրական հովհար</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187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Ռադիատոր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188</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Ռադիատորի փողրակ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189</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Թերմոստատ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190</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Ջրի պոմպ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191</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Ջրի պոմպի սռնանիվ</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192</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Փոկ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193</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Փոկ կոնդիցիոների</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194</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Ընդարձակող բաք</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195</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Խլարարի ներդիր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B94C6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196</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Խլարարի կախոց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B94C6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94C62" w:rsidRPr="00F63734" w:rsidRDefault="00B94C6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197</w:t>
            </w:r>
          </w:p>
        </w:tc>
        <w:tc>
          <w:tcPr>
            <w:tcW w:w="4200" w:type="dxa"/>
            <w:gridSpan w:val="2"/>
            <w:tcBorders>
              <w:top w:val="nil"/>
              <w:left w:val="nil"/>
              <w:bottom w:val="single" w:sz="4" w:space="0" w:color="auto"/>
              <w:right w:val="single" w:sz="4" w:space="0" w:color="auto"/>
            </w:tcBorders>
            <w:shd w:val="clear" w:color="auto" w:fill="auto"/>
            <w:vAlign w:val="bottom"/>
            <w:hideMark/>
          </w:tcPr>
          <w:p w:rsidR="00B94C62" w:rsidRPr="00F63734" w:rsidRDefault="00B94C62" w:rsidP="00F63734">
            <w:pPr>
              <w:rPr>
                <w:rFonts w:ascii="GHEA Grapalat" w:hAnsi="GHEA Grapalat"/>
                <w:sz w:val="20"/>
                <w:szCs w:val="20"/>
                <w:lang w:val="ru-RU" w:eastAsia="ru-RU"/>
              </w:rPr>
            </w:pPr>
            <w:r w:rsidRPr="00F63734">
              <w:rPr>
                <w:rFonts w:ascii="GHEA Grapalat" w:hAnsi="GHEA Grapalat"/>
                <w:sz w:val="20"/>
                <w:szCs w:val="20"/>
                <w:lang w:val="ru-RU" w:eastAsia="ru-RU"/>
              </w:rPr>
              <w:t>Վառարանի ռադիատոր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B94C62" w:rsidRPr="00F63734" w:rsidRDefault="00B94C6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31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3F670B">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734" w:rsidRPr="00F63734" w:rsidRDefault="00F63734" w:rsidP="003F670B">
            <w:pPr>
              <w:rPr>
                <w:rFonts w:ascii="GHEA Grapalat" w:hAnsi="GHEA Grapalat"/>
                <w:b/>
                <w:bCs/>
                <w:sz w:val="20"/>
                <w:szCs w:val="20"/>
                <w:lang w:val="ru-RU" w:eastAsia="ru-RU"/>
              </w:rPr>
            </w:pPr>
            <w:r w:rsidRPr="00F63734">
              <w:rPr>
                <w:rFonts w:ascii="GHEA Grapalat" w:hAnsi="GHEA Grapalat"/>
                <w:b/>
                <w:bCs/>
                <w:sz w:val="20"/>
                <w:szCs w:val="20"/>
                <w:lang w:val="ru-RU" w:eastAsia="ru-RU"/>
              </w:rPr>
              <w:t>4. Կցորդում, ՓՏ և ԱՓՏ</w:t>
            </w:r>
          </w:p>
        </w:tc>
        <w:tc>
          <w:tcPr>
            <w:tcW w:w="5689"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t>198</w:t>
            </w:r>
          </w:p>
        </w:tc>
        <w:tc>
          <w:tcPr>
            <w:tcW w:w="4200" w:type="dxa"/>
            <w:gridSpan w:val="2"/>
            <w:tcBorders>
              <w:top w:val="single" w:sz="4" w:space="0" w:color="auto"/>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Կցորդման գլխավոր գլան</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t>199</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Կցորդման բանվորական գլան</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F47BE2">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lastRenderedPageBreak/>
              <w:t>200</w:t>
            </w:r>
          </w:p>
        </w:tc>
        <w:tc>
          <w:tcPr>
            <w:tcW w:w="4200" w:type="dxa"/>
            <w:gridSpan w:val="2"/>
            <w:tcBorders>
              <w:top w:val="single" w:sz="4" w:space="0" w:color="auto"/>
              <w:left w:val="nil"/>
              <w:bottom w:val="single" w:sz="4" w:space="0" w:color="auto"/>
              <w:right w:val="single" w:sz="4" w:space="0" w:color="auto"/>
            </w:tcBorders>
            <w:shd w:val="clear" w:color="auto" w:fill="auto"/>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Կցորդման գլանի վերանորոգման հավաքածու</w:t>
            </w:r>
          </w:p>
        </w:tc>
        <w:tc>
          <w:tcPr>
            <w:tcW w:w="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201</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Կցորդման տանող սկավառակ</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202</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Կցորդման տարվող սկավառակ</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203</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Կցորդման առանցքակալ</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204</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Կցորդման փողրակ</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205</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Փոխանցման տուփ</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206</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ՓՏ-ի առջևի խցուկ</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207</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ՓՏ-ի հետևի խցուկ</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208</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ՓՏ-ի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209</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ՓՏ-ի առաջնային լիսեռ</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210</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ՓՏ-ի միջանկյալ լիսեռ</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211</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ՓՏ-ի եղանիկ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212</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ՓՏ-ի ատամնանիվ</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213</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ՓՏ-ի վերանորոգման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center"/>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214</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ԱՓՏ-ի վերանորոգման կոմպլեկտ</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215</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ԱՓՏ-ի սկավառակների հավաքածու</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216</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ԱՓՏ-ի յուղի զտիչ</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217</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Մուֆտ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35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3F670B">
            <w:pPr>
              <w:rPr>
                <w:rFonts w:ascii="GHEA Grapalat" w:hAnsi="GHEA Grapalat"/>
                <w:b/>
                <w:bCs/>
                <w:sz w:val="20"/>
                <w:szCs w:val="20"/>
                <w:lang w:val="ru-RU" w:eastAsia="ru-RU"/>
              </w:rPr>
            </w:pPr>
            <w:r w:rsidRPr="00F63734">
              <w:rPr>
                <w:rFonts w:ascii="GHEA Grapalat" w:hAnsi="GHEA Grapalat"/>
                <w:b/>
                <w:bCs/>
                <w:sz w:val="20"/>
                <w:szCs w:val="20"/>
                <w:lang w:val="ru-RU" w:eastAsia="ru-RU"/>
              </w:rPr>
              <w:t>5. Բաշխիչ տուփ, կարդանային լիսեռ</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t>218</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219</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Էլաստիկ մուֆտ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220</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լիսեռի միջանկյալ հենակ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221</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Կարդանային լիսեռի խաչուկ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9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3F670B">
            <w:pPr>
              <w:rPr>
                <w:rFonts w:ascii="GHEA Grapalat" w:hAnsi="GHEA Grapalat"/>
                <w:b/>
                <w:bCs/>
                <w:sz w:val="20"/>
                <w:szCs w:val="20"/>
                <w:lang w:val="ru-RU" w:eastAsia="ru-RU"/>
              </w:rPr>
            </w:pPr>
            <w:r w:rsidRPr="00F63734">
              <w:rPr>
                <w:rFonts w:ascii="GHEA Grapalat" w:hAnsi="GHEA Grapalat"/>
                <w:b/>
                <w:bCs/>
                <w:sz w:val="20"/>
                <w:szCs w:val="20"/>
                <w:lang w:val="ru-RU" w:eastAsia="ru-RU"/>
              </w:rPr>
              <w:t>6. Առջևի և հետևի կամրջակներ</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F47BE2">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t>222</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կամ առջևի կամրջակ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223</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Դիֆֆերենցիալի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224</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Տանող ատամնանիվի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225</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Կիսասռնու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226</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Կիսասռնու միջադիր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227</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Կիսառնու խցուկ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228</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Կիսասռնի</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6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3F670B">
            <w:pPr>
              <w:rPr>
                <w:rFonts w:ascii="GHEA Grapalat" w:hAnsi="GHEA Grapalat"/>
                <w:b/>
                <w:bCs/>
                <w:sz w:val="20"/>
                <w:szCs w:val="20"/>
                <w:lang w:val="ru-RU" w:eastAsia="ru-RU"/>
              </w:rPr>
            </w:pPr>
            <w:r w:rsidRPr="00F63734">
              <w:rPr>
                <w:rFonts w:ascii="GHEA Grapalat" w:hAnsi="GHEA Grapalat"/>
                <w:b/>
                <w:bCs/>
                <w:sz w:val="20"/>
                <w:szCs w:val="20"/>
                <w:lang w:val="ru-RU" w:eastAsia="ru-RU"/>
              </w:rPr>
              <w:t>7. Կախոց</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F63734" w:rsidP="00F63734">
            <w:pPr>
              <w:jc w:val="center"/>
              <w:rPr>
                <w:rFonts w:ascii="GHEA Grapalat" w:hAnsi="GHEA Grapalat"/>
                <w:sz w:val="20"/>
                <w:szCs w:val="20"/>
                <w:lang w:val="ru-RU" w:eastAsia="ru-RU"/>
              </w:rPr>
            </w:pP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657562"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230</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փոշեթիկնոց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657562"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231</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խցուկ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657562"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232</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Ձախ կամ աջ հոդակապի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233</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Անվակունդ</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234</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Անվակունդի խցուկ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235</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անվակունդի ներքին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236</w:t>
            </w:r>
          </w:p>
        </w:tc>
        <w:tc>
          <w:tcPr>
            <w:tcW w:w="4200" w:type="dxa"/>
            <w:gridSpan w:val="2"/>
            <w:tcBorders>
              <w:top w:val="nil"/>
              <w:left w:val="nil"/>
              <w:bottom w:val="single" w:sz="4" w:space="0" w:color="auto"/>
              <w:right w:val="single" w:sz="4" w:space="0" w:color="auto"/>
            </w:tcBorders>
            <w:shd w:val="clear" w:color="auto" w:fill="auto"/>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անվակունդի արտաքին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237</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անվակունդի ներքին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238</w:t>
            </w:r>
          </w:p>
        </w:tc>
        <w:tc>
          <w:tcPr>
            <w:tcW w:w="4200" w:type="dxa"/>
            <w:gridSpan w:val="2"/>
            <w:tcBorders>
              <w:top w:val="nil"/>
              <w:left w:val="nil"/>
              <w:bottom w:val="single" w:sz="4" w:space="0" w:color="auto"/>
              <w:right w:val="single" w:sz="4" w:space="0" w:color="auto"/>
            </w:tcBorders>
            <w:shd w:val="clear" w:color="auto" w:fill="auto"/>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անվակունդի արտաքին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239</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Հարվածամեղմիչի թասակ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240</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հարվածամեղմիչ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241</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Հարվածամեղմիչի փոշեթիկնոց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242</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Հարվածամեղմիչի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243</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ցնցամեղմիչ</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244</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ցնցամեղմիչ</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245</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զսպանակ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246</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Ցնցամեղմիչի թասակ</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247</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Զսպանակ</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3F670B">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248</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Ներքևի լծակ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F47BE2">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lastRenderedPageBreak/>
              <w:t>249</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Ներքևի լծակի վռան</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250</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Աջ կամ ձախ ձգան</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251</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Ձգան մեջտեղի</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252</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Վերևի լծակ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253</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Վերևի լծակի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254</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Գնդե հոդակապ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255</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Ծայրակալ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256</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257</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258</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կայունարարի առջևի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259</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կայունարար կանգնակ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260</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կայունարարի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261</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կայունարարի կանգնակ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262</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մետաղաձող (շտանգա)</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263</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մետաղաձող (շտանգա)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264</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անկյունագծային լծակ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3F670B">
        <w:trPr>
          <w:trHeight w:val="27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265</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Անկյունագծային լծակի վռան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3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3F670B">
            <w:pPr>
              <w:rPr>
                <w:rFonts w:ascii="GHEA Grapalat" w:hAnsi="GHEA Grapalat"/>
                <w:b/>
                <w:bCs/>
                <w:sz w:val="20"/>
                <w:szCs w:val="20"/>
                <w:lang w:val="ru-RU" w:eastAsia="ru-RU"/>
              </w:rPr>
            </w:pPr>
            <w:r w:rsidRPr="00F63734">
              <w:rPr>
                <w:rFonts w:ascii="GHEA Grapalat" w:hAnsi="GHEA Grapalat"/>
                <w:b/>
                <w:bCs/>
                <w:sz w:val="20"/>
                <w:szCs w:val="20"/>
                <w:lang w:val="ru-RU" w:eastAsia="ru-RU"/>
              </w:rPr>
              <w:t>8. Ղեկային մեխանիզմ</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t>266</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63734" w:rsidRPr="00F63734" w:rsidRDefault="00F63734"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F47BE2" w:rsidRPr="00F63734" w:rsidTr="00F47BE2">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267</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Ղեկային կալունի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b/>
                <w:bCs/>
                <w:sz w:val="20"/>
                <w:szCs w:val="20"/>
                <w:lang w:val="ru-RU" w:eastAsia="ru-RU"/>
              </w:rPr>
            </w:pPr>
            <w:r w:rsidRPr="00F63734">
              <w:rPr>
                <w:rFonts w:ascii="Courier New" w:hAnsi="Courier New" w:cs="Courier New"/>
                <w:b/>
                <w:bCs/>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268</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փոկ</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nil"/>
              <w:right w:val="nil"/>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269</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պոմպ</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270</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Հիդրոուժեղարարի պոմպի վերանորոգման կոմպլեկտ</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3F670B">
        <w:trPr>
          <w:trHeight w:val="27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271</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 xml:space="preserve">Հիդրոուժեղարարի յուղ, 1լ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8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nil"/>
              <w:left w:val="nil"/>
              <w:bottom w:val="single" w:sz="4" w:space="0" w:color="auto"/>
              <w:right w:val="single" w:sz="4" w:space="0" w:color="auto"/>
            </w:tcBorders>
            <w:shd w:val="clear" w:color="auto" w:fill="auto"/>
            <w:vAlign w:val="center"/>
            <w:hideMark/>
          </w:tcPr>
          <w:p w:rsidR="00F63734" w:rsidRPr="00F63734" w:rsidRDefault="00F63734" w:rsidP="003F670B">
            <w:pPr>
              <w:rPr>
                <w:rFonts w:ascii="GHEA Grapalat" w:hAnsi="GHEA Grapalat"/>
                <w:b/>
                <w:bCs/>
                <w:sz w:val="20"/>
                <w:szCs w:val="20"/>
                <w:lang w:val="ru-RU" w:eastAsia="ru-RU"/>
              </w:rPr>
            </w:pPr>
            <w:r w:rsidRPr="00F63734">
              <w:rPr>
                <w:rFonts w:ascii="GHEA Grapalat" w:hAnsi="GHEA Grapalat"/>
                <w:b/>
                <w:bCs/>
                <w:sz w:val="20"/>
                <w:szCs w:val="20"/>
                <w:lang w:val="ru-RU" w:eastAsia="ru-RU"/>
              </w:rPr>
              <w:t>9. Արգելակման համակարգ</w:t>
            </w:r>
          </w:p>
        </w:tc>
        <w:tc>
          <w:tcPr>
            <w:tcW w:w="5689"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t>272</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Գլխավոր գլան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273</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Գլխավոր գլանի վերանորոգման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274</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Բանվորական գլան</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275</w:t>
            </w:r>
          </w:p>
        </w:tc>
        <w:tc>
          <w:tcPr>
            <w:tcW w:w="4200" w:type="dxa"/>
            <w:gridSpan w:val="2"/>
            <w:tcBorders>
              <w:top w:val="nil"/>
              <w:left w:val="nil"/>
              <w:bottom w:val="single" w:sz="4" w:space="0" w:color="auto"/>
              <w:right w:val="single" w:sz="4" w:space="0" w:color="auto"/>
            </w:tcBorders>
            <w:shd w:val="clear" w:color="auto" w:fill="auto"/>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Բանվորական գլանի վերանորոգման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276</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Վակուումային ուժեղարար</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277</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Արգելակային փողրակ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278</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Սուպպորտի մոնժետ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279</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արգելակման կոճղակների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280</w:t>
            </w:r>
          </w:p>
        </w:tc>
        <w:tc>
          <w:tcPr>
            <w:tcW w:w="4200" w:type="dxa"/>
            <w:gridSpan w:val="2"/>
            <w:tcBorders>
              <w:top w:val="nil"/>
              <w:left w:val="nil"/>
              <w:bottom w:val="single" w:sz="4" w:space="0" w:color="auto"/>
              <w:right w:val="single" w:sz="4" w:space="0" w:color="auto"/>
            </w:tcBorders>
            <w:shd w:val="clear" w:color="auto" w:fill="auto"/>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սկավառակային կոճղակների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281</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թմբուկային կոճղակների կոմպլեկտ</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282</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արգելակային սկավառակ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283</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արգելակային սկավառակ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284</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ABS-ի տվիչ</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285</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Արգելակային հեղուկ, DOT-3-500գրամ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286</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Արգելակային հեղուկ, DOT-4-500գրամ</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40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4200" w:type="dxa"/>
            <w:gridSpan w:val="2"/>
            <w:tcBorders>
              <w:top w:val="single" w:sz="4" w:space="0" w:color="auto"/>
              <w:left w:val="nil"/>
              <w:bottom w:val="single" w:sz="4" w:space="0" w:color="auto"/>
              <w:right w:val="single" w:sz="4" w:space="0" w:color="auto"/>
            </w:tcBorders>
            <w:shd w:val="clear" w:color="auto" w:fill="auto"/>
            <w:vAlign w:val="center"/>
            <w:hideMark/>
          </w:tcPr>
          <w:p w:rsidR="00F63734" w:rsidRPr="00F63734" w:rsidRDefault="00F63734" w:rsidP="003F670B">
            <w:pPr>
              <w:rPr>
                <w:rFonts w:ascii="GHEA Grapalat" w:hAnsi="GHEA Grapalat"/>
                <w:b/>
                <w:bCs/>
                <w:sz w:val="20"/>
                <w:szCs w:val="20"/>
                <w:lang w:val="ru-RU" w:eastAsia="ru-RU"/>
              </w:rPr>
            </w:pPr>
            <w:r w:rsidRPr="00F63734">
              <w:rPr>
                <w:rFonts w:ascii="GHEA Grapalat" w:hAnsi="GHEA Grapalat"/>
                <w:b/>
                <w:bCs/>
                <w:sz w:val="20"/>
                <w:szCs w:val="20"/>
                <w:lang w:val="ru-RU" w:eastAsia="ru-RU"/>
              </w:rPr>
              <w:t>10. Էլեկտրասարքավորում</w:t>
            </w:r>
          </w:p>
        </w:tc>
        <w:tc>
          <w:tcPr>
            <w:tcW w:w="5689" w:type="dxa"/>
            <w:gridSpan w:val="12"/>
            <w:tcBorders>
              <w:top w:val="single" w:sz="4" w:space="0" w:color="auto"/>
              <w:left w:val="nil"/>
              <w:bottom w:val="single" w:sz="4" w:space="0" w:color="auto"/>
              <w:right w:val="single" w:sz="4" w:space="0" w:color="auto"/>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t>287</w:t>
            </w:r>
          </w:p>
        </w:tc>
        <w:tc>
          <w:tcPr>
            <w:tcW w:w="4200" w:type="dxa"/>
            <w:gridSpan w:val="2"/>
            <w:tcBorders>
              <w:top w:val="nil"/>
              <w:left w:val="nil"/>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Գեներատորի դիոդային կամրջակ</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288</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Գեներատորի ռելե</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289</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Գեներատորի առանցքակալ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290</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Գեներատորի խարիսխի հետևի պլաստմաս</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291</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Մեկնարկիչ</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292</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Մեկնարկիչի ռելե</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293</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Մեկնարկիչի ածուխ</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F47BE2">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734" w:rsidRPr="00F63734" w:rsidRDefault="00F47BE2" w:rsidP="00F63734">
            <w:pPr>
              <w:jc w:val="center"/>
              <w:rPr>
                <w:rFonts w:ascii="GHEA Grapalat" w:hAnsi="GHEA Grapalat"/>
                <w:sz w:val="20"/>
                <w:szCs w:val="20"/>
                <w:lang w:val="ru-RU" w:eastAsia="ru-RU"/>
              </w:rPr>
            </w:pPr>
            <w:r>
              <w:rPr>
                <w:rFonts w:ascii="GHEA Grapalat" w:hAnsi="GHEA Grapalat"/>
                <w:sz w:val="20"/>
                <w:szCs w:val="20"/>
                <w:lang w:val="ru-RU" w:eastAsia="ru-RU"/>
              </w:rPr>
              <w:lastRenderedPageBreak/>
              <w:t>294</w:t>
            </w:r>
          </w:p>
        </w:tc>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3734" w:rsidRPr="00F63734" w:rsidRDefault="00F63734" w:rsidP="00F63734">
            <w:pPr>
              <w:rPr>
                <w:rFonts w:ascii="GHEA Grapalat" w:hAnsi="GHEA Grapalat"/>
                <w:sz w:val="20"/>
                <w:szCs w:val="20"/>
                <w:lang w:val="ru-RU" w:eastAsia="ru-RU"/>
              </w:rPr>
            </w:pPr>
            <w:r w:rsidRPr="00F63734">
              <w:rPr>
                <w:rFonts w:ascii="GHEA Grapalat" w:hAnsi="GHEA Grapalat"/>
                <w:sz w:val="20"/>
                <w:szCs w:val="20"/>
                <w:lang w:val="ru-RU" w:eastAsia="ru-RU"/>
              </w:rPr>
              <w:t>Մեկնարկիչի կցորդիչ /ավտոմատ/</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734" w:rsidRPr="00F63734" w:rsidRDefault="00F63734"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295</w:t>
            </w:r>
          </w:p>
        </w:tc>
        <w:tc>
          <w:tcPr>
            <w:tcW w:w="4200" w:type="dxa"/>
            <w:gridSpan w:val="2"/>
            <w:tcBorders>
              <w:top w:val="single" w:sz="4" w:space="0" w:color="auto"/>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Բենդեքս</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296</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լապտեր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297</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թարթիչ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298</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լապտեր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299</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թարթիչ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300</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Ագելակային լապտեր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301</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Հակամշուշային լապտեր</w:t>
            </w:r>
          </w:p>
        </w:tc>
        <w:tc>
          <w:tcPr>
            <w:tcW w:w="860" w:type="dxa"/>
            <w:gridSpan w:val="2"/>
            <w:tcBorders>
              <w:top w:val="nil"/>
              <w:left w:val="nil"/>
              <w:bottom w:val="single" w:sz="4" w:space="0" w:color="auto"/>
              <w:right w:val="single" w:sz="4" w:space="0" w:color="auto"/>
            </w:tcBorders>
            <w:shd w:val="clear" w:color="000000" w:fill="A6A6A6"/>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A6A6A6"/>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A6A6A6"/>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A6A6A6"/>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A6A6A6"/>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302</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լապտերի լամպ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303</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լապտերի լամպ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304</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Առջևի թարթիչի լապտերի լամպ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305</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Հետևի թարթիչի լապտերի լամպ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306</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Հակամշուշային լապտերի լամպ</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307</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Արգելակային լապտերի լամպ</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308</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Վառոցքային լարերի խուրց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309</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Վառոցքի մոմի ծայրակալ</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310</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Էլեկտրալարերի գլխավոր  խուրց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311</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Էլեկտրալարերի երկրորդային խուրց</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312</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Ապակելվացիչ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313</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Ապակելվացիչի շարժիչ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314</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 xml:space="preserve">Ապակեմաքրիչ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315</w:t>
            </w:r>
          </w:p>
        </w:tc>
        <w:tc>
          <w:tcPr>
            <w:tcW w:w="420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Բռնկման կողպեք</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316</w:t>
            </w:r>
          </w:p>
        </w:tc>
        <w:tc>
          <w:tcPr>
            <w:tcW w:w="420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Ապակեմաքրիչի խոզանակներ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657562" w:rsidTr="00F47BE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317</w:t>
            </w:r>
          </w:p>
        </w:tc>
        <w:tc>
          <w:tcPr>
            <w:tcW w:w="4200" w:type="dxa"/>
            <w:gridSpan w:val="2"/>
            <w:tcBorders>
              <w:top w:val="nil"/>
              <w:left w:val="nil"/>
              <w:bottom w:val="single" w:sz="4" w:space="0" w:color="auto"/>
              <w:right w:val="single" w:sz="4" w:space="0" w:color="auto"/>
            </w:tcBorders>
            <w:shd w:val="clear" w:color="auto" w:fill="auto"/>
            <w:vAlign w:val="center"/>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Դռների կենտրոնական փականի հանում և տեղադրում</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000000" w:fill="BFBFBF"/>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F47BE2">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318</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Էլեկտրական տվիչ</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47BE2" w:rsidRPr="00F63734" w:rsidTr="003F670B">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47BE2" w:rsidRPr="00F63734" w:rsidRDefault="00F47BE2" w:rsidP="00B876F1">
            <w:pPr>
              <w:jc w:val="center"/>
              <w:rPr>
                <w:rFonts w:ascii="GHEA Grapalat" w:hAnsi="GHEA Grapalat"/>
                <w:sz w:val="20"/>
                <w:szCs w:val="20"/>
                <w:lang w:val="ru-RU" w:eastAsia="ru-RU"/>
              </w:rPr>
            </w:pPr>
            <w:r w:rsidRPr="00F63734">
              <w:rPr>
                <w:rFonts w:ascii="GHEA Grapalat" w:hAnsi="GHEA Grapalat"/>
                <w:sz w:val="20"/>
                <w:szCs w:val="20"/>
                <w:lang w:val="ru-RU" w:eastAsia="ru-RU"/>
              </w:rPr>
              <w:t>319</w:t>
            </w:r>
          </w:p>
        </w:tc>
        <w:tc>
          <w:tcPr>
            <w:tcW w:w="4200" w:type="dxa"/>
            <w:gridSpan w:val="2"/>
            <w:tcBorders>
              <w:top w:val="nil"/>
              <w:left w:val="nil"/>
              <w:bottom w:val="single" w:sz="4" w:space="0" w:color="auto"/>
              <w:right w:val="single" w:sz="4" w:space="0" w:color="auto"/>
            </w:tcBorders>
            <w:shd w:val="clear" w:color="auto" w:fill="auto"/>
            <w:vAlign w:val="bottom"/>
            <w:hideMark/>
          </w:tcPr>
          <w:p w:rsidR="00F47BE2" w:rsidRPr="00F63734" w:rsidRDefault="00F47BE2" w:rsidP="00F63734">
            <w:pPr>
              <w:rPr>
                <w:rFonts w:ascii="GHEA Grapalat" w:hAnsi="GHEA Grapalat"/>
                <w:sz w:val="20"/>
                <w:szCs w:val="20"/>
                <w:lang w:val="ru-RU" w:eastAsia="ru-RU"/>
              </w:rPr>
            </w:pPr>
            <w:r w:rsidRPr="00F63734">
              <w:rPr>
                <w:rFonts w:ascii="GHEA Grapalat" w:hAnsi="GHEA Grapalat"/>
                <w:sz w:val="20"/>
                <w:szCs w:val="20"/>
                <w:lang w:val="ru-RU" w:eastAsia="ru-RU"/>
              </w:rPr>
              <w:t>Էլեկտրական անջատիչներ</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F47BE2" w:rsidRPr="00F63734" w:rsidRDefault="00F47BE2" w:rsidP="00F63734">
            <w:pPr>
              <w:rPr>
                <w:rFonts w:ascii="GHEA Grapalat" w:hAnsi="GHEA Grapalat"/>
                <w:sz w:val="20"/>
                <w:szCs w:val="20"/>
                <w:lang w:val="ru-RU" w:eastAsia="ru-RU"/>
              </w:rPr>
            </w:pPr>
            <w:r w:rsidRPr="00F63734">
              <w:rPr>
                <w:rFonts w:ascii="Courier New" w:hAnsi="Courier New" w:cs="Courier New"/>
                <w:sz w:val="20"/>
                <w:szCs w:val="20"/>
                <w:lang w:val="ru-RU" w:eastAsia="ru-RU"/>
              </w:rPr>
              <w:t> </w:t>
            </w:r>
          </w:p>
        </w:tc>
      </w:tr>
      <w:tr w:rsidR="00F63734" w:rsidRPr="00F63734" w:rsidTr="003F670B">
        <w:trPr>
          <w:trHeight w:val="270"/>
        </w:trPr>
        <w:tc>
          <w:tcPr>
            <w:tcW w:w="10469" w:type="dxa"/>
            <w:gridSpan w:val="1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ԾԱՌԱՅՈՒԹՅՈՒՆՆԵՐԻ ՄԱՏՈՒՑՄԱՆ ԺԱՄԿԵՏԸ</w:t>
            </w:r>
          </w:p>
        </w:tc>
      </w:tr>
      <w:tr w:rsidR="00F63734" w:rsidRPr="00F63734" w:rsidTr="003F670B">
        <w:trPr>
          <w:trHeight w:val="268"/>
        </w:trPr>
        <w:tc>
          <w:tcPr>
            <w:tcW w:w="10469" w:type="dxa"/>
            <w:gridSpan w:val="15"/>
            <w:vMerge/>
            <w:tcBorders>
              <w:top w:val="single" w:sz="4" w:space="0" w:color="auto"/>
              <w:left w:val="single" w:sz="4" w:space="0" w:color="auto"/>
              <w:bottom w:val="single" w:sz="4" w:space="0" w:color="auto"/>
              <w:right w:val="single" w:sz="4" w:space="0" w:color="auto"/>
            </w:tcBorders>
            <w:vAlign w:val="center"/>
            <w:hideMark/>
          </w:tcPr>
          <w:p w:rsidR="00F63734" w:rsidRPr="00F63734" w:rsidRDefault="00F63734" w:rsidP="00F63734">
            <w:pPr>
              <w:rPr>
                <w:rFonts w:ascii="GHEA Grapalat" w:hAnsi="GHEA Grapalat"/>
                <w:sz w:val="20"/>
                <w:szCs w:val="20"/>
                <w:lang w:val="ru-RU" w:eastAsia="ru-RU"/>
              </w:rPr>
            </w:pPr>
          </w:p>
        </w:tc>
      </w:tr>
      <w:tr w:rsidR="00F63734" w:rsidRPr="00F63734" w:rsidTr="003F670B">
        <w:trPr>
          <w:trHeight w:val="270"/>
        </w:trPr>
        <w:tc>
          <w:tcPr>
            <w:tcW w:w="56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Սկիզբ</w:t>
            </w:r>
          </w:p>
        </w:tc>
        <w:tc>
          <w:tcPr>
            <w:tcW w:w="4829"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Ավարտ</w:t>
            </w:r>
          </w:p>
        </w:tc>
      </w:tr>
      <w:tr w:rsidR="00F63734" w:rsidRPr="00F63734" w:rsidTr="003F670B">
        <w:trPr>
          <w:trHeight w:val="840"/>
        </w:trPr>
        <w:tc>
          <w:tcPr>
            <w:tcW w:w="5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63734" w:rsidRPr="004D1763" w:rsidRDefault="00F63734" w:rsidP="00F63734">
            <w:pPr>
              <w:jc w:val="center"/>
              <w:rPr>
                <w:rFonts w:ascii="GHEA Grapalat" w:hAnsi="GHEA Grapalat"/>
                <w:sz w:val="20"/>
                <w:szCs w:val="20"/>
                <w:lang w:eastAsia="ru-RU"/>
              </w:rPr>
            </w:pPr>
            <w:r w:rsidRPr="00F63734">
              <w:rPr>
                <w:rFonts w:ascii="GHEA Grapalat" w:hAnsi="GHEA Grapalat"/>
                <w:sz w:val="20"/>
                <w:szCs w:val="20"/>
                <w:lang w:val="ru-RU" w:eastAsia="ru-RU"/>
              </w:rPr>
              <w:t>Ֆինանսական</w:t>
            </w:r>
            <w:r w:rsidRPr="004D1763">
              <w:rPr>
                <w:rFonts w:ascii="GHEA Grapalat" w:hAnsi="GHEA Grapalat"/>
                <w:sz w:val="20"/>
                <w:szCs w:val="20"/>
                <w:lang w:eastAsia="ru-RU"/>
              </w:rPr>
              <w:t xml:space="preserve"> </w:t>
            </w:r>
            <w:r w:rsidRPr="00F63734">
              <w:rPr>
                <w:rFonts w:ascii="GHEA Grapalat" w:hAnsi="GHEA Grapalat"/>
                <w:sz w:val="20"/>
                <w:szCs w:val="20"/>
                <w:lang w:val="ru-RU" w:eastAsia="ru-RU"/>
              </w:rPr>
              <w:t>միջոցներ</w:t>
            </w:r>
            <w:r w:rsidRPr="004D1763">
              <w:rPr>
                <w:rFonts w:ascii="GHEA Grapalat" w:hAnsi="GHEA Grapalat"/>
                <w:sz w:val="20"/>
                <w:szCs w:val="20"/>
                <w:lang w:eastAsia="ru-RU"/>
              </w:rPr>
              <w:t xml:space="preserve"> </w:t>
            </w:r>
            <w:r w:rsidRPr="00F63734">
              <w:rPr>
                <w:rFonts w:ascii="GHEA Grapalat" w:hAnsi="GHEA Grapalat"/>
                <w:sz w:val="20"/>
                <w:szCs w:val="20"/>
                <w:lang w:val="ru-RU" w:eastAsia="ru-RU"/>
              </w:rPr>
              <w:t>նախատեսվելուց</w:t>
            </w:r>
            <w:r w:rsidRPr="004D1763">
              <w:rPr>
                <w:rFonts w:ascii="GHEA Grapalat" w:hAnsi="GHEA Grapalat"/>
                <w:sz w:val="20"/>
                <w:szCs w:val="20"/>
                <w:lang w:eastAsia="ru-RU"/>
              </w:rPr>
              <w:t xml:space="preserve"> </w:t>
            </w:r>
            <w:r w:rsidRPr="00F63734">
              <w:rPr>
                <w:rFonts w:ascii="GHEA Grapalat" w:hAnsi="GHEA Grapalat"/>
                <w:sz w:val="20"/>
                <w:szCs w:val="20"/>
                <w:lang w:val="ru-RU" w:eastAsia="ru-RU"/>
              </w:rPr>
              <w:t>հետո</w:t>
            </w:r>
            <w:r w:rsidRPr="004D1763">
              <w:rPr>
                <w:rFonts w:ascii="GHEA Grapalat" w:hAnsi="GHEA Grapalat"/>
                <w:sz w:val="20"/>
                <w:szCs w:val="20"/>
                <w:lang w:eastAsia="ru-RU"/>
              </w:rPr>
              <w:t xml:space="preserve"> </w:t>
            </w:r>
            <w:r w:rsidRPr="00F63734">
              <w:rPr>
                <w:rFonts w:ascii="GHEA Grapalat" w:hAnsi="GHEA Grapalat"/>
                <w:sz w:val="20"/>
                <w:szCs w:val="20"/>
                <w:lang w:val="ru-RU" w:eastAsia="ru-RU"/>
              </w:rPr>
              <w:t>համապատասխան</w:t>
            </w:r>
            <w:r w:rsidRPr="004D1763">
              <w:rPr>
                <w:rFonts w:ascii="GHEA Grapalat" w:hAnsi="GHEA Grapalat"/>
                <w:sz w:val="20"/>
                <w:szCs w:val="20"/>
                <w:lang w:eastAsia="ru-RU"/>
              </w:rPr>
              <w:t xml:space="preserve"> </w:t>
            </w:r>
            <w:r w:rsidRPr="00F63734">
              <w:rPr>
                <w:rFonts w:ascii="GHEA Grapalat" w:hAnsi="GHEA Grapalat"/>
                <w:sz w:val="20"/>
                <w:szCs w:val="20"/>
                <w:lang w:val="ru-RU" w:eastAsia="ru-RU"/>
              </w:rPr>
              <w:t>համաձայնագիր</w:t>
            </w:r>
            <w:r w:rsidRPr="004D1763">
              <w:rPr>
                <w:rFonts w:ascii="GHEA Grapalat" w:hAnsi="GHEA Grapalat"/>
                <w:sz w:val="20"/>
                <w:szCs w:val="20"/>
                <w:lang w:eastAsia="ru-RU"/>
              </w:rPr>
              <w:t xml:space="preserve"> </w:t>
            </w:r>
            <w:r w:rsidRPr="00F63734">
              <w:rPr>
                <w:rFonts w:ascii="GHEA Grapalat" w:hAnsi="GHEA Grapalat"/>
                <w:sz w:val="20"/>
                <w:szCs w:val="20"/>
                <w:lang w:val="ru-RU" w:eastAsia="ru-RU"/>
              </w:rPr>
              <w:t>կնքելու</w:t>
            </w:r>
            <w:r w:rsidRPr="004D1763">
              <w:rPr>
                <w:rFonts w:ascii="GHEA Grapalat" w:hAnsi="GHEA Grapalat"/>
                <w:sz w:val="20"/>
                <w:szCs w:val="20"/>
                <w:lang w:eastAsia="ru-RU"/>
              </w:rPr>
              <w:t xml:space="preserve"> </w:t>
            </w:r>
            <w:r w:rsidRPr="00F63734">
              <w:rPr>
                <w:rFonts w:ascii="GHEA Grapalat" w:hAnsi="GHEA Grapalat"/>
                <w:sz w:val="20"/>
                <w:szCs w:val="20"/>
                <w:lang w:val="ru-RU" w:eastAsia="ru-RU"/>
              </w:rPr>
              <w:t>օրվանից</w:t>
            </w:r>
          </w:p>
        </w:tc>
        <w:tc>
          <w:tcPr>
            <w:tcW w:w="4829" w:type="dxa"/>
            <w:gridSpan w:val="10"/>
            <w:tcBorders>
              <w:top w:val="single" w:sz="4" w:space="0" w:color="auto"/>
              <w:left w:val="nil"/>
              <w:bottom w:val="single" w:sz="4" w:space="0" w:color="auto"/>
              <w:right w:val="single" w:sz="4" w:space="0" w:color="auto"/>
            </w:tcBorders>
            <w:shd w:val="clear" w:color="auto" w:fill="auto"/>
            <w:noWrap/>
            <w:vAlign w:val="center"/>
            <w:hideMark/>
          </w:tcPr>
          <w:p w:rsidR="00F63734" w:rsidRPr="00F63734" w:rsidRDefault="00F63734" w:rsidP="00F63734">
            <w:pPr>
              <w:jc w:val="center"/>
              <w:rPr>
                <w:rFonts w:ascii="GHEA Grapalat" w:hAnsi="GHEA Grapalat"/>
                <w:sz w:val="20"/>
                <w:szCs w:val="20"/>
                <w:lang w:val="ru-RU" w:eastAsia="ru-RU"/>
              </w:rPr>
            </w:pPr>
            <w:r w:rsidRPr="00F63734">
              <w:rPr>
                <w:rFonts w:ascii="GHEA Grapalat" w:hAnsi="GHEA Grapalat"/>
                <w:sz w:val="20"/>
                <w:szCs w:val="20"/>
                <w:lang w:val="ru-RU" w:eastAsia="ru-RU"/>
              </w:rPr>
              <w:t>20 դեկտեմբերի 2016թ</w:t>
            </w:r>
          </w:p>
        </w:tc>
      </w:tr>
      <w:tr w:rsidR="003F670B" w:rsidRPr="003F670B" w:rsidTr="003F6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9" w:type="dxa"/>
          <w:trHeight w:val="173"/>
        </w:trPr>
        <w:tc>
          <w:tcPr>
            <w:tcW w:w="4680" w:type="dxa"/>
            <w:gridSpan w:val="2"/>
            <w:tcBorders>
              <w:top w:val="nil"/>
              <w:left w:val="nil"/>
              <w:bottom w:val="nil"/>
              <w:right w:val="nil"/>
            </w:tcBorders>
            <w:shd w:val="clear" w:color="auto" w:fill="auto"/>
            <w:noWrap/>
            <w:vAlign w:val="center"/>
            <w:hideMark/>
          </w:tcPr>
          <w:p w:rsidR="003F670B" w:rsidRPr="003F670B" w:rsidRDefault="003F670B" w:rsidP="003F670B">
            <w:pPr>
              <w:rPr>
                <w:rFonts w:ascii="GHEA Grapalat" w:hAnsi="GHEA Grapalat"/>
                <w:sz w:val="16"/>
                <w:szCs w:val="16"/>
                <w:lang w:val="ru-RU" w:eastAsia="ru-RU"/>
              </w:rPr>
            </w:pPr>
            <w:r w:rsidRPr="003F670B">
              <w:rPr>
                <w:rFonts w:ascii="GHEA Grapalat" w:hAnsi="GHEA Grapalat"/>
                <w:sz w:val="16"/>
                <w:szCs w:val="16"/>
                <w:lang w:val="ru-RU" w:eastAsia="ru-RU"/>
              </w:rPr>
              <w:t>Ծանոթություն՝</w:t>
            </w:r>
          </w:p>
        </w:tc>
        <w:tc>
          <w:tcPr>
            <w:tcW w:w="860" w:type="dxa"/>
            <w:gridSpan w:val="2"/>
            <w:tcBorders>
              <w:top w:val="nil"/>
              <w:left w:val="nil"/>
              <w:bottom w:val="nil"/>
              <w:right w:val="nil"/>
            </w:tcBorders>
            <w:shd w:val="clear" w:color="auto" w:fill="auto"/>
            <w:noWrap/>
            <w:vAlign w:val="bottom"/>
            <w:hideMark/>
          </w:tcPr>
          <w:p w:rsidR="003F670B" w:rsidRPr="003F670B" w:rsidRDefault="003F670B" w:rsidP="003F670B">
            <w:pPr>
              <w:rPr>
                <w:rFonts w:ascii="GHEA Grapalat" w:hAnsi="GHEA Grapalat"/>
                <w:sz w:val="16"/>
                <w:szCs w:val="16"/>
                <w:lang w:val="ru-RU" w:eastAsia="ru-RU"/>
              </w:rPr>
            </w:pPr>
          </w:p>
        </w:tc>
        <w:tc>
          <w:tcPr>
            <w:tcW w:w="860" w:type="dxa"/>
            <w:gridSpan w:val="2"/>
            <w:tcBorders>
              <w:top w:val="nil"/>
              <w:left w:val="nil"/>
              <w:bottom w:val="nil"/>
              <w:right w:val="nil"/>
            </w:tcBorders>
            <w:shd w:val="clear" w:color="auto" w:fill="auto"/>
            <w:noWrap/>
            <w:vAlign w:val="bottom"/>
            <w:hideMark/>
          </w:tcPr>
          <w:p w:rsidR="003F670B" w:rsidRPr="003F670B" w:rsidRDefault="003F670B" w:rsidP="003F670B">
            <w:pPr>
              <w:rPr>
                <w:rFonts w:ascii="GHEA Grapalat" w:hAnsi="GHEA Grapalat"/>
                <w:sz w:val="16"/>
                <w:szCs w:val="16"/>
                <w:lang w:val="ru-RU" w:eastAsia="ru-RU"/>
              </w:rPr>
            </w:pPr>
          </w:p>
        </w:tc>
        <w:tc>
          <w:tcPr>
            <w:tcW w:w="900" w:type="dxa"/>
            <w:gridSpan w:val="2"/>
            <w:tcBorders>
              <w:top w:val="nil"/>
              <w:left w:val="nil"/>
              <w:bottom w:val="nil"/>
              <w:right w:val="nil"/>
            </w:tcBorders>
            <w:shd w:val="clear" w:color="auto" w:fill="auto"/>
            <w:noWrap/>
            <w:vAlign w:val="bottom"/>
            <w:hideMark/>
          </w:tcPr>
          <w:p w:rsidR="003F670B" w:rsidRPr="003F670B" w:rsidRDefault="003F670B" w:rsidP="003F670B">
            <w:pPr>
              <w:rPr>
                <w:rFonts w:ascii="GHEA Grapalat" w:hAnsi="GHEA Grapalat"/>
                <w:sz w:val="16"/>
                <w:szCs w:val="16"/>
                <w:lang w:val="ru-RU" w:eastAsia="ru-RU"/>
              </w:rPr>
            </w:pPr>
          </w:p>
        </w:tc>
        <w:tc>
          <w:tcPr>
            <w:tcW w:w="860" w:type="dxa"/>
            <w:gridSpan w:val="2"/>
            <w:tcBorders>
              <w:top w:val="nil"/>
              <w:left w:val="nil"/>
              <w:bottom w:val="nil"/>
              <w:right w:val="nil"/>
            </w:tcBorders>
            <w:shd w:val="clear" w:color="auto" w:fill="auto"/>
            <w:noWrap/>
            <w:vAlign w:val="bottom"/>
            <w:hideMark/>
          </w:tcPr>
          <w:p w:rsidR="003F670B" w:rsidRPr="003F670B" w:rsidRDefault="003F670B" w:rsidP="003F670B">
            <w:pPr>
              <w:rPr>
                <w:rFonts w:ascii="GHEA Grapalat" w:hAnsi="GHEA Grapalat"/>
                <w:sz w:val="16"/>
                <w:szCs w:val="16"/>
                <w:lang w:val="ru-RU" w:eastAsia="ru-RU"/>
              </w:rPr>
            </w:pPr>
          </w:p>
        </w:tc>
        <w:tc>
          <w:tcPr>
            <w:tcW w:w="1000" w:type="dxa"/>
            <w:gridSpan w:val="2"/>
            <w:tcBorders>
              <w:top w:val="nil"/>
              <w:left w:val="nil"/>
              <w:bottom w:val="nil"/>
              <w:right w:val="nil"/>
            </w:tcBorders>
            <w:shd w:val="clear" w:color="auto" w:fill="auto"/>
            <w:noWrap/>
            <w:vAlign w:val="bottom"/>
            <w:hideMark/>
          </w:tcPr>
          <w:p w:rsidR="003F670B" w:rsidRPr="003F670B" w:rsidRDefault="003F670B" w:rsidP="003F670B">
            <w:pPr>
              <w:rPr>
                <w:rFonts w:ascii="GHEA Grapalat" w:hAnsi="GHEA Grapalat"/>
                <w:sz w:val="16"/>
                <w:szCs w:val="16"/>
                <w:lang w:val="ru-RU" w:eastAsia="ru-RU"/>
              </w:rPr>
            </w:pPr>
          </w:p>
        </w:tc>
        <w:tc>
          <w:tcPr>
            <w:tcW w:w="980" w:type="dxa"/>
            <w:gridSpan w:val="2"/>
            <w:tcBorders>
              <w:top w:val="nil"/>
              <w:left w:val="nil"/>
              <w:bottom w:val="nil"/>
              <w:right w:val="nil"/>
            </w:tcBorders>
            <w:shd w:val="clear" w:color="auto" w:fill="auto"/>
            <w:noWrap/>
            <w:vAlign w:val="bottom"/>
            <w:hideMark/>
          </w:tcPr>
          <w:p w:rsidR="003F670B" w:rsidRPr="003F670B" w:rsidRDefault="003F670B" w:rsidP="003F670B">
            <w:pPr>
              <w:rPr>
                <w:rFonts w:ascii="GHEA Grapalat" w:hAnsi="GHEA Grapalat"/>
                <w:sz w:val="16"/>
                <w:szCs w:val="16"/>
                <w:lang w:val="ru-RU" w:eastAsia="ru-RU"/>
              </w:rPr>
            </w:pPr>
          </w:p>
        </w:tc>
      </w:tr>
      <w:tr w:rsidR="003F670B" w:rsidRPr="003F670B" w:rsidTr="003F6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9" w:type="dxa"/>
          <w:trHeight w:val="234"/>
        </w:trPr>
        <w:tc>
          <w:tcPr>
            <w:tcW w:w="6400" w:type="dxa"/>
            <w:gridSpan w:val="6"/>
            <w:tcBorders>
              <w:top w:val="nil"/>
              <w:left w:val="nil"/>
              <w:bottom w:val="nil"/>
              <w:right w:val="nil"/>
            </w:tcBorders>
            <w:shd w:val="clear" w:color="auto" w:fill="auto"/>
            <w:noWrap/>
            <w:vAlign w:val="center"/>
            <w:hideMark/>
          </w:tcPr>
          <w:p w:rsidR="003F670B" w:rsidRPr="004D1763" w:rsidRDefault="003F670B" w:rsidP="003F670B">
            <w:pPr>
              <w:rPr>
                <w:rFonts w:ascii="GHEA Grapalat" w:hAnsi="GHEA Grapalat"/>
                <w:sz w:val="16"/>
                <w:szCs w:val="16"/>
                <w:lang w:eastAsia="ru-RU"/>
              </w:rPr>
            </w:pPr>
            <w:r w:rsidRPr="004D1763">
              <w:rPr>
                <w:rFonts w:ascii="GHEA Grapalat" w:hAnsi="GHEA Grapalat"/>
                <w:sz w:val="16"/>
                <w:szCs w:val="16"/>
                <w:lang w:eastAsia="ru-RU"/>
              </w:rPr>
              <w:t xml:space="preserve">1. </w:t>
            </w:r>
            <w:r w:rsidRPr="003F670B">
              <w:rPr>
                <w:rFonts w:ascii="GHEA Grapalat" w:hAnsi="GHEA Grapalat"/>
                <w:sz w:val="16"/>
                <w:szCs w:val="16"/>
                <w:lang w:val="ru-RU" w:eastAsia="ru-RU"/>
              </w:rPr>
              <w:t>Մգեցված</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վանդակները</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ծառայության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տեսակ</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չեն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հանդիսանում</w:t>
            </w:r>
            <w:r w:rsidRPr="004D1763">
              <w:rPr>
                <w:rFonts w:ascii="GHEA Grapalat" w:hAnsi="GHEA Grapalat"/>
                <w:sz w:val="16"/>
                <w:szCs w:val="16"/>
                <w:lang w:eastAsia="ru-RU"/>
              </w:rPr>
              <w:t xml:space="preserve">  </w:t>
            </w:r>
          </w:p>
        </w:tc>
        <w:tc>
          <w:tcPr>
            <w:tcW w:w="900" w:type="dxa"/>
            <w:gridSpan w:val="2"/>
            <w:tcBorders>
              <w:top w:val="nil"/>
              <w:left w:val="nil"/>
              <w:bottom w:val="nil"/>
              <w:right w:val="nil"/>
            </w:tcBorders>
            <w:shd w:val="clear" w:color="auto" w:fill="auto"/>
            <w:noWrap/>
            <w:vAlign w:val="bottom"/>
            <w:hideMark/>
          </w:tcPr>
          <w:p w:rsidR="003F670B" w:rsidRPr="004D1763" w:rsidRDefault="003F670B" w:rsidP="003F670B">
            <w:pPr>
              <w:rPr>
                <w:rFonts w:ascii="GHEA Grapalat" w:hAnsi="GHEA Grapalat"/>
                <w:color w:val="FFFFFF"/>
                <w:sz w:val="16"/>
                <w:szCs w:val="16"/>
                <w:lang w:eastAsia="ru-RU"/>
              </w:rPr>
            </w:pPr>
          </w:p>
        </w:tc>
        <w:tc>
          <w:tcPr>
            <w:tcW w:w="860" w:type="dxa"/>
            <w:gridSpan w:val="2"/>
            <w:tcBorders>
              <w:top w:val="nil"/>
              <w:left w:val="nil"/>
              <w:bottom w:val="nil"/>
              <w:right w:val="nil"/>
            </w:tcBorders>
            <w:shd w:val="clear" w:color="auto" w:fill="auto"/>
            <w:noWrap/>
            <w:vAlign w:val="bottom"/>
            <w:hideMark/>
          </w:tcPr>
          <w:p w:rsidR="003F670B" w:rsidRPr="004D1763" w:rsidRDefault="003F670B" w:rsidP="003F670B">
            <w:pPr>
              <w:rPr>
                <w:rFonts w:ascii="GHEA Grapalat" w:hAnsi="GHEA Grapalat"/>
                <w:color w:val="FFFFFF"/>
                <w:sz w:val="16"/>
                <w:szCs w:val="16"/>
                <w:lang w:eastAsia="ru-RU"/>
              </w:rPr>
            </w:pPr>
          </w:p>
        </w:tc>
        <w:tc>
          <w:tcPr>
            <w:tcW w:w="1000" w:type="dxa"/>
            <w:gridSpan w:val="2"/>
            <w:tcBorders>
              <w:top w:val="nil"/>
              <w:left w:val="nil"/>
              <w:bottom w:val="nil"/>
              <w:right w:val="nil"/>
            </w:tcBorders>
            <w:shd w:val="clear" w:color="auto" w:fill="auto"/>
            <w:noWrap/>
            <w:vAlign w:val="bottom"/>
            <w:hideMark/>
          </w:tcPr>
          <w:p w:rsidR="003F670B" w:rsidRPr="004D1763" w:rsidRDefault="003F670B" w:rsidP="003F670B">
            <w:pPr>
              <w:rPr>
                <w:rFonts w:ascii="GHEA Grapalat" w:hAnsi="GHEA Grapalat"/>
                <w:color w:val="FFFFFF"/>
                <w:sz w:val="16"/>
                <w:szCs w:val="16"/>
                <w:lang w:eastAsia="ru-RU"/>
              </w:rPr>
            </w:pPr>
          </w:p>
        </w:tc>
        <w:tc>
          <w:tcPr>
            <w:tcW w:w="980" w:type="dxa"/>
            <w:gridSpan w:val="2"/>
            <w:tcBorders>
              <w:top w:val="nil"/>
              <w:left w:val="nil"/>
              <w:bottom w:val="nil"/>
              <w:right w:val="nil"/>
            </w:tcBorders>
            <w:shd w:val="clear" w:color="auto" w:fill="auto"/>
            <w:noWrap/>
            <w:vAlign w:val="bottom"/>
            <w:hideMark/>
          </w:tcPr>
          <w:p w:rsidR="003F670B" w:rsidRPr="004D1763" w:rsidRDefault="003F670B" w:rsidP="003F670B">
            <w:pPr>
              <w:rPr>
                <w:rFonts w:ascii="GHEA Grapalat" w:hAnsi="GHEA Grapalat"/>
                <w:color w:val="FFFFFF"/>
                <w:sz w:val="16"/>
                <w:szCs w:val="16"/>
                <w:lang w:eastAsia="ru-RU"/>
              </w:rPr>
            </w:pPr>
          </w:p>
        </w:tc>
      </w:tr>
      <w:tr w:rsidR="003F670B" w:rsidRPr="003F670B" w:rsidTr="003F6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9" w:type="dxa"/>
          <w:trHeight w:val="279"/>
        </w:trPr>
        <w:tc>
          <w:tcPr>
            <w:tcW w:w="10140" w:type="dxa"/>
            <w:gridSpan w:val="14"/>
            <w:tcBorders>
              <w:top w:val="nil"/>
              <w:left w:val="nil"/>
              <w:bottom w:val="nil"/>
              <w:right w:val="nil"/>
            </w:tcBorders>
            <w:shd w:val="clear" w:color="auto" w:fill="auto"/>
            <w:hideMark/>
          </w:tcPr>
          <w:p w:rsidR="003F670B" w:rsidRPr="004D1763" w:rsidRDefault="003F670B" w:rsidP="003F670B">
            <w:pPr>
              <w:rPr>
                <w:rFonts w:ascii="GHEA Grapalat" w:hAnsi="GHEA Grapalat"/>
                <w:sz w:val="16"/>
                <w:szCs w:val="16"/>
                <w:lang w:eastAsia="ru-RU"/>
              </w:rPr>
            </w:pPr>
            <w:r w:rsidRPr="004D1763">
              <w:rPr>
                <w:rFonts w:ascii="GHEA Grapalat" w:hAnsi="GHEA Grapalat"/>
                <w:sz w:val="16"/>
                <w:szCs w:val="16"/>
                <w:lang w:eastAsia="ru-RU"/>
              </w:rPr>
              <w:t xml:space="preserve">2. </w:t>
            </w:r>
            <w:r w:rsidRPr="003F670B">
              <w:rPr>
                <w:rFonts w:ascii="GHEA Grapalat" w:hAnsi="GHEA Grapalat"/>
                <w:sz w:val="16"/>
                <w:szCs w:val="16"/>
                <w:lang w:val="ru-RU" w:eastAsia="ru-RU"/>
              </w:rPr>
              <w:t>Պարտադիր</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պայման՝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ՏՍ</w:t>
            </w:r>
            <w:r w:rsidRPr="004D1763">
              <w:rPr>
                <w:rFonts w:ascii="GHEA Grapalat" w:hAnsi="GHEA Grapalat"/>
                <w:sz w:val="16"/>
                <w:szCs w:val="16"/>
                <w:lang w:eastAsia="ru-RU"/>
              </w:rPr>
              <w:t xml:space="preserve">-2 </w:t>
            </w:r>
            <w:r w:rsidRPr="003F670B">
              <w:rPr>
                <w:rFonts w:ascii="GHEA Grapalat" w:hAnsi="GHEA Grapalat"/>
                <w:sz w:val="16"/>
                <w:szCs w:val="16"/>
                <w:lang w:val="ru-RU" w:eastAsia="ru-RU"/>
              </w:rPr>
              <w:t>ծառայության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ընթացքում</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օգտագործվող</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պահեստամասերը</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քսայուղերը</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և</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այլ</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օժանդակ</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նյութերը</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պետք</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է</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լինեն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չօգտագործված</w:t>
            </w:r>
          </w:p>
        </w:tc>
      </w:tr>
      <w:tr w:rsidR="003F670B" w:rsidRPr="003F670B" w:rsidTr="003F6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9" w:type="dxa"/>
          <w:trHeight w:val="270"/>
        </w:trPr>
        <w:tc>
          <w:tcPr>
            <w:tcW w:w="9160" w:type="dxa"/>
            <w:gridSpan w:val="12"/>
            <w:tcBorders>
              <w:top w:val="nil"/>
              <w:left w:val="nil"/>
              <w:bottom w:val="nil"/>
              <w:right w:val="nil"/>
            </w:tcBorders>
            <w:shd w:val="clear" w:color="auto" w:fill="auto"/>
            <w:noWrap/>
            <w:vAlign w:val="center"/>
            <w:hideMark/>
          </w:tcPr>
          <w:p w:rsidR="003F670B" w:rsidRPr="004D1763" w:rsidRDefault="003F670B" w:rsidP="003F670B">
            <w:pPr>
              <w:rPr>
                <w:rFonts w:ascii="GHEA Grapalat" w:hAnsi="GHEA Grapalat"/>
                <w:sz w:val="16"/>
                <w:szCs w:val="16"/>
                <w:lang w:eastAsia="ru-RU"/>
              </w:rPr>
            </w:pPr>
            <w:r w:rsidRPr="004D1763">
              <w:rPr>
                <w:rFonts w:ascii="GHEA Grapalat" w:hAnsi="GHEA Grapalat"/>
                <w:sz w:val="16"/>
                <w:szCs w:val="16"/>
                <w:lang w:eastAsia="ru-RU"/>
              </w:rPr>
              <w:t xml:space="preserve">3. </w:t>
            </w:r>
            <w:r w:rsidRPr="003F670B">
              <w:rPr>
                <w:rFonts w:ascii="GHEA Grapalat" w:hAnsi="GHEA Grapalat"/>
                <w:sz w:val="16"/>
                <w:szCs w:val="16"/>
                <w:lang w:val="ru-RU" w:eastAsia="ru-RU"/>
              </w:rPr>
              <w:t>Տեխնիկական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սպասարկման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կայանը</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պետք</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է</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գտնվի</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Երևան</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քաղաքի</w:t>
            </w:r>
            <w:r w:rsidRPr="004D1763">
              <w:rPr>
                <w:rFonts w:ascii="GHEA Grapalat" w:hAnsi="GHEA Grapalat"/>
                <w:sz w:val="16"/>
                <w:szCs w:val="16"/>
                <w:lang w:eastAsia="ru-RU"/>
              </w:rPr>
              <w:t xml:space="preserve"> </w:t>
            </w:r>
            <w:r w:rsidRPr="003F670B">
              <w:rPr>
                <w:rFonts w:ascii="GHEA Grapalat" w:hAnsi="GHEA Grapalat"/>
                <w:sz w:val="16"/>
                <w:szCs w:val="16"/>
                <w:lang w:val="ru-RU" w:eastAsia="ru-RU"/>
              </w:rPr>
              <w:t>տարածքում</w:t>
            </w:r>
          </w:p>
        </w:tc>
        <w:tc>
          <w:tcPr>
            <w:tcW w:w="980" w:type="dxa"/>
            <w:gridSpan w:val="2"/>
            <w:tcBorders>
              <w:top w:val="nil"/>
              <w:left w:val="nil"/>
              <w:bottom w:val="nil"/>
              <w:right w:val="nil"/>
            </w:tcBorders>
            <w:shd w:val="clear" w:color="auto" w:fill="auto"/>
            <w:noWrap/>
            <w:vAlign w:val="bottom"/>
            <w:hideMark/>
          </w:tcPr>
          <w:p w:rsidR="003F670B" w:rsidRPr="004D1763" w:rsidRDefault="003F670B" w:rsidP="003F670B">
            <w:pPr>
              <w:rPr>
                <w:rFonts w:ascii="GHEA Grapalat" w:hAnsi="GHEA Grapalat"/>
                <w:sz w:val="16"/>
                <w:szCs w:val="16"/>
                <w:lang w:eastAsia="ru-RU"/>
              </w:rPr>
            </w:pPr>
          </w:p>
        </w:tc>
      </w:tr>
    </w:tbl>
    <w:p w:rsidR="000D45A0" w:rsidRPr="000078A5" w:rsidRDefault="000D45A0" w:rsidP="000D45A0">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0D45A0" w:rsidRPr="000078A5" w:rsidTr="003F670B">
        <w:tc>
          <w:tcPr>
            <w:tcW w:w="4536" w:type="dxa"/>
          </w:tcPr>
          <w:p w:rsidR="000D45A0" w:rsidRPr="000078A5" w:rsidRDefault="000D45A0" w:rsidP="00185846">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0D45A0" w:rsidRPr="000078A5" w:rsidRDefault="000D45A0" w:rsidP="00185846">
            <w:pPr>
              <w:jc w:val="center"/>
              <w:rPr>
                <w:rFonts w:ascii="GHEA Grapalat" w:hAnsi="GHEA Grapalat"/>
                <w:b/>
                <w:sz w:val="20"/>
                <w:lang w:val="af-ZA"/>
              </w:rPr>
            </w:pPr>
          </w:p>
          <w:p w:rsidR="00F75747" w:rsidRPr="00C13757" w:rsidRDefault="00F75747" w:rsidP="00F757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F75747" w:rsidRPr="00C13757" w:rsidRDefault="00F75747" w:rsidP="00F75747">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F75747" w:rsidRPr="00C13757" w:rsidRDefault="00F75747" w:rsidP="00F75747">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F75747" w:rsidRPr="00F03875" w:rsidRDefault="00F75747" w:rsidP="00F757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F75747" w:rsidRPr="00194AF5" w:rsidRDefault="00F75747" w:rsidP="00F75747">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F75747" w:rsidRPr="005C4FA3" w:rsidRDefault="00F75747" w:rsidP="00F75747">
            <w:pPr>
              <w:jc w:val="center"/>
              <w:rPr>
                <w:rFonts w:ascii="GHEA Grapalat" w:hAnsi="GHEA Grapalat"/>
                <w:sz w:val="22"/>
                <w:szCs w:val="22"/>
                <w:lang w:val="hy-AM"/>
              </w:rPr>
            </w:pPr>
            <w:r w:rsidRPr="00194AF5">
              <w:rPr>
                <w:rFonts w:ascii="GHEA Grapalat" w:hAnsi="GHEA Grapalat"/>
                <w:sz w:val="20"/>
                <w:lang w:val="hy-AM"/>
              </w:rPr>
              <w:t>ՀՎՀՀ 00805773</w:t>
            </w:r>
          </w:p>
          <w:p w:rsidR="000D45A0" w:rsidRPr="000078A5" w:rsidRDefault="000D45A0" w:rsidP="00185846">
            <w:pPr>
              <w:rPr>
                <w:rFonts w:ascii="GHEA Grapalat" w:hAnsi="GHEA Grapalat"/>
                <w:sz w:val="20"/>
                <w:lang w:val="af-ZA"/>
              </w:rPr>
            </w:pPr>
          </w:p>
          <w:p w:rsidR="000D45A0" w:rsidRPr="000078A5" w:rsidRDefault="000D45A0" w:rsidP="00185846">
            <w:pPr>
              <w:rPr>
                <w:rFonts w:ascii="GHEA Grapalat" w:hAnsi="GHEA Grapalat"/>
                <w:sz w:val="20"/>
                <w:lang w:val="af-ZA"/>
              </w:rPr>
            </w:pPr>
          </w:p>
          <w:p w:rsidR="000D45A0" w:rsidRPr="000078A5" w:rsidRDefault="000D45A0" w:rsidP="00185846">
            <w:pPr>
              <w:rPr>
                <w:rFonts w:ascii="GHEA Grapalat" w:hAnsi="GHEA Grapalat"/>
                <w:sz w:val="20"/>
                <w:lang w:val="af-ZA"/>
              </w:rPr>
            </w:pPr>
          </w:p>
          <w:p w:rsidR="000D45A0" w:rsidRPr="000078A5" w:rsidRDefault="000D45A0" w:rsidP="00185846">
            <w:pPr>
              <w:rPr>
                <w:rFonts w:ascii="GHEA Grapalat" w:hAnsi="GHEA Grapalat"/>
                <w:sz w:val="20"/>
                <w:lang w:val="af-ZA"/>
              </w:rPr>
            </w:pPr>
          </w:p>
          <w:p w:rsidR="000D45A0" w:rsidRPr="000078A5" w:rsidRDefault="000D45A0" w:rsidP="00185846">
            <w:pPr>
              <w:rPr>
                <w:rFonts w:ascii="GHEA Grapalat" w:hAnsi="GHEA Grapalat"/>
                <w:sz w:val="20"/>
                <w:lang w:val="af-ZA"/>
              </w:rPr>
            </w:pPr>
            <w:r w:rsidRPr="000078A5">
              <w:rPr>
                <w:rFonts w:ascii="GHEA Grapalat" w:hAnsi="GHEA Grapalat"/>
                <w:sz w:val="20"/>
                <w:lang w:val="af-ZA"/>
              </w:rPr>
              <w:t xml:space="preserve">           --------------------------------------------</w:t>
            </w:r>
          </w:p>
          <w:p w:rsidR="000D45A0" w:rsidRPr="000078A5" w:rsidRDefault="000D45A0" w:rsidP="00185846">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0D45A0" w:rsidRPr="000078A5" w:rsidRDefault="000D45A0" w:rsidP="00185846">
            <w:pPr>
              <w:rPr>
                <w:rFonts w:ascii="GHEA Grapalat" w:hAnsi="GHEA Grapalat"/>
                <w:sz w:val="16"/>
                <w:szCs w:val="16"/>
                <w:lang w:val="pt-BR"/>
              </w:rPr>
            </w:pPr>
            <w:r w:rsidRPr="000078A5">
              <w:rPr>
                <w:rFonts w:ascii="GHEA Grapalat" w:hAnsi="GHEA Grapalat"/>
                <w:sz w:val="16"/>
                <w:szCs w:val="16"/>
                <w:lang w:val="pt-BR"/>
              </w:rPr>
              <w:t xml:space="preserve">                                  </w:t>
            </w:r>
          </w:p>
          <w:p w:rsidR="000D45A0" w:rsidRPr="003F670B" w:rsidRDefault="000D45A0" w:rsidP="00185846">
            <w:pPr>
              <w:rPr>
                <w:rFonts w:ascii="GHEA Grapalat" w:hAnsi="GHEA Grapalat"/>
                <w:sz w:val="16"/>
                <w:szCs w:val="16"/>
                <w:lang w:val="pt-BR"/>
              </w:rPr>
            </w:pPr>
            <w:r w:rsidRPr="000078A5">
              <w:rPr>
                <w:rFonts w:ascii="GHEA Grapalat" w:hAnsi="GHEA Grapalat"/>
                <w:sz w:val="16"/>
                <w:szCs w:val="16"/>
                <w:lang w:val="pt-BR"/>
              </w:rPr>
              <w:t xml:space="preserve">              </w:t>
            </w:r>
            <w:r w:rsidR="003F670B">
              <w:rPr>
                <w:rFonts w:ascii="GHEA Grapalat" w:hAnsi="GHEA Grapalat"/>
                <w:sz w:val="16"/>
                <w:szCs w:val="16"/>
                <w:lang w:val="pt-BR"/>
              </w:rPr>
              <w:t xml:space="preserve">                           Կ.Տ.</w:t>
            </w:r>
          </w:p>
        </w:tc>
        <w:tc>
          <w:tcPr>
            <w:tcW w:w="4111" w:type="dxa"/>
          </w:tcPr>
          <w:p w:rsidR="000D45A0" w:rsidRPr="000078A5" w:rsidRDefault="000D45A0" w:rsidP="0018584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0D45A0" w:rsidRPr="000078A5" w:rsidRDefault="000D45A0" w:rsidP="00185846">
            <w:pPr>
              <w:spacing w:line="360" w:lineRule="auto"/>
              <w:jc w:val="center"/>
              <w:rPr>
                <w:rFonts w:ascii="GHEA Grapalat" w:hAnsi="GHEA Grapalat"/>
                <w:b/>
                <w:sz w:val="20"/>
                <w:lang w:val="nb-NO"/>
              </w:rPr>
            </w:pPr>
          </w:p>
          <w:p w:rsidR="000D45A0" w:rsidRPr="000078A5" w:rsidRDefault="000D45A0" w:rsidP="00185846">
            <w:pPr>
              <w:spacing w:line="360" w:lineRule="auto"/>
              <w:jc w:val="center"/>
              <w:rPr>
                <w:rFonts w:ascii="GHEA Grapalat" w:hAnsi="GHEA Grapalat"/>
                <w:b/>
                <w:sz w:val="20"/>
                <w:lang w:val="nb-NO"/>
              </w:rPr>
            </w:pPr>
          </w:p>
          <w:p w:rsidR="000D45A0" w:rsidRPr="007455E3" w:rsidRDefault="000D45A0" w:rsidP="00185846">
            <w:pPr>
              <w:spacing w:line="360" w:lineRule="auto"/>
              <w:jc w:val="center"/>
              <w:rPr>
                <w:rFonts w:ascii="GHEA Grapalat" w:hAnsi="GHEA Grapalat"/>
                <w:b/>
                <w:sz w:val="20"/>
                <w:lang w:val="pt-BR"/>
              </w:rPr>
            </w:pPr>
          </w:p>
          <w:p w:rsidR="00F75747" w:rsidRPr="007455E3" w:rsidRDefault="00F75747" w:rsidP="00185846">
            <w:pPr>
              <w:spacing w:line="360" w:lineRule="auto"/>
              <w:jc w:val="center"/>
              <w:rPr>
                <w:rFonts w:ascii="GHEA Grapalat" w:hAnsi="GHEA Grapalat"/>
                <w:b/>
                <w:sz w:val="20"/>
                <w:lang w:val="pt-BR"/>
              </w:rPr>
            </w:pPr>
          </w:p>
          <w:p w:rsidR="00F75747" w:rsidRPr="007455E3" w:rsidRDefault="00F75747" w:rsidP="00185846">
            <w:pPr>
              <w:spacing w:line="360" w:lineRule="auto"/>
              <w:jc w:val="center"/>
              <w:rPr>
                <w:rFonts w:ascii="GHEA Grapalat" w:hAnsi="GHEA Grapalat"/>
                <w:b/>
                <w:sz w:val="20"/>
                <w:lang w:val="pt-BR"/>
              </w:rPr>
            </w:pPr>
          </w:p>
          <w:p w:rsidR="00F75747" w:rsidRPr="007455E3" w:rsidRDefault="00F75747" w:rsidP="00185846">
            <w:pPr>
              <w:spacing w:line="360" w:lineRule="auto"/>
              <w:jc w:val="center"/>
              <w:rPr>
                <w:rFonts w:ascii="GHEA Grapalat" w:hAnsi="GHEA Grapalat"/>
                <w:b/>
                <w:sz w:val="20"/>
                <w:lang w:val="pt-BR"/>
              </w:rPr>
            </w:pPr>
          </w:p>
          <w:p w:rsidR="000D45A0" w:rsidRPr="000078A5" w:rsidRDefault="000D45A0" w:rsidP="00185846">
            <w:pPr>
              <w:rPr>
                <w:rFonts w:ascii="GHEA Grapalat" w:hAnsi="GHEA Grapalat"/>
                <w:sz w:val="20"/>
                <w:lang w:val="pt-BR"/>
              </w:rPr>
            </w:pPr>
          </w:p>
          <w:p w:rsidR="000D45A0" w:rsidRPr="000078A5" w:rsidRDefault="000D45A0" w:rsidP="00185846">
            <w:pPr>
              <w:rPr>
                <w:rFonts w:ascii="GHEA Grapalat" w:hAnsi="GHEA Grapalat"/>
                <w:sz w:val="20"/>
                <w:lang w:val="pt-BR"/>
              </w:rPr>
            </w:pPr>
            <w:r w:rsidRPr="000078A5">
              <w:rPr>
                <w:rFonts w:ascii="GHEA Grapalat" w:hAnsi="GHEA Grapalat"/>
                <w:sz w:val="20"/>
                <w:lang w:val="pt-BR"/>
              </w:rPr>
              <w:t xml:space="preserve">          </w:t>
            </w:r>
          </w:p>
          <w:p w:rsidR="000D45A0" w:rsidRPr="000078A5" w:rsidRDefault="000D45A0" w:rsidP="00185846">
            <w:pPr>
              <w:rPr>
                <w:rFonts w:ascii="GHEA Grapalat" w:hAnsi="GHEA Grapalat"/>
                <w:sz w:val="20"/>
                <w:lang w:val="pt-BR"/>
              </w:rPr>
            </w:pPr>
            <w:r w:rsidRPr="000078A5">
              <w:rPr>
                <w:rFonts w:ascii="GHEA Grapalat" w:hAnsi="GHEA Grapalat"/>
                <w:sz w:val="20"/>
                <w:lang w:val="pt-BR"/>
              </w:rPr>
              <w:t xml:space="preserve">         --------------------------------------------</w:t>
            </w:r>
          </w:p>
          <w:p w:rsidR="000D45A0" w:rsidRPr="000078A5" w:rsidRDefault="000D45A0" w:rsidP="0018584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0D45A0" w:rsidRPr="000078A5" w:rsidRDefault="000D45A0" w:rsidP="00185846">
            <w:pPr>
              <w:rPr>
                <w:rFonts w:ascii="GHEA Grapalat" w:hAnsi="GHEA Grapalat"/>
                <w:sz w:val="16"/>
                <w:szCs w:val="16"/>
                <w:lang w:val="pt-BR"/>
              </w:rPr>
            </w:pPr>
            <w:r w:rsidRPr="000078A5">
              <w:rPr>
                <w:rFonts w:ascii="GHEA Grapalat" w:hAnsi="GHEA Grapalat"/>
                <w:sz w:val="16"/>
                <w:szCs w:val="16"/>
                <w:lang w:val="pt-BR"/>
              </w:rPr>
              <w:t xml:space="preserve">                                  </w:t>
            </w:r>
          </w:p>
          <w:p w:rsidR="000D45A0" w:rsidRPr="003F670B" w:rsidRDefault="000D45A0" w:rsidP="003F670B">
            <w:pPr>
              <w:rPr>
                <w:rFonts w:ascii="GHEA Grapalat" w:hAnsi="GHEA Grapalat"/>
                <w:sz w:val="16"/>
                <w:szCs w:val="16"/>
                <w:lang w:val="pt-BR"/>
              </w:rPr>
            </w:pPr>
            <w:r w:rsidRPr="000078A5">
              <w:rPr>
                <w:rFonts w:ascii="GHEA Grapalat" w:hAnsi="GHEA Grapalat"/>
                <w:sz w:val="16"/>
                <w:szCs w:val="16"/>
                <w:lang w:val="pt-BR"/>
              </w:rPr>
              <w:t xml:space="preserve">             </w:t>
            </w:r>
            <w:r w:rsidR="003F670B">
              <w:rPr>
                <w:rFonts w:ascii="GHEA Grapalat" w:hAnsi="GHEA Grapalat"/>
                <w:sz w:val="16"/>
                <w:szCs w:val="16"/>
                <w:lang w:val="pt-BR"/>
              </w:rPr>
              <w:t xml:space="preserve">                           Կ.Տ.</w:t>
            </w:r>
          </w:p>
        </w:tc>
      </w:tr>
    </w:tbl>
    <w:p w:rsidR="000D45A0" w:rsidRPr="000078A5" w:rsidRDefault="000D45A0" w:rsidP="000D45A0">
      <w:pPr>
        <w:spacing w:line="360" w:lineRule="auto"/>
        <w:ind w:left="540"/>
        <w:jc w:val="both"/>
        <w:rPr>
          <w:rFonts w:ascii="GHEA Grapalat" w:hAnsi="GHEA Grapalat" w:cs="Sylfaen"/>
          <w:sz w:val="22"/>
          <w:szCs w:val="22"/>
          <w:lang w:val="af-ZA"/>
        </w:rPr>
      </w:pPr>
    </w:p>
    <w:p w:rsidR="000D45A0" w:rsidRPr="00F60F3B" w:rsidRDefault="000D45A0" w:rsidP="000D45A0">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0D45A0" w:rsidRPr="00F60F3B" w:rsidRDefault="000D45A0" w:rsidP="000D45A0">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0D45A0" w:rsidRPr="00F60F3B" w:rsidRDefault="000D45A0" w:rsidP="000D45A0">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0D45A0" w:rsidRPr="000078A5" w:rsidRDefault="000D45A0" w:rsidP="000D45A0">
      <w:pPr>
        <w:ind w:firstLine="567"/>
        <w:jc w:val="right"/>
        <w:rPr>
          <w:rFonts w:ascii="GHEA Grapalat" w:hAnsi="GHEA Grapalat"/>
          <w:lang w:val="pt-BR"/>
        </w:rPr>
      </w:pPr>
    </w:p>
    <w:p w:rsidR="000D45A0" w:rsidRPr="000078A5" w:rsidRDefault="000D45A0" w:rsidP="000D45A0">
      <w:pPr>
        <w:ind w:firstLine="567"/>
        <w:jc w:val="center"/>
        <w:rPr>
          <w:rFonts w:ascii="GHEA Grapalat" w:hAnsi="GHEA Grapalat" w:cs="Sylfaen"/>
          <w:lang w:val="pt-BR"/>
        </w:rPr>
      </w:pPr>
    </w:p>
    <w:p w:rsidR="000D45A0" w:rsidRPr="000078A5" w:rsidRDefault="000D45A0" w:rsidP="000D45A0">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0D45A0" w:rsidRPr="000078A5" w:rsidRDefault="000D45A0" w:rsidP="000D45A0">
      <w:pPr>
        <w:jc w:val="right"/>
        <w:rPr>
          <w:rFonts w:ascii="GHEA Grapalat" w:hAnsi="GHEA Grapalat"/>
          <w:lang w:val="pt-BR"/>
        </w:rPr>
      </w:pPr>
      <w:r w:rsidRPr="000078A5">
        <w:rPr>
          <w:rFonts w:ascii="GHEA Grapalat" w:hAnsi="GHEA Grapalat"/>
          <w:lang w:val="pt-BR"/>
        </w:rPr>
        <w:t xml:space="preserve">                                                                      </w:t>
      </w:r>
    </w:p>
    <w:p w:rsidR="000D45A0" w:rsidRPr="000078A5" w:rsidRDefault="000D45A0" w:rsidP="000D45A0">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0D45A0" w:rsidRPr="00657562" w:rsidTr="0018584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D45A0" w:rsidRPr="000078A5" w:rsidRDefault="000D45A0" w:rsidP="00185846">
            <w:pPr>
              <w:jc w:val="center"/>
              <w:rPr>
                <w:rFonts w:ascii="GHEA Grapalat" w:hAnsi="GHEA Grapalat"/>
                <w:sz w:val="22"/>
                <w:szCs w:val="22"/>
                <w:lang w:val="pt-BR"/>
              </w:rPr>
            </w:pPr>
            <w:r w:rsidRPr="000078A5">
              <w:rPr>
                <w:rFonts w:ascii="GHEA Grapalat" w:hAnsi="GHEA Grapalat"/>
                <w:sz w:val="22"/>
                <w:szCs w:val="22"/>
                <w:lang w:val="pt-BR"/>
              </w:rPr>
              <w:t>N</w:t>
            </w:r>
          </w:p>
          <w:p w:rsidR="000D45A0" w:rsidRPr="000078A5" w:rsidRDefault="000D45A0" w:rsidP="0018584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D45A0" w:rsidRPr="000078A5" w:rsidRDefault="000D45A0" w:rsidP="00185846">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D45A0" w:rsidRPr="000078A5" w:rsidRDefault="000D45A0" w:rsidP="00F75747">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sidR="00F75747" w:rsidRPr="00F75747">
              <w:rPr>
                <w:rFonts w:ascii="GHEA Grapalat" w:hAnsi="GHEA Grapalat" w:cs="Sylfaen"/>
                <w:sz w:val="22"/>
                <w:szCs w:val="22"/>
                <w:lang w:val="pt-BR"/>
              </w:rPr>
              <w:t>16</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0D45A0" w:rsidRPr="000078A5" w:rsidTr="0018584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D45A0" w:rsidRPr="000078A5" w:rsidRDefault="000D45A0" w:rsidP="0018584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D45A0" w:rsidRPr="000078A5" w:rsidRDefault="000D45A0" w:rsidP="0018584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sz w:val="22"/>
                <w:szCs w:val="22"/>
                <w:lang w:val="pt-BR"/>
              </w:rPr>
            </w:pPr>
            <w:r w:rsidRPr="00F75747">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D45A0" w:rsidRPr="000078A5" w:rsidRDefault="000D45A0" w:rsidP="00185846">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0D45A0" w:rsidRPr="000078A5" w:rsidRDefault="000D45A0" w:rsidP="00185846">
            <w:pPr>
              <w:ind w:right="-1"/>
              <w:jc w:val="center"/>
              <w:rPr>
                <w:rFonts w:ascii="GHEA Grapalat" w:hAnsi="GHEA Grapalat"/>
                <w:sz w:val="22"/>
                <w:szCs w:val="22"/>
                <w:lang w:val="pt-BR"/>
              </w:rPr>
            </w:pPr>
            <w:r w:rsidRPr="00F75747">
              <w:rPr>
                <w:rFonts w:ascii="GHEA Grapalat" w:hAnsi="GHEA Grapalat"/>
                <w:lang w:val="pt-BR"/>
              </w:rPr>
              <w:t xml:space="preserve"> </w:t>
            </w:r>
            <w:r w:rsidRPr="000078A5">
              <w:rPr>
                <w:rFonts w:ascii="GHEA Grapalat" w:hAnsi="GHEA Grapalat" w:cs="Sylfaen"/>
                <w:sz w:val="22"/>
                <w:szCs w:val="22"/>
                <w:lang w:val="pt-BR"/>
              </w:rPr>
              <w:t>Ընդամենը</w:t>
            </w:r>
          </w:p>
          <w:p w:rsidR="000D45A0" w:rsidRPr="000078A5" w:rsidRDefault="000D45A0" w:rsidP="00185846">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0D45A0" w:rsidRPr="000078A5" w:rsidTr="0018584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D45A0" w:rsidRPr="000078A5" w:rsidRDefault="000D45A0" w:rsidP="00185846">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widowControl w:val="0"/>
              <w:rPr>
                <w:rFonts w:ascii="GHEA Grapalat" w:hAnsi="GHEA Grapalat" w:cs="Arial"/>
                <w:sz w:val="20"/>
                <w:lang w:val="pt-BR"/>
              </w:rPr>
            </w:pPr>
          </w:p>
          <w:p w:rsidR="000D45A0" w:rsidRPr="000078A5" w:rsidRDefault="000D45A0" w:rsidP="00185846">
            <w:pPr>
              <w:widowControl w:val="0"/>
              <w:rPr>
                <w:rFonts w:ascii="GHEA Grapalat" w:hAnsi="GHEA Grapalat" w:cs="Arial"/>
                <w:sz w:val="20"/>
                <w:lang w:val="pt-BR"/>
              </w:rPr>
            </w:pPr>
          </w:p>
          <w:p w:rsidR="000D45A0" w:rsidRPr="000078A5" w:rsidRDefault="000D45A0" w:rsidP="00185846">
            <w:pPr>
              <w:widowControl w:val="0"/>
              <w:rPr>
                <w:rFonts w:ascii="GHEA Grapalat" w:hAnsi="GHEA Grapalat" w:cs="Arial"/>
                <w:sz w:val="20"/>
                <w:lang w:val="pt-BR"/>
              </w:rPr>
            </w:pPr>
          </w:p>
          <w:p w:rsidR="000D45A0" w:rsidRPr="00F75747" w:rsidRDefault="00F75747" w:rsidP="00185846">
            <w:pPr>
              <w:widowControl w:val="0"/>
              <w:rPr>
                <w:rFonts w:ascii="GHEA Grapalat" w:hAnsi="GHEA Grapalat" w:cs="Arial"/>
                <w:sz w:val="20"/>
                <w:lang w:val="ru-RU"/>
              </w:rPr>
            </w:pPr>
            <w:r>
              <w:rPr>
                <w:rFonts w:ascii="GHEA Grapalat" w:hAnsi="GHEA Grapalat" w:cs="Arial"/>
                <w:sz w:val="20"/>
                <w:lang w:val="ru-RU"/>
              </w:rPr>
              <w:t>Տրանսպորտային միջոցների տեխնիկական սպաս</w:t>
            </w:r>
            <w:r w:rsidR="00BD2647">
              <w:rPr>
                <w:rFonts w:ascii="GHEA Grapalat" w:hAnsi="GHEA Grapalat" w:cs="Arial"/>
                <w:sz w:val="20"/>
              </w:rPr>
              <w:t>ա</w:t>
            </w:r>
            <w:r>
              <w:rPr>
                <w:rFonts w:ascii="GHEA Grapalat" w:hAnsi="GHEA Grapalat" w:cs="Arial"/>
                <w:sz w:val="20"/>
                <w:lang w:val="ru-RU"/>
              </w:rPr>
              <w:t>րկում</w:t>
            </w:r>
          </w:p>
          <w:p w:rsidR="000D45A0" w:rsidRPr="000078A5" w:rsidRDefault="000D45A0" w:rsidP="00185846">
            <w:pPr>
              <w:widowControl w:val="0"/>
              <w:rPr>
                <w:rFonts w:ascii="GHEA Grapalat" w:hAnsi="GHEA Grapalat" w:cs="Arial"/>
                <w:sz w:val="20"/>
                <w:lang w:val="pt-BR"/>
              </w:rPr>
            </w:pPr>
          </w:p>
          <w:p w:rsidR="000D45A0" w:rsidRPr="000078A5" w:rsidRDefault="000D45A0" w:rsidP="00185846">
            <w:pPr>
              <w:widowControl w:val="0"/>
              <w:rPr>
                <w:rFonts w:ascii="GHEA Grapalat" w:hAnsi="GHEA Grapalat" w:cs="Arial"/>
                <w:sz w:val="20"/>
                <w:lang w:val="pt-BR"/>
              </w:rPr>
            </w:pPr>
          </w:p>
          <w:p w:rsidR="000D45A0" w:rsidRPr="000078A5" w:rsidRDefault="000D45A0" w:rsidP="00185846">
            <w:pPr>
              <w:widowControl w:val="0"/>
              <w:rPr>
                <w:rFonts w:ascii="GHEA Grapalat" w:hAnsi="GHEA Grapalat" w:cs="Arial"/>
                <w:sz w:val="20"/>
                <w:lang w:val="pt-BR"/>
              </w:rPr>
            </w:pPr>
          </w:p>
          <w:p w:rsidR="000D45A0" w:rsidRPr="000078A5" w:rsidRDefault="000D45A0" w:rsidP="0018584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cs="Arial"/>
                <w:sz w:val="18"/>
                <w:szCs w:val="18"/>
                <w:lang w:val="pt-BR"/>
              </w:rPr>
            </w:pP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cs="Arial"/>
                <w:sz w:val="18"/>
                <w:szCs w:val="18"/>
                <w:lang w:val="pt-BR"/>
              </w:rPr>
            </w:pPr>
            <w:r w:rsidRPr="000078A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0D45A0" w:rsidP="00185846">
            <w:pPr>
              <w:jc w:val="center"/>
              <w:rPr>
                <w:rFonts w:ascii="GHEA Grapalat" w:hAnsi="GHEA Grapalat"/>
                <w:sz w:val="20"/>
                <w:lang w:val="pt-BR"/>
              </w:rPr>
            </w:pPr>
          </w:p>
          <w:p w:rsidR="000D45A0" w:rsidRPr="000078A5" w:rsidRDefault="00F75747" w:rsidP="00185846">
            <w:pPr>
              <w:jc w:val="center"/>
              <w:rPr>
                <w:rFonts w:ascii="GHEA Grapalat" w:hAnsi="GHEA Grapalat"/>
                <w:b/>
                <w:lang w:val="pt-BR"/>
              </w:rPr>
            </w:pPr>
            <w:r>
              <w:rPr>
                <w:rFonts w:ascii="GHEA Grapalat" w:hAnsi="GHEA Grapalat"/>
                <w:b/>
                <w:sz w:val="20"/>
                <w:lang w:val="ru-RU"/>
              </w:rPr>
              <w:t>100</w:t>
            </w:r>
            <w:r w:rsidR="000D45A0" w:rsidRPr="000078A5">
              <w:rPr>
                <w:rFonts w:ascii="GHEA Grapalat" w:hAnsi="GHEA Grapalat"/>
                <w:b/>
                <w:sz w:val="20"/>
                <w:lang w:val="pt-BR"/>
              </w:rPr>
              <w:t xml:space="preserve"> %</w:t>
            </w:r>
          </w:p>
        </w:tc>
      </w:tr>
    </w:tbl>
    <w:p w:rsidR="000D45A0" w:rsidRPr="000078A5" w:rsidRDefault="000D45A0" w:rsidP="000D45A0">
      <w:pPr>
        <w:jc w:val="right"/>
        <w:rPr>
          <w:rFonts w:ascii="GHEA Grapalat" w:hAnsi="GHEA Grapalat"/>
          <w:sz w:val="20"/>
          <w:lang w:val="es-ES"/>
        </w:rPr>
      </w:pPr>
    </w:p>
    <w:p w:rsidR="000D45A0" w:rsidRPr="00F75747" w:rsidRDefault="000D45A0" w:rsidP="00F75747">
      <w:pPr>
        <w:jc w:val="both"/>
        <w:rPr>
          <w:rFonts w:ascii="GHEA Grapalat" w:hAnsi="GHEA Grapalat"/>
          <w:sz w:val="18"/>
          <w:szCs w:val="18"/>
          <w:lang w:val="es-ES"/>
        </w:rPr>
      </w:pPr>
      <w:r w:rsidRPr="000078A5">
        <w:rPr>
          <w:rFonts w:ascii="GHEA Grapalat" w:hAnsi="GHEA Grapalat"/>
          <w:sz w:val="18"/>
          <w:szCs w:val="18"/>
          <w:lang w:val="es-ES"/>
        </w:rPr>
        <w:t xml:space="preserve">* </w:t>
      </w:r>
      <w:r w:rsidR="00F75747" w:rsidRPr="00F75747">
        <w:rPr>
          <w:rFonts w:ascii="GHEA Grapalat" w:hAnsi="GHEA Grapalat" w:cs="Sylfaen"/>
          <w:i/>
          <w:sz w:val="18"/>
          <w:szCs w:val="18"/>
          <w:lang w:val="pt-BR"/>
        </w:rPr>
        <w:t>Վճարման</w:t>
      </w:r>
      <w:r w:rsidR="00F75747" w:rsidRPr="00F75747">
        <w:rPr>
          <w:rFonts w:ascii="GHEA Grapalat" w:hAnsi="GHEA Grapalat" w:cs="Times Armenian"/>
          <w:i/>
          <w:sz w:val="18"/>
          <w:szCs w:val="18"/>
          <w:lang w:val="pt-BR"/>
        </w:rPr>
        <w:t xml:space="preserve"> </w:t>
      </w:r>
      <w:r w:rsidR="00F75747" w:rsidRPr="00F75747">
        <w:rPr>
          <w:rFonts w:ascii="GHEA Grapalat" w:hAnsi="GHEA Grapalat" w:cs="Sylfaen"/>
          <w:i/>
          <w:sz w:val="18"/>
          <w:szCs w:val="18"/>
          <w:lang w:val="pt-BR"/>
        </w:rPr>
        <w:t>ենթակա</w:t>
      </w:r>
      <w:r w:rsidR="00F75747" w:rsidRPr="00F75747">
        <w:rPr>
          <w:rFonts w:ascii="GHEA Grapalat" w:hAnsi="GHEA Grapalat" w:cs="Times Armenian"/>
          <w:i/>
          <w:sz w:val="18"/>
          <w:szCs w:val="18"/>
          <w:lang w:val="pt-BR"/>
        </w:rPr>
        <w:t xml:space="preserve"> </w:t>
      </w:r>
      <w:r w:rsidR="00F75747" w:rsidRPr="00F75747">
        <w:rPr>
          <w:rFonts w:ascii="GHEA Grapalat" w:hAnsi="GHEA Grapalat" w:cs="Sylfaen"/>
          <w:i/>
          <w:sz w:val="18"/>
          <w:szCs w:val="18"/>
          <w:lang w:val="pt-BR"/>
        </w:rPr>
        <w:t>գումարները</w:t>
      </w:r>
      <w:r w:rsidR="00F75747" w:rsidRPr="00F75747">
        <w:rPr>
          <w:rFonts w:ascii="GHEA Grapalat" w:hAnsi="GHEA Grapalat" w:cs="Times Armenian"/>
          <w:i/>
          <w:sz w:val="18"/>
          <w:szCs w:val="18"/>
          <w:lang w:val="pt-BR"/>
        </w:rPr>
        <w:t xml:space="preserve"> կֆինանսավորվեն 2016թ. </w:t>
      </w:r>
      <w:r w:rsidR="00372841" w:rsidRPr="00F75747">
        <w:rPr>
          <w:rFonts w:ascii="GHEA Grapalat" w:hAnsi="GHEA Grapalat" w:cs="Times Armenian"/>
          <w:i/>
          <w:sz w:val="18"/>
          <w:szCs w:val="18"/>
          <w:lang w:val="pt-BR"/>
        </w:rPr>
        <w:t xml:space="preserve">ՀՀ </w:t>
      </w:r>
      <w:r w:rsidR="00F75747" w:rsidRPr="00F75747">
        <w:rPr>
          <w:rFonts w:ascii="GHEA Grapalat" w:hAnsi="GHEA Grapalat" w:cs="Times Armenian"/>
          <w:i/>
          <w:sz w:val="18"/>
          <w:szCs w:val="18"/>
          <w:lang w:val="pt-BR"/>
        </w:rPr>
        <w:t>պետական բյուջեի մասին օրենքով հաստատվող եռամսյակային բաշխմանը համաձայն:</w:t>
      </w:r>
    </w:p>
    <w:p w:rsidR="000D45A0" w:rsidRPr="000078A5" w:rsidRDefault="000D45A0" w:rsidP="000D45A0">
      <w:pPr>
        <w:widowControl w:val="0"/>
        <w:shd w:val="clear" w:color="auto" w:fill="FFFFFF"/>
        <w:jc w:val="right"/>
        <w:rPr>
          <w:rFonts w:ascii="GHEA Grapalat" w:hAnsi="GHEA Grapalat"/>
          <w:lang w:val="es-ES"/>
        </w:rPr>
      </w:pPr>
    </w:p>
    <w:p w:rsidR="000D45A0" w:rsidRPr="000078A5" w:rsidRDefault="000D45A0" w:rsidP="000D45A0">
      <w:pPr>
        <w:widowControl w:val="0"/>
        <w:shd w:val="clear" w:color="auto" w:fill="FFFFFF"/>
        <w:jc w:val="right"/>
        <w:rPr>
          <w:rFonts w:ascii="GHEA Grapalat" w:hAnsi="GHEA Grapalat"/>
          <w:lang w:val="es-ES"/>
        </w:rPr>
      </w:pPr>
    </w:p>
    <w:p w:rsidR="000D45A0" w:rsidRPr="000078A5" w:rsidRDefault="000D45A0" w:rsidP="000D45A0">
      <w:pPr>
        <w:widowControl w:val="0"/>
        <w:shd w:val="clear" w:color="auto" w:fill="FFFFFF"/>
        <w:jc w:val="right"/>
        <w:rPr>
          <w:rFonts w:ascii="GHEA Grapalat" w:hAnsi="GHEA Grapalat"/>
          <w:lang w:val="es-ES"/>
        </w:rPr>
      </w:pPr>
    </w:p>
    <w:p w:rsidR="000D45A0" w:rsidRPr="000078A5" w:rsidRDefault="000D45A0" w:rsidP="000D45A0">
      <w:pPr>
        <w:autoSpaceDE w:val="0"/>
        <w:autoSpaceDN w:val="0"/>
        <w:adjustRightInd w:val="0"/>
        <w:jc w:val="right"/>
        <w:rPr>
          <w:rFonts w:ascii="GHEA Grapalat" w:hAnsi="GHEA Grapalat"/>
          <w:lang w:val="es-ES"/>
        </w:rPr>
      </w:pPr>
    </w:p>
    <w:p w:rsidR="000D45A0" w:rsidRPr="000078A5" w:rsidRDefault="000D45A0" w:rsidP="000D45A0">
      <w:pPr>
        <w:rPr>
          <w:rFonts w:ascii="GHEA Grapalat" w:hAnsi="GHEA Grapalat"/>
          <w:lang w:val="es-ES"/>
        </w:rPr>
      </w:pPr>
    </w:p>
    <w:p w:rsidR="000D45A0" w:rsidRPr="000078A5" w:rsidRDefault="000D45A0" w:rsidP="000D45A0">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0D45A0" w:rsidRPr="000078A5" w:rsidRDefault="000D45A0" w:rsidP="000D45A0">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0D45A0" w:rsidRPr="000078A5" w:rsidTr="00185846">
        <w:tc>
          <w:tcPr>
            <w:tcW w:w="4536" w:type="dxa"/>
          </w:tcPr>
          <w:p w:rsidR="000D45A0" w:rsidRPr="00A235E9" w:rsidRDefault="000D45A0" w:rsidP="00185846">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0D45A0" w:rsidRPr="00A235E9" w:rsidRDefault="000D45A0" w:rsidP="00185846">
            <w:pPr>
              <w:jc w:val="center"/>
              <w:rPr>
                <w:rFonts w:ascii="GHEA Grapalat" w:hAnsi="GHEA Grapalat"/>
                <w:b/>
                <w:sz w:val="20"/>
                <w:lang w:val="es-ES"/>
              </w:rPr>
            </w:pPr>
          </w:p>
          <w:p w:rsidR="000D45A0" w:rsidRPr="00A235E9" w:rsidRDefault="000D45A0" w:rsidP="00185846">
            <w:pPr>
              <w:rPr>
                <w:rFonts w:ascii="GHEA Grapalat" w:hAnsi="GHEA Grapalat"/>
                <w:sz w:val="20"/>
                <w:lang w:val="es-ES"/>
              </w:rPr>
            </w:pPr>
          </w:p>
          <w:p w:rsidR="00F75747" w:rsidRPr="00C13757" w:rsidRDefault="00F75747" w:rsidP="00F757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F75747" w:rsidRPr="00C13757" w:rsidRDefault="00F75747" w:rsidP="00F75747">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F75747" w:rsidRPr="00C13757" w:rsidRDefault="00F75747" w:rsidP="00F75747">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F75747" w:rsidRPr="00F03875" w:rsidRDefault="00F75747" w:rsidP="00F757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F75747" w:rsidRPr="00194AF5" w:rsidRDefault="00F75747" w:rsidP="00F75747">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F75747" w:rsidRPr="005C4FA3" w:rsidRDefault="00F75747" w:rsidP="00F75747">
            <w:pPr>
              <w:jc w:val="center"/>
              <w:rPr>
                <w:rFonts w:ascii="GHEA Grapalat" w:hAnsi="GHEA Grapalat"/>
                <w:sz w:val="22"/>
                <w:szCs w:val="22"/>
                <w:lang w:val="hy-AM"/>
              </w:rPr>
            </w:pPr>
            <w:r w:rsidRPr="00194AF5">
              <w:rPr>
                <w:rFonts w:ascii="GHEA Grapalat" w:hAnsi="GHEA Grapalat"/>
                <w:sz w:val="20"/>
                <w:lang w:val="hy-AM"/>
              </w:rPr>
              <w:t>ՀՎՀՀ 00805773</w:t>
            </w:r>
          </w:p>
          <w:p w:rsidR="000D45A0" w:rsidRPr="00A235E9" w:rsidRDefault="000D45A0" w:rsidP="00185846">
            <w:pPr>
              <w:rPr>
                <w:rFonts w:ascii="GHEA Grapalat" w:hAnsi="GHEA Grapalat"/>
                <w:sz w:val="20"/>
                <w:lang w:val="es-ES"/>
              </w:rPr>
            </w:pPr>
          </w:p>
          <w:p w:rsidR="000D45A0" w:rsidRPr="00A235E9" w:rsidRDefault="000D45A0" w:rsidP="00185846">
            <w:pPr>
              <w:rPr>
                <w:rFonts w:ascii="GHEA Grapalat" w:hAnsi="GHEA Grapalat"/>
                <w:sz w:val="20"/>
                <w:lang w:val="es-ES"/>
              </w:rPr>
            </w:pPr>
          </w:p>
          <w:p w:rsidR="000D45A0" w:rsidRPr="00A235E9" w:rsidRDefault="000D45A0" w:rsidP="00185846">
            <w:pPr>
              <w:rPr>
                <w:rFonts w:ascii="GHEA Grapalat" w:hAnsi="GHEA Grapalat"/>
                <w:sz w:val="20"/>
                <w:lang w:val="es-ES"/>
              </w:rPr>
            </w:pPr>
          </w:p>
          <w:p w:rsidR="000D45A0" w:rsidRPr="00A235E9" w:rsidRDefault="000D45A0" w:rsidP="00185846">
            <w:pPr>
              <w:rPr>
                <w:rFonts w:ascii="GHEA Grapalat" w:hAnsi="GHEA Grapalat"/>
                <w:sz w:val="20"/>
                <w:lang w:val="es-ES"/>
              </w:rPr>
            </w:pPr>
            <w:r w:rsidRPr="00A235E9">
              <w:rPr>
                <w:rFonts w:ascii="GHEA Grapalat" w:hAnsi="GHEA Grapalat"/>
                <w:sz w:val="20"/>
                <w:lang w:val="es-ES"/>
              </w:rPr>
              <w:t xml:space="preserve">           --------------------------------------------</w:t>
            </w:r>
          </w:p>
          <w:p w:rsidR="000D45A0" w:rsidRPr="000078A5" w:rsidRDefault="000D45A0" w:rsidP="00185846">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0D45A0" w:rsidRPr="000078A5" w:rsidRDefault="000D45A0" w:rsidP="00185846">
            <w:pPr>
              <w:rPr>
                <w:rFonts w:ascii="GHEA Grapalat" w:hAnsi="GHEA Grapalat"/>
                <w:sz w:val="16"/>
                <w:szCs w:val="16"/>
                <w:lang w:val="pt-BR"/>
              </w:rPr>
            </w:pPr>
            <w:r w:rsidRPr="000078A5">
              <w:rPr>
                <w:rFonts w:ascii="GHEA Grapalat" w:hAnsi="GHEA Grapalat"/>
                <w:sz w:val="16"/>
                <w:szCs w:val="16"/>
                <w:lang w:val="pt-BR"/>
              </w:rPr>
              <w:t xml:space="preserve">                                  </w:t>
            </w:r>
          </w:p>
          <w:p w:rsidR="000D45A0" w:rsidRPr="000078A5" w:rsidRDefault="000D45A0" w:rsidP="00185846">
            <w:pPr>
              <w:rPr>
                <w:rFonts w:ascii="GHEA Grapalat" w:hAnsi="GHEA Grapalat"/>
                <w:sz w:val="16"/>
                <w:szCs w:val="16"/>
                <w:lang w:val="pt-BR"/>
              </w:rPr>
            </w:pPr>
            <w:r w:rsidRPr="000078A5">
              <w:rPr>
                <w:rFonts w:ascii="GHEA Grapalat" w:hAnsi="GHEA Grapalat"/>
                <w:sz w:val="16"/>
                <w:szCs w:val="16"/>
                <w:lang w:val="pt-BR"/>
              </w:rPr>
              <w:t xml:space="preserve">                                         Կ.Տ.</w:t>
            </w:r>
          </w:p>
          <w:p w:rsidR="000D45A0" w:rsidRPr="000078A5" w:rsidRDefault="000D45A0" w:rsidP="00185846">
            <w:pPr>
              <w:rPr>
                <w:rFonts w:ascii="GHEA Grapalat" w:hAnsi="GHEA Grapalat"/>
                <w:sz w:val="20"/>
                <w:lang w:val="pt-BR"/>
              </w:rPr>
            </w:pPr>
          </w:p>
          <w:p w:rsidR="000D45A0" w:rsidRPr="000078A5" w:rsidRDefault="000D45A0" w:rsidP="00185846">
            <w:pPr>
              <w:rPr>
                <w:rFonts w:ascii="GHEA Grapalat" w:hAnsi="GHEA Grapalat"/>
                <w:sz w:val="20"/>
                <w:lang w:val="pt-BR"/>
              </w:rPr>
            </w:pPr>
          </w:p>
          <w:p w:rsidR="000D45A0" w:rsidRPr="000078A5" w:rsidRDefault="000D45A0" w:rsidP="00185846">
            <w:pPr>
              <w:rPr>
                <w:rFonts w:ascii="GHEA Grapalat" w:hAnsi="GHEA Grapalat"/>
                <w:sz w:val="20"/>
                <w:lang w:val="pt-BR"/>
              </w:rPr>
            </w:pPr>
          </w:p>
        </w:tc>
        <w:tc>
          <w:tcPr>
            <w:tcW w:w="4111" w:type="dxa"/>
          </w:tcPr>
          <w:p w:rsidR="000D45A0" w:rsidRPr="000078A5" w:rsidRDefault="000D45A0" w:rsidP="0018584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0D45A0" w:rsidRPr="000078A5" w:rsidRDefault="000D45A0" w:rsidP="00185846">
            <w:pPr>
              <w:spacing w:line="360" w:lineRule="auto"/>
              <w:jc w:val="center"/>
              <w:rPr>
                <w:rFonts w:ascii="GHEA Grapalat" w:hAnsi="GHEA Grapalat"/>
                <w:b/>
                <w:sz w:val="20"/>
                <w:lang w:val="nb-NO"/>
              </w:rPr>
            </w:pPr>
          </w:p>
          <w:p w:rsidR="000D45A0" w:rsidRPr="000078A5" w:rsidRDefault="000D45A0" w:rsidP="00185846">
            <w:pPr>
              <w:spacing w:line="360" w:lineRule="auto"/>
              <w:jc w:val="center"/>
              <w:rPr>
                <w:rFonts w:ascii="GHEA Grapalat" w:hAnsi="GHEA Grapalat"/>
                <w:b/>
                <w:sz w:val="20"/>
                <w:lang w:val="nb-NO"/>
              </w:rPr>
            </w:pPr>
          </w:p>
          <w:p w:rsidR="000D45A0" w:rsidRPr="000078A5" w:rsidRDefault="000D45A0" w:rsidP="00185846">
            <w:pPr>
              <w:spacing w:line="360" w:lineRule="auto"/>
              <w:jc w:val="center"/>
              <w:rPr>
                <w:rFonts w:ascii="GHEA Grapalat" w:hAnsi="GHEA Grapalat"/>
                <w:b/>
                <w:sz w:val="20"/>
                <w:lang w:val="nb-NO"/>
              </w:rPr>
            </w:pPr>
          </w:p>
          <w:p w:rsidR="000D45A0" w:rsidRPr="007455E3" w:rsidRDefault="000D45A0" w:rsidP="00185846">
            <w:pPr>
              <w:rPr>
                <w:rFonts w:ascii="GHEA Grapalat" w:hAnsi="GHEA Grapalat"/>
                <w:sz w:val="20"/>
                <w:lang w:val="pt-BR"/>
              </w:rPr>
            </w:pPr>
          </w:p>
          <w:p w:rsidR="00F75747" w:rsidRPr="007455E3" w:rsidRDefault="00F75747" w:rsidP="00185846">
            <w:pPr>
              <w:rPr>
                <w:rFonts w:ascii="GHEA Grapalat" w:hAnsi="GHEA Grapalat"/>
                <w:sz w:val="20"/>
                <w:lang w:val="pt-BR"/>
              </w:rPr>
            </w:pPr>
          </w:p>
          <w:p w:rsidR="00F75747" w:rsidRPr="007455E3" w:rsidRDefault="00F75747" w:rsidP="00185846">
            <w:pPr>
              <w:rPr>
                <w:rFonts w:ascii="GHEA Grapalat" w:hAnsi="GHEA Grapalat"/>
                <w:sz w:val="20"/>
                <w:lang w:val="pt-BR"/>
              </w:rPr>
            </w:pPr>
          </w:p>
          <w:p w:rsidR="00F75747" w:rsidRPr="007455E3" w:rsidRDefault="00F75747" w:rsidP="00185846">
            <w:pPr>
              <w:rPr>
                <w:rFonts w:ascii="GHEA Grapalat" w:hAnsi="GHEA Grapalat"/>
                <w:sz w:val="20"/>
                <w:lang w:val="pt-BR"/>
              </w:rPr>
            </w:pPr>
          </w:p>
          <w:p w:rsidR="000D45A0" w:rsidRPr="000078A5" w:rsidRDefault="000D45A0" w:rsidP="00185846">
            <w:pPr>
              <w:rPr>
                <w:rFonts w:ascii="GHEA Grapalat" w:hAnsi="GHEA Grapalat"/>
                <w:sz w:val="20"/>
                <w:lang w:val="pt-BR"/>
              </w:rPr>
            </w:pPr>
            <w:r w:rsidRPr="000078A5">
              <w:rPr>
                <w:rFonts w:ascii="GHEA Grapalat" w:hAnsi="GHEA Grapalat"/>
                <w:sz w:val="20"/>
                <w:lang w:val="pt-BR"/>
              </w:rPr>
              <w:t xml:space="preserve">          </w:t>
            </w:r>
          </w:p>
          <w:p w:rsidR="000D45A0" w:rsidRPr="000078A5" w:rsidRDefault="000D45A0" w:rsidP="00185846">
            <w:pPr>
              <w:rPr>
                <w:rFonts w:ascii="GHEA Grapalat" w:hAnsi="GHEA Grapalat"/>
                <w:sz w:val="20"/>
                <w:lang w:val="pt-BR"/>
              </w:rPr>
            </w:pPr>
            <w:r w:rsidRPr="000078A5">
              <w:rPr>
                <w:rFonts w:ascii="GHEA Grapalat" w:hAnsi="GHEA Grapalat"/>
                <w:sz w:val="20"/>
                <w:lang w:val="pt-BR"/>
              </w:rPr>
              <w:t xml:space="preserve">         --------------------------------------------</w:t>
            </w:r>
          </w:p>
          <w:p w:rsidR="000D45A0" w:rsidRPr="000078A5" w:rsidRDefault="000D45A0" w:rsidP="0018584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0D45A0" w:rsidRPr="000078A5" w:rsidRDefault="000D45A0" w:rsidP="00185846">
            <w:pPr>
              <w:rPr>
                <w:rFonts w:ascii="GHEA Grapalat" w:hAnsi="GHEA Grapalat"/>
                <w:sz w:val="16"/>
                <w:szCs w:val="16"/>
                <w:lang w:val="pt-BR"/>
              </w:rPr>
            </w:pPr>
            <w:r w:rsidRPr="000078A5">
              <w:rPr>
                <w:rFonts w:ascii="GHEA Grapalat" w:hAnsi="GHEA Grapalat"/>
                <w:sz w:val="16"/>
                <w:szCs w:val="16"/>
                <w:lang w:val="pt-BR"/>
              </w:rPr>
              <w:t xml:space="preserve">                                  </w:t>
            </w:r>
          </w:p>
          <w:p w:rsidR="000D45A0" w:rsidRPr="000078A5" w:rsidRDefault="000D45A0" w:rsidP="00185846">
            <w:pPr>
              <w:rPr>
                <w:rFonts w:ascii="GHEA Grapalat" w:hAnsi="GHEA Grapalat"/>
                <w:sz w:val="16"/>
                <w:szCs w:val="16"/>
                <w:lang w:val="pt-BR"/>
              </w:rPr>
            </w:pPr>
            <w:r w:rsidRPr="000078A5">
              <w:rPr>
                <w:rFonts w:ascii="GHEA Grapalat" w:hAnsi="GHEA Grapalat"/>
                <w:sz w:val="16"/>
                <w:szCs w:val="16"/>
                <w:lang w:val="pt-BR"/>
              </w:rPr>
              <w:t xml:space="preserve">                                        Կ.Տ.</w:t>
            </w:r>
          </w:p>
          <w:p w:rsidR="000D45A0" w:rsidRPr="000078A5" w:rsidRDefault="000D45A0" w:rsidP="00185846">
            <w:pPr>
              <w:rPr>
                <w:rFonts w:ascii="GHEA Grapalat" w:hAnsi="GHEA Grapalat"/>
                <w:sz w:val="20"/>
                <w:lang w:val="pt-BR"/>
              </w:rPr>
            </w:pPr>
          </w:p>
          <w:p w:rsidR="000D45A0" w:rsidRPr="000078A5" w:rsidRDefault="000D45A0" w:rsidP="00185846">
            <w:pPr>
              <w:spacing w:line="360" w:lineRule="auto"/>
              <w:jc w:val="center"/>
              <w:rPr>
                <w:rFonts w:ascii="GHEA Grapalat" w:hAnsi="GHEA Grapalat"/>
                <w:b/>
                <w:sz w:val="20"/>
                <w:lang w:val="nb-NO"/>
              </w:rPr>
            </w:pPr>
          </w:p>
        </w:tc>
      </w:tr>
    </w:tbl>
    <w:p w:rsidR="000D45A0" w:rsidRPr="000078A5" w:rsidRDefault="000D45A0" w:rsidP="000D45A0">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0D45A0" w:rsidRDefault="000D45A0" w:rsidP="000D45A0">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0D45A0" w:rsidRDefault="000D45A0" w:rsidP="000D45A0">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0D45A0" w:rsidRDefault="000D45A0" w:rsidP="000D45A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D45A0" w:rsidRPr="00657562" w:rsidTr="00185846">
        <w:trPr>
          <w:tblCellSpacing w:w="7" w:type="dxa"/>
          <w:jc w:val="center"/>
        </w:trPr>
        <w:tc>
          <w:tcPr>
            <w:tcW w:w="0" w:type="auto"/>
            <w:vAlign w:val="center"/>
          </w:tcPr>
          <w:p w:rsidR="000D45A0" w:rsidRPr="00B71337" w:rsidRDefault="000D45A0" w:rsidP="00185846">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D45A0" w:rsidRPr="00B71337" w:rsidRDefault="000D45A0" w:rsidP="00185846">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D45A0" w:rsidRDefault="000D45A0" w:rsidP="000D45A0">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D45A0" w:rsidRPr="00B71337" w:rsidRDefault="000D45A0" w:rsidP="000D45A0">
      <w:pPr>
        <w:ind w:firstLine="375"/>
        <w:rPr>
          <w:rFonts w:ascii="Arial Unicode" w:hAnsi="Arial Unicode"/>
          <w:iCs/>
          <w:color w:val="000000"/>
          <w:sz w:val="21"/>
          <w:szCs w:val="21"/>
          <w:lang w:val="pt-BR"/>
        </w:rPr>
      </w:pPr>
    </w:p>
    <w:p w:rsidR="000D45A0" w:rsidRPr="00B71337" w:rsidRDefault="000D45A0" w:rsidP="000D45A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D45A0" w:rsidRPr="00B71337" w:rsidRDefault="000D45A0" w:rsidP="000D45A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D45A0" w:rsidRDefault="000D45A0" w:rsidP="000D45A0">
      <w:pPr>
        <w:pStyle w:val="BodyTextIndent"/>
        <w:spacing w:line="240" w:lineRule="auto"/>
        <w:ind w:firstLine="0"/>
        <w:jc w:val="center"/>
        <w:rPr>
          <w:b/>
          <w:bCs/>
          <w:iCs/>
          <w:lang w:val="es-ES"/>
        </w:rPr>
      </w:pPr>
    </w:p>
    <w:p w:rsidR="000D45A0" w:rsidRPr="00C967AE" w:rsidRDefault="000D45A0" w:rsidP="000D45A0">
      <w:pPr>
        <w:pStyle w:val="BodyTextIndent"/>
        <w:spacing w:line="240" w:lineRule="auto"/>
        <w:ind w:firstLine="540"/>
        <w:rPr>
          <w:i w:val="0"/>
          <w:iCs/>
          <w:sz w:val="22"/>
          <w:szCs w:val="22"/>
          <w:lang w:val="es-ES"/>
        </w:rPr>
      </w:pPr>
      <w:r w:rsidRPr="00C967AE">
        <w:rPr>
          <w:i w:val="0"/>
          <w:iCs/>
          <w:sz w:val="22"/>
          <w:szCs w:val="22"/>
          <w:lang w:val="es-ES"/>
        </w:rPr>
        <w:t>§        ¦ §                     ¦  20    Ã.</w:t>
      </w:r>
    </w:p>
    <w:p w:rsidR="000D45A0" w:rsidRDefault="000D45A0" w:rsidP="000D45A0">
      <w:pPr>
        <w:pStyle w:val="BodyTextIndent"/>
        <w:spacing w:line="240" w:lineRule="auto"/>
        <w:ind w:firstLine="0"/>
        <w:rPr>
          <w:iCs/>
          <w:lang w:val="es-ES"/>
        </w:rPr>
      </w:pPr>
    </w:p>
    <w:p w:rsidR="000D45A0" w:rsidRPr="00B71337" w:rsidRDefault="000D45A0" w:rsidP="000D45A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0D45A0" w:rsidRPr="00B71337" w:rsidRDefault="000D45A0" w:rsidP="000D45A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0D45A0" w:rsidRPr="00B71337" w:rsidRDefault="000D45A0" w:rsidP="000D45A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0D45A0" w:rsidRPr="00B71337" w:rsidRDefault="000D45A0" w:rsidP="000D45A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0D45A0" w:rsidRPr="00C967AE" w:rsidRDefault="000D45A0" w:rsidP="000D45A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0D45A0" w:rsidRPr="00C967AE" w:rsidRDefault="000D45A0" w:rsidP="000D45A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D45A0" w:rsidRDefault="000D45A0" w:rsidP="000D45A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0D45A0" w:rsidRPr="00C967AE" w:rsidRDefault="000D45A0" w:rsidP="000D45A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D45A0" w:rsidRPr="001D61FA" w:rsidTr="00185846">
        <w:tc>
          <w:tcPr>
            <w:tcW w:w="360" w:type="dxa"/>
            <w:vMerge w:val="restart"/>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D45A0" w:rsidRPr="003F4F3B" w:rsidRDefault="000D45A0" w:rsidP="00185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0D45A0" w:rsidRPr="003F4F3B" w:rsidTr="00185846">
        <w:tc>
          <w:tcPr>
            <w:tcW w:w="360" w:type="dxa"/>
            <w:vMerge/>
            <w:shd w:val="clear" w:color="auto" w:fill="auto"/>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D45A0" w:rsidRPr="001D61FA" w:rsidTr="00185846">
        <w:trPr>
          <w:trHeight w:val="1105"/>
        </w:trPr>
        <w:tc>
          <w:tcPr>
            <w:tcW w:w="360" w:type="dxa"/>
            <w:vMerge/>
            <w:tcBorders>
              <w:bottom w:val="single" w:sz="4" w:space="0" w:color="auto"/>
            </w:tcBorders>
            <w:shd w:val="clear" w:color="auto" w:fill="auto"/>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r>
      <w:tr w:rsidR="000D45A0" w:rsidRPr="001D61FA" w:rsidTr="00185846">
        <w:tc>
          <w:tcPr>
            <w:tcW w:w="360" w:type="dxa"/>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D45A0" w:rsidRPr="003F4F3B" w:rsidRDefault="000D45A0" w:rsidP="00185846">
            <w:pPr>
              <w:pStyle w:val="NormalWeb"/>
              <w:spacing w:before="0" w:beforeAutospacing="0" w:after="0" w:afterAutospacing="0"/>
              <w:jc w:val="center"/>
              <w:rPr>
                <w:rFonts w:ascii="GHEA Grapalat" w:hAnsi="GHEA Grapalat"/>
                <w:sz w:val="18"/>
                <w:szCs w:val="18"/>
              </w:rPr>
            </w:pPr>
          </w:p>
        </w:tc>
      </w:tr>
      <w:tr w:rsidR="000D45A0" w:rsidRPr="001D61FA" w:rsidTr="00185846">
        <w:tc>
          <w:tcPr>
            <w:tcW w:w="36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26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44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80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26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80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26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08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90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r>
      <w:tr w:rsidR="000D45A0" w:rsidRPr="001D61FA" w:rsidTr="00185846">
        <w:tc>
          <w:tcPr>
            <w:tcW w:w="36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26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44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80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26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80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26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108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c>
          <w:tcPr>
            <w:tcW w:w="900" w:type="dxa"/>
            <w:shd w:val="clear" w:color="auto" w:fill="auto"/>
          </w:tcPr>
          <w:p w:rsidR="000D45A0" w:rsidRPr="001D61FA" w:rsidRDefault="000D45A0" w:rsidP="00185846">
            <w:pPr>
              <w:pStyle w:val="NormalWeb"/>
              <w:spacing w:before="0" w:beforeAutospacing="0" w:after="0" w:afterAutospacing="0"/>
              <w:jc w:val="center"/>
              <w:rPr>
                <w:rFonts w:ascii="GHEA Grapalat" w:hAnsi="GHEA Grapalat"/>
              </w:rPr>
            </w:pPr>
          </w:p>
        </w:tc>
      </w:tr>
    </w:tbl>
    <w:p w:rsidR="000D45A0" w:rsidRDefault="000D45A0" w:rsidP="000D45A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0D45A0" w:rsidRPr="00CC7FDC" w:rsidRDefault="000D45A0" w:rsidP="000D45A0">
      <w:pPr>
        <w:ind w:firstLine="375"/>
        <w:jc w:val="both"/>
        <w:rPr>
          <w:rFonts w:ascii="GHEA Grapalat" w:hAnsi="GHEA Grapalat"/>
          <w:iCs/>
          <w:snapToGrid w:val="0"/>
          <w:color w:val="000000"/>
          <w:sz w:val="21"/>
          <w:szCs w:val="21"/>
          <w:lang w:val="es-ES"/>
        </w:rPr>
      </w:pPr>
    </w:p>
    <w:p w:rsidR="000D45A0" w:rsidRPr="00CC7FDC" w:rsidRDefault="000D45A0" w:rsidP="000D45A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D45A0" w:rsidRPr="00B71337" w:rsidTr="00185846">
        <w:trPr>
          <w:tblCellSpacing w:w="7" w:type="dxa"/>
          <w:jc w:val="center"/>
        </w:trPr>
        <w:tc>
          <w:tcPr>
            <w:tcW w:w="0" w:type="auto"/>
            <w:vAlign w:val="center"/>
          </w:tcPr>
          <w:p w:rsidR="000D45A0" w:rsidRPr="00B71337" w:rsidRDefault="000D45A0" w:rsidP="00185846">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0D45A0" w:rsidRPr="00B71337" w:rsidRDefault="000D45A0" w:rsidP="00185846">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0D45A0" w:rsidRPr="00B71337" w:rsidTr="00185846">
        <w:trPr>
          <w:tblCellSpacing w:w="7" w:type="dxa"/>
          <w:jc w:val="center"/>
        </w:trPr>
        <w:tc>
          <w:tcPr>
            <w:tcW w:w="0" w:type="auto"/>
            <w:vAlign w:val="center"/>
          </w:tcPr>
          <w:p w:rsidR="000D45A0" w:rsidRPr="00B71337" w:rsidRDefault="000D45A0" w:rsidP="00185846">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D45A0" w:rsidRPr="00B71337" w:rsidRDefault="000D45A0" w:rsidP="00185846">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D45A0" w:rsidRPr="00B71337" w:rsidRDefault="000D45A0" w:rsidP="00185846">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D45A0" w:rsidRPr="00B71337" w:rsidRDefault="000D45A0" w:rsidP="00185846">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D45A0" w:rsidRPr="00B71337" w:rsidTr="00185846">
        <w:trPr>
          <w:tblCellSpacing w:w="7" w:type="dxa"/>
          <w:jc w:val="center"/>
        </w:trPr>
        <w:tc>
          <w:tcPr>
            <w:tcW w:w="0" w:type="auto"/>
            <w:vAlign w:val="center"/>
          </w:tcPr>
          <w:p w:rsidR="000D45A0" w:rsidRPr="00B71337" w:rsidRDefault="000D45A0" w:rsidP="00185846">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D45A0" w:rsidRPr="00B71337" w:rsidRDefault="000D45A0" w:rsidP="00185846">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D45A0" w:rsidRPr="00B71337" w:rsidRDefault="000D45A0" w:rsidP="00185846">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D45A0" w:rsidRPr="00B71337" w:rsidRDefault="000D45A0" w:rsidP="00185846">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D45A0" w:rsidRPr="00B71337" w:rsidTr="00185846">
        <w:trPr>
          <w:tblCellSpacing w:w="7" w:type="dxa"/>
          <w:jc w:val="center"/>
        </w:trPr>
        <w:tc>
          <w:tcPr>
            <w:tcW w:w="0" w:type="auto"/>
            <w:vAlign w:val="center"/>
          </w:tcPr>
          <w:p w:rsidR="000D45A0" w:rsidRPr="00B71337" w:rsidRDefault="000D45A0" w:rsidP="00185846">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D45A0" w:rsidRPr="00B71337" w:rsidRDefault="000D45A0" w:rsidP="00185846">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D45A0" w:rsidRPr="000078A5" w:rsidRDefault="000D45A0" w:rsidP="000D45A0">
      <w:pPr>
        <w:autoSpaceDE w:val="0"/>
        <w:autoSpaceDN w:val="0"/>
        <w:adjustRightInd w:val="0"/>
        <w:jc w:val="right"/>
        <w:rPr>
          <w:rFonts w:ascii="GHEA Grapalat" w:hAnsi="GHEA Grapalat" w:cs="TimesArmenianPSMT"/>
          <w:sz w:val="18"/>
        </w:rPr>
      </w:pPr>
    </w:p>
    <w:p w:rsidR="000D45A0" w:rsidRDefault="000D45A0" w:rsidP="000D45A0">
      <w:pPr>
        <w:rPr>
          <w:rFonts w:ascii="GHEA Grapalat" w:hAnsi="GHEA Grapalat"/>
          <w:lang w:val="ru-RU"/>
        </w:rPr>
      </w:pPr>
    </w:p>
    <w:p w:rsidR="000D45A0" w:rsidRDefault="000D45A0" w:rsidP="000D45A0">
      <w:pPr>
        <w:rPr>
          <w:rFonts w:ascii="GHEA Grapalat" w:hAnsi="GHEA Grapalat"/>
          <w:lang w:val="ru-RU"/>
        </w:rPr>
      </w:pPr>
    </w:p>
    <w:p w:rsidR="000D45A0" w:rsidRDefault="000D45A0" w:rsidP="000D45A0">
      <w:pPr>
        <w:rPr>
          <w:rFonts w:ascii="GHEA Grapalat" w:hAnsi="GHEA Grapalat"/>
          <w:lang w:val="ru-RU"/>
        </w:rPr>
      </w:pPr>
    </w:p>
    <w:p w:rsidR="000D45A0" w:rsidRPr="00263DF0" w:rsidRDefault="000D45A0" w:rsidP="000D45A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0D45A0" w:rsidRPr="00263DF0" w:rsidRDefault="000D45A0" w:rsidP="000D45A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0D45A0" w:rsidRPr="00263DF0" w:rsidRDefault="000D45A0" w:rsidP="000D45A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0D45A0" w:rsidRPr="00263DF0" w:rsidRDefault="000D45A0" w:rsidP="000D45A0">
      <w:pPr>
        <w:rPr>
          <w:rFonts w:ascii="GHEA Grapalat" w:hAnsi="GHEA Grapalat"/>
        </w:rPr>
      </w:pPr>
    </w:p>
    <w:p w:rsidR="000D45A0" w:rsidRPr="00263DF0" w:rsidRDefault="000D45A0" w:rsidP="000D45A0">
      <w:pPr>
        <w:rPr>
          <w:rFonts w:ascii="GHEA Grapalat" w:hAnsi="GHEA Grapalat"/>
        </w:rPr>
      </w:pPr>
    </w:p>
    <w:p w:rsidR="000D45A0" w:rsidRPr="00263DF0" w:rsidRDefault="000D45A0" w:rsidP="000D45A0">
      <w:pPr>
        <w:rPr>
          <w:rFonts w:ascii="GHEA Grapalat" w:hAnsi="GHEA Grapalat"/>
        </w:rPr>
      </w:pPr>
    </w:p>
    <w:p w:rsidR="000D45A0" w:rsidRPr="00263DF0" w:rsidRDefault="000D45A0" w:rsidP="000D45A0">
      <w:pPr>
        <w:tabs>
          <w:tab w:val="left" w:pos="2250"/>
        </w:tabs>
        <w:spacing w:line="276" w:lineRule="auto"/>
        <w:jc w:val="center"/>
        <w:rPr>
          <w:rFonts w:ascii="GHEA Grapalat" w:hAnsi="GHEA Grapalat" w:cs="Sylfaen"/>
          <w:b/>
          <w:bCs/>
          <w:sz w:val="28"/>
          <w:szCs w:val="28"/>
        </w:rPr>
      </w:pPr>
      <w:r w:rsidRPr="00263DF0">
        <w:rPr>
          <w:rFonts w:ascii="GHEA Grapalat" w:hAnsi="GHEA Grapalat" w:cs="Sylfaen"/>
          <w:b/>
          <w:bCs/>
          <w:sz w:val="28"/>
          <w:szCs w:val="28"/>
        </w:rPr>
        <w:t xml:space="preserve">ԱԿՏ  N    </w:t>
      </w:r>
    </w:p>
    <w:p w:rsidR="000D45A0" w:rsidRPr="00263DF0" w:rsidRDefault="000D45A0" w:rsidP="000D45A0">
      <w:pPr>
        <w:tabs>
          <w:tab w:val="left" w:pos="360"/>
          <w:tab w:val="left" w:pos="540"/>
          <w:tab w:val="left" w:pos="2250"/>
        </w:tabs>
        <w:spacing w:line="276" w:lineRule="auto"/>
        <w:jc w:val="center"/>
        <w:rPr>
          <w:rFonts w:ascii="GHEA Grapalat" w:hAnsi="GHEA Grapalat" w:cs="Sylfaen"/>
          <w:b/>
          <w:bCs/>
          <w:sz w:val="22"/>
          <w:szCs w:val="22"/>
        </w:rPr>
      </w:pPr>
      <w:r w:rsidRPr="00263DF0">
        <w:rPr>
          <w:rFonts w:ascii="GHEA Grapalat" w:hAnsi="GHEA Grapalat" w:cs="Sylfaen"/>
          <w:b/>
          <w:bCs/>
          <w:sz w:val="22"/>
          <w:szCs w:val="22"/>
        </w:rPr>
        <w:t xml:space="preserve">պայմանագրի արդյունքը Պատվիրատուին հանձնելու փաստը ֆիքսելու վերաբերյալ                                                                                                                               </w:t>
      </w:r>
    </w:p>
    <w:p w:rsidR="000D45A0" w:rsidRPr="00263DF0" w:rsidRDefault="000D45A0" w:rsidP="000D45A0">
      <w:pPr>
        <w:tabs>
          <w:tab w:val="left" w:pos="360"/>
          <w:tab w:val="left" w:pos="540"/>
        </w:tabs>
        <w:rPr>
          <w:rFonts w:ascii="GHEA Grapalat" w:hAnsi="GHEA Grapalat" w:cs="Sylfaen"/>
          <w:sz w:val="22"/>
          <w:szCs w:val="22"/>
        </w:rPr>
      </w:pPr>
    </w:p>
    <w:p w:rsidR="000D45A0" w:rsidRPr="00263DF0" w:rsidRDefault="000D45A0" w:rsidP="000D45A0">
      <w:pPr>
        <w:tabs>
          <w:tab w:val="left" w:pos="360"/>
          <w:tab w:val="left" w:pos="540"/>
        </w:tabs>
        <w:rPr>
          <w:rFonts w:ascii="GHEA Grapalat" w:hAnsi="GHEA Grapalat" w:cs="Sylfaen"/>
          <w:sz w:val="22"/>
          <w:szCs w:val="22"/>
        </w:rPr>
      </w:pPr>
    </w:p>
    <w:p w:rsidR="000D45A0" w:rsidRPr="00263DF0" w:rsidRDefault="000D45A0" w:rsidP="000D45A0">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0D45A0" w:rsidRPr="00263DF0" w:rsidRDefault="000D45A0" w:rsidP="000D45A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0D45A0" w:rsidRPr="00263DF0" w:rsidRDefault="000D45A0" w:rsidP="000D45A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r w:rsidRPr="00263DF0">
        <w:rPr>
          <w:rFonts w:ascii="GHEA Grapalat" w:hAnsi="GHEA Grapalat" w:cs="Sylfaen"/>
          <w:lang w:val="hy-AM"/>
        </w:rPr>
        <w:t>ի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0D45A0" w:rsidRPr="00263DF0" w:rsidRDefault="000D45A0" w:rsidP="000D45A0">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0D45A0" w:rsidRPr="00263DF0" w:rsidRDefault="000D45A0" w:rsidP="000D45A0">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0D45A0" w:rsidRPr="00263DF0" w:rsidRDefault="000D45A0" w:rsidP="000D45A0">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D45A0" w:rsidRPr="00263DF0" w:rsidTr="001858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D45A0" w:rsidRPr="00263DF0" w:rsidRDefault="000D45A0" w:rsidP="00185846">
            <w:pPr>
              <w:jc w:val="center"/>
              <w:rPr>
                <w:rFonts w:ascii="GHEA Grapalat" w:hAnsi="GHEA Grapalat" w:cs="Sylfaen"/>
                <w:bCs/>
                <w:sz w:val="22"/>
                <w:szCs w:val="22"/>
                <w:lang w:val="ru-RU" w:eastAsia="ru-RU"/>
              </w:rPr>
            </w:pPr>
            <w:r w:rsidRPr="00263DF0">
              <w:rPr>
                <w:rFonts w:ascii="GHEA Grapalat" w:hAnsi="GHEA Grapalat" w:cs="Sylfaen"/>
              </w:rPr>
              <w:t>Ծառայության</w:t>
            </w:r>
          </w:p>
        </w:tc>
      </w:tr>
      <w:tr w:rsidR="000D45A0" w:rsidRPr="00263DF0" w:rsidTr="00185846">
        <w:trPr>
          <w:trHeight w:val="273"/>
        </w:trPr>
        <w:tc>
          <w:tcPr>
            <w:tcW w:w="3852" w:type="dxa"/>
            <w:tcBorders>
              <w:top w:val="single" w:sz="4" w:space="0" w:color="000000"/>
              <w:left w:val="single" w:sz="4" w:space="0" w:color="000000"/>
              <w:bottom w:val="single" w:sz="4" w:space="0" w:color="000000"/>
              <w:right w:val="single" w:sz="4" w:space="0" w:color="000000"/>
            </w:tcBorders>
          </w:tcPr>
          <w:p w:rsidR="000D45A0" w:rsidRPr="00263DF0" w:rsidRDefault="000D45A0" w:rsidP="00185846">
            <w:pPr>
              <w:rPr>
                <w:rFonts w:ascii="GHEA Grapalat" w:hAnsi="GHEA Grapalat" w:cs="Sylfaen"/>
                <w:b/>
                <w:bCs/>
                <w:sz w:val="22"/>
                <w:szCs w:val="22"/>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D45A0" w:rsidRPr="00263DF0" w:rsidRDefault="000D45A0" w:rsidP="00185846">
            <w:pPr>
              <w:rPr>
                <w:rFonts w:ascii="GHEA Grapalat" w:hAnsi="GHEA Grapalat" w:cs="Sylfaen"/>
                <w:b/>
                <w:bCs/>
                <w:sz w:val="22"/>
                <w:szCs w:val="22"/>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D45A0" w:rsidRPr="00263DF0" w:rsidRDefault="000D45A0" w:rsidP="00185846">
            <w:pPr>
              <w:rPr>
                <w:rFonts w:ascii="GHEA Grapalat" w:hAnsi="GHEA Grapalat" w:cs="Sylfaen"/>
                <w:b/>
                <w:bCs/>
                <w:sz w:val="22"/>
                <w:szCs w:val="22"/>
                <w:lang w:eastAsia="ru-RU"/>
              </w:rPr>
            </w:pPr>
            <w:r w:rsidRPr="00263DF0">
              <w:rPr>
                <w:rFonts w:ascii="GHEA Grapalat" w:hAnsi="GHEA Grapalat" w:cs="Sylfaen"/>
                <w:b/>
                <w:bCs/>
                <w:sz w:val="22"/>
                <w:szCs w:val="22"/>
              </w:rPr>
              <w:t>Չափի միավորը</w:t>
            </w:r>
          </w:p>
        </w:tc>
      </w:tr>
      <w:tr w:rsidR="000D45A0" w:rsidRPr="00263DF0" w:rsidTr="00185846">
        <w:trPr>
          <w:trHeight w:val="273"/>
        </w:trPr>
        <w:tc>
          <w:tcPr>
            <w:tcW w:w="3852" w:type="dxa"/>
            <w:tcBorders>
              <w:top w:val="single" w:sz="4" w:space="0" w:color="000000"/>
              <w:left w:val="single" w:sz="4" w:space="0" w:color="000000"/>
              <w:bottom w:val="single" w:sz="4" w:space="0" w:color="000000"/>
              <w:right w:val="single" w:sz="4" w:space="0" w:color="000000"/>
            </w:tcBorders>
          </w:tcPr>
          <w:p w:rsidR="000D45A0" w:rsidRPr="00263DF0" w:rsidRDefault="000D45A0" w:rsidP="0018584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45A0" w:rsidRPr="00263DF0" w:rsidRDefault="000D45A0" w:rsidP="0018584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45A0" w:rsidRPr="00263DF0" w:rsidRDefault="000D45A0" w:rsidP="00185846">
            <w:pPr>
              <w:rPr>
                <w:rFonts w:ascii="GHEA Grapalat" w:hAnsi="GHEA Grapalat" w:cs="Sylfaen"/>
                <w:sz w:val="22"/>
                <w:szCs w:val="22"/>
                <w:lang w:val="ru-RU" w:eastAsia="ru-RU"/>
              </w:rPr>
            </w:pPr>
          </w:p>
        </w:tc>
      </w:tr>
      <w:tr w:rsidR="000D45A0" w:rsidRPr="00263DF0" w:rsidTr="00185846">
        <w:trPr>
          <w:trHeight w:val="273"/>
        </w:trPr>
        <w:tc>
          <w:tcPr>
            <w:tcW w:w="3852" w:type="dxa"/>
            <w:tcBorders>
              <w:top w:val="single" w:sz="4" w:space="0" w:color="000000"/>
              <w:left w:val="single" w:sz="4" w:space="0" w:color="000000"/>
              <w:bottom w:val="single" w:sz="4" w:space="0" w:color="000000"/>
              <w:right w:val="single" w:sz="4" w:space="0" w:color="000000"/>
            </w:tcBorders>
          </w:tcPr>
          <w:p w:rsidR="000D45A0" w:rsidRPr="00263DF0" w:rsidRDefault="000D45A0" w:rsidP="0018584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45A0" w:rsidRPr="00263DF0" w:rsidRDefault="000D45A0" w:rsidP="0018584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45A0" w:rsidRPr="00263DF0" w:rsidRDefault="000D45A0" w:rsidP="00185846">
            <w:pPr>
              <w:rPr>
                <w:rFonts w:ascii="GHEA Grapalat" w:hAnsi="GHEA Grapalat" w:cs="Sylfaen"/>
                <w:sz w:val="22"/>
                <w:szCs w:val="22"/>
                <w:lang w:val="ru-RU" w:eastAsia="ru-RU"/>
              </w:rPr>
            </w:pPr>
          </w:p>
        </w:tc>
      </w:tr>
    </w:tbl>
    <w:p w:rsidR="000D45A0" w:rsidRPr="00263DF0" w:rsidRDefault="000D45A0" w:rsidP="000D45A0">
      <w:pPr>
        <w:tabs>
          <w:tab w:val="left" w:pos="360"/>
          <w:tab w:val="left" w:pos="540"/>
        </w:tabs>
        <w:jc w:val="both"/>
        <w:rPr>
          <w:rFonts w:ascii="GHEA Grapalat" w:hAnsi="GHEA Grapalat" w:cs="Sylfaen"/>
          <w:lang w:eastAsia="ru-RU"/>
        </w:rPr>
      </w:pPr>
    </w:p>
    <w:p w:rsidR="000D45A0" w:rsidRPr="00263DF0" w:rsidRDefault="000D45A0" w:rsidP="000D45A0">
      <w:pPr>
        <w:tabs>
          <w:tab w:val="left" w:pos="360"/>
          <w:tab w:val="left" w:pos="540"/>
        </w:tabs>
        <w:jc w:val="both"/>
        <w:rPr>
          <w:rFonts w:ascii="GHEA Grapalat" w:hAnsi="GHEA Grapalat" w:cs="Sylfaen"/>
        </w:rPr>
      </w:pPr>
    </w:p>
    <w:p w:rsidR="000D45A0" w:rsidRPr="00263DF0" w:rsidRDefault="000D45A0" w:rsidP="000D45A0">
      <w:pPr>
        <w:tabs>
          <w:tab w:val="left" w:pos="360"/>
          <w:tab w:val="left" w:pos="540"/>
        </w:tabs>
        <w:jc w:val="both"/>
        <w:rPr>
          <w:rFonts w:ascii="GHEA Grapalat" w:hAnsi="GHEA Grapalat" w:cs="Sylfaen"/>
          <w:lang w:val="hy-AM"/>
        </w:rPr>
      </w:pPr>
    </w:p>
    <w:p w:rsidR="000D45A0" w:rsidRPr="00263DF0" w:rsidRDefault="000D45A0" w:rsidP="000D45A0">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0D45A0" w:rsidRPr="00263DF0" w:rsidRDefault="000D45A0" w:rsidP="000D45A0">
      <w:pPr>
        <w:tabs>
          <w:tab w:val="left" w:pos="360"/>
          <w:tab w:val="left" w:pos="540"/>
        </w:tabs>
        <w:rPr>
          <w:rFonts w:ascii="GHEA Grapalat" w:hAnsi="GHEA Grapalat" w:cs="Sylfaen"/>
          <w:sz w:val="22"/>
          <w:szCs w:val="22"/>
          <w:lang w:val="hy-AM"/>
        </w:rPr>
      </w:pPr>
    </w:p>
    <w:p w:rsidR="000D45A0" w:rsidRPr="00263DF0" w:rsidRDefault="000D45A0" w:rsidP="000D45A0">
      <w:pPr>
        <w:jc w:val="center"/>
        <w:rPr>
          <w:rFonts w:ascii="GHEA Grapalat" w:hAnsi="GHEA Grapalat" w:cs="Sylfaen"/>
          <w:sz w:val="22"/>
          <w:szCs w:val="22"/>
          <w:lang w:val="hy-AM"/>
        </w:rPr>
      </w:pPr>
    </w:p>
    <w:p w:rsidR="000D45A0" w:rsidRPr="00263DF0" w:rsidRDefault="000D45A0" w:rsidP="000D45A0">
      <w:pPr>
        <w:jc w:val="center"/>
        <w:rPr>
          <w:rFonts w:ascii="GHEA Grapalat" w:hAnsi="GHEA Grapalat" w:cs="Sylfaen"/>
          <w:sz w:val="14"/>
          <w:szCs w:val="14"/>
          <w:lang w:val="hy-AM"/>
        </w:rPr>
      </w:pPr>
    </w:p>
    <w:p w:rsidR="000D45A0" w:rsidRPr="00263DF0" w:rsidRDefault="000D45A0" w:rsidP="000D45A0">
      <w:pPr>
        <w:jc w:val="center"/>
        <w:rPr>
          <w:rFonts w:ascii="GHEA Grapalat" w:hAnsi="GHEA Grapalat" w:cs="Sylfaen"/>
          <w:sz w:val="22"/>
          <w:szCs w:val="22"/>
          <w:lang w:val="hy-AM"/>
        </w:rPr>
      </w:pPr>
    </w:p>
    <w:p w:rsidR="000D45A0" w:rsidRPr="00263DF0" w:rsidRDefault="000D45A0" w:rsidP="000D45A0">
      <w:pPr>
        <w:jc w:val="center"/>
        <w:rPr>
          <w:rFonts w:ascii="GHEA Grapalat" w:hAnsi="GHEA Grapalat" w:cs="Sylfaen"/>
          <w:sz w:val="22"/>
          <w:szCs w:val="22"/>
        </w:rPr>
      </w:pPr>
      <w:r w:rsidRPr="00263DF0">
        <w:rPr>
          <w:rFonts w:ascii="GHEA Grapalat" w:hAnsi="GHEA Grapalat" w:cs="Sylfaen"/>
          <w:sz w:val="22"/>
          <w:szCs w:val="22"/>
        </w:rPr>
        <w:t>ԿՈՂՄԵՐԸ</w:t>
      </w:r>
    </w:p>
    <w:p w:rsidR="000D45A0" w:rsidRPr="00263DF0" w:rsidRDefault="000D45A0" w:rsidP="000D45A0">
      <w:pPr>
        <w:jc w:val="center"/>
        <w:rPr>
          <w:rFonts w:ascii="GHEA Grapalat" w:hAnsi="GHEA Grapalat" w:cs="Sylfaen"/>
          <w:sz w:val="22"/>
          <w:szCs w:val="22"/>
        </w:rPr>
      </w:pPr>
    </w:p>
    <w:p w:rsidR="000D45A0" w:rsidRPr="00263DF0" w:rsidRDefault="000D45A0" w:rsidP="000D45A0">
      <w:pPr>
        <w:tabs>
          <w:tab w:val="left" w:pos="360"/>
          <w:tab w:val="left" w:pos="540"/>
        </w:tabs>
        <w:rPr>
          <w:rFonts w:ascii="GHEA Grapalat" w:hAnsi="GHEA Grapalat" w:cs="Sylfaen"/>
          <w:sz w:val="22"/>
          <w:szCs w:val="22"/>
        </w:rPr>
      </w:pPr>
    </w:p>
    <w:p w:rsidR="000D45A0" w:rsidRPr="00263DF0" w:rsidRDefault="000D45A0" w:rsidP="000D45A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D45A0" w:rsidRPr="00263DF0" w:rsidTr="00185846">
        <w:tc>
          <w:tcPr>
            <w:tcW w:w="4785" w:type="dxa"/>
          </w:tcPr>
          <w:p w:rsidR="000D45A0" w:rsidRPr="00263DF0" w:rsidRDefault="000D45A0" w:rsidP="00185846">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Հանձնեց</w:t>
            </w:r>
          </w:p>
        </w:tc>
        <w:tc>
          <w:tcPr>
            <w:tcW w:w="5223" w:type="dxa"/>
          </w:tcPr>
          <w:p w:rsidR="000D45A0" w:rsidRPr="00263DF0" w:rsidRDefault="000D45A0" w:rsidP="00185846">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 xml:space="preserve">        Ընդունեց</w:t>
            </w:r>
          </w:p>
        </w:tc>
      </w:tr>
    </w:tbl>
    <w:p w:rsidR="000D45A0" w:rsidRPr="00263DF0" w:rsidRDefault="000D45A0" w:rsidP="000D45A0">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հայտը նախագծած ներկայացուցիչ`</w:t>
      </w:r>
    </w:p>
    <w:p w:rsidR="000D45A0" w:rsidRPr="00263DF0" w:rsidRDefault="000D45A0" w:rsidP="000D45A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D45A0" w:rsidRPr="00263DF0" w:rsidTr="00185846">
        <w:trPr>
          <w:tblCellSpacing w:w="7" w:type="dxa"/>
          <w:jc w:val="center"/>
        </w:trPr>
        <w:tc>
          <w:tcPr>
            <w:tcW w:w="0" w:type="auto"/>
            <w:vAlign w:val="center"/>
          </w:tcPr>
          <w:p w:rsidR="000D45A0" w:rsidRPr="00263DF0" w:rsidRDefault="000D45A0" w:rsidP="00185846">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0D45A0" w:rsidRPr="00263DF0" w:rsidRDefault="000D45A0" w:rsidP="00185846">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0D45A0" w:rsidRPr="00263DF0" w:rsidRDefault="000D45A0" w:rsidP="00185846">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0D45A0" w:rsidRPr="00263DF0" w:rsidRDefault="000D45A0" w:rsidP="00185846">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0D45A0" w:rsidRPr="00561943" w:rsidTr="00185846">
        <w:trPr>
          <w:tblCellSpacing w:w="7" w:type="dxa"/>
          <w:jc w:val="center"/>
        </w:trPr>
        <w:tc>
          <w:tcPr>
            <w:tcW w:w="0" w:type="auto"/>
            <w:vAlign w:val="center"/>
          </w:tcPr>
          <w:p w:rsidR="000D45A0" w:rsidRPr="00263DF0" w:rsidRDefault="000D45A0" w:rsidP="00185846">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0D45A0" w:rsidRPr="00263DF0" w:rsidRDefault="000D45A0" w:rsidP="00185846">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0D45A0" w:rsidRPr="00263DF0" w:rsidRDefault="000D45A0" w:rsidP="00185846">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0D45A0" w:rsidRPr="00561943" w:rsidRDefault="000D45A0" w:rsidP="00185846">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0D45A0" w:rsidRPr="00561943" w:rsidTr="00185846">
        <w:trPr>
          <w:tblCellSpacing w:w="7" w:type="dxa"/>
          <w:jc w:val="center"/>
        </w:trPr>
        <w:tc>
          <w:tcPr>
            <w:tcW w:w="0" w:type="auto"/>
            <w:vAlign w:val="center"/>
          </w:tcPr>
          <w:p w:rsidR="000D45A0" w:rsidRPr="00561943" w:rsidRDefault="000D45A0" w:rsidP="00185846">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D45A0" w:rsidRPr="00561943" w:rsidRDefault="000D45A0" w:rsidP="00185846">
            <w:pPr>
              <w:rPr>
                <w:rFonts w:ascii="GHEA Grapalat" w:hAnsi="GHEA Grapalat" w:cs="GHEA Grapalat"/>
                <w:color w:val="000000"/>
                <w:sz w:val="21"/>
                <w:szCs w:val="21"/>
                <w:lang w:val="ru-RU" w:eastAsia="ru-RU"/>
              </w:rPr>
            </w:pPr>
          </w:p>
        </w:tc>
      </w:tr>
    </w:tbl>
    <w:p w:rsidR="000D45A0" w:rsidRPr="00561943" w:rsidRDefault="000D45A0" w:rsidP="000D45A0">
      <w:pPr>
        <w:tabs>
          <w:tab w:val="left" w:pos="360"/>
          <w:tab w:val="left" w:pos="540"/>
        </w:tabs>
        <w:rPr>
          <w:rFonts w:ascii="GHEA Grapalat" w:hAnsi="GHEA Grapalat" w:cs="Sylfaen"/>
          <w:sz w:val="22"/>
          <w:szCs w:val="22"/>
          <w:lang w:val="hy-AM" w:eastAsia="ru-RU"/>
        </w:rPr>
      </w:pPr>
    </w:p>
    <w:p w:rsidR="000D45A0" w:rsidRDefault="000D45A0" w:rsidP="000D45A0">
      <w:pPr>
        <w:tabs>
          <w:tab w:val="left" w:pos="360"/>
          <w:tab w:val="left" w:pos="540"/>
        </w:tabs>
        <w:rPr>
          <w:rFonts w:ascii="Sylfaen" w:hAnsi="Sylfaen" w:cs="Sylfaen"/>
          <w:sz w:val="22"/>
          <w:szCs w:val="22"/>
          <w:lang w:val="hy-AM"/>
        </w:rPr>
      </w:pPr>
    </w:p>
    <w:p w:rsidR="000D45A0" w:rsidRDefault="000D45A0" w:rsidP="000D45A0">
      <w:pPr>
        <w:jc w:val="right"/>
        <w:rPr>
          <w:rFonts w:ascii="GHEA Grapalat" w:hAnsi="GHEA Grapalat"/>
        </w:rPr>
      </w:pPr>
    </w:p>
    <w:p w:rsidR="000D45A0" w:rsidRPr="00D350A4" w:rsidRDefault="000D45A0" w:rsidP="000D45A0">
      <w:pPr>
        <w:ind w:firstLine="567"/>
        <w:jc w:val="right"/>
        <w:rPr>
          <w:rFonts w:ascii="GHEA Grapalat" w:hAnsi="GHEA Grapalat"/>
          <w:i/>
          <w:lang w:val="hy-AM"/>
        </w:rPr>
      </w:pPr>
    </w:p>
    <w:p w:rsidR="000D45A0" w:rsidRPr="005358F5" w:rsidRDefault="000D45A0" w:rsidP="000D45A0">
      <w:pPr>
        <w:ind w:firstLine="567"/>
        <w:jc w:val="right"/>
        <w:rPr>
          <w:rFonts w:ascii="GHEA Grapalat" w:hAnsi="GHEA Grapalat" w:cs="Arial"/>
          <w:i/>
          <w:lang w:val="pt-BR"/>
        </w:rPr>
      </w:pPr>
    </w:p>
    <w:p w:rsidR="000D45A0" w:rsidRPr="005358F5" w:rsidRDefault="000D45A0" w:rsidP="000D45A0">
      <w:pPr>
        <w:ind w:firstLine="567"/>
        <w:jc w:val="right"/>
        <w:rPr>
          <w:rFonts w:ascii="GHEA Grapalat" w:hAnsi="GHEA Grapalat"/>
          <w:i/>
          <w:lang w:val="pt-BR"/>
        </w:rPr>
      </w:pPr>
    </w:p>
    <w:p w:rsidR="000D45A0" w:rsidRDefault="000D45A0" w:rsidP="000D45A0">
      <w:pPr>
        <w:rPr>
          <w:rStyle w:val="Strong"/>
          <w:rFonts w:ascii="GHEA Grapalat" w:hAnsi="GHEA Grapalat"/>
          <w:sz w:val="15"/>
          <w:szCs w:val="15"/>
          <w:lang w:val="pt-BR"/>
        </w:rPr>
        <w:sectPr w:rsidR="000D45A0" w:rsidSect="004D1DA7">
          <w:pgSz w:w="11906" w:h="16838" w:code="9"/>
          <w:pgMar w:top="567" w:right="624" w:bottom="567" w:left="851" w:header="567" w:footer="567" w:gutter="0"/>
          <w:cols w:space="720"/>
        </w:sectPr>
      </w:pPr>
    </w:p>
    <w:p w:rsidR="000D45A0" w:rsidRPr="00AD5BB0" w:rsidRDefault="000D45A0" w:rsidP="000D45A0">
      <w:pPr>
        <w:rPr>
          <w:rStyle w:val="Strong"/>
          <w:rFonts w:ascii="GHEA Grapalat" w:hAnsi="GHEA Grapalat"/>
          <w:sz w:val="15"/>
          <w:szCs w:val="15"/>
          <w:lang w:val="pt-BR"/>
        </w:rPr>
      </w:pPr>
    </w:p>
    <w:p w:rsidR="000D45A0" w:rsidRPr="005358F5" w:rsidRDefault="000D45A0" w:rsidP="000D45A0">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0D45A0" w:rsidRPr="005358F5" w:rsidRDefault="00F75747" w:rsidP="000D45A0">
      <w:pPr>
        <w:pStyle w:val="BodyTextIndent"/>
        <w:spacing w:line="240" w:lineRule="auto"/>
        <w:jc w:val="right"/>
        <w:rPr>
          <w:rFonts w:ascii="GHEA Grapalat" w:hAnsi="GHEA Grapalat" w:cs="Arial"/>
          <w:i w:val="0"/>
          <w:lang w:val="hy-AM"/>
        </w:rPr>
      </w:pPr>
      <w:r>
        <w:rPr>
          <w:rFonts w:ascii="GHEA Grapalat" w:hAnsi="GHEA Grapalat"/>
          <w:i w:val="0"/>
          <w:lang w:val="hy-AM"/>
        </w:rPr>
        <w:t>«</w:t>
      </w:r>
      <w:r>
        <w:rPr>
          <w:rFonts w:ascii="GHEA Grapalat" w:hAnsi="GHEA Grapalat"/>
          <w:i w:val="0"/>
          <w:lang w:val="ru-RU"/>
        </w:rPr>
        <w:t>ՀՀԳՆՋՏՊԿ-ԱՍԹՎԾԻԳ-16/2-</w:t>
      </w:r>
      <w:r w:rsidR="000D45A0">
        <w:rPr>
          <w:rFonts w:ascii="GHEA Grapalat" w:hAnsi="GHEA Grapalat" w:cs="Sylfaen"/>
          <w:i w:val="0"/>
          <w:lang w:val="hy-AM"/>
        </w:rPr>
        <w:t>ՇՀԾՁԲ</w:t>
      </w:r>
      <w:r w:rsidR="000D45A0" w:rsidRPr="005358F5">
        <w:rPr>
          <w:rFonts w:ascii="GHEA Grapalat" w:hAnsi="GHEA Grapalat" w:cs="Arial"/>
          <w:i w:val="0"/>
          <w:lang w:val="hy-AM"/>
        </w:rPr>
        <w:t>-</w:t>
      </w:r>
      <w:r>
        <w:rPr>
          <w:rFonts w:ascii="GHEA Grapalat" w:hAnsi="GHEA Grapalat" w:cs="Arial"/>
          <w:i w:val="0"/>
          <w:lang w:val="ru-RU"/>
        </w:rPr>
        <w:t>15</w:t>
      </w:r>
      <w:r w:rsidR="000D45A0" w:rsidRPr="005358F5">
        <w:rPr>
          <w:rFonts w:ascii="GHEA Grapalat" w:hAnsi="GHEA Grapalat" w:cs="Arial"/>
          <w:i w:val="0"/>
          <w:lang w:val="hy-AM"/>
        </w:rPr>
        <w:t>/</w:t>
      </w:r>
      <w:r>
        <w:rPr>
          <w:rFonts w:ascii="GHEA Grapalat" w:hAnsi="GHEA Grapalat" w:cs="Arial"/>
          <w:i w:val="0"/>
          <w:lang w:val="ru-RU"/>
        </w:rPr>
        <w:t>3</w:t>
      </w:r>
      <w:r>
        <w:rPr>
          <w:rFonts w:ascii="GHEA Grapalat" w:hAnsi="GHEA Grapalat" w:cs="Sylfaen"/>
          <w:i w:val="0"/>
          <w:lang w:val="hy-AM"/>
        </w:rPr>
        <w:t>»</w:t>
      </w:r>
      <w:r w:rsidR="000D45A0" w:rsidRPr="005358F5">
        <w:rPr>
          <w:rFonts w:ascii="GHEA Grapalat" w:hAnsi="GHEA Grapalat"/>
          <w:i w:val="0"/>
          <w:lang w:val="hy-AM"/>
        </w:rPr>
        <w:t xml:space="preserve">  </w:t>
      </w:r>
      <w:r w:rsidR="000D45A0" w:rsidRPr="005358F5">
        <w:rPr>
          <w:rFonts w:ascii="GHEA Grapalat" w:hAnsi="GHEA Grapalat" w:cs="Sylfaen"/>
          <w:i w:val="0"/>
          <w:lang w:val="hy-AM"/>
        </w:rPr>
        <w:t>ծածկագրով</w:t>
      </w:r>
    </w:p>
    <w:p w:rsidR="000D45A0" w:rsidRPr="005358F5" w:rsidRDefault="000D45A0" w:rsidP="000D45A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D45A0" w:rsidRPr="00AD5BB0" w:rsidRDefault="000D45A0" w:rsidP="000D45A0">
      <w:pPr>
        <w:rPr>
          <w:rStyle w:val="Strong"/>
          <w:rFonts w:ascii="GHEA Grapalat" w:hAnsi="GHEA Grapalat"/>
          <w:sz w:val="15"/>
          <w:szCs w:val="15"/>
          <w:lang w:val="hy-AM"/>
        </w:rPr>
      </w:pPr>
    </w:p>
    <w:p w:rsidR="000D45A0" w:rsidRPr="00AD5BB0" w:rsidRDefault="000D45A0" w:rsidP="000D45A0">
      <w:pPr>
        <w:rPr>
          <w:rStyle w:val="Strong"/>
          <w:rFonts w:ascii="GHEA Grapalat" w:hAnsi="GHEA Grapalat"/>
          <w:sz w:val="15"/>
          <w:szCs w:val="15"/>
          <w:lang w:val="hy-AM"/>
        </w:rPr>
      </w:pPr>
    </w:p>
    <w:p w:rsidR="000D45A0" w:rsidRPr="00AD5BB0" w:rsidRDefault="000D45A0" w:rsidP="000D45A0">
      <w:pPr>
        <w:rPr>
          <w:rStyle w:val="Strong"/>
          <w:rFonts w:ascii="GHEA Grapalat" w:hAnsi="GHEA Grapalat"/>
          <w:sz w:val="15"/>
          <w:szCs w:val="15"/>
          <w:lang w:val="hy-AM"/>
        </w:rPr>
      </w:pPr>
    </w:p>
    <w:p w:rsidR="000D45A0" w:rsidRPr="00AD5BB0" w:rsidRDefault="000D45A0" w:rsidP="000D45A0">
      <w:pPr>
        <w:rPr>
          <w:rStyle w:val="Strong"/>
          <w:rFonts w:ascii="GHEA Grapalat" w:hAnsi="GHEA Grapalat"/>
          <w:sz w:val="15"/>
          <w:szCs w:val="15"/>
          <w:lang w:val="hy-AM"/>
        </w:rPr>
      </w:pPr>
    </w:p>
    <w:p w:rsidR="000D45A0" w:rsidRPr="00AD5BB0" w:rsidRDefault="000D45A0" w:rsidP="000D45A0">
      <w:pPr>
        <w:rPr>
          <w:rStyle w:val="Strong"/>
          <w:rFonts w:ascii="GHEA Grapalat" w:hAnsi="GHEA Grapalat"/>
          <w:sz w:val="15"/>
          <w:szCs w:val="15"/>
          <w:lang w:val="hy-AM"/>
        </w:rPr>
      </w:pPr>
    </w:p>
    <w:p w:rsidR="000D45A0" w:rsidRPr="00AD5BB0" w:rsidRDefault="000D45A0" w:rsidP="000D45A0">
      <w:pPr>
        <w:jc w:val="center"/>
        <w:rPr>
          <w:rFonts w:ascii="GHEA Grapalat" w:hAnsi="GHEA Grapalat"/>
          <w:sz w:val="20"/>
          <w:szCs w:val="20"/>
          <w:lang w:val="hy-AM"/>
        </w:rPr>
      </w:pPr>
      <w:r w:rsidRPr="00AD5BB0">
        <w:rPr>
          <w:rFonts w:ascii="GHEA Grapalat" w:hAnsi="GHEA Grapalat"/>
          <w:sz w:val="20"/>
          <w:szCs w:val="20"/>
          <w:lang w:val="hy-AM"/>
        </w:rPr>
        <w:t>ՀԱՐՑՈՒՄ</w:t>
      </w:r>
    </w:p>
    <w:p w:rsidR="000D45A0" w:rsidRPr="00AD5BB0" w:rsidRDefault="000D45A0" w:rsidP="000D45A0">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D45A0" w:rsidRPr="00AD5BB0" w:rsidRDefault="000D45A0" w:rsidP="000D45A0">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D45A0" w:rsidRPr="00AD5BB0" w:rsidRDefault="000D45A0" w:rsidP="000D45A0">
      <w:pPr>
        <w:jc w:val="center"/>
        <w:rPr>
          <w:rFonts w:ascii="GHEA Grapalat" w:hAnsi="GHEA Grapalat"/>
          <w:sz w:val="20"/>
          <w:szCs w:val="20"/>
          <w:lang w:val="hy-AM"/>
        </w:rPr>
      </w:pPr>
    </w:p>
    <w:p w:rsidR="000D45A0" w:rsidRPr="00AD5BB0" w:rsidRDefault="000D45A0" w:rsidP="000D45A0">
      <w:pPr>
        <w:rPr>
          <w:rFonts w:ascii="GHEA Grapalat" w:hAnsi="GHEA Grapalat"/>
          <w:sz w:val="20"/>
          <w:szCs w:val="20"/>
          <w:lang w:val="hy-AM"/>
        </w:rPr>
      </w:pPr>
    </w:p>
    <w:p w:rsidR="000D45A0" w:rsidRDefault="000D45A0" w:rsidP="000D45A0">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D45A0" w:rsidRPr="004859BA" w:rsidRDefault="000D45A0" w:rsidP="000D45A0">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D45A0" w:rsidRDefault="000D45A0" w:rsidP="000D45A0">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D45A0" w:rsidRPr="001602F5" w:rsidRDefault="000D45A0" w:rsidP="000D45A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D45A0" w:rsidRPr="007F4F38" w:rsidTr="00185846">
        <w:tc>
          <w:tcPr>
            <w:tcW w:w="1472" w:type="dxa"/>
            <w:vMerge w:val="restart"/>
            <w:shd w:val="clear" w:color="auto" w:fill="auto"/>
            <w:vAlign w:val="center"/>
          </w:tcPr>
          <w:p w:rsidR="000D45A0" w:rsidRPr="007F4F38" w:rsidRDefault="000D45A0" w:rsidP="00185846">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D45A0" w:rsidRPr="007F4F38" w:rsidRDefault="000D45A0" w:rsidP="00185846">
            <w:pPr>
              <w:jc w:val="center"/>
              <w:rPr>
                <w:rFonts w:ascii="GHEA Grapalat" w:hAnsi="GHEA Grapalat"/>
                <w:sz w:val="20"/>
                <w:szCs w:val="20"/>
              </w:rPr>
            </w:pPr>
            <w:r w:rsidRPr="007F4F38">
              <w:rPr>
                <w:rFonts w:ascii="GHEA Grapalat" w:hAnsi="GHEA Grapalat"/>
                <w:sz w:val="20"/>
                <w:szCs w:val="20"/>
              </w:rPr>
              <w:t>Մասնակցի</w:t>
            </w:r>
          </w:p>
        </w:tc>
      </w:tr>
      <w:tr w:rsidR="000D45A0" w:rsidRPr="007F4F38" w:rsidTr="00185846">
        <w:tc>
          <w:tcPr>
            <w:tcW w:w="1472" w:type="dxa"/>
            <w:vMerge/>
            <w:shd w:val="clear" w:color="auto" w:fill="auto"/>
            <w:vAlign w:val="center"/>
          </w:tcPr>
          <w:p w:rsidR="000D45A0" w:rsidRPr="007F4F38" w:rsidRDefault="000D45A0" w:rsidP="00185846">
            <w:pPr>
              <w:jc w:val="center"/>
              <w:rPr>
                <w:rFonts w:ascii="GHEA Grapalat" w:hAnsi="GHEA Grapalat"/>
                <w:sz w:val="20"/>
                <w:szCs w:val="20"/>
              </w:rPr>
            </w:pPr>
          </w:p>
        </w:tc>
        <w:tc>
          <w:tcPr>
            <w:tcW w:w="4486" w:type="dxa"/>
            <w:shd w:val="clear" w:color="auto" w:fill="auto"/>
            <w:vAlign w:val="center"/>
          </w:tcPr>
          <w:p w:rsidR="000D45A0" w:rsidRPr="007F4F38" w:rsidRDefault="000D45A0" w:rsidP="00185846">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D45A0" w:rsidRPr="007F4F38" w:rsidRDefault="000D45A0" w:rsidP="00185846">
            <w:pPr>
              <w:jc w:val="center"/>
              <w:rPr>
                <w:rFonts w:ascii="GHEA Grapalat" w:hAnsi="GHEA Grapalat"/>
                <w:sz w:val="20"/>
                <w:szCs w:val="20"/>
              </w:rPr>
            </w:pPr>
            <w:r w:rsidRPr="007F4F38">
              <w:rPr>
                <w:rFonts w:ascii="GHEA Grapalat" w:hAnsi="GHEA Grapalat"/>
                <w:sz w:val="20"/>
                <w:szCs w:val="20"/>
              </w:rPr>
              <w:t>հարկ վճարողի</w:t>
            </w:r>
          </w:p>
          <w:p w:rsidR="000D45A0" w:rsidRPr="007F4F38" w:rsidRDefault="000D45A0" w:rsidP="00185846">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D45A0" w:rsidRPr="007F4F38" w:rsidDel="00631F8E" w:rsidRDefault="000D45A0" w:rsidP="00185846">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D45A0" w:rsidRPr="007F4F38" w:rsidRDefault="000D45A0" w:rsidP="00185846">
            <w:pPr>
              <w:jc w:val="center"/>
              <w:rPr>
                <w:rFonts w:ascii="GHEA Grapalat" w:hAnsi="GHEA Grapalat"/>
                <w:sz w:val="20"/>
                <w:szCs w:val="20"/>
              </w:rPr>
            </w:pPr>
          </w:p>
        </w:tc>
      </w:tr>
      <w:tr w:rsidR="000D45A0" w:rsidRPr="007F4F38" w:rsidTr="00185846">
        <w:tc>
          <w:tcPr>
            <w:tcW w:w="1472" w:type="dxa"/>
            <w:shd w:val="clear" w:color="auto" w:fill="auto"/>
          </w:tcPr>
          <w:p w:rsidR="000D45A0" w:rsidRPr="007F4F38" w:rsidRDefault="000D45A0" w:rsidP="00185846">
            <w:pPr>
              <w:jc w:val="center"/>
              <w:rPr>
                <w:rFonts w:ascii="GHEA Grapalat" w:hAnsi="GHEA Grapalat"/>
                <w:sz w:val="20"/>
                <w:szCs w:val="20"/>
              </w:rPr>
            </w:pPr>
          </w:p>
        </w:tc>
        <w:tc>
          <w:tcPr>
            <w:tcW w:w="4486" w:type="dxa"/>
            <w:shd w:val="clear" w:color="auto" w:fill="auto"/>
          </w:tcPr>
          <w:p w:rsidR="000D45A0" w:rsidRPr="007F4F38" w:rsidRDefault="000D45A0" w:rsidP="00185846">
            <w:pPr>
              <w:jc w:val="center"/>
              <w:rPr>
                <w:rFonts w:ascii="GHEA Grapalat" w:hAnsi="GHEA Grapalat"/>
                <w:sz w:val="20"/>
                <w:szCs w:val="20"/>
              </w:rPr>
            </w:pPr>
          </w:p>
        </w:tc>
        <w:tc>
          <w:tcPr>
            <w:tcW w:w="3420" w:type="dxa"/>
            <w:shd w:val="clear" w:color="auto" w:fill="auto"/>
          </w:tcPr>
          <w:p w:rsidR="000D45A0" w:rsidRPr="007F4F38" w:rsidRDefault="000D45A0" w:rsidP="00185846">
            <w:pPr>
              <w:jc w:val="center"/>
              <w:rPr>
                <w:rFonts w:ascii="GHEA Grapalat" w:hAnsi="GHEA Grapalat"/>
                <w:sz w:val="20"/>
                <w:szCs w:val="20"/>
              </w:rPr>
            </w:pPr>
          </w:p>
        </w:tc>
        <w:tc>
          <w:tcPr>
            <w:tcW w:w="4276" w:type="dxa"/>
            <w:shd w:val="clear" w:color="auto" w:fill="auto"/>
          </w:tcPr>
          <w:p w:rsidR="000D45A0" w:rsidRPr="007F4F38" w:rsidRDefault="000D45A0" w:rsidP="00185846">
            <w:pPr>
              <w:jc w:val="center"/>
              <w:rPr>
                <w:rFonts w:ascii="GHEA Grapalat" w:hAnsi="GHEA Grapalat"/>
                <w:sz w:val="20"/>
                <w:szCs w:val="20"/>
              </w:rPr>
            </w:pPr>
          </w:p>
        </w:tc>
      </w:tr>
      <w:tr w:rsidR="000D45A0" w:rsidRPr="007F4F38" w:rsidTr="00185846">
        <w:tc>
          <w:tcPr>
            <w:tcW w:w="1472" w:type="dxa"/>
            <w:shd w:val="clear" w:color="auto" w:fill="auto"/>
          </w:tcPr>
          <w:p w:rsidR="000D45A0" w:rsidRPr="007F4F38" w:rsidRDefault="000D45A0" w:rsidP="00185846">
            <w:pPr>
              <w:jc w:val="center"/>
              <w:rPr>
                <w:rFonts w:ascii="GHEA Grapalat" w:hAnsi="GHEA Grapalat"/>
                <w:sz w:val="20"/>
                <w:szCs w:val="20"/>
              </w:rPr>
            </w:pPr>
          </w:p>
        </w:tc>
        <w:tc>
          <w:tcPr>
            <w:tcW w:w="4486" w:type="dxa"/>
            <w:shd w:val="clear" w:color="auto" w:fill="auto"/>
          </w:tcPr>
          <w:p w:rsidR="000D45A0" w:rsidRPr="007F4F38" w:rsidRDefault="000D45A0" w:rsidP="00185846">
            <w:pPr>
              <w:jc w:val="center"/>
              <w:rPr>
                <w:rFonts w:ascii="GHEA Grapalat" w:hAnsi="GHEA Grapalat"/>
                <w:sz w:val="20"/>
                <w:szCs w:val="20"/>
              </w:rPr>
            </w:pPr>
          </w:p>
        </w:tc>
        <w:tc>
          <w:tcPr>
            <w:tcW w:w="3420" w:type="dxa"/>
            <w:shd w:val="clear" w:color="auto" w:fill="auto"/>
          </w:tcPr>
          <w:p w:rsidR="000D45A0" w:rsidRPr="007F4F38" w:rsidRDefault="000D45A0" w:rsidP="00185846">
            <w:pPr>
              <w:jc w:val="center"/>
              <w:rPr>
                <w:rFonts w:ascii="GHEA Grapalat" w:hAnsi="GHEA Grapalat"/>
                <w:sz w:val="20"/>
                <w:szCs w:val="20"/>
              </w:rPr>
            </w:pPr>
          </w:p>
        </w:tc>
        <w:tc>
          <w:tcPr>
            <w:tcW w:w="4276" w:type="dxa"/>
            <w:shd w:val="clear" w:color="auto" w:fill="auto"/>
          </w:tcPr>
          <w:p w:rsidR="000D45A0" w:rsidRPr="007F4F38" w:rsidRDefault="000D45A0" w:rsidP="00185846">
            <w:pPr>
              <w:jc w:val="center"/>
              <w:rPr>
                <w:rFonts w:ascii="GHEA Grapalat" w:hAnsi="GHEA Grapalat"/>
                <w:sz w:val="20"/>
                <w:szCs w:val="20"/>
              </w:rPr>
            </w:pPr>
          </w:p>
        </w:tc>
      </w:tr>
    </w:tbl>
    <w:p w:rsidR="000D45A0" w:rsidRDefault="000D45A0" w:rsidP="000D45A0">
      <w:pPr>
        <w:jc w:val="both"/>
        <w:rPr>
          <w:rFonts w:ascii="GHEA Grapalat" w:hAnsi="GHEA Grapalat"/>
          <w:sz w:val="20"/>
          <w:szCs w:val="20"/>
          <w:lang w:val="hy-AM"/>
        </w:rPr>
      </w:pPr>
      <w:r w:rsidRPr="00450471">
        <w:rPr>
          <w:rFonts w:ascii="GHEA Grapalat" w:hAnsi="GHEA Grapalat"/>
          <w:sz w:val="20"/>
          <w:szCs w:val="20"/>
        </w:rPr>
        <w:tab/>
      </w:r>
    </w:p>
    <w:p w:rsidR="000D45A0" w:rsidRPr="00AD5BB0" w:rsidRDefault="000D45A0" w:rsidP="000D45A0">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D45A0" w:rsidRPr="00AD5BB0" w:rsidRDefault="000D45A0" w:rsidP="000D45A0">
      <w:pPr>
        <w:jc w:val="both"/>
        <w:rPr>
          <w:rFonts w:ascii="GHEA Grapalat" w:hAnsi="GHEA Grapalat"/>
          <w:sz w:val="20"/>
          <w:szCs w:val="20"/>
          <w:lang w:val="hy-AM"/>
        </w:rPr>
      </w:pPr>
    </w:p>
    <w:p w:rsidR="000D45A0" w:rsidRPr="00AD5BB0" w:rsidRDefault="000D45A0" w:rsidP="000D45A0">
      <w:pPr>
        <w:jc w:val="both"/>
        <w:rPr>
          <w:rFonts w:ascii="GHEA Grapalat" w:hAnsi="GHEA Grapalat"/>
          <w:sz w:val="20"/>
          <w:szCs w:val="20"/>
          <w:lang w:val="hy-AM"/>
        </w:rPr>
      </w:pPr>
    </w:p>
    <w:p w:rsidR="000D45A0" w:rsidRDefault="000D45A0" w:rsidP="000D45A0">
      <w:pPr>
        <w:jc w:val="both"/>
        <w:rPr>
          <w:rFonts w:ascii="GHEA Grapalat" w:hAnsi="GHEA Grapalat"/>
          <w:sz w:val="20"/>
          <w:szCs w:val="20"/>
          <w:lang w:val="hy-AM"/>
        </w:rPr>
      </w:pPr>
    </w:p>
    <w:p w:rsidR="000D45A0" w:rsidRPr="00AD5BB0" w:rsidRDefault="000D45A0" w:rsidP="000D45A0">
      <w:pPr>
        <w:jc w:val="both"/>
        <w:rPr>
          <w:rFonts w:ascii="GHEA Grapalat" w:hAnsi="GHEA Grapalat"/>
          <w:sz w:val="20"/>
          <w:szCs w:val="20"/>
          <w:lang w:val="hy-AM"/>
        </w:rPr>
      </w:pPr>
    </w:p>
    <w:p w:rsidR="000D45A0" w:rsidRPr="00AD5BB0" w:rsidRDefault="000D45A0" w:rsidP="000D45A0">
      <w:pPr>
        <w:jc w:val="both"/>
        <w:rPr>
          <w:rFonts w:ascii="GHEA Grapalat" w:hAnsi="GHEA Grapalat"/>
          <w:sz w:val="20"/>
          <w:szCs w:val="20"/>
          <w:lang w:val="hy-AM"/>
        </w:rPr>
      </w:pPr>
    </w:p>
    <w:p w:rsidR="000D45A0" w:rsidRPr="00AD5BB0" w:rsidRDefault="000D45A0" w:rsidP="000D45A0">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D45A0" w:rsidRPr="001602F5" w:rsidRDefault="000D45A0" w:rsidP="000D45A0">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D45A0" w:rsidRPr="00AD5BB0" w:rsidRDefault="000D45A0" w:rsidP="000D45A0">
      <w:pPr>
        <w:jc w:val="both"/>
        <w:rPr>
          <w:rFonts w:ascii="GHEA Grapalat" w:hAnsi="GHEA Grapalat"/>
          <w:sz w:val="20"/>
          <w:szCs w:val="20"/>
          <w:lang w:val="hy-AM"/>
        </w:rPr>
      </w:pPr>
    </w:p>
    <w:p w:rsidR="000D45A0" w:rsidRPr="006472F0" w:rsidRDefault="000D45A0" w:rsidP="000D45A0">
      <w:pPr>
        <w:jc w:val="right"/>
        <w:rPr>
          <w:rFonts w:ascii="GHEA Grapalat" w:hAnsi="GHEA Grapalat"/>
          <w:sz w:val="20"/>
          <w:szCs w:val="20"/>
          <w:lang w:val="hy-AM"/>
        </w:rPr>
      </w:pPr>
      <w:r w:rsidRPr="006472F0">
        <w:rPr>
          <w:rFonts w:ascii="GHEA Grapalat" w:hAnsi="GHEA Grapalat"/>
          <w:sz w:val="20"/>
          <w:szCs w:val="20"/>
          <w:lang w:val="hy-AM"/>
        </w:rPr>
        <w:t>........... ................ 20.....</w:t>
      </w:r>
    </w:p>
    <w:p w:rsidR="000D45A0" w:rsidRPr="006472F0" w:rsidRDefault="000D45A0" w:rsidP="000D45A0">
      <w:pPr>
        <w:pStyle w:val="BodyTextIndent"/>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0D45A0" w:rsidRPr="005358F5" w:rsidRDefault="00F75747" w:rsidP="000D45A0">
      <w:pPr>
        <w:pStyle w:val="BodyTextIndent"/>
        <w:spacing w:line="240" w:lineRule="auto"/>
        <w:jc w:val="right"/>
        <w:rPr>
          <w:rFonts w:ascii="GHEA Grapalat" w:hAnsi="GHEA Grapalat" w:cs="Arial"/>
          <w:i w:val="0"/>
          <w:lang w:val="hy-AM"/>
        </w:rPr>
      </w:pPr>
      <w:r>
        <w:rPr>
          <w:rFonts w:ascii="GHEA Grapalat" w:hAnsi="GHEA Grapalat"/>
          <w:i w:val="0"/>
          <w:lang w:val="hy-AM"/>
        </w:rPr>
        <w:t>«</w:t>
      </w:r>
      <w:r w:rsidRPr="007455E3">
        <w:rPr>
          <w:rFonts w:ascii="GHEA Grapalat" w:hAnsi="GHEA Grapalat"/>
          <w:i w:val="0"/>
          <w:lang w:val="hy-AM"/>
        </w:rPr>
        <w:t>ՀՀԳՆՋՏՊԿ-ԱՍԹՎԾԻԳ-16/2-</w:t>
      </w:r>
      <w:r>
        <w:rPr>
          <w:rFonts w:ascii="GHEA Grapalat" w:hAnsi="GHEA Grapalat" w:cs="Sylfaen"/>
          <w:i w:val="0"/>
          <w:lang w:val="hy-AM"/>
        </w:rPr>
        <w:t>ՇՀԾՁԲ</w:t>
      </w:r>
      <w:r w:rsidRPr="005358F5">
        <w:rPr>
          <w:rFonts w:ascii="GHEA Grapalat" w:hAnsi="GHEA Grapalat" w:cs="Arial"/>
          <w:i w:val="0"/>
          <w:lang w:val="hy-AM"/>
        </w:rPr>
        <w:t>-</w:t>
      </w:r>
      <w:r w:rsidRPr="007455E3">
        <w:rPr>
          <w:rFonts w:ascii="GHEA Grapalat" w:hAnsi="GHEA Grapalat" w:cs="Arial"/>
          <w:i w:val="0"/>
          <w:lang w:val="hy-AM"/>
        </w:rPr>
        <w:t>15</w:t>
      </w:r>
      <w:r w:rsidRPr="005358F5">
        <w:rPr>
          <w:rFonts w:ascii="GHEA Grapalat" w:hAnsi="GHEA Grapalat" w:cs="Arial"/>
          <w:i w:val="0"/>
          <w:lang w:val="hy-AM"/>
        </w:rPr>
        <w:t>/</w:t>
      </w:r>
      <w:r w:rsidRPr="007455E3">
        <w:rPr>
          <w:rFonts w:ascii="GHEA Grapalat" w:hAnsi="GHEA Grapalat" w:cs="Arial"/>
          <w:i w:val="0"/>
          <w:lang w:val="hy-AM"/>
        </w:rPr>
        <w:t>3</w:t>
      </w:r>
      <w:r>
        <w:rPr>
          <w:rFonts w:ascii="GHEA Grapalat" w:hAnsi="GHEA Grapalat" w:cs="Sylfaen"/>
          <w:i w:val="0"/>
          <w:lang w:val="hy-AM"/>
        </w:rPr>
        <w:t>»</w:t>
      </w:r>
      <w:r w:rsidR="000D45A0" w:rsidRPr="005358F5">
        <w:rPr>
          <w:rFonts w:ascii="GHEA Grapalat" w:hAnsi="GHEA Grapalat"/>
          <w:i w:val="0"/>
          <w:lang w:val="hy-AM"/>
        </w:rPr>
        <w:t xml:space="preserve">  </w:t>
      </w:r>
      <w:r w:rsidR="000D45A0" w:rsidRPr="005358F5">
        <w:rPr>
          <w:rFonts w:ascii="GHEA Grapalat" w:hAnsi="GHEA Grapalat" w:cs="Sylfaen"/>
          <w:i w:val="0"/>
          <w:lang w:val="hy-AM"/>
        </w:rPr>
        <w:t>ծածկագրով</w:t>
      </w:r>
    </w:p>
    <w:p w:rsidR="000D45A0" w:rsidRPr="005358F5" w:rsidRDefault="000D45A0" w:rsidP="000D45A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F75747" w:rsidRPr="007455E3" w:rsidRDefault="00F75747" w:rsidP="000D45A0">
      <w:pPr>
        <w:jc w:val="center"/>
        <w:rPr>
          <w:rFonts w:ascii="GHEA Grapalat" w:hAnsi="GHEA Grapalat"/>
          <w:sz w:val="20"/>
          <w:szCs w:val="20"/>
          <w:lang w:val="hy-AM"/>
        </w:rPr>
      </w:pPr>
    </w:p>
    <w:p w:rsidR="00F75747" w:rsidRPr="007455E3" w:rsidRDefault="00F75747" w:rsidP="000D45A0">
      <w:pPr>
        <w:jc w:val="center"/>
        <w:rPr>
          <w:rFonts w:ascii="GHEA Grapalat" w:hAnsi="GHEA Grapalat"/>
          <w:sz w:val="20"/>
          <w:szCs w:val="20"/>
          <w:lang w:val="hy-AM"/>
        </w:rPr>
      </w:pPr>
    </w:p>
    <w:p w:rsidR="000D45A0" w:rsidRPr="00AD5BB0" w:rsidRDefault="000D45A0" w:rsidP="000D45A0">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D45A0" w:rsidRPr="00AD5BB0" w:rsidRDefault="000D45A0" w:rsidP="000D45A0">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D45A0" w:rsidRPr="00AD5BB0" w:rsidRDefault="000D45A0" w:rsidP="000D45A0">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E1DD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D45A0" w:rsidRPr="00AD5BB0" w:rsidRDefault="000D45A0" w:rsidP="000D45A0">
      <w:pPr>
        <w:jc w:val="center"/>
        <w:rPr>
          <w:rFonts w:ascii="GHEA Grapalat" w:hAnsi="GHEA Grapalat"/>
          <w:sz w:val="20"/>
          <w:szCs w:val="20"/>
          <w:lang w:val="hy-AM"/>
        </w:rPr>
      </w:pPr>
    </w:p>
    <w:p w:rsidR="000D45A0" w:rsidRPr="00AD5BB0" w:rsidRDefault="000D45A0" w:rsidP="000D45A0">
      <w:pPr>
        <w:rPr>
          <w:rFonts w:ascii="GHEA Grapalat" w:hAnsi="GHEA Grapalat"/>
          <w:sz w:val="20"/>
          <w:szCs w:val="20"/>
          <w:lang w:val="hy-AM"/>
        </w:rPr>
      </w:pPr>
    </w:p>
    <w:p w:rsidR="000D45A0" w:rsidRPr="00AD5BB0" w:rsidRDefault="000D45A0" w:rsidP="000D45A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D45A0" w:rsidRPr="007F4F38" w:rsidTr="00185846">
        <w:tc>
          <w:tcPr>
            <w:tcW w:w="1710" w:type="dxa"/>
            <w:vMerge w:val="restart"/>
            <w:shd w:val="clear" w:color="auto" w:fill="auto"/>
            <w:vAlign w:val="center"/>
          </w:tcPr>
          <w:p w:rsidR="000D45A0" w:rsidRPr="007F4F38" w:rsidRDefault="000D45A0" w:rsidP="0018584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D45A0" w:rsidRPr="00A917AF" w:rsidRDefault="000D45A0" w:rsidP="00185846">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D45A0" w:rsidRPr="007F4F38" w:rsidRDefault="000D45A0" w:rsidP="00185846">
            <w:pPr>
              <w:jc w:val="center"/>
              <w:rPr>
                <w:rFonts w:ascii="GHEA Grapalat" w:hAnsi="GHEA Grapalat"/>
                <w:sz w:val="20"/>
                <w:szCs w:val="20"/>
              </w:rPr>
            </w:pPr>
            <w:r w:rsidRPr="007F4F38">
              <w:rPr>
                <w:rFonts w:ascii="GHEA Grapalat" w:hAnsi="GHEA Grapalat"/>
                <w:sz w:val="20"/>
                <w:szCs w:val="20"/>
              </w:rPr>
              <w:t xml:space="preserve">Մասնակցի </w:t>
            </w:r>
          </w:p>
        </w:tc>
      </w:tr>
      <w:tr w:rsidR="000D45A0" w:rsidRPr="00657562" w:rsidTr="00185846">
        <w:trPr>
          <w:trHeight w:val="2348"/>
        </w:trPr>
        <w:tc>
          <w:tcPr>
            <w:tcW w:w="1710" w:type="dxa"/>
            <w:vMerge/>
            <w:shd w:val="clear" w:color="auto" w:fill="auto"/>
          </w:tcPr>
          <w:p w:rsidR="000D45A0" w:rsidRPr="007F4F38" w:rsidRDefault="000D45A0" w:rsidP="00185846">
            <w:pPr>
              <w:jc w:val="center"/>
              <w:rPr>
                <w:rFonts w:ascii="GHEA Grapalat" w:hAnsi="GHEA Grapalat"/>
                <w:sz w:val="20"/>
                <w:szCs w:val="20"/>
              </w:rPr>
            </w:pPr>
          </w:p>
        </w:tc>
        <w:tc>
          <w:tcPr>
            <w:tcW w:w="1350" w:type="dxa"/>
            <w:vMerge/>
            <w:shd w:val="clear" w:color="auto" w:fill="auto"/>
          </w:tcPr>
          <w:p w:rsidR="000D45A0" w:rsidRPr="007F4F38" w:rsidRDefault="000D45A0" w:rsidP="00185846">
            <w:pPr>
              <w:jc w:val="center"/>
              <w:rPr>
                <w:rFonts w:ascii="GHEA Grapalat" w:hAnsi="GHEA Grapalat"/>
                <w:sz w:val="20"/>
                <w:szCs w:val="20"/>
              </w:rPr>
            </w:pPr>
          </w:p>
        </w:tc>
        <w:tc>
          <w:tcPr>
            <w:tcW w:w="1432" w:type="dxa"/>
            <w:vMerge w:val="restart"/>
            <w:shd w:val="clear" w:color="auto" w:fill="auto"/>
            <w:vAlign w:val="center"/>
          </w:tcPr>
          <w:p w:rsidR="000D45A0" w:rsidRPr="007F4F38" w:rsidRDefault="000D45A0" w:rsidP="00185846">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D45A0" w:rsidRPr="007F4F38" w:rsidRDefault="000D45A0" w:rsidP="00185846">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D45A0" w:rsidRPr="007F4F38" w:rsidRDefault="000D45A0" w:rsidP="00185846">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D45A0" w:rsidRPr="007F4F38" w:rsidRDefault="000D45A0" w:rsidP="00185846">
            <w:pPr>
              <w:jc w:val="center"/>
              <w:rPr>
                <w:rFonts w:ascii="GHEA Grapalat" w:hAnsi="GHEA Grapalat"/>
                <w:sz w:val="20"/>
                <w:szCs w:val="20"/>
                <w:lang w:val="hy-AM"/>
              </w:rPr>
            </w:pPr>
          </w:p>
          <w:p w:rsidR="000D45A0" w:rsidRPr="007F4F38" w:rsidRDefault="000D45A0" w:rsidP="00185846">
            <w:pPr>
              <w:jc w:val="center"/>
              <w:rPr>
                <w:rFonts w:ascii="GHEA Grapalat" w:hAnsi="GHEA Grapalat"/>
                <w:sz w:val="20"/>
                <w:szCs w:val="20"/>
                <w:lang w:val="hy-AM"/>
              </w:rPr>
            </w:pPr>
          </w:p>
        </w:tc>
        <w:tc>
          <w:tcPr>
            <w:tcW w:w="4050" w:type="dxa"/>
            <w:gridSpan w:val="4"/>
            <w:vMerge w:val="restart"/>
            <w:shd w:val="clear" w:color="auto" w:fill="auto"/>
            <w:vAlign w:val="center"/>
          </w:tcPr>
          <w:p w:rsidR="000D45A0" w:rsidRPr="00AD5BB0" w:rsidRDefault="000D45A0" w:rsidP="00185846">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D45A0" w:rsidRPr="00AD5BB0" w:rsidRDefault="000D45A0" w:rsidP="00185846">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D45A0" w:rsidRPr="00AD5BB0" w:rsidRDefault="000D45A0" w:rsidP="00185846">
            <w:pPr>
              <w:jc w:val="center"/>
              <w:rPr>
                <w:rFonts w:ascii="GHEA Grapalat" w:hAnsi="GHEA Grapalat"/>
                <w:sz w:val="20"/>
                <w:szCs w:val="20"/>
                <w:lang w:val="hy-AM"/>
              </w:rPr>
            </w:pPr>
          </w:p>
        </w:tc>
      </w:tr>
      <w:tr w:rsidR="000D45A0" w:rsidRPr="007F4F38" w:rsidTr="00185846">
        <w:trPr>
          <w:trHeight w:val="537"/>
        </w:trPr>
        <w:tc>
          <w:tcPr>
            <w:tcW w:w="1710" w:type="dxa"/>
            <w:vMerge/>
            <w:shd w:val="clear" w:color="auto" w:fill="auto"/>
          </w:tcPr>
          <w:p w:rsidR="000D45A0" w:rsidRPr="00AD5BB0" w:rsidRDefault="000D45A0" w:rsidP="00185846">
            <w:pPr>
              <w:jc w:val="center"/>
              <w:rPr>
                <w:rFonts w:ascii="GHEA Grapalat" w:hAnsi="GHEA Grapalat"/>
                <w:sz w:val="20"/>
                <w:szCs w:val="20"/>
                <w:lang w:val="hy-AM"/>
              </w:rPr>
            </w:pPr>
          </w:p>
        </w:tc>
        <w:tc>
          <w:tcPr>
            <w:tcW w:w="1350" w:type="dxa"/>
            <w:vMerge/>
            <w:shd w:val="clear" w:color="auto" w:fill="auto"/>
          </w:tcPr>
          <w:p w:rsidR="000D45A0" w:rsidRPr="00AD5BB0" w:rsidRDefault="000D45A0" w:rsidP="00185846">
            <w:pPr>
              <w:jc w:val="center"/>
              <w:rPr>
                <w:rFonts w:ascii="GHEA Grapalat" w:hAnsi="GHEA Grapalat"/>
                <w:sz w:val="20"/>
                <w:szCs w:val="20"/>
                <w:lang w:val="hy-AM"/>
              </w:rPr>
            </w:pPr>
          </w:p>
        </w:tc>
        <w:tc>
          <w:tcPr>
            <w:tcW w:w="1432" w:type="dxa"/>
            <w:vMerge/>
            <w:shd w:val="clear" w:color="auto" w:fill="auto"/>
          </w:tcPr>
          <w:p w:rsidR="000D45A0" w:rsidRPr="00AD5BB0" w:rsidRDefault="000D45A0" w:rsidP="00185846">
            <w:pPr>
              <w:jc w:val="center"/>
              <w:rPr>
                <w:rFonts w:ascii="GHEA Grapalat" w:hAnsi="GHEA Grapalat"/>
                <w:sz w:val="20"/>
                <w:szCs w:val="20"/>
                <w:lang w:val="hy-AM"/>
              </w:rPr>
            </w:pPr>
          </w:p>
        </w:tc>
        <w:tc>
          <w:tcPr>
            <w:tcW w:w="1440" w:type="dxa"/>
            <w:vMerge/>
            <w:shd w:val="clear" w:color="auto" w:fill="auto"/>
          </w:tcPr>
          <w:p w:rsidR="000D45A0" w:rsidRPr="00AD5BB0" w:rsidRDefault="000D45A0" w:rsidP="00185846">
            <w:pPr>
              <w:jc w:val="center"/>
              <w:rPr>
                <w:rFonts w:ascii="GHEA Grapalat" w:hAnsi="GHEA Grapalat"/>
                <w:sz w:val="20"/>
                <w:szCs w:val="20"/>
                <w:lang w:val="hy-AM"/>
              </w:rPr>
            </w:pPr>
          </w:p>
        </w:tc>
        <w:tc>
          <w:tcPr>
            <w:tcW w:w="2340" w:type="dxa"/>
            <w:vMerge/>
            <w:shd w:val="clear" w:color="auto" w:fill="auto"/>
          </w:tcPr>
          <w:p w:rsidR="000D45A0" w:rsidRPr="00AD5BB0" w:rsidRDefault="000D45A0" w:rsidP="0018584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D45A0" w:rsidRPr="00AD5BB0" w:rsidRDefault="000D45A0" w:rsidP="0018584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D45A0" w:rsidRPr="007F4F38" w:rsidRDefault="000D45A0" w:rsidP="00185846">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D45A0" w:rsidRPr="007F4F38" w:rsidRDefault="000D45A0" w:rsidP="00185846">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D45A0" w:rsidRPr="007F4F38" w:rsidTr="00185846">
        <w:tc>
          <w:tcPr>
            <w:tcW w:w="1710" w:type="dxa"/>
            <w:vMerge/>
            <w:shd w:val="clear" w:color="auto" w:fill="auto"/>
          </w:tcPr>
          <w:p w:rsidR="000D45A0" w:rsidRPr="007F4F38" w:rsidRDefault="000D45A0" w:rsidP="00185846">
            <w:pPr>
              <w:jc w:val="center"/>
              <w:rPr>
                <w:rFonts w:ascii="GHEA Grapalat" w:hAnsi="GHEA Grapalat"/>
                <w:sz w:val="20"/>
                <w:szCs w:val="20"/>
              </w:rPr>
            </w:pPr>
          </w:p>
        </w:tc>
        <w:tc>
          <w:tcPr>
            <w:tcW w:w="1350" w:type="dxa"/>
            <w:vMerge/>
            <w:shd w:val="clear" w:color="auto" w:fill="auto"/>
          </w:tcPr>
          <w:p w:rsidR="000D45A0" w:rsidRPr="007F4F38" w:rsidRDefault="000D45A0" w:rsidP="00185846">
            <w:pPr>
              <w:jc w:val="center"/>
              <w:rPr>
                <w:rFonts w:ascii="GHEA Grapalat" w:hAnsi="GHEA Grapalat"/>
                <w:sz w:val="20"/>
                <w:szCs w:val="20"/>
              </w:rPr>
            </w:pPr>
          </w:p>
        </w:tc>
        <w:tc>
          <w:tcPr>
            <w:tcW w:w="1432" w:type="dxa"/>
            <w:vMerge/>
            <w:shd w:val="clear" w:color="auto" w:fill="auto"/>
          </w:tcPr>
          <w:p w:rsidR="000D45A0" w:rsidRPr="007F4F38" w:rsidRDefault="000D45A0" w:rsidP="00185846">
            <w:pPr>
              <w:jc w:val="center"/>
              <w:rPr>
                <w:rFonts w:ascii="GHEA Grapalat" w:hAnsi="GHEA Grapalat"/>
                <w:sz w:val="20"/>
                <w:szCs w:val="20"/>
              </w:rPr>
            </w:pPr>
          </w:p>
        </w:tc>
        <w:tc>
          <w:tcPr>
            <w:tcW w:w="1440" w:type="dxa"/>
            <w:vMerge/>
            <w:shd w:val="clear" w:color="auto" w:fill="auto"/>
          </w:tcPr>
          <w:p w:rsidR="000D45A0" w:rsidRPr="007F4F38" w:rsidRDefault="000D45A0" w:rsidP="00185846">
            <w:pPr>
              <w:jc w:val="center"/>
              <w:rPr>
                <w:rFonts w:ascii="GHEA Grapalat" w:hAnsi="GHEA Grapalat"/>
                <w:sz w:val="20"/>
                <w:szCs w:val="20"/>
              </w:rPr>
            </w:pPr>
          </w:p>
        </w:tc>
        <w:tc>
          <w:tcPr>
            <w:tcW w:w="2340" w:type="dxa"/>
            <w:vMerge/>
            <w:shd w:val="clear" w:color="auto" w:fill="auto"/>
          </w:tcPr>
          <w:p w:rsidR="000D45A0" w:rsidRPr="007F4F38" w:rsidRDefault="000D45A0" w:rsidP="00185846">
            <w:pPr>
              <w:jc w:val="center"/>
              <w:rPr>
                <w:rFonts w:ascii="GHEA Grapalat" w:hAnsi="GHEA Grapalat"/>
                <w:sz w:val="20"/>
                <w:szCs w:val="20"/>
              </w:rPr>
            </w:pPr>
          </w:p>
        </w:tc>
        <w:tc>
          <w:tcPr>
            <w:tcW w:w="990" w:type="dxa"/>
            <w:shd w:val="clear" w:color="auto" w:fill="auto"/>
          </w:tcPr>
          <w:p w:rsidR="000D45A0" w:rsidRPr="00631F8E" w:rsidRDefault="000D45A0" w:rsidP="00185846">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D45A0" w:rsidRPr="00631F8E" w:rsidRDefault="000D45A0" w:rsidP="00185846">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D45A0" w:rsidRPr="00631F8E" w:rsidRDefault="000D45A0" w:rsidP="00185846">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D45A0" w:rsidRPr="00631F8E" w:rsidRDefault="000D45A0" w:rsidP="00185846">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D45A0" w:rsidRPr="007F4F38" w:rsidRDefault="000D45A0" w:rsidP="00185846">
            <w:pPr>
              <w:jc w:val="center"/>
              <w:rPr>
                <w:rFonts w:ascii="GHEA Grapalat" w:hAnsi="GHEA Grapalat"/>
                <w:sz w:val="20"/>
                <w:szCs w:val="20"/>
              </w:rPr>
            </w:pPr>
          </w:p>
        </w:tc>
        <w:tc>
          <w:tcPr>
            <w:tcW w:w="2024" w:type="dxa"/>
            <w:shd w:val="clear" w:color="auto" w:fill="auto"/>
          </w:tcPr>
          <w:p w:rsidR="000D45A0" w:rsidRPr="007F4F38" w:rsidRDefault="000D45A0" w:rsidP="00185846">
            <w:pPr>
              <w:jc w:val="center"/>
              <w:rPr>
                <w:rFonts w:ascii="GHEA Grapalat" w:hAnsi="GHEA Grapalat"/>
                <w:sz w:val="20"/>
                <w:szCs w:val="20"/>
              </w:rPr>
            </w:pPr>
          </w:p>
        </w:tc>
      </w:tr>
      <w:tr w:rsidR="000D45A0" w:rsidRPr="007F4F38" w:rsidTr="00185846">
        <w:tc>
          <w:tcPr>
            <w:tcW w:w="3060" w:type="dxa"/>
            <w:gridSpan w:val="2"/>
            <w:shd w:val="clear" w:color="auto" w:fill="auto"/>
          </w:tcPr>
          <w:p w:rsidR="000D45A0" w:rsidRPr="007F4F38" w:rsidRDefault="000D45A0" w:rsidP="00185846">
            <w:pPr>
              <w:jc w:val="center"/>
              <w:rPr>
                <w:rFonts w:ascii="GHEA Grapalat" w:hAnsi="GHEA Grapalat"/>
                <w:sz w:val="20"/>
                <w:szCs w:val="20"/>
              </w:rPr>
            </w:pPr>
          </w:p>
        </w:tc>
        <w:tc>
          <w:tcPr>
            <w:tcW w:w="1432" w:type="dxa"/>
            <w:shd w:val="clear" w:color="auto" w:fill="auto"/>
          </w:tcPr>
          <w:p w:rsidR="000D45A0" w:rsidRPr="007F4F38" w:rsidRDefault="000D45A0" w:rsidP="00185846">
            <w:pPr>
              <w:jc w:val="center"/>
              <w:rPr>
                <w:rFonts w:ascii="GHEA Grapalat" w:hAnsi="GHEA Grapalat"/>
                <w:sz w:val="20"/>
                <w:szCs w:val="20"/>
              </w:rPr>
            </w:pPr>
          </w:p>
        </w:tc>
        <w:tc>
          <w:tcPr>
            <w:tcW w:w="1440" w:type="dxa"/>
            <w:shd w:val="clear" w:color="auto" w:fill="auto"/>
          </w:tcPr>
          <w:p w:rsidR="000D45A0" w:rsidRPr="007F4F38" w:rsidRDefault="000D45A0" w:rsidP="00185846">
            <w:pPr>
              <w:jc w:val="center"/>
              <w:rPr>
                <w:rFonts w:ascii="GHEA Grapalat" w:hAnsi="GHEA Grapalat"/>
                <w:sz w:val="20"/>
                <w:szCs w:val="20"/>
              </w:rPr>
            </w:pPr>
          </w:p>
        </w:tc>
        <w:tc>
          <w:tcPr>
            <w:tcW w:w="2340" w:type="dxa"/>
            <w:shd w:val="clear" w:color="auto" w:fill="auto"/>
          </w:tcPr>
          <w:p w:rsidR="000D45A0" w:rsidRPr="007F4F38" w:rsidRDefault="000D45A0" w:rsidP="00185846">
            <w:pPr>
              <w:jc w:val="center"/>
              <w:rPr>
                <w:rFonts w:ascii="GHEA Grapalat" w:hAnsi="GHEA Grapalat"/>
                <w:sz w:val="20"/>
                <w:szCs w:val="20"/>
              </w:rPr>
            </w:pPr>
          </w:p>
        </w:tc>
        <w:tc>
          <w:tcPr>
            <w:tcW w:w="990" w:type="dxa"/>
            <w:shd w:val="clear" w:color="auto" w:fill="auto"/>
          </w:tcPr>
          <w:p w:rsidR="000D45A0" w:rsidRPr="007F4F38" w:rsidRDefault="000D45A0" w:rsidP="00185846">
            <w:pPr>
              <w:jc w:val="center"/>
              <w:rPr>
                <w:rFonts w:ascii="GHEA Grapalat" w:hAnsi="GHEA Grapalat"/>
                <w:sz w:val="20"/>
                <w:szCs w:val="20"/>
              </w:rPr>
            </w:pPr>
          </w:p>
        </w:tc>
        <w:tc>
          <w:tcPr>
            <w:tcW w:w="990" w:type="dxa"/>
            <w:shd w:val="clear" w:color="auto" w:fill="auto"/>
          </w:tcPr>
          <w:p w:rsidR="000D45A0" w:rsidRPr="007F4F38" w:rsidRDefault="000D45A0" w:rsidP="00185846">
            <w:pPr>
              <w:jc w:val="center"/>
              <w:rPr>
                <w:rFonts w:ascii="GHEA Grapalat" w:hAnsi="GHEA Grapalat"/>
                <w:sz w:val="20"/>
                <w:szCs w:val="20"/>
              </w:rPr>
            </w:pPr>
          </w:p>
        </w:tc>
        <w:tc>
          <w:tcPr>
            <w:tcW w:w="990" w:type="dxa"/>
            <w:shd w:val="clear" w:color="auto" w:fill="auto"/>
          </w:tcPr>
          <w:p w:rsidR="000D45A0" w:rsidRPr="007F4F38" w:rsidRDefault="000D45A0" w:rsidP="00185846">
            <w:pPr>
              <w:jc w:val="center"/>
              <w:rPr>
                <w:rFonts w:ascii="GHEA Grapalat" w:hAnsi="GHEA Grapalat"/>
                <w:sz w:val="20"/>
                <w:szCs w:val="20"/>
              </w:rPr>
            </w:pPr>
          </w:p>
        </w:tc>
        <w:tc>
          <w:tcPr>
            <w:tcW w:w="1080" w:type="dxa"/>
            <w:shd w:val="clear" w:color="auto" w:fill="auto"/>
          </w:tcPr>
          <w:p w:rsidR="000D45A0" w:rsidRPr="007F4F38" w:rsidRDefault="000D45A0" w:rsidP="00185846">
            <w:pPr>
              <w:jc w:val="center"/>
              <w:rPr>
                <w:rFonts w:ascii="GHEA Grapalat" w:hAnsi="GHEA Grapalat"/>
                <w:sz w:val="20"/>
                <w:szCs w:val="20"/>
              </w:rPr>
            </w:pPr>
          </w:p>
        </w:tc>
        <w:tc>
          <w:tcPr>
            <w:tcW w:w="1216" w:type="dxa"/>
            <w:shd w:val="clear" w:color="auto" w:fill="auto"/>
          </w:tcPr>
          <w:p w:rsidR="000D45A0" w:rsidRPr="007F4F38" w:rsidRDefault="000D45A0" w:rsidP="00185846">
            <w:pPr>
              <w:jc w:val="center"/>
              <w:rPr>
                <w:rFonts w:ascii="GHEA Grapalat" w:hAnsi="GHEA Grapalat"/>
                <w:sz w:val="20"/>
                <w:szCs w:val="20"/>
              </w:rPr>
            </w:pPr>
          </w:p>
        </w:tc>
        <w:tc>
          <w:tcPr>
            <w:tcW w:w="2024" w:type="dxa"/>
            <w:shd w:val="clear" w:color="auto" w:fill="auto"/>
          </w:tcPr>
          <w:p w:rsidR="000D45A0" w:rsidRPr="007F4F38" w:rsidRDefault="000D45A0" w:rsidP="00185846">
            <w:pPr>
              <w:jc w:val="center"/>
              <w:rPr>
                <w:rFonts w:ascii="GHEA Grapalat" w:hAnsi="GHEA Grapalat"/>
                <w:sz w:val="20"/>
                <w:szCs w:val="20"/>
              </w:rPr>
            </w:pPr>
          </w:p>
        </w:tc>
      </w:tr>
    </w:tbl>
    <w:p w:rsidR="000D45A0" w:rsidRPr="00450471" w:rsidRDefault="000D45A0" w:rsidP="000D45A0">
      <w:pPr>
        <w:jc w:val="center"/>
        <w:rPr>
          <w:rFonts w:ascii="GHEA Grapalat" w:hAnsi="GHEA Grapalat"/>
          <w:sz w:val="20"/>
          <w:szCs w:val="20"/>
        </w:rPr>
      </w:pPr>
    </w:p>
    <w:p w:rsidR="000D45A0" w:rsidRPr="00450471" w:rsidRDefault="000D45A0" w:rsidP="000D45A0">
      <w:pPr>
        <w:rPr>
          <w:rFonts w:ascii="GHEA Grapalat" w:hAnsi="GHEA Grapalat"/>
          <w:sz w:val="20"/>
          <w:szCs w:val="20"/>
        </w:rPr>
      </w:pPr>
    </w:p>
    <w:p w:rsidR="000D45A0" w:rsidRPr="00450471" w:rsidRDefault="000D45A0" w:rsidP="000D45A0">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D45A0" w:rsidRPr="00450471" w:rsidRDefault="000D45A0" w:rsidP="000D45A0">
      <w:pPr>
        <w:jc w:val="both"/>
        <w:rPr>
          <w:rFonts w:ascii="GHEA Grapalat" w:hAnsi="GHEA Grapalat"/>
          <w:sz w:val="20"/>
          <w:szCs w:val="20"/>
        </w:rPr>
      </w:pPr>
    </w:p>
    <w:p w:rsidR="000D45A0" w:rsidRPr="00450471" w:rsidRDefault="000D45A0" w:rsidP="000D45A0">
      <w:pPr>
        <w:jc w:val="both"/>
        <w:rPr>
          <w:rFonts w:ascii="GHEA Grapalat" w:hAnsi="GHEA Grapalat"/>
          <w:sz w:val="20"/>
          <w:szCs w:val="20"/>
        </w:rPr>
      </w:pPr>
    </w:p>
    <w:p w:rsidR="000D45A0" w:rsidRPr="00450471" w:rsidRDefault="000D45A0" w:rsidP="000D45A0">
      <w:pPr>
        <w:jc w:val="both"/>
        <w:rPr>
          <w:rFonts w:ascii="GHEA Grapalat" w:hAnsi="GHEA Grapalat"/>
          <w:sz w:val="20"/>
          <w:szCs w:val="20"/>
        </w:rPr>
      </w:pPr>
    </w:p>
    <w:p w:rsidR="000D45A0" w:rsidRPr="00450471" w:rsidRDefault="000D45A0" w:rsidP="000D45A0">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D45A0" w:rsidRPr="00450471" w:rsidRDefault="000D45A0" w:rsidP="000D45A0">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D45A0" w:rsidRDefault="000D45A0" w:rsidP="000D45A0">
      <w:pPr>
        <w:ind w:firstLine="540"/>
        <w:jc w:val="center"/>
        <w:rPr>
          <w:rFonts w:ascii="GHEA Grapalat" w:hAnsi="GHEA Grapalat" w:cs="Sylfaen"/>
          <w:b/>
          <w:lang w:val="hy-AM"/>
        </w:rPr>
      </w:pPr>
    </w:p>
    <w:p w:rsidR="000D45A0" w:rsidRDefault="000D45A0" w:rsidP="000D45A0">
      <w:pPr>
        <w:pStyle w:val="BodyTextIndent"/>
        <w:jc w:val="right"/>
        <w:rPr>
          <w:rFonts w:ascii="GHEA Grapalat" w:hAnsi="GHEA Grapalat"/>
          <w:b/>
          <w:lang w:val="en-US"/>
        </w:rPr>
      </w:pPr>
    </w:p>
    <w:p w:rsidR="000D45A0" w:rsidRDefault="000D45A0" w:rsidP="000D45A0">
      <w:pPr>
        <w:pStyle w:val="BodyTextIndent"/>
        <w:jc w:val="right"/>
        <w:rPr>
          <w:rFonts w:ascii="GHEA Grapalat" w:hAnsi="GHEA Grapalat"/>
          <w:b/>
          <w:lang w:val="en-US"/>
        </w:rPr>
        <w:sectPr w:rsidR="000D45A0" w:rsidSect="00185846">
          <w:pgSz w:w="16838" w:h="11906" w:orient="landscape" w:code="9"/>
          <w:pgMar w:top="1138" w:right="720" w:bottom="662" w:left="533" w:header="562" w:footer="562" w:gutter="0"/>
          <w:cols w:space="720"/>
        </w:sectPr>
      </w:pPr>
    </w:p>
    <w:p w:rsidR="000D45A0" w:rsidRDefault="000D45A0" w:rsidP="000D45A0">
      <w:pPr>
        <w:pStyle w:val="BodyTextIndent"/>
        <w:jc w:val="right"/>
        <w:rPr>
          <w:rFonts w:ascii="GHEA Grapalat" w:hAnsi="GHEA Grapalat"/>
          <w:b/>
          <w:lang w:val="en-US"/>
        </w:rPr>
      </w:pPr>
    </w:p>
    <w:p w:rsidR="000D45A0" w:rsidRPr="005358F5" w:rsidRDefault="000D45A0" w:rsidP="000D45A0">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0D45A0" w:rsidRPr="005358F5" w:rsidRDefault="00F75747" w:rsidP="000D45A0">
      <w:pPr>
        <w:pStyle w:val="BodyTextIndent"/>
        <w:spacing w:line="240" w:lineRule="auto"/>
        <w:jc w:val="right"/>
        <w:rPr>
          <w:rFonts w:ascii="GHEA Grapalat" w:hAnsi="GHEA Grapalat" w:cs="Arial"/>
          <w:i w:val="0"/>
          <w:lang w:val="hy-AM"/>
        </w:rPr>
      </w:pPr>
      <w:r>
        <w:rPr>
          <w:rFonts w:ascii="GHEA Grapalat" w:hAnsi="GHEA Grapalat"/>
          <w:i w:val="0"/>
          <w:lang w:val="hy-AM"/>
        </w:rPr>
        <w:t>«</w:t>
      </w:r>
      <w:r>
        <w:rPr>
          <w:rFonts w:ascii="GHEA Grapalat" w:hAnsi="GHEA Grapalat"/>
          <w:i w:val="0"/>
          <w:lang w:val="ru-RU"/>
        </w:rPr>
        <w:t>ՀՀԳՆՋՏՊԿ</w:t>
      </w:r>
      <w:r w:rsidRPr="007455E3">
        <w:rPr>
          <w:rFonts w:ascii="GHEA Grapalat" w:hAnsi="GHEA Grapalat"/>
          <w:i w:val="0"/>
          <w:lang w:val="nl-NL"/>
        </w:rPr>
        <w:t>-</w:t>
      </w:r>
      <w:r>
        <w:rPr>
          <w:rFonts w:ascii="GHEA Grapalat" w:hAnsi="GHEA Grapalat"/>
          <w:i w:val="0"/>
          <w:lang w:val="ru-RU"/>
        </w:rPr>
        <w:t>ԱՍԹՎԾԻԳ</w:t>
      </w:r>
      <w:r w:rsidRPr="007455E3">
        <w:rPr>
          <w:rFonts w:ascii="GHEA Grapalat" w:hAnsi="GHEA Grapalat"/>
          <w:i w:val="0"/>
          <w:lang w:val="nl-NL"/>
        </w:rPr>
        <w:t>-16/2-</w:t>
      </w:r>
      <w:r>
        <w:rPr>
          <w:rFonts w:ascii="GHEA Grapalat" w:hAnsi="GHEA Grapalat" w:cs="Sylfaen"/>
          <w:i w:val="0"/>
          <w:lang w:val="hy-AM"/>
        </w:rPr>
        <w:t>ՇՀԾՁԲ</w:t>
      </w:r>
      <w:r w:rsidRPr="005358F5">
        <w:rPr>
          <w:rFonts w:ascii="GHEA Grapalat" w:hAnsi="GHEA Grapalat" w:cs="Arial"/>
          <w:i w:val="0"/>
          <w:lang w:val="hy-AM"/>
        </w:rPr>
        <w:t>-</w:t>
      </w:r>
      <w:r w:rsidRPr="007455E3">
        <w:rPr>
          <w:rFonts w:ascii="GHEA Grapalat" w:hAnsi="GHEA Grapalat" w:cs="Arial"/>
          <w:i w:val="0"/>
          <w:lang w:val="nl-NL"/>
        </w:rPr>
        <w:t>15</w:t>
      </w:r>
      <w:r w:rsidRPr="005358F5">
        <w:rPr>
          <w:rFonts w:ascii="GHEA Grapalat" w:hAnsi="GHEA Grapalat" w:cs="Arial"/>
          <w:i w:val="0"/>
          <w:lang w:val="hy-AM"/>
        </w:rPr>
        <w:t>/</w:t>
      </w:r>
      <w:r w:rsidRPr="007455E3">
        <w:rPr>
          <w:rFonts w:ascii="GHEA Grapalat" w:hAnsi="GHEA Grapalat" w:cs="Arial"/>
          <w:i w:val="0"/>
          <w:lang w:val="nl-NL"/>
        </w:rPr>
        <w:t>3</w:t>
      </w:r>
      <w:r>
        <w:rPr>
          <w:rFonts w:ascii="GHEA Grapalat" w:hAnsi="GHEA Grapalat" w:cs="Sylfaen"/>
          <w:i w:val="0"/>
          <w:lang w:val="hy-AM"/>
        </w:rPr>
        <w:t>»</w:t>
      </w:r>
      <w:r w:rsidRPr="007455E3">
        <w:rPr>
          <w:rFonts w:ascii="GHEA Grapalat" w:hAnsi="GHEA Grapalat" w:cs="Sylfaen"/>
          <w:i w:val="0"/>
          <w:lang w:val="nl-NL"/>
        </w:rPr>
        <w:t xml:space="preserve">  </w:t>
      </w:r>
      <w:r w:rsidR="000D45A0" w:rsidRPr="005358F5">
        <w:rPr>
          <w:rFonts w:ascii="GHEA Grapalat" w:hAnsi="GHEA Grapalat" w:cs="Sylfaen"/>
          <w:i w:val="0"/>
          <w:lang w:val="hy-AM"/>
        </w:rPr>
        <w:t>ծածկագրով</w:t>
      </w:r>
    </w:p>
    <w:p w:rsidR="000D45A0" w:rsidRPr="005358F5" w:rsidRDefault="000D45A0" w:rsidP="000D45A0">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D45A0" w:rsidRPr="005C4FA3" w:rsidRDefault="000D45A0" w:rsidP="000D45A0">
      <w:pPr>
        <w:jc w:val="center"/>
        <w:rPr>
          <w:rFonts w:ascii="GHEA Grapalat" w:hAnsi="GHEA Grapalat" w:cs="GHEA Grapalat"/>
          <w:i/>
          <w:iCs/>
          <w:sz w:val="22"/>
          <w:szCs w:val="22"/>
          <w:lang w:val="hy-AM"/>
        </w:rPr>
      </w:pPr>
    </w:p>
    <w:p w:rsidR="000D45A0" w:rsidRPr="005C4FA3" w:rsidRDefault="000D45A0" w:rsidP="000D45A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F75747">
        <w:rPr>
          <w:rFonts w:ascii="GHEA Grapalat" w:hAnsi="GHEA Grapalat" w:cs="GHEA Grapalat"/>
          <w:sz w:val="22"/>
          <w:szCs w:val="22"/>
          <w:lang w:val="hy-AM"/>
        </w:rPr>
        <w:t>«</w:t>
      </w:r>
      <w:r w:rsidRPr="00866DD2">
        <w:rPr>
          <w:rFonts w:ascii="GHEA Grapalat" w:hAnsi="GHEA Grapalat" w:cs="GHEA Grapalat"/>
          <w:sz w:val="22"/>
          <w:szCs w:val="22"/>
          <w:lang w:val="hy-AM"/>
        </w:rPr>
        <w: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00F75747">
        <w:rPr>
          <w:rFonts w:ascii="GHEA Grapalat" w:hAnsi="GHEA Grapalat" w:cs="GHEA Grapalat"/>
          <w:sz w:val="22"/>
          <w:szCs w:val="22"/>
          <w:lang w:val="hy-AM"/>
        </w:rPr>
        <w:t>»</w:t>
      </w:r>
    </w:p>
    <w:p w:rsidR="000D45A0" w:rsidRPr="005C4FA3" w:rsidRDefault="000D45A0" w:rsidP="000D45A0">
      <w:pPr>
        <w:rPr>
          <w:rFonts w:ascii="GHEA Grapalat" w:hAnsi="GHEA Grapalat" w:cs="GHEA Grapalat"/>
          <w:sz w:val="20"/>
          <w:szCs w:val="20"/>
          <w:lang w:val="hy-AM"/>
        </w:rPr>
      </w:pPr>
    </w:p>
    <w:p w:rsidR="000D45A0" w:rsidRPr="005C4FA3" w:rsidRDefault="000D45A0" w:rsidP="000D45A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sidR="00F75747">
        <w:rPr>
          <w:rFonts w:ascii="GHEA Grapalat" w:hAnsi="GHEA Grapalat" w:cs="GHEA Grapalat"/>
          <w:sz w:val="20"/>
          <w:szCs w:val="20"/>
          <w:lang w:val="hy-AM"/>
        </w:rPr>
        <w:t>«</w:t>
      </w:r>
      <w:r w:rsidRPr="005C4FA3">
        <w:rPr>
          <w:rFonts w:ascii="GHEA Grapalat" w:hAnsi="GHEA Grapalat" w:cs="GHEA Grapalat"/>
          <w:sz w:val="20"/>
          <w:szCs w:val="20"/>
          <w:u w:val="single"/>
          <w:lang w:val="hy-AM"/>
        </w:rPr>
        <w:t xml:space="preserve">         </w:t>
      </w:r>
      <w:r w:rsidR="00F75747">
        <w:rPr>
          <w:rFonts w:ascii="GHEA Grapalat" w:hAnsi="GHEA Grapalat" w:cs="GHEA Grapalat"/>
          <w:sz w:val="20"/>
          <w:szCs w:val="20"/>
          <w:lang w:val="hy-AM"/>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D45A0" w:rsidRPr="005C4FA3" w:rsidRDefault="00F75747" w:rsidP="000D45A0">
      <w:pPr>
        <w:ind w:firstLine="708"/>
        <w:jc w:val="both"/>
        <w:rPr>
          <w:rFonts w:ascii="GHEA Grapalat" w:hAnsi="GHEA Grapalat" w:cs="GHEA Grapalat"/>
          <w:sz w:val="20"/>
          <w:szCs w:val="20"/>
          <w:lang w:val="hy-AM"/>
        </w:rPr>
      </w:pPr>
      <w:r>
        <w:rPr>
          <w:rFonts w:ascii="GHEA Grapalat" w:hAnsi="GHEA Grapalat" w:cs="GHEA Grapalat"/>
          <w:sz w:val="20"/>
          <w:szCs w:val="20"/>
          <w:lang w:val="hy-AM"/>
        </w:rPr>
        <w:t>«</w:t>
      </w:r>
      <w:r w:rsidR="000D45A0" w:rsidRPr="00AD5BB0">
        <w:rPr>
          <w:rFonts w:ascii="GHEA Grapalat" w:hAnsi="GHEA Grapalat" w:cs="GHEA Grapalat"/>
          <w:sz w:val="20"/>
          <w:szCs w:val="20"/>
          <w:vertAlign w:val="subscript"/>
          <w:lang w:val="hy-AM"/>
        </w:rPr>
        <w:t>Ընկերության</w:t>
      </w:r>
      <w:r w:rsidR="000D45A0" w:rsidRPr="005C4FA3">
        <w:rPr>
          <w:rFonts w:ascii="GHEA Grapalat" w:hAnsi="GHEA Grapalat" w:cs="GHEA Grapalat"/>
          <w:sz w:val="20"/>
          <w:szCs w:val="20"/>
          <w:vertAlign w:val="subscript"/>
          <w:lang w:val="hy-AM"/>
        </w:rPr>
        <w:t xml:space="preserve"> անվանումը</w:t>
      </w:r>
      <w:r>
        <w:rPr>
          <w:rFonts w:ascii="GHEA Grapalat" w:hAnsi="GHEA Grapalat" w:cs="GHEA Grapalat"/>
          <w:sz w:val="20"/>
          <w:szCs w:val="20"/>
          <w:lang w:val="hy-AM"/>
        </w:rPr>
        <w:t>»</w:t>
      </w:r>
      <w:r w:rsidR="000D45A0" w:rsidRPr="005C4FA3">
        <w:rPr>
          <w:rFonts w:ascii="GHEA Grapalat" w:hAnsi="GHEA Grapalat" w:cs="GHEA Grapalat"/>
          <w:sz w:val="20"/>
          <w:szCs w:val="20"/>
          <w:lang w:val="hy-AM"/>
        </w:rPr>
        <w:t xml:space="preserve">, ի դեմս Ընկերության տնօրեն` </w:t>
      </w:r>
      <w:r>
        <w:rPr>
          <w:rFonts w:ascii="GHEA Grapalat" w:hAnsi="GHEA Grapalat" w:cs="GHEA Grapalat"/>
          <w:sz w:val="20"/>
          <w:szCs w:val="20"/>
          <w:lang w:val="hy-AM"/>
        </w:rPr>
        <w:t>«</w:t>
      </w:r>
      <w:r w:rsidR="000D45A0" w:rsidRPr="005C4FA3">
        <w:rPr>
          <w:rFonts w:ascii="GHEA Grapalat" w:hAnsi="GHEA Grapalat" w:cs="GHEA Grapalat"/>
          <w:sz w:val="20"/>
          <w:szCs w:val="20"/>
          <w:vertAlign w:val="subscript"/>
          <w:lang w:val="hy-AM"/>
        </w:rPr>
        <w:t>Ընկերության տնօրենի անուն ազգանունը</w:t>
      </w:r>
      <w:r w:rsidR="000D45A0" w:rsidRPr="00AD5BB0">
        <w:rPr>
          <w:rFonts w:ascii="GHEA Grapalat" w:hAnsi="GHEA Grapalat" w:cs="GHEA Grapalat"/>
          <w:sz w:val="20"/>
          <w:szCs w:val="20"/>
          <w:vertAlign w:val="subscript"/>
          <w:lang w:val="hy-AM"/>
        </w:rPr>
        <w:t xml:space="preserve">, անձնագրային </w:t>
      </w:r>
      <w:r w:rsidR="000D45A0" w:rsidRPr="007E50B5">
        <w:rPr>
          <w:rFonts w:ascii="GHEA Grapalat" w:hAnsi="GHEA Grapalat" w:cs="GHEA Grapalat"/>
          <w:sz w:val="20"/>
          <w:szCs w:val="20"/>
          <w:vertAlign w:val="subscript"/>
          <w:lang w:val="hy-AM"/>
        </w:rPr>
        <w:t>տվյալները</w:t>
      </w:r>
      <w:r>
        <w:rPr>
          <w:rFonts w:ascii="GHEA Grapalat" w:hAnsi="GHEA Grapalat" w:cs="GHEA Grapalat"/>
          <w:sz w:val="20"/>
          <w:szCs w:val="20"/>
          <w:lang w:val="hy-AM"/>
        </w:rPr>
        <w:t>»</w:t>
      </w:r>
      <w:r w:rsidR="000D45A0"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D45A0" w:rsidRPr="007D1F87" w:rsidRDefault="000D45A0" w:rsidP="000D45A0">
      <w:pPr>
        <w:jc w:val="center"/>
        <w:rPr>
          <w:rFonts w:ascii="GHEA Grapalat" w:hAnsi="GHEA Grapalat" w:cs="GHEA Grapalat"/>
          <w:sz w:val="20"/>
          <w:szCs w:val="20"/>
          <w:lang w:val="hy-AM"/>
        </w:rPr>
      </w:pPr>
    </w:p>
    <w:p w:rsidR="000D45A0" w:rsidRPr="007D1F87" w:rsidRDefault="000D45A0" w:rsidP="000D45A0">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D45A0" w:rsidRPr="00765A8B" w:rsidRDefault="000D45A0" w:rsidP="000D45A0">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F75747">
        <w:rPr>
          <w:rFonts w:ascii="GHEA Grapalat" w:hAnsi="GHEA Grapalat" w:cs="GHEA Grapalat"/>
          <w:sz w:val="20"/>
          <w:szCs w:val="20"/>
          <w:lang w:val="pt-BR"/>
        </w:rPr>
        <w:t>«</w:t>
      </w:r>
      <w:r w:rsidRPr="008D0EF3">
        <w:rPr>
          <w:rFonts w:ascii="GHEA Grapalat" w:hAnsi="GHEA Grapalat" w:cs="GHEA Grapalat"/>
          <w:sz w:val="20"/>
          <w:szCs w:val="20"/>
          <w:vertAlign w:val="subscript"/>
          <w:lang w:val="pt-BR"/>
        </w:rPr>
        <w:t>Պատվիրատուի անվանումը</w:t>
      </w:r>
      <w:r w:rsidR="00F75747">
        <w:rPr>
          <w:rFonts w:ascii="GHEA Grapalat" w:hAnsi="GHEA Grapalat" w:cs="GHEA Grapalat"/>
          <w:sz w:val="20"/>
          <w:szCs w:val="20"/>
          <w:lang w:val="pt-BR"/>
        </w:rPr>
        <w:t>»</w:t>
      </w:r>
      <w:r w:rsidRPr="008D0EF3">
        <w:rPr>
          <w:rFonts w:ascii="GHEA Grapalat" w:hAnsi="GHEA Grapalat" w:cs="GHEA Grapalat"/>
          <w:sz w:val="20"/>
          <w:szCs w:val="20"/>
          <w:lang w:val="pt-BR"/>
        </w:rPr>
        <w:t xml:space="preserve"> (այսուհետ` Պատվիրատու) կողմից կազմակերպված` </w:t>
      </w:r>
      <w:r w:rsidR="00F75747">
        <w:rPr>
          <w:rFonts w:ascii="GHEA Grapalat" w:hAnsi="GHEA Grapalat" w:cs="GHEA Grapalat"/>
          <w:sz w:val="20"/>
          <w:szCs w:val="20"/>
          <w:lang w:val="pt-BR"/>
        </w:rPr>
        <w:t>«</w:t>
      </w:r>
      <w:r w:rsidRPr="008D0EF3">
        <w:rPr>
          <w:rFonts w:ascii="GHEA Grapalat" w:hAnsi="GHEA Grapalat" w:cs="GHEA Grapalat"/>
          <w:sz w:val="20"/>
          <w:szCs w:val="20"/>
          <w:vertAlign w:val="subscript"/>
          <w:lang w:val="pt-BR"/>
        </w:rPr>
        <w:t>Գնման առարկայի անվանումը</w:t>
      </w:r>
      <w:r w:rsidR="00F75747">
        <w:rPr>
          <w:rFonts w:ascii="GHEA Grapalat" w:hAnsi="GHEA Grapalat" w:cs="GHEA Grapalat"/>
          <w:sz w:val="20"/>
          <w:szCs w:val="20"/>
          <w:lang w:val="pt-BR"/>
        </w:rPr>
        <w: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F75747">
        <w:rPr>
          <w:rFonts w:ascii="GHEA Grapalat" w:hAnsi="GHEA Grapalat" w:cs="GHEA Grapalat"/>
          <w:sz w:val="20"/>
          <w:szCs w:val="20"/>
          <w:lang w:val="pt-BR"/>
        </w:rPr>
        <w:t>«</w:t>
      </w:r>
      <w:r w:rsidRPr="003E5E96">
        <w:rPr>
          <w:rFonts w:ascii="GHEA Grapalat" w:hAnsi="GHEA Grapalat" w:cs="GHEA Grapalat"/>
          <w:sz w:val="20"/>
          <w:szCs w:val="20"/>
          <w:lang w:val="pt-BR"/>
        </w:rPr>
        <w:t>---</w:t>
      </w:r>
      <w:r>
        <w:rPr>
          <w:rFonts w:ascii="GHEA Grapalat" w:hAnsi="GHEA Grapalat" w:cs="GHEA Grapalat"/>
          <w:sz w:val="20"/>
          <w:szCs w:val="20"/>
          <w:lang w:val="pt-BR"/>
        </w:rPr>
        <w:t>ՇՀԾՁԲ</w:t>
      </w:r>
      <w:r w:rsidRPr="003E5E96">
        <w:rPr>
          <w:rFonts w:ascii="GHEA Grapalat" w:hAnsi="GHEA Grapalat" w:cs="GHEA Grapalat"/>
          <w:sz w:val="20"/>
          <w:szCs w:val="20"/>
          <w:lang w:val="pt-BR"/>
        </w:rPr>
        <w:t>---/---</w:t>
      </w:r>
      <w:r w:rsidR="00F75747">
        <w:rPr>
          <w:rFonts w:ascii="GHEA Grapalat" w:hAnsi="GHEA Grapalat" w:cs="GHEA Grapalat"/>
          <w:sz w:val="20"/>
          <w:szCs w:val="20"/>
          <w:lang w:val="pt-BR"/>
        </w:rPr>
        <w:t xml:space="preserve">» ծածկագրով </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00F75747">
        <w:rPr>
          <w:rFonts w:ascii="GHEA Grapalat" w:hAnsi="GHEA Grapalat" w:cs="GHEA Grapalat"/>
          <w:sz w:val="20"/>
          <w:szCs w:val="20"/>
          <w:lang w:val="pt-BR"/>
        </w:rPr>
        <w:t>«</w:t>
      </w:r>
      <w:r w:rsidRPr="00765A8B">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F75747">
        <w:rPr>
          <w:rFonts w:ascii="GHEA Grapalat" w:hAnsi="GHEA Grapalat" w:cs="GHEA Grapalat"/>
          <w:sz w:val="20"/>
          <w:szCs w:val="20"/>
          <w:lang w:val="pt-BR"/>
        </w:rPr>
        <w:t>»</w:t>
      </w:r>
      <w:r w:rsidRPr="00765A8B">
        <w:rPr>
          <w:rFonts w:ascii="GHEA Grapalat" w:hAnsi="GHEA Grapalat" w:cs="GHEA Grapalat"/>
          <w:sz w:val="20"/>
          <w:szCs w:val="20"/>
          <w:lang w:val="pt-BR"/>
        </w:rPr>
        <w:t xml:space="preserve">:  </w:t>
      </w:r>
    </w:p>
    <w:p w:rsidR="000D45A0" w:rsidRDefault="000D45A0" w:rsidP="000D45A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D45A0" w:rsidRDefault="000D45A0" w:rsidP="000D45A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F75747">
        <w:rPr>
          <w:rFonts w:ascii="GHEA Grapalat" w:hAnsi="GHEA Grapalat" w:cs="GHEA Grapalat"/>
          <w:sz w:val="20"/>
          <w:szCs w:val="20"/>
          <w:lang w:val="pt-BR"/>
        </w:rPr>
        <w:t>«</w:t>
      </w:r>
      <w:r>
        <w:rPr>
          <w:rFonts w:ascii="GHEA Grapalat" w:hAnsi="GHEA Grapalat" w:cs="GHEA Grapalat"/>
          <w:sz w:val="20"/>
          <w:szCs w:val="20"/>
          <w:lang w:val="pt-BR"/>
        </w:rPr>
        <w:t>ԱՔՌԱ Քրեդիթ Ռեփորթինգ</w:t>
      </w:r>
      <w:r w:rsidR="00F75747">
        <w:rPr>
          <w:rFonts w:ascii="GHEA Grapalat" w:hAnsi="GHEA Grapalat" w:cs="GHEA Grapalat"/>
          <w:sz w:val="20"/>
          <w:szCs w:val="20"/>
          <w:lang w:val="pt-BR"/>
        </w:rPr>
        <w:t>»</w:t>
      </w:r>
      <w:r>
        <w:rPr>
          <w:rFonts w:ascii="GHEA Grapalat" w:hAnsi="GHEA Grapalat" w:cs="GHEA Grapalat"/>
          <w:sz w:val="20"/>
          <w:szCs w:val="20"/>
          <w:lang w:val="pt-BR"/>
        </w:rPr>
        <w:t xml:space="preserve"> ՓԲԸ (Վարկային բյուրո):</w:t>
      </w:r>
    </w:p>
    <w:p w:rsidR="000D45A0" w:rsidRPr="005F6013" w:rsidRDefault="000D45A0" w:rsidP="000D45A0">
      <w:pPr>
        <w:ind w:firstLine="567"/>
        <w:rPr>
          <w:rFonts w:ascii="GHEA Grapalat" w:hAnsi="GHEA Grapalat" w:cs="GHEA Grapalat"/>
          <w:sz w:val="20"/>
          <w:szCs w:val="20"/>
          <w:lang w:val="hy-AM"/>
        </w:rPr>
      </w:pPr>
    </w:p>
    <w:p w:rsidR="000D45A0" w:rsidRPr="005C4FA3" w:rsidRDefault="000D45A0" w:rsidP="000D45A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D45A0" w:rsidRPr="007D1F87" w:rsidRDefault="000D45A0" w:rsidP="000D45A0">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D45A0" w:rsidRPr="00AD5BB0" w:rsidRDefault="000D45A0" w:rsidP="000D45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D45A0" w:rsidRPr="005C4FA3" w:rsidRDefault="000D45A0" w:rsidP="000D45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D45A0" w:rsidRPr="00AD5BB0" w:rsidRDefault="000D45A0" w:rsidP="000D45A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D45A0" w:rsidRPr="00AD5BB0" w:rsidRDefault="000D45A0" w:rsidP="000D45A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0D45A0" w:rsidRPr="00657562" w:rsidTr="00185846">
        <w:trPr>
          <w:cantSplit/>
          <w:trHeight w:val="3171"/>
        </w:trPr>
        <w:tc>
          <w:tcPr>
            <w:tcW w:w="9738" w:type="dxa"/>
          </w:tcPr>
          <w:p w:rsidR="000D45A0" w:rsidRPr="00112BB2" w:rsidRDefault="000D45A0" w:rsidP="00185846">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D45A0" w:rsidRPr="00112BB2" w:rsidRDefault="000D45A0" w:rsidP="00185846">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D45A0" w:rsidRPr="00112BB2" w:rsidRDefault="000D45A0" w:rsidP="00185846">
            <w:pPr>
              <w:rPr>
                <w:rFonts w:ascii="GHEA Grapalat" w:hAnsi="GHEA Grapalat" w:cs="GHEA Grapalat"/>
                <w:sz w:val="18"/>
                <w:szCs w:val="18"/>
                <w:u w:val="single"/>
                <w:lang w:val="ru-RU"/>
              </w:rPr>
            </w:pPr>
          </w:p>
          <w:p w:rsidR="000D45A0" w:rsidRPr="00112BB2" w:rsidRDefault="000D45A0" w:rsidP="00185846">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D45A0" w:rsidRPr="00112BB2" w:rsidRDefault="000D45A0" w:rsidP="00185846">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D45A0" w:rsidRPr="00112BB2" w:rsidRDefault="000D45A0" w:rsidP="00185846">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D45A0" w:rsidRPr="00112BB2" w:rsidRDefault="000D45A0" w:rsidP="00185846">
            <w:pPr>
              <w:rPr>
                <w:rFonts w:ascii="GHEA Grapalat" w:hAnsi="GHEA Grapalat" w:cs="GHEA Grapalat"/>
                <w:sz w:val="18"/>
                <w:szCs w:val="18"/>
                <w:u w:val="single"/>
                <w:lang w:val="ru-RU"/>
              </w:rPr>
            </w:pPr>
          </w:p>
          <w:p w:rsidR="000D45A0" w:rsidRPr="00112BB2" w:rsidRDefault="000D45A0" w:rsidP="00185846">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D45A0" w:rsidRPr="00112BB2" w:rsidRDefault="000D45A0" w:rsidP="00185846">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D45A0" w:rsidRPr="00112BB2" w:rsidRDefault="000D45A0" w:rsidP="00185846">
            <w:pPr>
              <w:rPr>
                <w:rFonts w:ascii="GHEA Grapalat" w:hAnsi="GHEA Grapalat" w:cs="GHEA Grapalat"/>
                <w:sz w:val="18"/>
                <w:szCs w:val="18"/>
                <w:u w:val="single"/>
                <w:lang w:val="ru-RU"/>
              </w:rPr>
            </w:pPr>
          </w:p>
          <w:p w:rsidR="000D45A0" w:rsidRPr="00112BB2" w:rsidRDefault="000D45A0" w:rsidP="00185846">
            <w:pPr>
              <w:rPr>
                <w:rFonts w:ascii="GHEA Grapalat" w:hAnsi="GHEA Grapalat" w:cs="GHEA Grapalat"/>
                <w:sz w:val="18"/>
                <w:szCs w:val="18"/>
                <w:u w:val="single"/>
                <w:lang w:val="ru-RU"/>
              </w:rPr>
            </w:pPr>
          </w:p>
          <w:p w:rsidR="000D45A0" w:rsidRPr="00112BB2" w:rsidRDefault="000D45A0" w:rsidP="00185846">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D45A0" w:rsidRPr="00112BB2" w:rsidRDefault="000D45A0" w:rsidP="00185846">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D45A0" w:rsidRPr="00112BB2" w:rsidRDefault="000D45A0" w:rsidP="00185846">
            <w:pPr>
              <w:rPr>
                <w:rFonts w:ascii="GHEA Grapalat" w:hAnsi="GHEA Grapalat" w:cs="GHEA Grapalat"/>
                <w:sz w:val="18"/>
                <w:szCs w:val="18"/>
                <w:u w:val="single"/>
                <w:lang w:val="ru-RU"/>
              </w:rPr>
            </w:pPr>
          </w:p>
          <w:p w:rsidR="000D45A0" w:rsidRPr="00112BB2" w:rsidRDefault="000D45A0" w:rsidP="00185846">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D45A0" w:rsidRPr="00AD5BB0" w:rsidRDefault="000D45A0" w:rsidP="000D45A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D45A0" w:rsidTr="00185846">
        <w:trPr>
          <w:gridAfter w:val="1"/>
          <w:wAfter w:w="415" w:type="dxa"/>
          <w:trHeight w:hRule="exact" w:val="375"/>
        </w:trPr>
        <w:tc>
          <w:tcPr>
            <w:tcW w:w="20" w:type="dxa"/>
            <w:tcBorders>
              <w:top w:val="nil"/>
              <w:left w:val="nil"/>
              <w:bottom w:val="nil"/>
              <w:right w:val="nil"/>
            </w:tcBorders>
          </w:tcPr>
          <w:p w:rsidR="000D45A0" w:rsidRPr="00AD5BB0" w:rsidRDefault="000D45A0" w:rsidP="00185846">
            <w:pPr>
              <w:widowControl w:val="0"/>
              <w:autoSpaceDE w:val="0"/>
              <w:autoSpaceDN w:val="0"/>
              <w:adjustRightInd w:val="0"/>
              <w:rPr>
                <w:lang w:val="ru-RU"/>
              </w:rPr>
            </w:pPr>
          </w:p>
        </w:tc>
        <w:tc>
          <w:tcPr>
            <w:tcW w:w="32" w:type="dxa"/>
            <w:tcBorders>
              <w:top w:val="nil"/>
              <w:left w:val="nil"/>
              <w:bottom w:val="nil"/>
              <w:right w:val="nil"/>
            </w:tcBorders>
          </w:tcPr>
          <w:p w:rsidR="000D45A0" w:rsidRPr="00AD5BB0" w:rsidRDefault="000D45A0" w:rsidP="00185846">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D45A0" w:rsidRPr="00AD5BB0" w:rsidRDefault="000D45A0" w:rsidP="00185846">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D45A0" w:rsidRDefault="000D45A0" w:rsidP="00185846">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7"/>
            </w:r>
          </w:p>
        </w:tc>
        <w:tc>
          <w:tcPr>
            <w:tcW w:w="2943" w:type="dxa"/>
            <w:gridSpan w:val="3"/>
            <w:tcBorders>
              <w:top w:val="single" w:sz="6" w:space="0" w:color="000000"/>
              <w:left w:val="nil"/>
              <w:bottom w:val="nil"/>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D45A0" w:rsidRDefault="000D45A0" w:rsidP="00185846">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D45A0" w:rsidTr="00185846">
        <w:trPr>
          <w:gridAfter w:val="1"/>
          <w:wAfter w:w="415" w:type="dxa"/>
          <w:trHeight w:hRule="exact" w:val="285"/>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1666" w:type="dxa"/>
            <w:gridSpan w:val="4"/>
            <w:tcBorders>
              <w:top w:val="nil"/>
              <w:left w:val="single" w:sz="6" w:space="0" w:color="000000"/>
              <w:bottom w:val="nil"/>
              <w:right w:val="nil"/>
            </w:tcBorders>
          </w:tcPr>
          <w:p w:rsidR="000D45A0" w:rsidRDefault="000D45A0" w:rsidP="00185846">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D45A0" w:rsidRDefault="000D45A0" w:rsidP="00185846">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D45A0" w:rsidRDefault="000D45A0" w:rsidP="00185846">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r>
      <w:tr w:rsidR="000D45A0" w:rsidTr="00185846">
        <w:trPr>
          <w:gridAfter w:val="1"/>
          <w:wAfter w:w="415" w:type="dxa"/>
          <w:trHeight w:hRule="exact" w:val="30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D45A0" w:rsidRDefault="000D45A0" w:rsidP="00185846">
            <w:pPr>
              <w:widowControl w:val="0"/>
              <w:autoSpaceDE w:val="0"/>
              <w:autoSpaceDN w:val="0"/>
              <w:adjustRightInd w:val="0"/>
              <w:rPr>
                <w:rFonts w:ascii="Tahoma" w:hAnsi="Tahoma" w:cs="Tahoma"/>
                <w:color w:val="000000"/>
                <w:sz w:val="20"/>
                <w:szCs w:val="20"/>
              </w:rPr>
            </w:pPr>
          </w:p>
          <w:p w:rsidR="000D45A0" w:rsidRDefault="000D45A0" w:rsidP="00185846">
            <w:pPr>
              <w:widowControl w:val="0"/>
              <w:autoSpaceDE w:val="0"/>
              <w:autoSpaceDN w:val="0"/>
              <w:adjustRightInd w:val="0"/>
              <w:rPr>
                <w:rFonts w:ascii="Tahoma" w:hAnsi="Tahoma" w:cs="Tahoma"/>
                <w:color w:val="000000"/>
                <w:sz w:val="20"/>
                <w:szCs w:val="20"/>
              </w:rPr>
            </w:pPr>
          </w:p>
          <w:p w:rsidR="000D45A0" w:rsidRDefault="000D45A0" w:rsidP="00185846">
            <w:pPr>
              <w:widowControl w:val="0"/>
              <w:autoSpaceDE w:val="0"/>
              <w:autoSpaceDN w:val="0"/>
              <w:adjustRightInd w:val="0"/>
              <w:rPr>
                <w:rFonts w:ascii="Tahoma" w:hAnsi="Tahoma" w:cs="Tahoma"/>
                <w:color w:val="000000"/>
                <w:sz w:val="20"/>
                <w:szCs w:val="20"/>
              </w:rPr>
            </w:pPr>
          </w:p>
          <w:p w:rsidR="000D45A0" w:rsidRDefault="000D45A0" w:rsidP="00185846">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p w:rsidR="000D45A0" w:rsidRDefault="000D45A0" w:rsidP="00185846">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D45A0" w:rsidRDefault="000D45A0" w:rsidP="00185846">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D45A0" w:rsidRDefault="000D45A0" w:rsidP="00185846">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D45A0" w:rsidTr="00185846">
        <w:trPr>
          <w:gridAfter w:val="1"/>
          <w:wAfter w:w="415" w:type="dxa"/>
          <w:trHeight w:hRule="exact" w:val="30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p w:rsidR="000D45A0" w:rsidRDefault="000D45A0" w:rsidP="00185846">
            <w:pPr>
              <w:widowControl w:val="0"/>
              <w:autoSpaceDE w:val="0"/>
              <w:autoSpaceDN w:val="0"/>
              <w:adjustRightInd w:val="0"/>
              <w:rPr>
                <w:rFonts w:ascii="Tahoma" w:hAnsi="Tahoma" w:cs="Tahoma"/>
                <w:color w:val="000000"/>
                <w:sz w:val="20"/>
                <w:szCs w:val="20"/>
              </w:rPr>
            </w:pPr>
          </w:p>
          <w:p w:rsidR="000D45A0" w:rsidRDefault="000D45A0" w:rsidP="00185846">
            <w:pPr>
              <w:widowControl w:val="0"/>
              <w:autoSpaceDE w:val="0"/>
              <w:autoSpaceDN w:val="0"/>
              <w:adjustRightInd w:val="0"/>
              <w:rPr>
                <w:rFonts w:ascii="Tahoma" w:hAnsi="Tahoma" w:cs="Tahoma"/>
                <w:color w:val="000000"/>
                <w:sz w:val="20"/>
                <w:szCs w:val="20"/>
              </w:rPr>
            </w:pPr>
          </w:p>
          <w:p w:rsidR="000D45A0" w:rsidRDefault="000D45A0" w:rsidP="0018584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D45A0" w:rsidRDefault="000D45A0" w:rsidP="00185846">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D45A0" w:rsidTr="00185846">
        <w:trPr>
          <w:gridAfter w:val="1"/>
          <w:wAfter w:w="415" w:type="dxa"/>
          <w:trHeight w:hRule="exact" w:val="285"/>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D45A0" w:rsidRDefault="000D45A0" w:rsidP="0018584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D45A0" w:rsidRDefault="000D45A0" w:rsidP="0018584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r>
      <w:tr w:rsidR="000D45A0" w:rsidTr="00185846">
        <w:trPr>
          <w:gridAfter w:val="1"/>
          <w:wAfter w:w="415" w:type="dxa"/>
          <w:trHeight w:hRule="exact" w:val="593"/>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D45A0" w:rsidRDefault="000D45A0" w:rsidP="0018584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D45A0" w:rsidRDefault="000D45A0" w:rsidP="00185846">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D45A0" w:rsidRDefault="000D45A0" w:rsidP="00185846">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D45A0" w:rsidTr="00185846">
        <w:trPr>
          <w:gridAfter w:val="1"/>
          <w:wAfter w:w="415" w:type="dxa"/>
          <w:trHeight w:hRule="exact" w:val="30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D45A0" w:rsidRDefault="000D45A0" w:rsidP="00185846">
            <w:pPr>
              <w:widowControl w:val="0"/>
              <w:autoSpaceDE w:val="0"/>
              <w:autoSpaceDN w:val="0"/>
              <w:adjustRightInd w:val="0"/>
              <w:jc w:val="right"/>
              <w:rPr>
                <w:rFonts w:ascii="Tahoma" w:hAnsi="Tahoma" w:cs="Tahoma"/>
                <w:color w:val="000000"/>
                <w:sz w:val="20"/>
                <w:szCs w:val="20"/>
              </w:rPr>
            </w:pPr>
          </w:p>
        </w:tc>
      </w:tr>
      <w:tr w:rsidR="000D45A0" w:rsidTr="00185846">
        <w:trPr>
          <w:gridAfter w:val="1"/>
          <w:wAfter w:w="415" w:type="dxa"/>
          <w:trHeight w:hRule="exact" w:val="544"/>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D45A0" w:rsidRDefault="000D45A0" w:rsidP="00185846">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D45A0" w:rsidRDefault="000D45A0" w:rsidP="00185846">
            <w:pPr>
              <w:widowControl w:val="0"/>
              <w:autoSpaceDE w:val="0"/>
              <w:autoSpaceDN w:val="0"/>
              <w:adjustRightInd w:val="0"/>
              <w:jc w:val="right"/>
              <w:rPr>
                <w:rFonts w:ascii="Tahoma" w:hAnsi="Tahoma" w:cs="Tahoma"/>
                <w:color w:val="000000"/>
                <w:sz w:val="20"/>
                <w:szCs w:val="20"/>
              </w:rPr>
            </w:pPr>
          </w:p>
        </w:tc>
      </w:tr>
      <w:tr w:rsidR="000D45A0" w:rsidTr="00185846">
        <w:trPr>
          <w:gridAfter w:val="1"/>
          <w:wAfter w:w="415" w:type="dxa"/>
          <w:trHeight w:hRule="exact" w:val="30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D45A0" w:rsidRDefault="000D45A0" w:rsidP="0018584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D45A0" w:rsidRDefault="000D45A0" w:rsidP="00185846">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D45A0" w:rsidRPr="00F75747" w:rsidRDefault="000D45A0" w:rsidP="00185846">
            <w:pPr>
              <w:widowControl w:val="0"/>
              <w:autoSpaceDE w:val="0"/>
              <w:autoSpaceDN w:val="0"/>
              <w:adjustRightInd w:val="0"/>
              <w:rPr>
                <w:rFonts w:ascii="Tahoma" w:hAnsi="Tahoma" w:cs="Tahoma"/>
                <w:color w:val="000000"/>
                <w:sz w:val="20"/>
                <w:szCs w:val="20"/>
                <w:lang w:val="ru-RU"/>
              </w:rPr>
            </w:pPr>
            <w:r>
              <w:rPr>
                <w:rFonts w:ascii="Sylfaen" w:hAnsi="Sylfaen" w:cs="Sylfaen"/>
                <w:color w:val="000000"/>
                <w:sz w:val="20"/>
                <w:szCs w:val="20"/>
              </w:rPr>
              <w:t>հշ</w:t>
            </w:r>
            <w:r>
              <w:rPr>
                <w:rFonts w:ascii="Tahoma" w:hAnsi="Tahoma" w:cs="Tahoma"/>
                <w:color w:val="000000"/>
                <w:sz w:val="20"/>
                <w:szCs w:val="20"/>
              </w:rPr>
              <w:t>.N</w:t>
            </w:r>
            <w:r w:rsidR="00F75747">
              <w:rPr>
                <w:rFonts w:ascii="Tahoma" w:hAnsi="Tahoma" w:cs="Tahoma"/>
                <w:color w:val="000000"/>
                <w:sz w:val="20"/>
                <w:szCs w:val="20"/>
                <w:lang w:val="ru-RU"/>
              </w:rPr>
              <w:t xml:space="preserve">  900005000758</w:t>
            </w:r>
          </w:p>
        </w:tc>
      </w:tr>
      <w:tr w:rsidR="000D45A0" w:rsidTr="00185846">
        <w:trPr>
          <w:gridAfter w:val="1"/>
          <w:wAfter w:w="415" w:type="dxa"/>
          <w:trHeight w:hRule="exact" w:val="398"/>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D45A0" w:rsidRDefault="000D45A0" w:rsidP="0018584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D45A0" w:rsidRDefault="000D45A0" w:rsidP="00185846">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D45A0" w:rsidRDefault="000D45A0" w:rsidP="00185846">
            <w:pPr>
              <w:widowControl w:val="0"/>
              <w:autoSpaceDE w:val="0"/>
              <w:autoSpaceDN w:val="0"/>
              <w:adjustRightInd w:val="0"/>
              <w:jc w:val="right"/>
              <w:rPr>
                <w:rFonts w:ascii="Tahoma" w:hAnsi="Tahoma" w:cs="Tahoma"/>
                <w:color w:val="000000"/>
                <w:sz w:val="20"/>
                <w:szCs w:val="20"/>
              </w:rPr>
            </w:pPr>
          </w:p>
        </w:tc>
      </w:tr>
      <w:tr w:rsidR="000D45A0" w:rsidTr="00185846">
        <w:trPr>
          <w:gridAfter w:val="1"/>
          <w:wAfter w:w="415" w:type="dxa"/>
          <w:trHeight w:hRule="exact" w:val="27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5447" w:type="dxa"/>
            <w:gridSpan w:val="7"/>
            <w:tcBorders>
              <w:top w:val="nil"/>
              <w:left w:val="single" w:sz="6" w:space="0" w:color="000000"/>
              <w:bottom w:val="nil"/>
              <w:right w:val="nil"/>
            </w:tcBorders>
          </w:tcPr>
          <w:p w:rsidR="000D45A0" w:rsidRDefault="000D45A0" w:rsidP="0018584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r>
      <w:tr w:rsidR="000D45A0" w:rsidTr="00185846">
        <w:trPr>
          <w:gridAfter w:val="1"/>
          <w:wAfter w:w="415" w:type="dxa"/>
          <w:trHeight w:hRule="exact" w:val="285"/>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Pr="00DF1D7C" w:rsidRDefault="000D45A0" w:rsidP="00185846">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D45A0" w:rsidRDefault="000D45A0" w:rsidP="00185846">
            <w:pPr>
              <w:widowControl w:val="0"/>
              <w:autoSpaceDE w:val="0"/>
              <w:autoSpaceDN w:val="0"/>
              <w:adjustRightInd w:val="0"/>
              <w:rPr>
                <w:rFonts w:ascii="Tahoma" w:hAnsi="Tahoma" w:cs="Tahoma"/>
                <w:color w:val="000000"/>
                <w:sz w:val="20"/>
                <w:szCs w:val="20"/>
              </w:rPr>
            </w:pPr>
          </w:p>
        </w:tc>
      </w:tr>
      <w:tr w:rsidR="000D45A0" w:rsidTr="00185846">
        <w:trPr>
          <w:gridAfter w:val="1"/>
          <w:wAfter w:w="415" w:type="dxa"/>
          <w:trHeight w:hRule="exact" w:val="684"/>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D45A0" w:rsidRDefault="000D45A0" w:rsidP="0018584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r>
      <w:tr w:rsidR="000D45A0" w:rsidTr="00185846">
        <w:trPr>
          <w:gridAfter w:val="1"/>
          <w:wAfter w:w="415" w:type="dxa"/>
          <w:trHeight w:hRule="exact" w:val="283"/>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D45A0" w:rsidTr="00185846">
        <w:trPr>
          <w:gridAfter w:val="1"/>
          <w:wAfter w:w="415" w:type="dxa"/>
          <w:trHeight w:hRule="exact" w:val="285"/>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D45A0" w:rsidTr="00185846">
        <w:trPr>
          <w:gridAfter w:val="1"/>
          <w:wAfter w:w="415" w:type="dxa"/>
          <w:trHeight w:hRule="exact" w:val="285"/>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D45A0" w:rsidRDefault="000D45A0" w:rsidP="0018584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D45A0" w:rsidRDefault="000D45A0" w:rsidP="00185846">
            <w:pPr>
              <w:widowControl w:val="0"/>
              <w:autoSpaceDE w:val="0"/>
              <w:autoSpaceDN w:val="0"/>
              <w:adjustRightInd w:val="0"/>
              <w:rPr>
                <w:rFonts w:ascii="Sylfaen" w:hAnsi="Sylfaen" w:cs="Tahoma"/>
                <w:color w:val="000000"/>
                <w:sz w:val="20"/>
                <w:szCs w:val="20"/>
              </w:rPr>
            </w:pPr>
          </w:p>
          <w:p w:rsidR="000D45A0" w:rsidRDefault="000D45A0" w:rsidP="00185846">
            <w:pPr>
              <w:widowControl w:val="0"/>
              <w:autoSpaceDE w:val="0"/>
              <w:autoSpaceDN w:val="0"/>
              <w:adjustRightInd w:val="0"/>
              <w:rPr>
                <w:rFonts w:ascii="Sylfaen" w:hAnsi="Sylfaen" w:cs="Tahoma"/>
                <w:color w:val="000000"/>
                <w:sz w:val="20"/>
                <w:szCs w:val="20"/>
              </w:rPr>
            </w:pPr>
          </w:p>
          <w:p w:rsidR="000D45A0" w:rsidRDefault="000D45A0" w:rsidP="00185846">
            <w:pPr>
              <w:widowControl w:val="0"/>
              <w:autoSpaceDE w:val="0"/>
              <w:autoSpaceDN w:val="0"/>
              <w:adjustRightInd w:val="0"/>
              <w:rPr>
                <w:rFonts w:ascii="Sylfaen" w:hAnsi="Sylfaen" w:cs="Tahoma"/>
                <w:color w:val="000000"/>
                <w:sz w:val="20"/>
                <w:szCs w:val="20"/>
              </w:rPr>
            </w:pPr>
          </w:p>
          <w:p w:rsidR="000D45A0" w:rsidRPr="007E6EA1" w:rsidRDefault="000D45A0" w:rsidP="00185846">
            <w:pPr>
              <w:widowControl w:val="0"/>
              <w:autoSpaceDE w:val="0"/>
              <w:autoSpaceDN w:val="0"/>
              <w:adjustRightInd w:val="0"/>
              <w:rPr>
                <w:rFonts w:ascii="Sylfaen" w:hAnsi="Sylfaen" w:cs="Tahoma"/>
                <w:color w:val="000000"/>
                <w:sz w:val="20"/>
                <w:szCs w:val="20"/>
              </w:rPr>
            </w:pPr>
          </w:p>
        </w:tc>
      </w:tr>
      <w:tr w:rsidR="000D45A0" w:rsidTr="00185846">
        <w:trPr>
          <w:gridAfter w:val="1"/>
          <w:wAfter w:w="415" w:type="dxa"/>
          <w:trHeight w:hRule="exact" w:val="285"/>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D45A0" w:rsidRPr="007E6EA1" w:rsidRDefault="000D45A0" w:rsidP="00185846">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D45A0" w:rsidTr="00185846">
        <w:trPr>
          <w:gridAfter w:val="1"/>
          <w:wAfter w:w="415" w:type="dxa"/>
          <w:trHeight w:hRule="exact" w:val="36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D45A0" w:rsidRDefault="000D45A0" w:rsidP="0018584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D45A0" w:rsidRDefault="000D45A0" w:rsidP="00185846">
            <w:pPr>
              <w:widowControl w:val="0"/>
              <w:autoSpaceDE w:val="0"/>
              <w:autoSpaceDN w:val="0"/>
              <w:adjustRightInd w:val="0"/>
              <w:rPr>
                <w:rFonts w:ascii="Sylfaen" w:hAnsi="Sylfaen" w:cs="Tahoma"/>
                <w:color w:val="000000"/>
                <w:sz w:val="20"/>
                <w:szCs w:val="20"/>
              </w:rPr>
            </w:pPr>
          </w:p>
          <w:p w:rsidR="000D45A0" w:rsidRDefault="000D45A0" w:rsidP="00185846">
            <w:pPr>
              <w:widowControl w:val="0"/>
              <w:autoSpaceDE w:val="0"/>
              <w:autoSpaceDN w:val="0"/>
              <w:adjustRightInd w:val="0"/>
              <w:rPr>
                <w:rFonts w:ascii="Sylfaen" w:hAnsi="Sylfaen" w:cs="Tahoma"/>
                <w:color w:val="000000"/>
                <w:sz w:val="20"/>
                <w:szCs w:val="20"/>
              </w:rPr>
            </w:pPr>
          </w:p>
          <w:p w:rsidR="000D45A0" w:rsidRDefault="000D45A0" w:rsidP="0018584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D45A0" w:rsidRDefault="000D45A0" w:rsidP="00185846">
            <w:pPr>
              <w:widowControl w:val="0"/>
              <w:autoSpaceDE w:val="0"/>
              <w:autoSpaceDN w:val="0"/>
              <w:adjustRightInd w:val="0"/>
              <w:rPr>
                <w:rFonts w:ascii="Sylfaen" w:hAnsi="Sylfaen" w:cs="Tahoma"/>
                <w:color w:val="000000"/>
                <w:sz w:val="20"/>
                <w:szCs w:val="20"/>
              </w:rPr>
            </w:pPr>
          </w:p>
          <w:p w:rsidR="000D45A0" w:rsidRDefault="000D45A0" w:rsidP="0018584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D45A0" w:rsidRPr="00205E89" w:rsidRDefault="000D45A0" w:rsidP="0018584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D45A0" w:rsidRDefault="000D45A0" w:rsidP="00185846">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D45A0" w:rsidRDefault="000D45A0" w:rsidP="00185846">
            <w:pPr>
              <w:widowControl w:val="0"/>
              <w:autoSpaceDE w:val="0"/>
              <w:autoSpaceDN w:val="0"/>
              <w:adjustRightInd w:val="0"/>
              <w:jc w:val="right"/>
              <w:rPr>
                <w:rFonts w:ascii="Sylfaen" w:hAnsi="Sylfaen" w:cs="Sylfaen"/>
                <w:color w:val="000000"/>
                <w:sz w:val="20"/>
                <w:szCs w:val="20"/>
              </w:rPr>
            </w:pPr>
          </w:p>
          <w:p w:rsidR="000D45A0" w:rsidRDefault="000D45A0" w:rsidP="00185846">
            <w:pPr>
              <w:widowControl w:val="0"/>
              <w:autoSpaceDE w:val="0"/>
              <w:autoSpaceDN w:val="0"/>
              <w:adjustRightInd w:val="0"/>
              <w:ind w:right="688"/>
              <w:jc w:val="right"/>
              <w:rPr>
                <w:rFonts w:ascii="Sylfaen" w:hAnsi="Sylfaen" w:cs="Sylfaen"/>
                <w:color w:val="000000"/>
                <w:sz w:val="20"/>
                <w:szCs w:val="20"/>
              </w:rPr>
            </w:pPr>
          </w:p>
          <w:p w:rsidR="000D45A0" w:rsidRDefault="000D45A0" w:rsidP="0018584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D45A0" w:rsidRDefault="000D45A0" w:rsidP="00185846">
            <w:pPr>
              <w:widowControl w:val="0"/>
              <w:autoSpaceDE w:val="0"/>
              <w:autoSpaceDN w:val="0"/>
              <w:adjustRightInd w:val="0"/>
              <w:jc w:val="right"/>
              <w:rPr>
                <w:rFonts w:ascii="Sylfaen" w:hAnsi="Sylfaen" w:cs="Tahoma"/>
                <w:color w:val="000000"/>
                <w:sz w:val="20"/>
                <w:szCs w:val="20"/>
              </w:rPr>
            </w:pPr>
          </w:p>
          <w:p w:rsidR="000D45A0" w:rsidRDefault="000D45A0" w:rsidP="0018584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D45A0" w:rsidRDefault="000D45A0" w:rsidP="00185846">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D45A0" w:rsidTr="00185846">
        <w:trPr>
          <w:gridAfter w:val="1"/>
          <w:wAfter w:w="415" w:type="dxa"/>
          <w:trHeight w:hRule="exact" w:val="36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D45A0" w:rsidRDefault="000D45A0" w:rsidP="00185846">
            <w:pPr>
              <w:widowControl w:val="0"/>
              <w:autoSpaceDE w:val="0"/>
              <w:autoSpaceDN w:val="0"/>
              <w:adjustRightInd w:val="0"/>
              <w:jc w:val="right"/>
              <w:rPr>
                <w:rFonts w:ascii="Sylfaen" w:hAnsi="Sylfaen" w:cs="Sylfaen"/>
                <w:color w:val="000000"/>
                <w:sz w:val="20"/>
                <w:szCs w:val="20"/>
              </w:rPr>
            </w:pPr>
          </w:p>
        </w:tc>
      </w:tr>
      <w:tr w:rsidR="000D45A0" w:rsidTr="00185846">
        <w:trPr>
          <w:gridAfter w:val="1"/>
          <w:wAfter w:w="415" w:type="dxa"/>
          <w:trHeight w:hRule="exact" w:val="36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D45A0" w:rsidRDefault="000D45A0" w:rsidP="00185846">
            <w:pPr>
              <w:widowControl w:val="0"/>
              <w:autoSpaceDE w:val="0"/>
              <w:autoSpaceDN w:val="0"/>
              <w:adjustRightInd w:val="0"/>
              <w:jc w:val="right"/>
              <w:rPr>
                <w:rFonts w:ascii="Sylfaen" w:hAnsi="Sylfaen" w:cs="Sylfaen"/>
                <w:color w:val="000000"/>
                <w:sz w:val="20"/>
                <w:szCs w:val="20"/>
              </w:rPr>
            </w:pPr>
          </w:p>
        </w:tc>
      </w:tr>
      <w:tr w:rsidR="000D45A0" w:rsidTr="00185846">
        <w:trPr>
          <w:gridAfter w:val="1"/>
          <w:wAfter w:w="415" w:type="dxa"/>
          <w:trHeight w:hRule="exact" w:val="1017"/>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D45A0" w:rsidRDefault="000D45A0" w:rsidP="00185846">
            <w:pPr>
              <w:widowControl w:val="0"/>
              <w:autoSpaceDE w:val="0"/>
              <w:autoSpaceDN w:val="0"/>
              <w:adjustRightInd w:val="0"/>
              <w:jc w:val="right"/>
              <w:rPr>
                <w:rFonts w:ascii="Sylfaen" w:hAnsi="Sylfaen" w:cs="Sylfaen"/>
                <w:color w:val="000000"/>
                <w:sz w:val="20"/>
                <w:szCs w:val="20"/>
              </w:rPr>
            </w:pPr>
          </w:p>
        </w:tc>
      </w:tr>
      <w:tr w:rsidR="000D45A0" w:rsidTr="00185846">
        <w:trPr>
          <w:gridAfter w:val="1"/>
          <w:wAfter w:w="415" w:type="dxa"/>
          <w:trHeight w:hRule="exact" w:val="36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D45A0" w:rsidRDefault="000D45A0" w:rsidP="0018584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D45A0" w:rsidRDefault="000D45A0" w:rsidP="00185846">
            <w:pPr>
              <w:widowControl w:val="0"/>
              <w:autoSpaceDE w:val="0"/>
              <w:autoSpaceDN w:val="0"/>
              <w:adjustRightInd w:val="0"/>
              <w:rPr>
                <w:rFonts w:ascii="Sylfaen" w:hAnsi="Sylfaen" w:cs="Tahoma"/>
                <w:color w:val="000000"/>
                <w:sz w:val="20"/>
                <w:szCs w:val="20"/>
              </w:rPr>
            </w:pPr>
          </w:p>
          <w:p w:rsidR="000D45A0" w:rsidRDefault="000D45A0" w:rsidP="0018584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D45A0" w:rsidRDefault="000D45A0" w:rsidP="00185846">
            <w:pPr>
              <w:widowControl w:val="0"/>
              <w:autoSpaceDE w:val="0"/>
              <w:autoSpaceDN w:val="0"/>
              <w:adjustRightInd w:val="0"/>
              <w:rPr>
                <w:rFonts w:ascii="Sylfaen" w:hAnsi="Sylfaen" w:cs="Tahoma"/>
                <w:color w:val="000000"/>
                <w:sz w:val="20"/>
                <w:szCs w:val="20"/>
              </w:rPr>
            </w:pPr>
          </w:p>
          <w:p w:rsidR="000D45A0" w:rsidRDefault="000D45A0" w:rsidP="0018584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D45A0" w:rsidRPr="00205E89" w:rsidRDefault="000D45A0" w:rsidP="0018584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D45A0" w:rsidRDefault="000D45A0" w:rsidP="00185846">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D45A0" w:rsidRDefault="000D45A0" w:rsidP="00185846">
            <w:pPr>
              <w:widowControl w:val="0"/>
              <w:autoSpaceDE w:val="0"/>
              <w:autoSpaceDN w:val="0"/>
              <w:adjustRightInd w:val="0"/>
              <w:rPr>
                <w:rFonts w:ascii="Sylfaen" w:hAnsi="Sylfaen" w:cs="Sylfaen"/>
                <w:color w:val="000000"/>
                <w:sz w:val="20"/>
                <w:szCs w:val="20"/>
              </w:rPr>
            </w:pPr>
          </w:p>
          <w:p w:rsidR="000D45A0" w:rsidRDefault="000D45A0" w:rsidP="0018584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D45A0" w:rsidRDefault="000D45A0" w:rsidP="00185846">
            <w:pPr>
              <w:widowControl w:val="0"/>
              <w:autoSpaceDE w:val="0"/>
              <w:autoSpaceDN w:val="0"/>
              <w:adjustRightInd w:val="0"/>
              <w:jc w:val="right"/>
              <w:rPr>
                <w:rFonts w:ascii="Sylfaen" w:hAnsi="Sylfaen" w:cs="Tahoma"/>
                <w:color w:val="000000"/>
                <w:sz w:val="20"/>
                <w:szCs w:val="20"/>
              </w:rPr>
            </w:pPr>
          </w:p>
          <w:p w:rsidR="000D45A0" w:rsidRDefault="000D45A0" w:rsidP="0018584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D45A0" w:rsidRDefault="000D45A0" w:rsidP="00185846">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D45A0" w:rsidTr="00185846">
        <w:trPr>
          <w:gridAfter w:val="1"/>
          <w:wAfter w:w="415" w:type="dxa"/>
          <w:trHeight w:hRule="exact" w:val="36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D45A0" w:rsidRDefault="000D45A0" w:rsidP="00185846">
            <w:pPr>
              <w:widowControl w:val="0"/>
              <w:autoSpaceDE w:val="0"/>
              <w:autoSpaceDN w:val="0"/>
              <w:adjustRightInd w:val="0"/>
              <w:jc w:val="right"/>
              <w:rPr>
                <w:rFonts w:ascii="Sylfaen" w:hAnsi="Sylfaen" w:cs="Sylfaen"/>
                <w:color w:val="000000"/>
                <w:sz w:val="20"/>
                <w:szCs w:val="20"/>
              </w:rPr>
            </w:pPr>
          </w:p>
        </w:tc>
      </w:tr>
      <w:tr w:rsidR="000D45A0" w:rsidTr="00185846">
        <w:trPr>
          <w:gridAfter w:val="1"/>
          <w:wAfter w:w="415" w:type="dxa"/>
          <w:trHeight w:hRule="exact" w:val="36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D45A0" w:rsidRDefault="000D45A0" w:rsidP="00185846">
            <w:pPr>
              <w:widowControl w:val="0"/>
              <w:autoSpaceDE w:val="0"/>
              <w:autoSpaceDN w:val="0"/>
              <w:adjustRightInd w:val="0"/>
              <w:jc w:val="right"/>
              <w:rPr>
                <w:rFonts w:ascii="Sylfaen" w:hAnsi="Sylfaen" w:cs="Sylfaen"/>
                <w:color w:val="000000"/>
                <w:sz w:val="20"/>
                <w:szCs w:val="20"/>
              </w:rPr>
            </w:pPr>
          </w:p>
        </w:tc>
      </w:tr>
      <w:tr w:rsidR="000D45A0" w:rsidTr="00185846">
        <w:trPr>
          <w:gridAfter w:val="1"/>
          <w:wAfter w:w="415" w:type="dxa"/>
          <w:trHeight w:hRule="exact" w:val="727"/>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single" w:sz="6" w:space="0" w:color="000000"/>
              <w:right w:val="nil"/>
            </w:tcBorders>
          </w:tcPr>
          <w:p w:rsidR="000D45A0" w:rsidRDefault="000D45A0" w:rsidP="00185846">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D45A0" w:rsidRDefault="000D45A0" w:rsidP="00185846">
            <w:pPr>
              <w:widowControl w:val="0"/>
              <w:autoSpaceDE w:val="0"/>
              <w:autoSpaceDN w:val="0"/>
              <w:adjustRightInd w:val="0"/>
              <w:rPr>
                <w:rFonts w:ascii="Tahoma" w:hAnsi="Tahoma" w:cs="Tahoma"/>
                <w:color w:val="000000"/>
                <w:sz w:val="20"/>
                <w:szCs w:val="20"/>
              </w:rPr>
            </w:pPr>
          </w:p>
        </w:tc>
      </w:tr>
      <w:tr w:rsidR="000D45A0" w:rsidTr="00185846">
        <w:trPr>
          <w:trHeight w:hRule="exact" w:val="465"/>
        </w:trPr>
        <w:tc>
          <w:tcPr>
            <w:tcW w:w="11472" w:type="dxa"/>
            <w:gridSpan w:val="19"/>
            <w:tcBorders>
              <w:top w:val="nil"/>
              <w:left w:val="nil"/>
              <w:bottom w:val="nil"/>
              <w:right w:val="nil"/>
            </w:tcBorders>
          </w:tcPr>
          <w:p w:rsidR="000D45A0" w:rsidRDefault="000D45A0" w:rsidP="00185846">
            <w:pPr>
              <w:widowControl w:val="0"/>
              <w:autoSpaceDE w:val="0"/>
              <w:autoSpaceDN w:val="0"/>
              <w:adjustRightInd w:val="0"/>
            </w:pPr>
          </w:p>
        </w:tc>
      </w:tr>
      <w:tr w:rsidR="000D45A0" w:rsidTr="00185846">
        <w:trPr>
          <w:gridAfter w:val="3"/>
          <w:wAfter w:w="1016" w:type="dxa"/>
          <w:trHeight w:hRule="exact" w:val="30"/>
        </w:trPr>
        <w:tc>
          <w:tcPr>
            <w:tcW w:w="20" w:type="dxa"/>
            <w:tcBorders>
              <w:top w:val="nil"/>
              <w:left w:val="nil"/>
              <w:bottom w:val="nil"/>
              <w:right w:val="nil"/>
            </w:tcBorders>
          </w:tcPr>
          <w:p w:rsidR="000D45A0" w:rsidRDefault="000D45A0" w:rsidP="00185846">
            <w:pPr>
              <w:widowControl w:val="0"/>
              <w:autoSpaceDE w:val="0"/>
              <w:autoSpaceDN w:val="0"/>
              <w:adjustRightInd w:val="0"/>
            </w:pPr>
          </w:p>
        </w:tc>
        <w:tc>
          <w:tcPr>
            <w:tcW w:w="32" w:type="dxa"/>
            <w:tcBorders>
              <w:top w:val="nil"/>
              <w:left w:val="nil"/>
              <w:bottom w:val="nil"/>
              <w:right w:val="nil"/>
            </w:tcBorders>
          </w:tcPr>
          <w:p w:rsidR="000D45A0" w:rsidRDefault="000D45A0" w:rsidP="00185846">
            <w:pPr>
              <w:widowControl w:val="0"/>
              <w:autoSpaceDE w:val="0"/>
              <w:autoSpaceDN w:val="0"/>
              <w:adjustRightInd w:val="0"/>
            </w:pPr>
          </w:p>
        </w:tc>
        <w:tc>
          <w:tcPr>
            <w:tcW w:w="10404" w:type="dxa"/>
            <w:gridSpan w:val="14"/>
            <w:tcBorders>
              <w:top w:val="nil"/>
              <w:left w:val="nil"/>
              <w:bottom w:val="nil"/>
              <w:right w:val="nil"/>
            </w:tcBorders>
            <w:vAlign w:val="center"/>
          </w:tcPr>
          <w:p w:rsidR="000D45A0" w:rsidRDefault="000D45A0" w:rsidP="00185846">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0D45A0" w:rsidRDefault="000D45A0" w:rsidP="000D45A0"/>
    <w:p w:rsidR="000D45A0" w:rsidRDefault="000D45A0" w:rsidP="000D45A0">
      <w:pPr>
        <w:pStyle w:val="BodyTextIndent"/>
        <w:jc w:val="right"/>
        <w:rPr>
          <w:rFonts w:ascii="GHEA Grapalat" w:hAnsi="GHEA Grapalat" w:cs="Sylfaen"/>
          <w:i w:val="0"/>
          <w:lang w:val="hy-AM"/>
        </w:rPr>
      </w:pPr>
    </w:p>
    <w:p w:rsidR="000D45A0" w:rsidRDefault="000D45A0" w:rsidP="000D45A0">
      <w:pPr>
        <w:pStyle w:val="BodyTextIndent"/>
        <w:jc w:val="right"/>
        <w:rPr>
          <w:rFonts w:ascii="GHEA Grapalat" w:hAnsi="GHEA Grapalat" w:cs="Sylfaen"/>
          <w:i w:val="0"/>
          <w:lang w:val="en-US"/>
        </w:rPr>
      </w:pPr>
    </w:p>
    <w:p w:rsidR="000D45A0" w:rsidRDefault="000D45A0" w:rsidP="000D45A0">
      <w:pPr>
        <w:pStyle w:val="BodyTextIndent"/>
        <w:jc w:val="right"/>
        <w:rPr>
          <w:rFonts w:ascii="GHEA Grapalat" w:hAnsi="GHEA Grapalat" w:cs="Sylfaen"/>
          <w:i w:val="0"/>
          <w:lang w:val="en-US"/>
        </w:rPr>
      </w:pPr>
    </w:p>
    <w:p w:rsidR="000D45A0" w:rsidRDefault="000D45A0" w:rsidP="000D45A0">
      <w:pPr>
        <w:pStyle w:val="BodyTextIndent"/>
        <w:jc w:val="right"/>
        <w:rPr>
          <w:rFonts w:ascii="GHEA Grapalat" w:hAnsi="GHEA Grapalat" w:cs="Sylfaen"/>
          <w:i w:val="0"/>
          <w:lang w:val="en-US"/>
        </w:rPr>
      </w:pPr>
    </w:p>
    <w:p w:rsidR="000D45A0" w:rsidRDefault="000D45A0" w:rsidP="000D45A0">
      <w:pPr>
        <w:pStyle w:val="BodyTextIndent"/>
        <w:jc w:val="right"/>
        <w:rPr>
          <w:rFonts w:ascii="GHEA Grapalat" w:hAnsi="GHEA Grapalat" w:cs="Sylfaen"/>
          <w:i w:val="0"/>
          <w:lang w:val="en-US"/>
        </w:rPr>
      </w:pPr>
    </w:p>
    <w:p w:rsidR="000D45A0" w:rsidRDefault="000D45A0" w:rsidP="000D45A0">
      <w:pPr>
        <w:pStyle w:val="BodyTextIndent"/>
        <w:jc w:val="right"/>
        <w:rPr>
          <w:rFonts w:ascii="GHEA Grapalat" w:hAnsi="GHEA Grapalat" w:cs="Sylfaen"/>
          <w:i w:val="0"/>
          <w:lang w:val="en-US"/>
        </w:rPr>
      </w:pPr>
    </w:p>
    <w:p w:rsidR="000D45A0" w:rsidRDefault="000D45A0" w:rsidP="000D45A0">
      <w:pPr>
        <w:pStyle w:val="BodyTextIndent"/>
        <w:jc w:val="right"/>
        <w:rPr>
          <w:rFonts w:ascii="GHEA Grapalat" w:hAnsi="GHEA Grapalat" w:cs="Sylfaen"/>
          <w:i w:val="0"/>
          <w:lang w:val="en-US"/>
        </w:rPr>
      </w:pPr>
    </w:p>
    <w:p w:rsidR="000D45A0" w:rsidRDefault="000D45A0" w:rsidP="000D45A0">
      <w:pPr>
        <w:pStyle w:val="BodyTextIndent"/>
        <w:jc w:val="right"/>
        <w:rPr>
          <w:rFonts w:ascii="GHEA Grapalat" w:hAnsi="GHEA Grapalat" w:cs="Sylfaen"/>
          <w:i w:val="0"/>
          <w:lang w:val="en-US"/>
        </w:rPr>
      </w:pPr>
    </w:p>
    <w:p w:rsidR="000D45A0" w:rsidRDefault="000D45A0" w:rsidP="000D45A0">
      <w:pPr>
        <w:pStyle w:val="BodyTextIndent"/>
        <w:jc w:val="right"/>
        <w:rPr>
          <w:rFonts w:ascii="GHEA Grapalat" w:hAnsi="GHEA Grapalat" w:cs="Sylfaen"/>
          <w:i w:val="0"/>
          <w:lang w:val="en-US"/>
        </w:rPr>
      </w:pPr>
    </w:p>
    <w:p w:rsidR="000D45A0" w:rsidRPr="00D37BF0" w:rsidRDefault="000D45A0" w:rsidP="000D45A0">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0D45A0" w:rsidRPr="00D37BF0" w:rsidRDefault="000D45A0" w:rsidP="000D45A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0D45A0" w:rsidRPr="00C337F2" w:rsidTr="00185846">
        <w:tc>
          <w:tcPr>
            <w:tcW w:w="971" w:type="dxa"/>
            <w:shd w:val="clear" w:color="auto" w:fill="auto"/>
          </w:tcPr>
          <w:p w:rsidR="000D45A0" w:rsidRPr="00C337F2" w:rsidRDefault="000D45A0" w:rsidP="00185846">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0D45A0" w:rsidRPr="00C337F2" w:rsidRDefault="000D45A0" w:rsidP="00185846">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0D45A0" w:rsidRPr="00C337F2" w:rsidRDefault="000D45A0" w:rsidP="00185846">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0D45A0" w:rsidRPr="00C337F2" w:rsidRDefault="000D45A0" w:rsidP="00185846">
            <w:pPr>
              <w:jc w:val="center"/>
              <w:rPr>
                <w:rFonts w:ascii="GHEA Grapalat" w:hAnsi="GHEA Grapalat"/>
                <w:b/>
                <w:sz w:val="20"/>
                <w:szCs w:val="20"/>
              </w:rPr>
            </w:pPr>
            <w:r w:rsidRPr="00C337F2">
              <w:rPr>
                <w:rFonts w:ascii="GHEA Grapalat" w:hAnsi="GHEA Grapalat"/>
                <w:b/>
                <w:sz w:val="20"/>
                <w:szCs w:val="20"/>
              </w:rPr>
              <w:t>4</w:t>
            </w:r>
          </w:p>
        </w:tc>
      </w:tr>
      <w:tr w:rsidR="000D45A0" w:rsidRPr="00C337F2" w:rsidTr="00185846">
        <w:tc>
          <w:tcPr>
            <w:tcW w:w="971" w:type="dxa"/>
            <w:shd w:val="clear" w:color="auto" w:fill="auto"/>
          </w:tcPr>
          <w:p w:rsidR="000D45A0" w:rsidRPr="00C337F2" w:rsidRDefault="000D45A0" w:rsidP="0018584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0D45A0" w:rsidRPr="00C337F2" w:rsidRDefault="000D45A0" w:rsidP="00185846">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r>
      <w:tr w:rsidR="000D45A0" w:rsidRPr="00C337F2" w:rsidTr="00185846">
        <w:tc>
          <w:tcPr>
            <w:tcW w:w="971" w:type="dxa"/>
            <w:shd w:val="clear" w:color="auto" w:fill="auto"/>
          </w:tcPr>
          <w:p w:rsidR="000D45A0" w:rsidRPr="00C337F2" w:rsidRDefault="000D45A0" w:rsidP="0018584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0D45A0" w:rsidRPr="00C337F2" w:rsidRDefault="000D45A0" w:rsidP="00185846">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 xml:space="preserve">պարտադիր, </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0D45A0" w:rsidRPr="00C337F2" w:rsidTr="00185846">
        <w:tc>
          <w:tcPr>
            <w:tcW w:w="971" w:type="dxa"/>
            <w:shd w:val="clear" w:color="auto" w:fill="auto"/>
          </w:tcPr>
          <w:p w:rsidR="000D45A0" w:rsidRPr="00C337F2" w:rsidRDefault="000D45A0" w:rsidP="0018584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0D45A0" w:rsidRPr="00C337F2" w:rsidRDefault="000D45A0" w:rsidP="00185846">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ոչ 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ոչ 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ոչ 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ոչ 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ոչ 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D45A0" w:rsidRPr="00C337F2" w:rsidTr="00185846">
        <w:tc>
          <w:tcPr>
            <w:tcW w:w="971" w:type="dxa"/>
            <w:vMerge w:val="restart"/>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ոչ 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D45A0" w:rsidRPr="00C337F2" w:rsidTr="00185846">
        <w:tc>
          <w:tcPr>
            <w:tcW w:w="971" w:type="dxa"/>
            <w:vMerge/>
            <w:shd w:val="clear" w:color="auto" w:fill="auto"/>
          </w:tcPr>
          <w:p w:rsidR="000D45A0" w:rsidRPr="00C337F2" w:rsidRDefault="000D45A0" w:rsidP="00185846">
            <w:pPr>
              <w:jc w:val="center"/>
              <w:rPr>
                <w:rFonts w:ascii="GHEA Grapalat" w:hAnsi="GHEA Grapalat"/>
                <w:sz w:val="20"/>
                <w:szCs w:val="20"/>
              </w:rPr>
            </w:pP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ոչ պարտադիր</w:t>
            </w:r>
          </w:p>
        </w:tc>
      </w:tr>
      <w:tr w:rsidR="000D45A0" w:rsidRPr="00C337F2" w:rsidTr="00185846">
        <w:tc>
          <w:tcPr>
            <w:tcW w:w="971" w:type="dxa"/>
            <w:vMerge w:val="restart"/>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r>
      <w:tr w:rsidR="000D45A0" w:rsidRPr="00C337F2" w:rsidTr="00185846">
        <w:tc>
          <w:tcPr>
            <w:tcW w:w="971" w:type="dxa"/>
            <w:vMerge/>
            <w:shd w:val="clear" w:color="auto" w:fill="auto"/>
          </w:tcPr>
          <w:p w:rsidR="000D45A0" w:rsidRPr="00C337F2" w:rsidRDefault="000D45A0" w:rsidP="00185846">
            <w:pPr>
              <w:jc w:val="center"/>
              <w:rPr>
                <w:rFonts w:ascii="GHEA Grapalat" w:hAnsi="GHEA Grapalat"/>
                <w:sz w:val="20"/>
                <w:szCs w:val="20"/>
              </w:rPr>
            </w:pP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ոչ պարտադիր</w:t>
            </w:r>
          </w:p>
        </w:tc>
      </w:tr>
      <w:tr w:rsidR="000D45A0" w:rsidRPr="00C337F2" w:rsidTr="00185846">
        <w:tc>
          <w:tcPr>
            <w:tcW w:w="971" w:type="dxa"/>
            <w:vMerge w:val="restart"/>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0D45A0" w:rsidRPr="00C337F2" w:rsidRDefault="000D45A0" w:rsidP="00185846">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ոչ պարտադիր</w:t>
            </w:r>
          </w:p>
        </w:tc>
      </w:tr>
      <w:tr w:rsidR="000D45A0" w:rsidRPr="00C337F2" w:rsidTr="00185846">
        <w:tc>
          <w:tcPr>
            <w:tcW w:w="971" w:type="dxa"/>
            <w:vMerge/>
            <w:shd w:val="clear" w:color="auto" w:fill="auto"/>
          </w:tcPr>
          <w:p w:rsidR="000D45A0" w:rsidRPr="00C337F2" w:rsidRDefault="000D45A0" w:rsidP="00185846">
            <w:pPr>
              <w:jc w:val="center"/>
              <w:rPr>
                <w:rFonts w:ascii="GHEA Grapalat" w:hAnsi="GHEA Grapalat"/>
                <w:sz w:val="20"/>
                <w:szCs w:val="20"/>
              </w:rPr>
            </w:pPr>
          </w:p>
        </w:tc>
        <w:tc>
          <w:tcPr>
            <w:tcW w:w="2557" w:type="dxa"/>
            <w:shd w:val="clear" w:color="auto" w:fill="auto"/>
          </w:tcPr>
          <w:p w:rsidR="000D45A0" w:rsidRPr="00C337F2" w:rsidRDefault="000D45A0" w:rsidP="00185846">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չի լրացվում</w:t>
            </w:r>
          </w:p>
        </w:tc>
      </w:tr>
      <w:tr w:rsidR="000D45A0" w:rsidRPr="00C337F2" w:rsidTr="00185846">
        <w:tc>
          <w:tcPr>
            <w:tcW w:w="971" w:type="dxa"/>
            <w:vMerge w:val="restart"/>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0D45A0" w:rsidRPr="00C337F2" w:rsidTr="00185846">
        <w:tc>
          <w:tcPr>
            <w:tcW w:w="971" w:type="dxa"/>
            <w:vMerge/>
            <w:shd w:val="clear" w:color="auto" w:fill="auto"/>
          </w:tcPr>
          <w:p w:rsidR="000D45A0" w:rsidRPr="00C337F2" w:rsidRDefault="000D45A0" w:rsidP="00185846">
            <w:pPr>
              <w:jc w:val="center"/>
              <w:rPr>
                <w:rFonts w:ascii="GHEA Grapalat" w:hAnsi="GHEA Grapalat"/>
                <w:sz w:val="20"/>
                <w:szCs w:val="20"/>
              </w:rPr>
            </w:pP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D45A0" w:rsidRPr="00C337F2" w:rsidTr="00185846">
        <w:tc>
          <w:tcPr>
            <w:tcW w:w="971"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պարտադիր</w:t>
            </w:r>
          </w:p>
          <w:p w:rsidR="000D45A0" w:rsidRPr="00C337F2" w:rsidRDefault="000D45A0" w:rsidP="0018584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321DF" w:rsidRDefault="001321DF" w:rsidP="00BD2647"/>
    <w:sectPr w:rsidR="001321DF" w:rsidSect="00185846">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7D4" w:rsidRDefault="004D07D4" w:rsidP="000D45A0">
      <w:r>
        <w:separator/>
      </w:r>
    </w:p>
  </w:endnote>
  <w:endnote w:type="continuationSeparator" w:id="0">
    <w:p w:rsidR="004D07D4" w:rsidRDefault="004D07D4" w:rsidP="000D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7D4" w:rsidRDefault="004D07D4" w:rsidP="000D45A0">
      <w:r>
        <w:separator/>
      </w:r>
    </w:p>
  </w:footnote>
  <w:footnote w:type="continuationSeparator" w:id="0">
    <w:p w:rsidR="004D07D4" w:rsidRDefault="004D07D4" w:rsidP="000D45A0">
      <w:r>
        <w:continuationSeparator/>
      </w:r>
    </w:p>
  </w:footnote>
  <w:footnote w:id="1">
    <w:p w:rsidR="00190969" w:rsidRPr="00310ED2" w:rsidRDefault="00190969" w:rsidP="000D45A0">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190969" w:rsidRPr="00196336" w:rsidRDefault="00190969" w:rsidP="000D45A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3">
    <w:p w:rsidR="00190969" w:rsidRPr="00EC2CDE" w:rsidRDefault="00190969" w:rsidP="000D45A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190969" w:rsidRPr="00607F23" w:rsidRDefault="00190969" w:rsidP="000D45A0">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90969" w:rsidRPr="006472F0" w:rsidRDefault="00190969" w:rsidP="000D45A0">
      <w:pPr>
        <w:pStyle w:val="FootnoteText"/>
        <w:rPr>
          <w:lang w:val="hy-AM"/>
        </w:rPr>
      </w:pPr>
    </w:p>
  </w:footnote>
  <w:footnote w:id="5">
    <w:p w:rsidR="00190969" w:rsidRPr="006411BD" w:rsidRDefault="00190969" w:rsidP="000D45A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190969" w:rsidRPr="00213B22" w:rsidRDefault="00190969" w:rsidP="000D45A0">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190969" w:rsidRPr="00213B22" w:rsidRDefault="00190969" w:rsidP="000D45A0">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90969" w:rsidRPr="00213B22" w:rsidRDefault="00190969" w:rsidP="000D45A0">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98"/>
    <w:rsid w:val="000B5CB6"/>
    <w:rsid w:val="000D45A0"/>
    <w:rsid w:val="001321DF"/>
    <w:rsid w:val="00170B65"/>
    <w:rsid w:val="00185846"/>
    <w:rsid w:val="00190969"/>
    <w:rsid w:val="00194474"/>
    <w:rsid w:val="001C5CF1"/>
    <w:rsid w:val="00372841"/>
    <w:rsid w:val="00391DDA"/>
    <w:rsid w:val="003F670B"/>
    <w:rsid w:val="00443D0B"/>
    <w:rsid w:val="00471B43"/>
    <w:rsid w:val="004D07D4"/>
    <w:rsid w:val="004D1763"/>
    <w:rsid w:val="004D1DA7"/>
    <w:rsid w:val="005E22BE"/>
    <w:rsid w:val="006066CE"/>
    <w:rsid w:val="00657562"/>
    <w:rsid w:val="00702C67"/>
    <w:rsid w:val="007455E3"/>
    <w:rsid w:val="00916BE8"/>
    <w:rsid w:val="009C0736"/>
    <w:rsid w:val="00A27482"/>
    <w:rsid w:val="00A30707"/>
    <w:rsid w:val="00AE10B0"/>
    <w:rsid w:val="00B23B14"/>
    <w:rsid w:val="00B94C62"/>
    <w:rsid w:val="00BD2647"/>
    <w:rsid w:val="00C85B98"/>
    <w:rsid w:val="00D862B2"/>
    <w:rsid w:val="00E17E80"/>
    <w:rsid w:val="00E4060C"/>
    <w:rsid w:val="00E86E09"/>
    <w:rsid w:val="00E92935"/>
    <w:rsid w:val="00EA5AAC"/>
    <w:rsid w:val="00F47BE2"/>
    <w:rsid w:val="00F63734"/>
    <w:rsid w:val="00F75747"/>
    <w:rsid w:val="00FC2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A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D45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D45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D45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D45A0"/>
    <w:pPr>
      <w:keepNext/>
      <w:outlineLvl w:val="3"/>
    </w:pPr>
    <w:rPr>
      <w:rFonts w:ascii="Arial LatArm" w:hAnsi="Arial LatArm"/>
      <w:i/>
      <w:sz w:val="18"/>
      <w:szCs w:val="20"/>
    </w:rPr>
  </w:style>
  <w:style w:type="paragraph" w:styleId="Heading5">
    <w:name w:val="heading 5"/>
    <w:basedOn w:val="Normal"/>
    <w:next w:val="Normal"/>
    <w:link w:val="Heading5Char"/>
    <w:qFormat/>
    <w:rsid w:val="000D45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D45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D45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D45A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D45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45A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D45A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D45A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D45A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D45A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D45A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D45A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D45A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D45A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D45A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D45A0"/>
    <w:rPr>
      <w:rFonts w:ascii="Arial LatArm" w:eastAsia="Times New Roman" w:hAnsi="Arial LatArm" w:cs="Times New Roman"/>
      <w:i/>
      <w:sz w:val="20"/>
      <w:szCs w:val="20"/>
      <w:lang w:val="en-AU"/>
    </w:rPr>
  </w:style>
  <w:style w:type="paragraph" w:styleId="Footer">
    <w:name w:val="footer"/>
    <w:basedOn w:val="Normal"/>
    <w:link w:val="FooterChar"/>
    <w:rsid w:val="000D45A0"/>
    <w:pPr>
      <w:tabs>
        <w:tab w:val="center" w:pos="4320"/>
        <w:tab w:val="right" w:pos="8640"/>
      </w:tabs>
    </w:pPr>
    <w:rPr>
      <w:sz w:val="20"/>
      <w:szCs w:val="20"/>
    </w:rPr>
  </w:style>
  <w:style w:type="character" w:customStyle="1" w:styleId="FooterChar">
    <w:name w:val="Footer Char"/>
    <w:basedOn w:val="DefaultParagraphFont"/>
    <w:link w:val="Footer"/>
    <w:rsid w:val="000D45A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D45A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D45A0"/>
    <w:rPr>
      <w:rFonts w:ascii="Times Armenian" w:eastAsia="Times New Roman" w:hAnsi="Times Armenian" w:cs="Times New Roman"/>
      <w:sz w:val="20"/>
      <w:szCs w:val="20"/>
      <w:lang w:val="en-US"/>
    </w:rPr>
  </w:style>
  <w:style w:type="paragraph" w:styleId="BodyText2">
    <w:name w:val="Body Text 2"/>
    <w:basedOn w:val="Normal"/>
    <w:link w:val="BodyText2Char"/>
    <w:rsid w:val="000D45A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D45A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D45A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D45A0"/>
    <w:rPr>
      <w:rFonts w:ascii="Baltica" w:eastAsia="Times New Roman" w:hAnsi="Baltica" w:cs="Times New Roman"/>
      <w:sz w:val="20"/>
      <w:szCs w:val="20"/>
      <w:lang w:val="af-ZA"/>
    </w:rPr>
  </w:style>
  <w:style w:type="paragraph" w:customStyle="1" w:styleId="Char">
    <w:name w:val="Char"/>
    <w:basedOn w:val="Normal"/>
    <w:semiHidden/>
    <w:rsid w:val="000D45A0"/>
    <w:pPr>
      <w:spacing w:after="160" w:line="360" w:lineRule="auto"/>
      <w:ind w:firstLine="709"/>
      <w:jc w:val="both"/>
    </w:pPr>
    <w:rPr>
      <w:rFonts w:ascii="Arial AMU" w:hAnsi="Arial AMU" w:cs="Arial"/>
      <w:sz w:val="22"/>
      <w:szCs w:val="20"/>
    </w:rPr>
  </w:style>
  <w:style w:type="paragraph" w:customStyle="1" w:styleId="Default">
    <w:name w:val="Default"/>
    <w:rsid w:val="000D45A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0D45A0"/>
    <w:rPr>
      <w:rFonts w:ascii="Tahoma" w:hAnsi="Tahoma"/>
      <w:sz w:val="16"/>
      <w:szCs w:val="16"/>
      <w:lang w:val="x-none" w:eastAsia="x-none"/>
    </w:rPr>
  </w:style>
  <w:style w:type="character" w:customStyle="1" w:styleId="BalloonTextChar">
    <w:name w:val="Balloon Text Char"/>
    <w:basedOn w:val="DefaultParagraphFont"/>
    <w:link w:val="BalloonText"/>
    <w:rsid w:val="000D45A0"/>
    <w:rPr>
      <w:rFonts w:ascii="Tahoma" w:eastAsia="Times New Roman" w:hAnsi="Tahoma" w:cs="Times New Roman"/>
      <w:sz w:val="16"/>
      <w:szCs w:val="16"/>
      <w:lang w:val="x-none" w:eastAsia="x-none"/>
    </w:rPr>
  </w:style>
  <w:style w:type="character" w:styleId="Hyperlink">
    <w:name w:val="Hyperlink"/>
    <w:uiPriority w:val="99"/>
    <w:rsid w:val="000D45A0"/>
    <w:rPr>
      <w:color w:val="0000FF"/>
      <w:u w:val="single"/>
    </w:rPr>
  </w:style>
  <w:style w:type="character" w:customStyle="1" w:styleId="CharChar1">
    <w:name w:val="Char Char1"/>
    <w:locked/>
    <w:rsid w:val="000D45A0"/>
    <w:rPr>
      <w:rFonts w:ascii="Arial LatArm" w:hAnsi="Arial LatArm"/>
      <w:i/>
      <w:lang w:val="en-AU" w:eastAsia="en-US" w:bidi="ar-SA"/>
    </w:rPr>
  </w:style>
  <w:style w:type="paragraph" w:styleId="BodyText">
    <w:name w:val="Body Text"/>
    <w:basedOn w:val="Normal"/>
    <w:link w:val="BodyTextChar"/>
    <w:rsid w:val="000D45A0"/>
    <w:pPr>
      <w:spacing w:after="120"/>
    </w:pPr>
  </w:style>
  <w:style w:type="character" w:customStyle="1" w:styleId="BodyTextChar">
    <w:name w:val="Body Text Char"/>
    <w:basedOn w:val="DefaultParagraphFont"/>
    <w:link w:val="BodyText"/>
    <w:rsid w:val="000D45A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D45A0"/>
    <w:pPr>
      <w:ind w:left="240" w:hanging="240"/>
    </w:pPr>
  </w:style>
  <w:style w:type="paragraph" w:styleId="IndexHeading">
    <w:name w:val="index heading"/>
    <w:basedOn w:val="Normal"/>
    <w:next w:val="Index1"/>
    <w:semiHidden/>
    <w:rsid w:val="000D45A0"/>
    <w:rPr>
      <w:sz w:val="20"/>
      <w:szCs w:val="20"/>
      <w:lang w:val="en-AU" w:eastAsia="ru-RU"/>
    </w:rPr>
  </w:style>
  <w:style w:type="paragraph" w:styleId="Header">
    <w:name w:val="header"/>
    <w:basedOn w:val="Normal"/>
    <w:link w:val="HeaderChar"/>
    <w:rsid w:val="000D45A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D45A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D45A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D45A0"/>
    <w:rPr>
      <w:rFonts w:ascii="Arial LatArm" w:eastAsia="Times New Roman" w:hAnsi="Arial LatArm" w:cs="Times New Roman"/>
      <w:sz w:val="20"/>
      <w:szCs w:val="20"/>
      <w:lang w:val="en-US" w:eastAsia="ru-RU"/>
    </w:rPr>
  </w:style>
  <w:style w:type="paragraph" w:styleId="Title">
    <w:name w:val="Title"/>
    <w:basedOn w:val="Normal"/>
    <w:link w:val="TitleChar"/>
    <w:qFormat/>
    <w:rsid w:val="000D45A0"/>
    <w:pPr>
      <w:jc w:val="center"/>
    </w:pPr>
    <w:rPr>
      <w:rFonts w:ascii="Arial Armenian" w:hAnsi="Arial Armenian"/>
      <w:szCs w:val="20"/>
    </w:rPr>
  </w:style>
  <w:style w:type="character" w:customStyle="1" w:styleId="TitleChar">
    <w:name w:val="Title Char"/>
    <w:basedOn w:val="DefaultParagraphFont"/>
    <w:link w:val="Title"/>
    <w:rsid w:val="000D45A0"/>
    <w:rPr>
      <w:rFonts w:ascii="Arial Armenian" w:eastAsia="Times New Roman" w:hAnsi="Arial Armenian" w:cs="Times New Roman"/>
      <w:sz w:val="24"/>
      <w:szCs w:val="20"/>
      <w:lang w:val="en-US"/>
    </w:rPr>
  </w:style>
  <w:style w:type="character" w:styleId="PageNumber">
    <w:name w:val="page number"/>
    <w:basedOn w:val="DefaultParagraphFont"/>
    <w:rsid w:val="000D45A0"/>
  </w:style>
  <w:style w:type="paragraph" w:styleId="FootnoteText">
    <w:name w:val="footnote text"/>
    <w:basedOn w:val="Normal"/>
    <w:link w:val="FootnoteTextChar"/>
    <w:semiHidden/>
    <w:rsid w:val="000D45A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D45A0"/>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0D45A0"/>
    <w:pPr>
      <w:spacing w:after="160" w:line="240" w:lineRule="exact"/>
    </w:pPr>
    <w:rPr>
      <w:rFonts w:ascii="Arial" w:hAnsi="Arial" w:cs="Arial"/>
      <w:sz w:val="20"/>
      <w:szCs w:val="20"/>
    </w:rPr>
  </w:style>
  <w:style w:type="paragraph" w:customStyle="1" w:styleId="norm">
    <w:name w:val="norm"/>
    <w:basedOn w:val="Normal"/>
    <w:rsid w:val="000D45A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D45A0"/>
    <w:rPr>
      <w:rFonts w:ascii="Arial Armenian" w:hAnsi="Arial Armenian"/>
      <w:sz w:val="22"/>
      <w:lang w:val="en-US" w:eastAsia="ru-RU" w:bidi="ar-SA"/>
    </w:rPr>
  </w:style>
  <w:style w:type="character" w:customStyle="1" w:styleId="CharCharChar">
    <w:name w:val="Char Char Char"/>
    <w:rsid w:val="000D45A0"/>
    <w:rPr>
      <w:rFonts w:ascii="Arial LatArm" w:hAnsi="Arial LatArm"/>
      <w:sz w:val="24"/>
      <w:lang w:eastAsia="ru-RU"/>
    </w:rPr>
  </w:style>
  <w:style w:type="paragraph" w:styleId="NormalWeb">
    <w:name w:val="Normal (Web)"/>
    <w:basedOn w:val="Normal"/>
    <w:uiPriority w:val="99"/>
    <w:rsid w:val="000D45A0"/>
    <w:pPr>
      <w:spacing w:before="100" w:beforeAutospacing="1" w:after="100" w:afterAutospacing="1"/>
    </w:pPr>
  </w:style>
  <w:style w:type="character" w:styleId="Strong">
    <w:name w:val="Strong"/>
    <w:qFormat/>
    <w:rsid w:val="000D45A0"/>
    <w:rPr>
      <w:b/>
      <w:bCs/>
    </w:rPr>
  </w:style>
  <w:style w:type="character" w:styleId="FootnoteReference">
    <w:name w:val="footnote reference"/>
    <w:semiHidden/>
    <w:rsid w:val="000D45A0"/>
    <w:rPr>
      <w:vertAlign w:val="superscript"/>
    </w:rPr>
  </w:style>
  <w:style w:type="character" w:customStyle="1" w:styleId="CharChar22">
    <w:name w:val="Char Char22"/>
    <w:rsid w:val="000D45A0"/>
    <w:rPr>
      <w:rFonts w:ascii="Arial Armenian" w:hAnsi="Arial Armenian"/>
      <w:sz w:val="28"/>
      <w:lang w:val="en-US"/>
    </w:rPr>
  </w:style>
  <w:style w:type="character" w:customStyle="1" w:styleId="CharChar20">
    <w:name w:val="Char Char20"/>
    <w:rsid w:val="000D45A0"/>
    <w:rPr>
      <w:rFonts w:ascii="Times LatArm" w:hAnsi="Times LatArm"/>
      <w:b/>
      <w:sz w:val="28"/>
      <w:lang w:val="en-US"/>
    </w:rPr>
  </w:style>
  <w:style w:type="character" w:customStyle="1" w:styleId="CharChar16">
    <w:name w:val="Char Char16"/>
    <w:rsid w:val="000D45A0"/>
    <w:rPr>
      <w:rFonts w:ascii="Times Armenian" w:hAnsi="Times Armenian"/>
      <w:b/>
      <w:lang w:val="hy-AM"/>
    </w:rPr>
  </w:style>
  <w:style w:type="character" w:customStyle="1" w:styleId="CharChar15">
    <w:name w:val="Char Char15"/>
    <w:rsid w:val="000D45A0"/>
    <w:rPr>
      <w:rFonts w:ascii="Times Armenian" w:hAnsi="Times Armenian"/>
      <w:i/>
      <w:lang w:val="nl-NL"/>
    </w:rPr>
  </w:style>
  <w:style w:type="character" w:customStyle="1" w:styleId="CharChar13">
    <w:name w:val="Char Char13"/>
    <w:rsid w:val="000D45A0"/>
    <w:rPr>
      <w:rFonts w:ascii="Arial Armenian" w:hAnsi="Arial Armenian"/>
      <w:lang w:val="en-US"/>
    </w:rPr>
  </w:style>
  <w:style w:type="character" w:styleId="CommentReference">
    <w:name w:val="annotation reference"/>
    <w:semiHidden/>
    <w:rsid w:val="000D45A0"/>
    <w:rPr>
      <w:sz w:val="16"/>
      <w:szCs w:val="16"/>
    </w:rPr>
  </w:style>
  <w:style w:type="paragraph" w:styleId="CommentText">
    <w:name w:val="annotation text"/>
    <w:basedOn w:val="Normal"/>
    <w:link w:val="CommentTextChar"/>
    <w:semiHidden/>
    <w:rsid w:val="000D45A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D45A0"/>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D45A0"/>
    <w:rPr>
      <w:b/>
      <w:bCs/>
    </w:rPr>
  </w:style>
  <w:style w:type="character" w:customStyle="1" w:styleId="CommentSubjectChar">
    <w:name w:val="Comment Subject Char"/>
    <w:basedOn w:val="CommentTextChar"/>
    <w:link w:val="CommentSubject"/>
    <w:semiHidden/>
    <w:rsid w:val="000D45A0"/>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0D45A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D45A0"/>
    <w:rPr>
      <w:rFonts w:ascii="Times Armenian" w:eastAsia="Times New Roman" w:hAnsi="Times Armenian" w:cs="Times New Roman"/>
      <w:sz w:val="20"/>
      <w:szCs w:val="20"/>
      <w:lang w:val="en-US" w:eastAsia="ru-RU"/>
    </w:rPr>
  </w:style>
  <w:style w:type="character" w:styleId="EndnoteReference">
    <w:name w:val="endnote reference"/>
    <w:semiHidden/>
    <w:rsid w:val="000D45A0"/>
    <w:rPr>
      <w:vertAlign w:val="superscript"/>
    </w:rPr>
  </w:style>
  <w:style w:type="paragraph" w:styleId="DocumentMap">
    <w:name w:val="Document Map"/>
    <w:basedOn w:val="Normal"/>
    <w:link w:val="DocumentMapChar"/>
    <w:semiHidden/>
    <w:rsid w:val="000D45A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D45A0"/>
    <w:rPr>
      <w:rFonts w:ascii="Tahoma" w:eastAsia="Times New Roman" w:hAnsi="Tahoma" w:cs="Tahoma"/>
      <w:sz w:val="20"/>
      <w:szCs w:val="20"/>
      <w:shd w:val="clear" w:color="auto" w:fill="000080"/>
      <w:lang w:val="en-US" w:eastAsia="ru-RU"/>
    </w:rPr>
  </w:style>
  <w:style w:type="paragraph" w:styleId="Revision">
    <w:name w:val="Revision"/>
    <w:hidden/>
    <w:semiHidden/>
    <w:rsid w:val="000D45A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D45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D45A0"/>
    <w:pPr>
      <w:spacing w:after="160" w:line="240" w:lineRule="exact"/>
    </w:pPr>
    <w:rPr>
      <w:rFonts w:ascii="Verdana" w:hAnsi="Verdana"/>
      <w:sz w:val="20"/>
      <w:szCs w:val="20"/>
    </w:rPr>
  </w:style>
  <w:style w:type="paragraph" w:customStyle="1" w:styleId="Style2">
    <w:name w:val="Style2"/>
    <w:basedOn w:val="Normal"/>
    <w:rsid w:val="000D45A0"/>
    <w:pPr>
      <w:jc w:val="center"/>
    </w:pPr>
    <w:rPr>
      <w:rFonts w:ascii="Arial Armenian" w:hAnsi="Arial Armenian"/>
      <w:w w:val="90"/>
      <w:sz w:val="22"/>
      <w:szCs w:val="20"/>
      <w:lang w:eastAsia="ru-RU"/>
    </w:rPr>
  </w:style>
  <w:style w:type="character" w:customStyle="1" w:styleId="CharChar23">
    <w:name w:val="Char Char23"/>
    <w:rsid w:val="000D45A0"/>
    <w:rPr>
      <w:rFonts w:ascii="Arial Armenian" w:hAnsi="Arial Armenian"/>
      <w:sz w:val="28"/>
      <w:lang w:val="en-US" w:eastAsia="ru-RU" w:bidi="ar-SA"/>
    </w:rPr>
  </w:style>
  <w:style w:type="character" w:customStyle="1" w:styleId="CharChar21">
    <w:name w:val="Char Char21"/>
    <w:rsid w:val="000D45A0"/>
    <w:rPr>
      <w:rFonts w:ascii="Arial LatArm" w:hAnsi="Arial LatArm"/>
      <w:b/>
      <w:color w:val="0000FF"/>
      <w:lang w:val="en-US" w:eastAsia="ru-RU" w:bidi="ar-SA"/>
    </w:rPr>
  </w:style>
  <w:style w:type="paragraph" w:styleId="ListParagraph">
    <w:name w:val="List Paragraph"/>
    <w:basedOn w:val="Normal"/>
    <w:qFormat/>
    <w:rsid w:val="000D45A0"/>
    <w:pPr>
      <w:ind w:left="720"/>
    </w:pPr>
    <w:rPr>
      <w:rFonts w:ascii="Times Armenian" w:hAnsi="Times Armenian" w:cs="Times Armenian"/>
      <w:lang w:eastAsia="ru-RU"/>
    </w:rPr>
  </w:style>
  <w:style w:type="character" w:customStyle="1" w:styleId="CharChar25">
    <w:name w:val="Char Char25"/>
    <w:rsid w:val="000D45A0"/>
    <w:rPr>
      <w:rFonts w:ascii="Arial Armenian" w:hAnsi="Arial Armenian"/>
      <w:sz w:val="28"/>
      <w:lang w:val="en-US" w:eastAsia="ru-RU" w:bidi="ar-SA"/>
    </w:rPr>
  </w:style>
  <w:style w:type="character" w:customStyle="1" w:styleId="CharChar24">
    <w:name w:val="Char Char24"/>
    <w:rsid w:val="000D45A0"/>
    <w:rPr>
      <w:rFonts w:ascii="Arial LatArm" w:hAnsi="Arial LatArm"/>
      <w:b/>
      <w:color w:val="0000FF"/>
      <w:lang w:val="en-US" w:eastAsia="ru-RU" w:bidi="ar-SA"/>
    </w:rPr>
  </w:style>
  <w:style w:type="paragraph" w:styleId="BlockText">
    <w:name w:val="Block Text"/>
    <w:basedOn w:val="Normal"/>
    <w:rsid w:val="000D45A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D45A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D45A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D45A0"/>
    <w:pPr>
      <w:widowControl w:val="0"/>
      <w:bidi/>
      <w:adjustRightInd w:val="0"/>
      <w:spacing w:after="160" w:line="240" w:lineRule="exact"/>
    </w:pPr>
    <w:rPr>
      <w:sz w:val="20"/>
      <w:szCs w:val="20"/>
      <w:lang w:val="en-GB" w:eastAsia="ru-RU" w:bidi="he-IL"/>
    </w:rPr>
  </w:style>
  <w:style w:type="paragraph" w:customStyle="1" w:styleId="xl63">
    <w:name w:val="xl63"/>
    <w:basedOn w:val="Normal"/>
    <w:rsid w:val="000D4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D45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D4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D45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D45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D45A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D45A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D45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D45A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D45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D45A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D45A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D45A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D45A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D45A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D45A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D45A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D45A0"/>
    <w:pPr>
      <w:spacing w:before="100" w:beforeAutospacing="1" w:after="100" w:afterAutospacing="1"/>
    </w:pPr>
    <w:rPr>
      <w:rFonts w:eastAsia="Arial Unicode MS"/>
      <w:sz w:val="16"/>
      <w:szCs w:val="16"/>
    </w:rPr>
  </w:style>
  <w:style w:type="paragraph" w:customStyle="1" w:styleId="font13">
    <w:name w:val="font13"/>
    <w:basedOn w:val="Normal"/>
    <w:rsid w:val="000D45A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D45A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D45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D45A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D45A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D45A0"/>
    <w:pPr>
      <w:suppressAutoHyphens/>
      <w:spacing w:line="100" w:lineRule="atLeast"/>
    </w:pPr>
    <w:rPr>
      <w:kern w:val="1"/>
      <w:sz w:val="20"/>
      <w:szCs w:val="20"/>
      <w:lang w:val="en-AU" w:eastAsia="ar-SA"/>
    </w:rPr>
  </w:style>
  <w:style w:type="character" w:styleId="FollowedHyperlink">
    <w:name w:val="FollowedHyperlink"/>
    <w:uiPriority w:val="99"/>
    <w:rsid w:val="000D45A0"/>
    <w:rPr>
      <w:color w:val="800080"/>
      <w:u w:val="single"/>
    </w:rPr>
  </w:style>
  <w:style w:type="character" w:customStyle="1" w:styleId="CharCharCharChar1">
    <w:name w:val="Char Char Char Char1"/>
    <w:aliases w:val=" Char Char Char Char Char Char"/>
    <w:rsid w:val="000D45A0"/>
    <w:rPr>
      <w:rFonts w:ascii="Arial LatArm" w:hAnsi="Arial LatArm"/>
      <w:sz w:val="24"/>
      <w:lang w:val="en-US" w:eastAsia="ru-RU" w:bidi="ar-SA"/>
    </w:rPr>
  </w:style>
  <w:style w:type="character" w:customStyle="1" w:styleId="CharChar4">
    <w:name w:val="Char Char4"/>
    <w:locked/>
    <w:rsid w:val="000D45A0"/>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A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D45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D45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D45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D45A0"/>
    <w:pPr>
      <w:keepNext/>
      <w:outlineLvl w:val="3"/>
    </w:pPr>
    <w:rPr>
      <w:rFonts w:ascii="Arial LatArm" w:hAnsi="Arial LatArm"/>
      <w:i/>
      <w:sz w:val="18"/>
      <w:szCs w:val="20"/>
    </w:rPr>
  </w:style>
  <w:style w:type="paragraph" w:styleId="Heading5">
    <w:name w:val="heading 5"/>
    <w:basedOn w:val="Normal"/>
    <w:next w:val="Normal"/>
    <w:link w:val="Heading5Char"/>
    <w:qFormat/>
    <w:rsid w:val="000D45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D45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D45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D45A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D45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45A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D45A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D45A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D45A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D45A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D45A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D45A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D45A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D45A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D45A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D45A0"/>
    <w:rPr>
      <w:rFonts w:ascii="Arial LatArm" w:eastAsia="Times New Roman" w:hAnsi="Arial LatArm" w:cs="Times New Roman"/>
      <w:i/>
      <w:sz w:val="20"/>
      <w:szCs w:val="20"/>
      <w:lang w:val="en-AU"/>
    </w:rPr>
  </w:style>
  <w:style w:type="paragraph" w:styleId="Footer">
    <w:name w:val="footer"/>
    <w:basedOn w:val="Normal"/>
    <w:link w:val="FooterChar"/>
    <w:rsid w:val="000D45A0"/>
    <w:pPr>
      <w:tabs>
        <w:tab w:val="center" w:pos="4320"/>
        <w:tab w:val="right" w:pos="8640"/>
      </w:tabs>
    </w:pPr>
    <w:rPr>
      <w:sz w:val="20"/>
      <w:szCs w:val="20"/>
    </w:rPr>
  </w:style>
  <w:style w:type="character" w:customStyle="1" w:styleId="FooterChar">
    <w:name w:val="Footer Char"/>
    <w:basedOn w:val="DefaultParagraphFont"/>
    <w:link w:val="Footer"/>
    <w:rsid w:val="000D45A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D45A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D45A0"/>
    <w:rPr>
      <w:rFonts w:ascii="Times Armenian" w:eastAsia="Times New Roman" w:hAnsi="Times Armenian" w:cs="Times New Roman"/>
      <w:sz w:val="20"/>
      <w:szCs w:val="20"/>
      <w:lang w:val="en-US"/>
    </w:rPr>
  </w:style>
  <w:style w:type="paragraph" w:styleId="BodyText2">
    <w:name w:val="Body Text 2"/>
    <w:basedOn w:val="Normal"/>
    <w:link w:val="BodyText2Char"/>
    <w:rsid w:val="000D45A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D45A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D45A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D45A0"/>
    <w:rPr>
      <w:rFonts w:ascii="Baltica" w:eastAsia="Times New Roman" w:hAnsi="Baltica" w:cs="Times New Roman"/>
      <w:sz w:val="20"/>
      <w:szCs w:val="20"/>
      <w:lang w:val="af-ZA"/>
    </w:rPr>
  </w:style>
  <w:style w:type="paragraph" w:customStyle="1" w:styleId="Char">
    <w:name w:val="Char"/>
    <w:basedOn w:val="Normal"/>
    <w:semiHidden/>
    <w:rsid w:val="000D45A0"/>
    <w:pPr>
      <w:spacing w:after="160" w:line="360" w:lineRule="auto"/>
      <w:ind w:firstLine="709"/>
      <w:jc w:val="both"/>
    </w:pPr>
    <w:rPr>
      <w:rFonts w:ascii="Arial AMU" w:hAnsi="Arial AMU" w:cs="Arial"/>
      <w:sz w:val="22"/>
      <w:szCs w:val="20"/>
    </w:rPr>
  </w:style>
  <w:style w:type="paragraph" w:customStyle="1" w:styleId="Default">
    <w:name w:val="Default"/>
    <w:rsid w:val="000D45A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0D45A0"/>
    <w:rPr>
      <w:rFonts w:ascii="Tahoma" w:hAnsi="Tahoma"/>
      <w:sz w:val="16"/>
      <w:szCs w:val="16"/>
      <w:lang w:val="x-none" w:eastAsia="x-none"/>
    </w:rPr>
  </w:style>
  <w:style w:type="character" w:customStyle="1" w:styleId="BalloonTextChar">
    <w:name w:val="Balloon Text Char"/>
    <w:basedOn w:val="DefaultParagraphFont"/>
    <w:link w:val="BalloonText"/>
    <w:rsid w:val="000D45A0"/>
    <w:rPr>
      <w:rFonts w:ascii="Tahoma" w:eastAsia="Times New Roman" w:hAnsi="Tahoma" w:cs="Times New Roman"/>
      <w:sz w:val="16"/>
      <w:szCs w:val="16"/>
      <w:lang w:val="x-none" w:eastAsia="x-none"/>
    </w:rPr>
  </w:style>
  <w:style w:type="character" w:styleId="Hyperlink">
    <w:name w:val="Hyperlink"/>
    <w:uiPriority w:val="99"/>
    <w:rsid w:val="000D45A0"/>
    <w:rPr>
      <w:color w:val="0000FF"/>
      <w:u w:val="single"/>
    </w:rPr>
  </w:style>
  <w:style w:type="character" w:customStyle="1" w:styleId="CharChar1">
    <w:name w:val="Char Char1"/>
    <w:locked/>
    <w:rsid w:val="000D45A0"/>
    <w:rPr>
      <w:rFonts w:ascii="Arial LatArm" w:hAnsi="Arial LatArm"/>
      <w:i/>
      <w:lang w:val="en-AU" w:eastAsia="en-US" w:bidi="ar-SA"/>
    </w:rPr>
  </w:style>
  <w:style w:type="paragraph" w:styleId="BodyText">
    <w:name w:val="Body Text"/>
    <w:basedOn w:val="Normal"/>
    <w:link w:val="BodyTextChar"/>
    <w:rsid w:val="000D45A0"/>
    <w:pPr>
      <w:spacing w:after="120"/>
    </w:pPr>
  </w:style>
  <w:style w:type="character" w:customStyle="1" w:styleId="BodyTextChar">
    <w:name w:val="Body Text Char"/>
    <w:basedOn w:val="DefaultParagraphFont"/>
    <w:link w:val="BodyText"/>
    <w:rsid w:val="000D45A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D45A0"/>
    <w:pPr>
      <w:ind w:left="240" w:hanging="240"/>
    </w:pPr>
  </w:style>
  <w:style w:type="paragraph" w:styleId="IndexHeading">
    <w:name w:val="index heading"/>
    <w:basedOn w:val="Normal"/>
    <w:next w:val="Index1"/>
    <w:semiHidden/>
    <w:rsid w:val="000D45A0"/>
    <w:rPr>
      <w:sz w:val="20"/>
      <w:szCs w:val="20"/>
      <w:lang w:val="en-AU" w:eastAsia="ru-RU"/>
    </w:rPr>
  </w:style>
  <w:style w:type="paragraph" w:styleId="Header">
    <w:name w:val="header"/>
    <w:basedOn w:val="Normal"/>
    <w:link w:val="HeaderChar"/>
    <w:rsid w:val="000D45A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D45A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D45A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D45A0"/>
    <w:rPr>
      <w:rFonts w:ascii="Arial LatArm" w:eastAsia="Times New Roman" w:hAnsi="Arial LatArm" w:cs="Times New Roman"/>
      <w:sz w:val="20"/>
      <w:szCs w:val="20"/>
      <w:lang w:val="en-US" w:eastAsia="ru-RU"/>
    </w:rPr>
  </w:style>
  <w:style w:type="paragraph" w:styleId="Title">
    <w:name w:val="Title"/>
    <w:basedOn w:val="Normal"/>
    <w:link w:val="TitleChar"/>
    <w:qFormat/>
    <w:rsid w:val="000D45A0"/>
    <w:pPr>
      <w:jc w:val="center"/>
    </w:pPr>
    <w:rPr>
      <w:rFonts w:ascii="Arial Armenian" w:hAnsi="Arial Armenian"/>
      <w:szCs w:val="20"/>
    </w:rPr>
  </w:style>
  <w:style w:type="character" w:customStyle="1" w:styleId="TitleChar">
    <w:name w:val="Title Char"/>
    <w:basedOn w:val="DefaultParagraphFont"/>
    <w:link w:val="Title"/>
    <w:rsid w:val="000D45A0"/>
    <w:rPr>
      <w:rFonts w:ascii="Arial Armenian" w:eastAsia="Times New Roman" w:hAnsi="Arial Armenian" w:cs="Times New Roman"/>
      <w:sz w:val="24"/>
      <w:szCs w:val="20"/>
      <w:lang w:val="en-US"/>
    </w:rPr>
  </w:style>
  <w:style w:type="character" w:styleId="PageNumber">
    <w:name w:val="page number"/>
    <w:basedOn w:val="DefaultParagraphFont"/>
    <w:rsid w:val="000D45A0"/>
  </w:style>
  <w:style w:type="paragraph" w:styleId="FootnoteText">
    <w:name w:val="footnote text"/>
    <w:basedOn w:val="Normal"/>
    <w:link w:val="FootnoteTextChar"/>
    <w:semiHidden/>
    <w:rsid w:val="000D45A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D45A0"/>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0D45A0"/>
    <w:pPr>
      <w:spacing w:after="160" w:line="240" w:lineRule="exact"/>
    </w:pPr>
    <w:rPr>
      <w:rFonts w:ascii="Arial" w:hAnsi="Arial" w:cs="Arial"/>
      <w:sz w:val="20"/>
      <w:szCs w:val="20"/>
    </w:rPr>
  </w:style>
  <w:style w:type="paragraph" w:customStyle="1" w:styleId="norm">
    <w:name w:val="norm"/>
    <w:basedOn w:val="Normal"/>
    <w:rsid w:val="000D45A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D45A0"/>
    <w:rPr>
      <w:rFonts w:ascii="Arial Armenian" w:hAnsi="Arial Armenian"/>
      <w:sz w:val="22"/>
      <w:lang w:val="en-US" w:eastAsia="ru-RU" w:bidi="ar-SA"/>
    </w:rPr>
  </w:style>
  <w:style w:type="character" w:customStyle="1" w:styleId="CharCharChar">
    <w:name w:val="Char Char Char"/>
    <w:rsid w:val="000D45A0"/>
    <w:rPr>
      <w:rFonts w:ascii="Arial LatArm" w:hAnsi="Arial LatArm"/>
      <w:sz w:val="24"/>
      <w:lang w:eastAsia="ru-RU"/>
    </w:rPr>
  </w:style>
  <w:style w:type="paragraph" w:styleId="NormalWeb">
    <w:name w:val="Normal (Web)"/>
    <w:basedOn w:val="Normal"/>
    <w:uiPriority w:val="99"/>
    <w:rsid w:val="000D45A0"/>
    <w:pPr>
      <w:spacing w:before="100" w:beforeAutospacing="1" w:after="100" w:afterAutospacing="1"/>
    </w:pPr>
  </w:style>
  <w:style w:type="character" w:styleId="Strong">
    <w:name w:val="Strong"/>
    <w:qFormat/>
    <w:rsid w:val="000D45A0"/>
    <w:rPr>
      <w:b/>
      <w:bCs/>
    </w:rPr>
  </w:style>
  <w:style w:type="character" w:styleId="FootnoteReference">
    <w:name w:val="footnote reference"/>
    <w:semiHidden/>
    <w:rsid w:val="000D45A0"/>
    <w:rPr>
      <w:vertAlign w:val="superscript"/>
    </w:rPr>
  </w:style>
  <w:style w:type="character" w:customStyle="1" w:styleId="CharChar22">
    <w:name w:val="Char Char22"/>
    <w:rsid w:val="000D45A0"/>
    <w:rPr>
      <w:rFonts w:ascii="Arial Armenian" w:hAnsi="Arial Armenian"/>
      <w:sz w:val="28"/>
      <w:lang w:val="en-US"/>
    </w:rPr>
  </w:style>
  <w:style w:type="character" w:customStyle="1" w:styleId="CharChar20">
    <w:name w:val="Char Char20"/>
    <w:rsid w:val="000D45A0"/>
    <w:rPr>
      <w:rFonts w:ascii="Times LatArm" w:hAnsi="Times LatArm"/>
      <w:b/>
      <w:sz w:val="28"/>
      <w:lang w:val="en-US"/>
    </w:rPr>
  </w:style>
  <w:style w:type="character" w:customStyle="1" w:styleId="CharChar16">
    <w:name w:val="Char Char16"/>
    <w:rsid w:val="000D45A0"/>
    <w:rPr>
      <w:rFonts w:ascii="Times Armenian" w:hAnsi="Times Armenian"/>
      <w:b/>
      <w:lang w:val="hy-AM"/>
    </w:rPr>
  </w:style>
  <w:style w:type="character" w:customStyle="1" w:styleId="CharChar15">
    <w:name w:val="Char Char15"/>
    <w:rsid w:val="000D45A0"/>
    <w:rPr>
      <w:rFonts w:ascii="Times Armenian" w:hAnsi="Times Armenian"/>
      <w:i/>
      <w:lang w:val="nl-NL"/>
    </w:rPr>
  </w:style>
  <w:style w:type="character" w:customStyle="1" w:styleId="CharChar13">
    <w:name w:val="Char Char13"/>
    <w:rsid w:val="000D45A0"/>
    <w:rPr>
      <w:rFonts w:ascii="Arial Armenian" w:hAnsi="Arial Armenian"/>
      <w:lang w:val="en-US"/>
    </w:rPr>
  </w:style>
  <w:style w:type="character" w:styleId="CommentReference">
    <w:name w:val="annotation reference"/>
    <w:semiHidden/>
    <w:rsid w:val="000D45A0"/>
    <w:rPr>
      <w:sz w:val="16"/>
      <w:szCs w:val="16"/>
    </w:rPr>
  </w:style>
  <w:style w:type="paragraph" w:styleId="CommentText">
    <w:name w:val="annotation text"/>
    <w:basedOn w:val="Normal"/>
    <w:link w:val="CommentTextChar"/>
    <w:semiHidden/>
    <w:rsid w:val="000D45A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D45A0"/>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D45A0"/>
    <w:rPr>
      <w:b/>
      <w:bCs/>
    </w:rPr>
  </w:style>
  <w:style w:type="character" w:customStyle="1" w:styleId="CommentSubjectChar">
    <w:name w:val="Comment Subject Char"/>
    <w:basedOn w:val="CommentTextChar"/>
    <w:link w:val="CommentSubject"/>
    <w:semiHidden/>
    <w:rsid w:val="000D45A0"/>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0D45A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D45A0"/>
    <w:rPr>
      <w:rFonts w:ascii="Times Armenian" w:eastAsia="Times New Roman" w:hAnsi="Times Armenian" w:cs="Times New Roman"/>
      <w:sz w:val="20"/>
      <w:szCs w:val="20"/>
      <w:lang w:val="en-US" w:eastAsia="ru-RU"/>
    </w:rPr>
  </w:style>
  <w:style w:type="character" w:styleId="EndnoteReference">
    <w:name w:val="endnote reference"/>
    <w:semiHidden/>
    <w:rsid w:val="000D45A0"/>
    <w:rPr>
      <w:vertAlign w:val="superscript"/>
    </w:rPr>
  </w:style>
  <w:style w:type="paragraph" w:styleId="DocumentMap">
    <w:name w:val="Document Map"/>
    <w:basedOn w:val="Normal"/>
    <w:link w:val="DocumentMapChar"/>
    <w:semiHidden/>
    <w:rsid w:val="000D45A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D45A0"/>
    <w:rPr>
      <w:rFonts w:ascii="Tahoma" w:eastAsia="Times New Roman" w:hAnsi="Tahoma" w:cs="Tahoma"/>
      <w:sz w:val="20"/>
      <w:szCs w:val="20"/>
      <w:shd w:val="clear" w:color="auto" w:fill="000080"/>
      <w:lang w:val="en-US" w:eastAsia="ru-RU"/>
    </w:rPr>
  </w:style>
  <w:style w:type="paragraph" w:styleId="Revision">
    <w:name w:val="Revision"/>
    <w:hidden/>
    <w:semiHidden/>
    <w:rsid w:val="000D45A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D45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D45A0"/>
    <w:pPr>
      <w:spacing w:after="160" w:line="240" w:lineRule="exact"/>
    </w:pPr>
    <w:rPr>
      <w:rFonts w:ascii="Verdana" w:hAnsi="Verdana"/>
      <w:sz w:val="20"/>
      <w:szCs w:val="20"/>
    </w:rPr>
  </w:style>
  <w:style w:type="paragraph" w:customStyle="1" w:styleId="Style2">
    <w:name w:val="Style2"/>
    <w:basedOn w:val="Normal"/>
    <w:rsid w:val="000D45A0"/>
    <w:pPr>
      <w:jc w:val="center"/>
    </w:pPr>
    <w:rPr>
      <w:rFonts w:ascii="Arial Armenian" w:hAnsi="Arial Armenian"/>
      <w:w w:val="90"/>
      <w:sz w:val="22"/>
      <w:szCs w:val="20"/>
      <w:lang w:eastAsia="ru-RU"/>
    </w:rPr>
  </w:style>
  <w:style w:type="character" w:customStyle="1" w:styleId="CharChar23">
    <w:name w:val="Char Char23"/>
    <w:rsid w:val="000D45A0"/>
    <w:rPr>
      <w:rFonts w:ascii="Arial Armenian" w:hAnsi="Arial Armenian"/>
      <w:sz w:val="28"/>
      <w:lang w:val="en-US" w:eastAsia="ru-RU" w:bidi="ar-SA"/>
    </w:rPr>
  </w:style>
  <w:style w:type="character" w:customStyle="1" w:styleId="CharChar21">
    <w:name w:val="Char Char21"/>
    <w:rsid w:val="000D45A0"/>
    <w:rPr>
      <w:rFonts w:ascii="Arial LatArm" w:hAnsi="Arial LatArm"/>
      <w:b/>
      <w:color w:val="0000FF"/>
      <w:lang w:val="en-US" w:eastAsia="ru-RU" w:bidi="ar-SA"/>
    </w:rPr>
  </w:style>
  <w:style w:type="paragraph" w:styleId="ListParagraph">
    <w:name w:val="List Paragraph"/>
    <w:basedOn w:val="Normal"/>
    <w:qFormat/>
    <w:rsid w:val="000D45A0"/>
    <w:pPr>
      <w:ind w:left="720"/>
    </w:pPr>
    <w:rPr>
      <w:rFonts w:ascii="Times Armenian" w:hAnsi="Times Armenian" w:cs="Times Armenian"/>
      <w:lang w:eastAsia="ru-RU"/>
    </w:rPr>
  </w:style>
  <w:style w:type="character" w:customStyle="1" w:styleId="CharChar25">
    <w:name w:val="Char Char25"/>
    <w:rsid w:val="000D45A0"/>
    <w:rPr>
      <w:rFonts w:ascii="Arial Armenian" w:hAnsi="Arial Armenian"/>
      <w:sz w:val="28"/>
      <w:lang w:val="en-US" w:eastAsia="ru-RU" w:bidi="ar-SA"/>
    </w:rPr>
  </w:style>
  <w:style w:type="character" w:customStyle="1" w:styleId="CharChar24">
    <w:name w:val="Char Char24"/>
    <w:rsid w:val="000D45A0"/>
    <w:rPr>
      <w:rFonts w:ascii="Arial LatArm" w:hAnsi="Arial LatArm"/>
      <w:b/>
      <w:color w:val="0000FF"/>
      <w:lang w:val="en-US" w:eastAsia="ru-RU" w:bidi="ar-SA"/>
    </w:rPr>
  </w:style>
  <w:style w:type="paragraph" w:styleId="BlockText">
    <w:name w:val="Block Text"/>
    <w:basedOn w:val="Normal"/>
    <w:rsid w:val="000D45A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D45A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D45A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D45A0"/>
    <w:pPr>
      <w:widowControl w:val="0"/>
      <w:bidi/>
      <w:adjustRightInd w:val="0"/>
      <w:spacing w:after="160" w:line="240" w:lineRule="exact"/>
    </w:pPr>
    <w:rPr>
      <w:sz w:val="20"/>
      <w:szCs w:val="20"/>
      <w:lang w:val="en-GB" w:eastAsia="ru-RU" w:bidi="he-IL"/>
    </w:rPr>
  </w:style>
  <w:style w:type="paragraph" w:customStyle="1" w:styleId="xl63">
    <w:name w:val="xl63"/>
    <w:basedOn w:val="Normal"/>
    <w:rsid w:val="000D4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D45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D4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D45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D45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D45A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D45A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D45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D45A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D45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D45A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D45A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D45A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D45A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D45A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D45A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D45A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D45A0"/>
    <w:pPr>
      <w:spacing w:before="100" w:beforeAutospacing="1" w:after="100" w:afterAutospacing="1"/>
    </w:pPr>
    <w:rPr>
      <w:rFonts w:eastAsia="Arial Unicode MS"/>
      <w:sz w:val="16"/>
      <w:szCs w:val="16"/>
    </w:rPr>
  </w:style>
  <w:style w:type="paragraph" w:customStyle="1" w:styleId="font13">
    <w:name w:val="font13"/>
    <w:basedOn w:val="Normal"/>
    <w:rsid w:val="000D45A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D45A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D45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D45A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D45A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D45A0"/>
    <w:pPr>
      <w:suppressAutoHyphens/>
      <w:spacing w:line="100" w:lineRule="atLeast"/>
    </w:pPr>
    <w:rPr>
      <w:kern w:val="1"/>
      <w:sz w:val="20"/>
      <w:szCs w:val="20"/>
      <w:lang w:val="en-AU" w:eastAsia="ar-SA"/>
    </w:rPr>
  </w:style>
  <w:style w:type="character" w:styleId="FollowedHyperlink">
    <w:name w:val="FollowedHyperlink"/>
    <w:uiPriority w:val="99"/>
    <w:rsid w:val="000D45A0"/>
    <w:rPr>
      <w:color w:val="800080"/>
      <w:u w:val="single"/>
    </w:rPr>
  </w:style>
  <w:style w:type="character" w:customStyle="1" w:styleId="CharCharCharChar1">
    <w:name w:val="Char Char Char Char1"/>
    <w:aliases w:val=" Char Char Char Char Char Char"/>
    <w:rsid w:val="000D45A0"/>
    <w:rPr>
      <w:rFonts w:ascii="Arial LatArm" w:hAnsi="Arial LatArm"/>
      <w:sz w:val="24"/>
      <w:lang w:val="en-US" w:eastAsia="ru-RU" w:bidi="ar-SA"/>
    </w:rPr>
  </w:style>
  <w:style w:type="character" w:customStyle="1" w:styleId="CharChar4">
    <w:name w:val="Char Char4"/>
    <w:locked/>
    <w:rsid w:val="000D45A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6950">
      <w:bodyDiv w:val="1"/>
      <w:marLeft w:val="0"/>
      <w:marRight w:val="0"/>
      <w:marTop w:val="0"/>
      <w:marBottom w:val="0"/>
      <w:divBdr>
        <w:top w:val="none" w:sz="0" w:space="0" w:color="auto"/>
        <w:left w:val="none" w:sz="0" w:space="0" w:color="auto"/>
        <w:bottom w:val="none" w:sz="0" w:space="0" w:color="auto"/>
        <w:right w:val="none" w:sz="0" w:space="0" w:color="auto"/>
      </w:divBdr>
    </w:div>
    <w:div w:id="19261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55</Pages>
  <Words>18523</Words>
  <Characters>105584</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2015-12-03T12:23:00Z</dcterms:created>
  <dcterms:modified xsi:type="dcterms:W3CDTF">2015-12-29T08:46:00Z</dcterms:modified>
</cp:coreProperties>
</file>