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965888" w:rsidRPr="00965888">
        <w:rPr>
          <w:rFonts w:ascii="Times Armenian" w:hAnsi="Times Armenian"/>
          <w:sz w:val="20"/>
          <w:lang w:val="af-ZA"/>
        </w:rPr>
        <w:t>6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965888">
        <w:rPr>
          <w:rFonts w:ascii="Sylfaen" w:hAnsi="Sylfaen"/>
          <w:sz w:val="20"/>
          <w:lang w:val="af-ZA"/>
        </w:rPr>
        <w:t>հունվարի 13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965888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15.</w:t>
      </w:r>
      <w:r w:rsidR="001A22D1">
        <w:rPr>
          <w:rFonts w:ascii="Sylfaen" w:hAnsi="Sylfaen"/>
          <w:sz w:val="22"/>
          <w:szCs w:val="22"/>
          <w:lang w:val="af-ZA"/>
        </w:rPr>
        <w:t>1</w:t>
      </w:r>
      <w:r w:rsidR="00965888">
        <w:rPr>
          <w:rFonts w:ascii="Sylfaen" w:hAnsi="Sylfaen"/>
          <w:sz w:val="22"/>
          <w:szCs w:val="22"/>
          <w:lang w:val="af-ZA"/>
        </w:rPr>
        <w:t>2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065131" w:rsidRPr="00065131">
        <w:rPr>
          <w:rFonts w:ascii="Times Armenian" w:hAnsi="Times Armenian"/>
          <w:sz w:val="22"/>
          <w:szCs w:val="22"/>
          <w:lang w:val="af-ZA"/>
        </w:rPr>
        <w:t>5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/</w:t>
      </w:r>
      <w:r w:rsidR="00BE2849">
        <w:rPr>
          <w:rFonts w:ascii="Times Armenian" w:hAnsi="Times Armenian"/>
          <w:sz w:val="22"/>
          <w:szCs w:val="22"/>
          <w:lang w:val="af-ZA"/>
        </w:rPr>
        <w:t>1</w:t>
      </w:r>
      <w:r w:rsidR="00965888">
        <w:rPr>
          <w:rFonts w:ascii="Times Armenian" w:hAnsi="Times Armenian"/>
          <w:sz w:val="22"/>
          <w:szCs w:val="22"/>
          <w:lang w:val="af-ZA"/>
        </w:rPr>
        <w:t>2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15.</w:t>
      </w:r>
      <w:r w:rsidR="001A22D1">
        <w:rPr>
          <w:rFonts w:ascii="Sylfaen" w:hAnsi="Sylfaen"/>
          <w:sz w:val="20"/>
          <w:lang w:val="af-ZA"/>
        </w:rPr>
        <w:t>1</w:t>
      </w:r>
      <w:r w:rsidR="00965888">
        <w:rPr>
          <w:rFonts w:ascii="Sylfaen" w:hAnsi="Sylfaen"/>
          <w:sz w:val="20"/>
          <w:lang w:val="af-ZA"/>
        </w:rPr>
        <w:t>2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065131" w:rsidRPr="00065131">
        <w:rPr>
          <w:sz w:val="20"/>
          <w:lang w:val="af-ZA"/>
        </w:rPr>
        <w:t>5</w:t>
      </w:r>
      <w:r w:rsidR="005221DE" w:rsidRPr="005221DE">
        <w:rPr>
          <w:sz w:val="20"/>
          <w:lang w:val="af-ZA"/>
        </w:rPr>
        <w:t>/</w:t>
      </w:r>
      <w:r w:rsidR="00BE2849">
        <w:rPr>
          <w:sz w:val="20"/>
          <w:lang w:val="af-ZA"/>
        </w:rPr>
        <w:t>1</w:t>
      </w:r>
      <w:r w:rsidR="00965888">
        <w:rPr>
          <w:sz w:val="20"/>
          <w:lang w:val="af-ZA"/>
        </w:rPr>
        <w:t>2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6A4C52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965888" w:rsidRPr="006A4C52" w:rsidTr="00884A04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5888" w:rsidRPr="000409C3" w:rsidRDefault="00965888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965888" w:rsidRPr="00FF142D" w:rsidRDefault="00965888" w:rsidP="0084219C">
            <w:pPr>
              <w:pStyle w:val="NoSpacing"/>
              <w:spacing w:line="200" w:lineRule="exact"/>
              <w:rPr>
                <w:rFonts w:ascii="Sylfaen" w:hAnsi="Sylfaen"/>
              </w:rPr>
            </w:pPr>
            <w:r w:rsidRPr="00FF142D">
              <w:rPr>
                <w:rFonts w:ascii="Sylfaen" w:hAnsi="Sylfaen" w:cs="Sylfaen"/>
              </w:rPr>
              <w:t>Թվային</w:t>
            </w:r>
            <w:r w:rsidRPr="00FF142D">
              <w:rPr>
                <w:rFonts w:ascii="Sylfaen" w:hAnsi="Sylfaen"/>
              </w:rPr>
              <w:t xml:space="preserve"> </w:t>
            </w:r>
            <w:r w:rsidRPr="00FF142D">
              <w:rPr>
                <w:rFonts w:ascii="Sylfaen" w:hAnsi="Sylfaen" w:cs="Sylfaen"/>
              </w:rPr>
              <w:t>ընդունիչ</w:t>
            </w:r>
            <w:r w:rsidRPr="00FF142D">
              <w:rPr>
                <w:rFonts w:ascii="Sylfaen" w:hAnsi="Sylfaen"/>
              </w:rPr>
              <w:t xml:space="preserve"> </w:t>
            </w:r>
          </w:p>
        </w:tc>
        <w:tc>
          <w:tcPr>
            <w:tcW w:w="2782" w:type="dxa"/>
            <w:vMerge w:val="restart"/>
            <w:shd w:val="clear" w:color="auto" w:fill="auto"/>
            <w:vAlign w:val="center"/>
          </w:tcPr>
          <w:p w:rsidR="00965888" w:rsidRPr="00CF7AAB" w:rsidRDefault="00965888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</w:rPr>
            </w:pPr>
            <w:r w:rsidRPr="00FF142D">
              <w:rPr>
                <w:rFonts w:ascii="Sylfaen" w:hAnsi="Sylfaen" w:cs="Sylfaen"/>
                <w:lang w:val="fr-FR"/>
              </w:rPr>
              <w:t>«Էյչ</w:t>
            </w:r>
            <w:r w:rsidRPr="00FF142D">
              <w:rPr>
                <w:rFonts w:ascii="Sylfaen" w:hAnsi="Sylfaen"/>
                <w:lang w:val="fr-FR"/>
              </w:rPr>
              <w:t xml:space="preserve"> </w:t>
            </w:r>
            <w:r w:rsidRPr="00FF142D">
              <w:rPr>
                <w:rFonts w:ascii="Sylfaen" w:hAnsi="Sylfaen" w:cs="Sylfaen"/>
                <w:lang w:val="fr-FR"/>
              </w:rPr>
              <w:t>Գրուպ</w:t>
            </w:r>
            <w:r w:rsidRPr="00FF142D">
              <w:rPr>
                <w:rFonts w:ascii="Sylfaen" w:hAnsi="Sylfaen"/>
                <w:lang w:val="fr-FR"/>
              </w:rPr>
              <w:t xml:space="preserve">» </w:t>
            </w:r>
            <w:r w:rsidRPr="00FF142D">
              <w:rPr>
                <w:rFonts w:ascii="Sylfaen" w:hAnsi="Sylfaen" w:cs="Sylfaen"/>
                <w:lang w:val="fr-FR"/>
              </w:rPr>
              <w:t>ՍՊԸ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965888" w:rsidRPr="00872742" w:rsidRDefault="00965888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965888" w:rsidRPr="00275BC4" w:rsidRDefault="00965888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965888" w:rsidRPr="001A22D1" w:rsidRDefault="00965888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  <w:r w:rsidRPr="001A22D1">
              <w:rPr>
                <w:sz w:val="18"/>
                <w:szCs w:val="18"/>
                <w:lang w:val="af-ZA"/>
              </w:rPr>
              <w:t>3-ñ¹ Ï»ïÇ</w:t>
            </w:r>
          </w:p>
          <w:p w:rsidR="00965888" w:rsidRPr="001A22D1" w:rsidRDefault="00965888" w:rsidP="00065131">
            <w:pPr>
              <w:spacing w:line="24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1A22D1">
              <w:rPr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911456" w:rsidRDefault="00965888" w:rsidP="00911456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Կարգի 44-րդ կետի  5-րդ ենթ</w:t>
            </w:r>
            <w:r w:rsidR="00911456">
              <w:rPr>
                <w:rFonts w:ascii="Sylfaen" w:hAnsi="Sylfaen"/>
                <w:sz w:val="18"/>
                <w:szCs w:val="18"/>
                <w:lang w:val="af-ZA"/>
              </w:rPr>
              <w:t>.</w:t>
            </w:r>
          </w:p>
          <w:p w:rsidR="00965888" w:rsidRPr="00065131" w:rsidRDefault="00911456" w:rsidP="00911456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գ</w:t>
            </w:r>
            <w:r w:rsidR="00965888">
              <w:rPr>
                <w:rFonts w:ascii="Sylfaen" w:hAnsi="Sylfaen"/>
                <w:sz w:val="18"/>
                <w:szCs w:val="18"/>
                <w:lang w:val="af-ZA"/>
              </w:rPr>
              <w:t>նային առաջարկը գերազանցում է նախահաշվային գինը</w:t>
            </w:r>
            <w:r w:rsidR="006A4C52">
              <w:rPr>
                <w:rFonts w:ascii="Sylfaen" w:hAnsi="Sylfaen"/>
                <w:sz w:val="18"/>
                <w:szCs w:val="18"/>
                <w:lang w:val="af-ZA"/>
              </w:rPr>
              <w:t>, պայմանագիր չի կնքվում</w:t>
            </w:r>
          </w:p>
        </w:tc>
      </w:tr>
      <w:tr w:rsidR="00965888" w:rsidRPr="00965888" w:rsidTr="00884A04">
        <w:trPr>
          <w:trHeight w:val="12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65888" w:rsidRPr="00965888" w:rsidRDefault="00965888" w:rsidP="00065131">
            <w:pPr>
              <w:pStyle w:val="NoSpacing"/>
              <w:spacing w:line="240" w:lineRule="exact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65888">
              <w:rPr>
                <w:rFonts w:ascii="Sylfaen" w:hAnsi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965888" w:rsidRPr="00965888" w:rsidRDefault="00965888" w:rsidP="0084219C">
            <w:pPr>
              <w:pStyle w:val="NoSpacing"/>
              <w:spacing w:line="200" w:lineRule="exact"/>
              <w:rPr>
                <w:rFonts w:ascii="Sylfaen" w:hAnsi="Sylfaen" w:cs="Sylfaen"/>
                <w:lang w:val="af-ZA"/>
              </w:rPr>
            </w:pPr>
            <w:r w:rsidRPr="00FF142D">
              <w:rPr>
                <w:rFonts w:ascii="Sylfaen" w:hAnsi="Sylfaen" w:cs="Sylfaen"/>
              </w:rPr>
              <w:t>Կոնվերտոր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965888" w:rsidRPr="00965888" w:rsidRDefault="00965888" w:rsidP="00065131">
            <w:pPr>
              <w:pStyle w:val="NoSpacing"/>
              <w:spacing w:line="240" w:lineRule="exact"/>
              <w:rPr>
                <w:rFonts w:ascii="Sylfaen" w:hAnsi="Sylfae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965888" w:rsidRPr="00872742" w:rsidRDefault="00965888" w:rsidP="00065131">
            <w:pPr>
              <w:spacing w:line="24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965888" w:rsidRDefault="00965888" w:rsidP="00065131">
            <w:pPr>
              <w:spacing w:line="240" w:lineRule="exac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C71229" w:rsidRDefault="00C71229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CF67B7">
        <w:rPr>
          <w:rFonts w:ascii="Sylfaen" w:hAnsi="Sylfaen"/>
          <w:lang w:val="af-ZA"/>
        </w:rPr>
        <w:t>Ա. Գալուստյանին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C6B3E">
        <w:rPr>
          <w:rFonts w:ascii="Times Armenian" w:hAnsi="Times Armenian"/>
          <w:lang w:val="hy-AM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9D2CBE" w:rsidRPr="00BC6B3E">
        <w:rPr>
          <w:rFonts w:ascii="Times Armenian" w:hAnsi="Times Armenian"/>
          <w:lang w:val="af-ZA"/>
        </w:rPr>
        <w:t>654073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hhrc.gnum</w:t>
      </w:r>
      <w:r w:rsidR="00BE2849">
        <w:rPr>
          <w:rFonts w:ascii="Times Armenian" w:hAnsi="Times Armenian"/>
          <w:lang w:val="af-ZA"/>
        </w:rPr>
        <w:t>ner</w:t>
      </w:r>
      <w:r w:rsidR="009D2CBE" w:rsidRPr="00BC6B3E">
        <w:rPr>
          <w:rFonts w:ascii="Times Armenian" w:hAnsi="Times Armenian"/>
          <w:lang w:val="af-ZA"/>
        </w:rPr>
        <w:t>@tna.am</w:t>
      </w:r>
      <w:r w:rsidRPr="00BC6B3E">
        <w:rPr>
          <w:rFonts w:ascii="Times Armenian" w:hAnsi="Times Armenian"/>
          <w:lang w:val="af-ZA"/>
        </w:rPr>
        <w:t>:</w:t>
      </w:r>
    </w:p>
    <w:p w:rsidR="00673895" w:rsidRPr="005E61CF" w:rsidRDefault="005E61CF" w:rsidP="002F69F7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Default="00673895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9D2CBE" w:rsidRPr="00BC6B3E">
        <w:rPr>
          <w:rFonts w:ascii="Times Armenian" w:hAnsi="Times Armenian"/>
          <w:b/>
          <w:i/>
          <w:lang w:val="af-ZA"/>
        </w:rPr>
        <w:t>&lt;</w:t>
      </w:r>
      <w:r w:rsidR="009D2CBE" w:rsidRPr="00BC6B3E">
        <w:rPr>
          <w:rFonts w:ascii="Sylfaen" w:hAnsi="Sylfaen"/>
          <w:b/>
          <w:i/>
          <w:lang w:val="af-ZA"/>
        </w:rPr>
        <w:t>Հայաստանի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հեռուստատեսային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և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ռադիոհաղորդիչ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ցանց</w:t>
      </w:r>
      <w:r w:rsidR="009D2CBE" w:rsidRPr="00BC6B3E">
        <w:rPr>
          <w:rFonts w:ascii="Times Armenian" w:hAnsi="Times Armenian"/>
          <w:b/>
          <w:i/>
          <w:lang w:val="af-ZA"/>
        </w:rPr>
        <w:t xml:space="preserve">&gt; </w:t>
      </w:r>
      <w:r w:rsidR="009D2CBE" w:rsidRPr="00BC6B3E">
        <w:rPr>
          <w:rFonts w:ascii="Sylfaen" w:hAnsi="Sylfaen"/>
          <w:b/>
          <w:i/>
          <w:lang w:val="af-ZA"/>
        </w:rPr>
        <w:t>ՓԲԸ</w:t>
      </w:r>
    </w:p>
    <w:p w:rsidR="001A22D1" w:rsidRDefault="001A22D1" w:rsidP="00BC6B3E">
      <w:pPr>
        <w:pStyle w:val="NoSpacing"/>
        <w:spacing w:line="260" w:lineRule="exact"/>
        <w:rPr>
          <w:rFonts w:ascii="Sylfaen" w:hAnsi="Sylfaen"/>
          <w:b/>
          <w:i/>
          <w:lang w:val="af-ZA"/>
        </w:rPr>
      </w:pPr>
    </w:p>
    <w:p w:rsidR="001A22D1" w:rsidRPr="00BC6B3E" w:rsidRDefault="001A22D1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sectPr w:rsidR="001A22D1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12" w:rsidRDefault="001A5E12">
      <w:r>
        <w:separator/>
      </w:r>
    </w:p>
  </w:endnote>
  <w:endnote w:type="continuationSeparator" w:id="1">
    <w:p w:rsidR="001A5E12" w:rsidRDefault="001A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9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B296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C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12" w:rsidRDefault="001A5E12">
      <w:r>
        <w:separator/>
      </w:r>
    </w:p>
  </w:footnote>
  <w:footnote w:type="continuationSeparator" w:id="1">
    <w:p w:rsidR="001A5E12" w:rsidRDefault="001A5E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2D1"/>
    <w:rsid w:val="001A2642"/>
    <w:rsid w:val="001A5E1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969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43C4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A4C52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671E3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84A04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1456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65888"/>
    <w:rsid w:val="009706C8"/>
    <w:rsid w:val="00975599"/>
    <w:rsid w:val="0098247E"/>
    <w:rsid w:val="0099697A"/>
    <w:rsid w:val="009B51AB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81F39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375A1"/>
    <w:rsid w:val="00B45438"/>
    <w:rsid w:val="00B5440A"/>
    <w:rsid w:val="00B5525A"/>
    <w:rsid w:val="00B7414D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3151F"/>
    <w:rsid w:val="00C33A9C"/>
    <w:rsid w:val="00C40E18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7B7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7D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15</cp:revision>
  <cp:lastPrinted>2015-06-16T11:42:00Z</cp:lastPrinted>
  <dcterms:created xsi:type="dcterms:W3CDTF">2013-03-27T05:46:00Z</dcterms:created>
  <dcterms:modified xsi:type="dcterms:W3CDTF">2016-01-14T11:02:00Z</dcterms:modified>
</cp:coreProperties>
</file>