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132A5" w:rsidRDefault="00C4184C" w:rsidP="00936420">
      <w:pPr>
        <w:jc w:val="both"/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="00817FEB" w:rsidRPr="00817FEB">
        <w:rPr>
          <w:rFonts w:ascii="Sylfaen" w:hAnsi="Sylfaen"/>
          <w:color w:val="000000"/>
          <w:sz w:val="27"/>
          <w:szCs w:val="27"/>
        </w:rPr>
        <w:t>29</w:t>
      </w:r>
      <w:r w:rsidR="00EE6EEF" w:rsidRPr="00EE6EEF">
        <w:rPr>
          <w:rFonts w:ascii="Sylfaen" w:hAnsi="Sylfaen"/>
          <w:color w:val="000000"/>
          <w:sz w:val="27"/>
          <w:szCs w:val="27"/>
        </w:rPr>
        <w:t>.12</w:t>
      </w:r>
      <w:r w:rsidR="00936420" w:rsidRPr="00936420">
        <w:rPr>
          <w:rFonts w:ascii="Sylfaen" w:hAnsi="Sylfaen"/>
          <w:color w:val="000000"/>
          <w:sz w:val="27"/>
          <w:szCs w:val="27"/>
        </w:rPr>
        <w:t>.2015</w:t>
      </w:r>
      <w:r>
        <w:rPr>
          <w:rFonts w:ascii="Sylfaen" w:hAnsi="Sylfaen"/>
          <w:color w:val="000000"/>
          <w:sz w:val="27"/>
          <w:szCs w:val="27"/>
        </w:rPr>
        <w:t xml:space="preserve">г. открытый </w:t>
      </w:r>
      <w:r w:rsidR="00EE6EEF" w:rsidRPr="00EE6EEF">
        <w:rPr>
          <w:rFonts w:ascii="Sylfaen" w:hAnsi="Sylfaen"/>
          <w:color w:val="000000"/>
          <w:sz w:val="27"/>
          <w:szCs w:val="27"/>
        </w:rPr>
        <w:t>запрос предложений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r w:rsidR="00817FEB" w:rsidRPr="00817FEB">
        <w:rPr>
          <w:rFonts w:ascii="Sylfaen" w:hAnsi="Sylfaen"/>
          <w:color w:val="000000"/>
          <w:sz w:val="27"/>
          <w:szCs w:val="27"/>
        </w:rPr>
        <w:t>оказание услуг по сотовой и фиксированной связи по 2 лотам</w:t>
      </w:r>
      <w:r w:rsidR="00817FEB" w:rsidRPr="00817FEB">
        <w:rPr>
          <w:rFonts w:ascii="Sylfaen" w:hAnsi="Sylfaen"/>
          <w:color w:val="000000"/>
          <w:sz w:val="27"/>
          <w:szCs w:val="27"/>
        </w:rPr>
        <w:t xml:space="preserve">, </w:t>
      </w:r>
      <w:r w:rsidR="00A141B6" w:rsidRPr="00A141B6">
        <w:rPr>
          <w:rFonts w:ascii="Sylfaen" w:hAnsi="Sylfaen"/>
          <w:color w:val="000000"/>
          <w:sz w:val="27"/>
          <w:szCs w:val="27"/>
        </w:rPr>
        <w:t xml:space="preserve">из-за  </w:t>
      </w:r>
      <w:r w:rsidR="00817FEB" w:rsidRPr="00817FEB">
        <w:rPr>
          <w:rFonts w:ascii="Sylfaen" w:hAnsi="Sylfaen"/>
          <w:color w:val="000000"/>
          <w:sz w:val="27"/>
          <w:szCs w:val="27"/>
        </w:rPr>
        <w:t>продления уже действующего договора, аннулиру</w:t>
      </w:r>
      <w:bookmarkStart w:id="0" w:name="_GoBack"/>
      <w:bookmarkEnd w:id="0"/>
      <w:r w:rsidR="00817FEB" w:rsidRPr="00817FEB">
        <w:rPr>
          <w:rFonts w:ascii="Sylfaen" w:hAnsi="Sylfaen"/>
          <w:color w:val="000000"/>
          <w:sz w:val="27"/>
          <w:szCs w:val="27"/>
        </w:rPr>
        <w:t>ется</w:t>
      </w:r>
      <w:r w:rsidR="001132A5">
        <w:rPr>
          <w:rFonts w:ascii="Sylfaen" w:hAnsi="Sylfaen"/>
          <w:color w:val="000000"/>
          <w:sz w:val="27"/>
          <w:szCs w:val="27"/>
        </w:rPr>
        <w:t>.</w:t>
      </w:r>
    </w:p>
    <w:sectPr w:rsidR="00EA062F" w:rsidRPr="001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0366CD"/>
    <w:rsid w:val="001132A5"/>
    <w:rsid w:val="002F6BD1"/>
    <w:rsid w:val="007064A3"/>
    <w:rsid w:val="00817FEB"/>
    <w:rsid w:val="00936420"/>
    <w:rsid w:val="00A141B6"/>
    <w:rsid w:val="00AA3713"/>
    <w:rsid w:val="00B677CA"/>
    <w:rsid w:val="00C4184C"/>
    <w:rsid w:val="00EA062F"/>
    <w:rsid w:val="00EE6EEF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6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2016-01-15T06:43:00Z</dcterms:created>
  <dcterms:modified xsi:type="dcterms:W3CDTF">2016-01-15T06:43:00Z</dcterms:modified>
</cp:coreProperties>
</file>