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F853BC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80CA2">
        <w:rPr>
          <w:rFonts w:ascii="GHEA Grapalat" w:hAnsi="GHEA Grapalat"/>
          <w:b/>
        </w:rPr>
        <w:t>ԱՄԱԱԱՊԿ</w:t>
      </w:r>
      <w:r>
        <w:rPr>
          <w:rFonts w:ascii="GHEA Grapalat" w:hAnsi="GHEA Grapalat"/>
          <w:b/>
          <w:lang w:val="es-ES"/>
        </w:rPr>
        <w:t>-ՇՀԱՊՁԲ-11/4-16-1</w:t>
      </w:r>
      <w:r w:rsidRPr="00A80CA2">
        <w:rPr>
          <w:rFonts w:ascii="GHEA Grapalat" w:hAnsi="GHEA Grapalat" w:cs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D37935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D37935">
        <w:rPr>
          <w:rFonts w:ascii="Sylfaen" w:hAnsi="Sylfaen" w:cs="Times Armenian"/>
          <w:i/>
          <w:sz w:val="22"/>
          <w:lang w:val="ru-RU"/>
        </w:rPr>
        <w:t>հունվարի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471C1" w:rsidRPr="004B52BB">
        <w:rPr>
          <w:rFonts w:ascii="GHEA Grapalat" w:hAnsi="GHEA Grapalat" w:cs="Times Armenian"/>
          <w:i/>
          <w:sz w:val="22"/>
          <w:lang w:val="af-ZA"/>
        </w:rPr>
        <w:t>22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aa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4471C1">
        <w:rPr>
          <w:rFonts w:ascii="Sylfaen" w:hAnsi="Sylfaen" w:cs="Sylfaen"/>
          <w:lang w:val="ru-RU"/>
        </w:rPr>
        <w:t>ԱՐԵՎՇԱՏԻ</w:t>
      </w:r>
      <w:r w:rsidR="004471C1" w:rsidRPr="004471C1">
        <w:rPr>
          <w:rFonts w:ascii="Sylfaen" w:hAnsi="Sylfaen" w:cs="Sylfaen"/>
          <w:lang w:val="af-ZA"/>
        </w:rPr>
        <w:t xml:space="preserve">  </w:t>
      </w:r>
      <w:r w:rsidR="00BE63C0" w:rsidRPr="00BE63C0">
        <w:rPr>
          <w:rFonts w:ascii="Sylfaen" w:hAnsi="Sylfaen" w:cs="Sylfaen"/>
          <w:lang w:val="af-ZA"/>
        </w:rPr>
        <w:t xml:space="preserve"> </w:t>
      </w:r>
      <w:r w:rsidR="00F11032">
        <w:rPr>
          <w:rFonts w:ascii="Sylfaen" w:hAnsi="Sylfaen" w:cs="Times Armenian"/>
          <w:i/>
          <w:sz w:val="22"/>
          <w:lang w:val="ru-RU"/>
        </w:rPr>
        <w:t>ԱԱՊԿ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D37935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lastRenderedPageBreak/>
        <w:t>&lt;&lt;</w:t>
      </w:r>
      <w:r w:rsidR="00DA21FE" w:rsidRPr="00DA21FE">
        <w:rPr>
          <w:rFonts w:ascii="GHEA Grapalat" w:hAnsi="GHEA Grapalat"/>
          <w:b/>
          <w:lang w:val="af-ZA"/>
        </w:rPr>
        <w:t xml:space="preserve"> </w:t>
      </w:r>
      <w:r w:rsidR="004B52BB">
        <w:rPr>
          <w:rFonts w:ascii="Sylfaen" w:hAnsi="Sylfaen"/>
          <w:b/>
          <w:lang w:val="hy-AM"/>
        </w:rPr>
        <w:t>Ա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</w:t>
      </w:r>
      <w:r w:rsidR="004B52BB">
        <w:rPr>
          <w:rFonts w:ascii="Sylfaen" w:hAnsi="Sylfaen" w:cs="GHEA Grapalat"/>
          <w:b/>
          <w:lang w:val="hy-AM"/>
        </w:rPr>
        <w:t>րևշատի ԱԱՊԿ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4471C1">
        <w:rPr>
          <w:rFonts w:ascii="Sylfaen" w:hAnsi="Sylfaen" w:cs="Sylfaen"/>
          <w:lang w:val="ru-RU"/>
        </w:rPr>
        <w:t>ԱՐԵՎՇԱՏԻ</w:t>
      </w:r>
      <w:r w:rsidRPr="0086220F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DA21FE" w:rsidRPr="00DA21FE">
        <w:rPr>
          <w:rFonts w:ascii="GHEA Grapalat" w:hAnsi="GHEA Grapalat"/>
          <w:b/>
          <w:lang w:val="af-ZA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D37935" w:rsidRPr="00D37935">
        <w:rPr>
          <w:rFonts w:ascii="Sylfaen" w:hAnsi="Sylfaen" w:cs="Times Armenian"/>
          <w:i w:val="0"/>
          <w:sz w:val="22"/>
          <w:lang w:val="af-ZA"/>
        </w:rPr>
        <w:t xml:space="preserve"> 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D37935">
        <w:rPr>
          <w:rFonts w:ascii="Sylfaen" w:hAnsi="Sylfaen"/>
          <w:i w:val="0"/>
          <w:lang w:val="ru-RU"/>
        </w:rPr>
        <w:t>Արարատի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մարզ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գ</w:t>
      </w:r>
      <w:r w:rsidR="00D37935" w:rsidRPr="00D37935">
        <w:rPr>
          <w:rFonts w:ascii="Sylfaen" w:hAnsi="Sylfaen"/>
          <w:i w:val="0"/>
          <w:lang w:val="af-ZA"/>
        </w:rPr>
        <w:t xml:space="preserve">. </w:t>
      </w:r>
      <w:r w:rsidR="004471C1">
        <w:rPr>
          <w:rFonts w:ascii="Sylfaen" w:hAnsi="Sylfaen"/>
          <w:i w:val="0"/>
          <w:lang w:val="ru-RU"/>
        </w:rPr>
        <w:t>Արևշատ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4B52BB">
        <w:rPr>
          <w:rFonts w:ascii="Sylfaen" w:hAnsi="Sylfaen"/>
          <w:i w:val="0"/>
          <w:lang w:val="hy-AM"/>
        </w:rPr>
        <w:t xml:space="preserve"> Մխչյան 14 </w:t>
      </w:r>
      <w:r w:rsidR="00D37935">
        <w:rPr>
          <w:rFonts w:ascii="Sylfaen" w:hAnsi="Sylfaen"/>
          <w:i w:val="0"/>
          <w:lang w:val="ru-RU"/>
        </w:rPr>
        <w:t>հ</w:t>
      </w:r>
      <w:r w:rsidR="00424E33" w:rsidRPr="001E50C3">
        <w:rPr>
          <w:rFonts w:ascii="GHEA Grapalat" w:hAnsi="GHEA Grapalat"/>
          <w:i w:val="0"/>
          <w:lang w:val="af-ZA"/>
        </w:rPr>
        <w:t xml:space="preserve">ասցեով, 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D37935" w:rsidRPr="00D37935">
        <w:rPr>
          <w:rFonts w:ascii="GHEA Grapalat" w:hAnsi="GHEA Grapalat"/>
          <w:i w:val="0"/>
          <w:lang w:val="af-ZA"/>
        </w:rPr>
        <w:t>4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4471C1">
        <w:rPr>
          <w:rFonts w:ascii="Sylfaen" w:hAnsi="Sylfaen"/>
          <w:i w:val="0"/>
          <w:lang w:val="ru-RU"/>
        </w:rPr>
        <w:t>փետրվարի</w:t>
      </w:r>
      <w:r w:rsidR="004471C1" w:rsidRPr="004471C1">
        <w:rPr>
          <w:rFonts w:ascii="Sylfaen" w:hAnsi="Sylfaen"/>
          <w:i w:val="0"/>
          <w:lang w:val="af-ZA"/>
        </w:rPr>
        <w:t xml:space="preserve"> 4-</w:t>
      </w:r>
      <w:r w:rsidR="004471C1">
        <w:rPr>
          <w:rFonts w:ascii="Sylfaen" w:hAnsi="Sylfaen"/>
          <w:i w:val="0"/>
          <w:lang w:val="ru-RU"/>
        </w:rPr>
        <w:t>ին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F11032">
        <w:rPr>
          <w:rFonts w:ascii="GHEA Grapalat" w:hAnsi="GHEA Grapalat"/>
          <w:i w:val="0"/>
          <w:lang w:val="af-ZA"/>
        </w:rPr>
        <w:t>4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 w:rsidR="004471C1">
        <w:rPr>
          <w:rFonts w:ascii="Sylfaen" w:hAnsi="Sylfaen" w:cs="Times Armenian"/>
          <w:i/>
          <w:lang w:val="ru-RU"/>
        </w:rPr>
        <w:t>Արևշատի</w:t>
      </w:r>
      <w:r w:rsidRPr="0086220F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  <w:lang w:val="ru-RU"/>
        </w:rPr>
        <w:t>ԱԱՊԿ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</w:t>
      </w:r>
      <w:r w:rsidR="004471C1" w:rsidRPr="001E50C3">
        <w:rPr>
          <w:rFonts w:ascii="GHEA Grapalat" w:hAnsi="GHEA Grapalat"/>
        </w:rPr>
        <w:t xml:space="preserve"> </w:t>
      </w:r>
      <w:r w:rsidR="004471C1">
        <w:rPr>
          <w:rFonts w:ascii="Arial" w:hAnsi="Arial" w:cs="Arial"/>
          <w:color w:val="333333"/>
          <w:sz w:val="16"/>
          <w:szCs w:val="16"/>
          <w:shd w:val="clear" w:color="auto" w:fill="FFFFFF"/>
        </w:rPr>
        <w:t>arevshat.pby@mail.ru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4471C1" w:rsidRPr="004B52BB">
        <w:rPr>
          <w:rFonts w:ascii="GHEA Grapalat" w:hAnsi="GHEA Grapalat"/>
        </w:rPr>
        <w:t>099094010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4471C1">
        <w:rPr>
          <w:rFonts w:ascii="Sylfaen" w:hAnsi="Sylfaen" w:cs="Sylfaen"/>
          <w:b/>
          <w:i w:val="0"/>
          <w:lang w:val="hy-AM"/>
        </w:rPr>
        <w:t>Արևշատի</w:t>
      </w:r>
      <w:r w:rsidR="00354E11" w:rsidRPr="00354E11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5C5200" w:rsidRPr="005C5200">
        <w:rPr>
          <w:rFonts w:ascii="GHEA Grapalat" w:hAnsi="GHEA Grapalat"/>
          <w:b/>
          <w:lang w:val="af-ZA"/>
        </w:rPr>
        <w:t>1</w:t>
      </w:r>
      <w:r w:rsidR="004471C1">
        <w:rPr>
          <w:rFonts w:ascii="Sylfaen" w:hAnsi="Sylfaen"/>
          <w:b/>
          <w:lang w:val="hy-AM"/>
        </w:rPr>
        <w:t>36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p w:rsidR="00096865" w:rsidRPr="00A25417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23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23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4B52BB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F63C2A" w:rsidRDefault="00A25417" w:rsidP="00D22409">
            <w:pPr>
              <w:pStyle w:val="23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  <w:lang w:val="ru-RU"/>
              </w:rPr>
              <w:t>1</w:t>
            </w:r>
            <w:r w:rsidR="004471C1"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23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lastRenderedPageBreak/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lastRenderedPageBreak/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>7-րդ աշխատանքային օրվա ժամը 1</w:t>
      </w:r>
      <w:r w:rsidR="00D37935">
        <w:rPr>
          <w:rFonts w:ascii="Sylfaen" w:hAnsi="Sylfaen" w:cs="Sylfaen"/>
          <w:lang w:val="hy-AM"/>
        </w:rPr>
        <w:t>4</w:t>
      </w:r>
      <w:r w:rsidRPr="00555F65">
        <w:rPr>
          <w:rFonts w:ascii="GHEA Grapalat" w:hAnsi="GHEA Grapalat" w:cs="Sylfaen"/>
          <w:lang w:val="hy-AM"/>
        </w:rPr>
        <w:t xml:space="preserve">:00-ն, ՀՀ  Արարատի  մարզ, </w:t>
      </w:r>
      <w:r w:rsidR="00280453" w:rsidRPr="00280453">
        <w:rPr>
          <w:rFonts w:ascii="GHEA Grapalat" w:hAnsi="GHEA Grapalat" w:cs="Sylfaen"/>
          <w:lang w:val="hy-AM"/>
        </w:rPr>
        <w:t>գ</w:t>
      </w:r>
      <w:r w:rsidRPr="00555F65">
        <w:rPr>
          <w:rFonts w:ascii="GHEA Grapalat" w:hAnsi="GHEA Grapalat" w:cs="Sylfaen"/>
          <w:lang w:val="hy-AM"/>
        </w:rPr>
        <w:t xml:space="preserve">. </w:t>
      </w:r>
      <w:r w:rsidR="004471C1">
        <w:rPr>
          <w:rFonts w:ascii="Sylfaen" w:hAnsi="Sylfaen" w:cs="Sylfaen"/>
          <w:lang w:val="hy-AM"/>
        </w:rPr>
        <w:t>Արևշատ</w:t>
      </w:r>
      <w:r w:rsidR="004B52BB">
        <w:rPr>
          <w:rFonts w:ascii="Sylfaen" w:hAnsi="Sylfaen" w:cs="Sylfaen"/>
          <w:lang w:val="hy-AM"/>
        </w:rPr>
        <w:t xml:space="preserve"> Մխչյան 14</w:t>
      </w:r>
      <w:r w:rsidRPr="00555F65">
        <w:rPr>
          <w:rFonts w:ascii="GHEA Grapalat" w:hAnsi="GHEA Grapalat" w:cs="Sylfaen"/>
          <w:lang w:val="hy-AM"/>
        </w:rPr>
        <w:t xml:space="preserve"> հասցեով։  Ընթացակարգի հայտերը ստանում և հայտերի գրանցամատյանում գրանցում է հանձնաժ</w:t>
      </w:r>
      <w:r w:rsidR="00D37935">
        <w:rPr>
          <w:rFonts w:ascii="GHEA Grapalat" w:hAnsi="GHEA Grapalat" w:cs="Sylfaen"/>
          <w:lang w:val="hy-AM"/>
        </w:rPr>
        <w:t>ողովի քարտուղար</w:t>
      </w:r>
      <w:r w:rsidR="00D37935">
        <w:rPr>
          <w:rFonts w:ascii="Sylfaen" w:hAnsi="Sylfaen" w:cs="Sylfaen"/>
          <w:lang w:val="hy-AM"/>
        </w:rPr>
        <w:t xml:space="preserve"> </w:t>
      </w:r>
      <w:r w:rsidR="008E18C3" w:rsidRPr="008E18C3">
        <w:rPr>
          <w:rFonts w:ascii="Sylfaen" w:hAnsi="Sylfaen" w:cs="Sylfaen"/>
          <w:lang w:val="hy-AM"/>
        </w:rPr>
        <w:t xml:space="preserve">Մանիկ Աբրահամյանը </w:t>
      </w:r>
      <w:r w:rsidRPr="00555F65">
        <w:rPr>
          <w:rFonts w:ascii="GHEA Grapalat" w:hAnsi="GHEA Grapalat" w:cs="Sylfaen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af6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354E11">
        <w:rPr>
          <w:rFonts w:ascii="GHEA Grapalat" w:hAnsi="GHEA Grapalat" w:cs="Sylfaen"/>
          <w:sz w:val="20"/>
          <w:szCs w:val="20"/>
          <w:lang w:val="af-ZA"/>
        </w:rPr>
        <w:t xml:space="preserve"> ժամը 1</w:t>
      </w:r>
      <w:r w:rsidR="00860E4B">
        <w:rPr>
          <w:rFonts w:ascii="Sylfaen" w:hAnsi="Sylfaen" w:cs="Sylfaen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af-ZA"/>
        </w:rPr>
        <w:t>:00-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80453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4471C1">
        <w:rPr>
          <w:rFonts w:ascii="Sylfaen" w:hAnsi="Sylfaen" w:cs="Sylfaen"/>
          <w:sz w:val="20"/>
          <w:szCs w:val="20"/>
          <w:lang w:val="hy-AM"/>
        </w:rPr>
        <w:t>Արևշատ</w:t>
      </w:r>
      <w:r w:rsidR="00F63C2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F3539">
        <w:rPr>
          <w:rFonts w:ascii="Sylfaen" w:hAnsi="Sylfaen" w:cs="Sylfaen"/>
          <w:sz w:val="20"/>
          <w:szCs w:val="20"/>
          <w:lang w:val="hy-AM"/>
        </w:rPr>
        <w:t>Մխչյան 14</w:t>
      </w:r>
      <w:r w:rsidR="00860E4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lastRenderedPageBreak/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lastRenderedPageBreak/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af6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af6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8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lastRenderedPageBreak/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10" w:history="1">
        <w:r w:rsidRPr="00555F65">
          <w:rPr>
            <w:rStyle w:val="a9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a3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aa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af6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af6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af6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a3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af6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af6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DA21FE" w:rsidRPr="00DA21FE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AD1269" w:rsidRPr="00AD1269">
        <w:rPr>
          <w:rFonts w:ascii="Sylfaen" w:hAnsi="Sylfaen" w:cs="Times Armenian"/>
          <w:i/>
          <w:sz w:val="22"/>
          <w:lang w:val="es-ES"/>
        </w:rPr>
        <w:t xml:space="preserve"> 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lastRenderedPageBreak/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hy-AM"/>
        </w:rPr>
        <w:t xml:space="preserve"> 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DA21FE" w:rsidRPr="004B52BB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hy-AM"/>
        </w:rPr>
        <w:t xml:space="preserve"> 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DA21FE" w:rsidRPr="004B52BB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hy-AM"/>
        </w:rPr>
        <w:t xml:space="preserve"> 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DA21FE" w:rsidRPr="004B52BB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DA21FE" w:rsidRPr="00DA21FE">
        <w:rPr>
          <w:rFonts w:ascii="GHEA Grapalat" w:hAnsi="GHEA Grapalat"/>
          <w:b/>
          <w:lang w:val="hy-AM"/>
        </w:rPr>
        <w:t xml:space="preserve"> 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AD1269" w:rsidRPr="00AD1269">
        <w:rPr>
          <w:rFonts w:ascii="Sylfaen" w:hAnsi="Sylfaen" w:cs="Times Armenian"/>
          <w:i/>
          <w:sz w:val="22"/>
          <w:lang w:val="hy-AM"/>
        </w:rPr>
        <w:t xml:space="preserve"> 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B52B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B52B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B52B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4B52B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="00DA21FE" w:rsidRPr="004B52BB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hy-AM"/>
        </w:rPr>
        <w:t xml:space="preserve"> 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DA21FE" w:rsidRPr="004B52BB">
        <w:rPr>
          <w:rFonts w:ascii="GHEA Grapalat" w:hAnsi="GHEA Grapalat"/>
          <w:b/>
          <w:lang w:val="es-E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860E4B" w:rsidRPr="00860E4B">
        <w:rPr>
          <w:rFonts w:ascii="Sylfaen" w:hAnsi="Sylfaen" w:cs="Times Armenian"/>
          <w:i/>
          <w:sz w:val="22"/>
          <w:lang w:val="hy-AM"/>
        </w:rPr>
        <w:t xml:space="preserve"> </w:t>
      </w:r>
      <w:r w:rsidR="00DA21FE" w:rsidRPr="00DA21FE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5358F5" w:rsidRDefault="00280453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4471C1" w:rsidRPr="005C4FA3">
        <w:rPr>
          <w:rFonts w:ascii="GHEA Grapalat" w:hAnsi="GHEA Grapalat" w:cs="Sylfaen"/>
          <w:b/>
          <w:lang w:val="hy-AM"/>
        </w:rPr>
        <w:t>&lt;&lt;</w:t>
      </w:r>
      <w:r w:rsidR="004471C1" w:rsidRPr="004B52BB">
        <w:rPr>
          <w:rFonts w:ascii="GHEA Grapalat" w:hAnsi="GHEA Grapalat"/>
          <w:b/>
          <w:lang w:val="hy-AM"/>
        </w:rPr>
        <w:t xml:space="preserve"> </w:t>
      </w:r>
      <w:r w:rsidR="004471C1" w:rsidRPr="004B52BB">
        <w:rPr>
          <w:rFonts w:ascii="Sylfaen" w:hAnsi="Sylfaen" w:cs="Sylfaen"/>
          <w:b/>
          <w:lang w:val="hy-AM"/>
        </w:rPr>
        <w:t>ԱՄԱԱԱՊԿ</w:t>
      </w:r>
      <w:r w:rsidR="004471C1">
        <w:rPr>
          <w:rFonts w:ascii="GHEA Grapalat" w:hAnsi="GHEA Grapalat"/>
          <w:b/>
          <w:lang w:val="es-ES"/>
        </w:rPr>
        <w:t>-</w:t>
      </w:r>
      <w:r w:rsidR="004471C1">
        <w:rPr>
          <w:rFonts w:ascii="Sylfaen" w:hAnsi="Sylfaen" w:cs="Sylfaen"/>
          <w:b/>
          <w:lang w:val="es-ES"/>
        </w:rPr>
        <w:t>ՇՀԱՊՁԲ</w:t>
      </w:r>
      <w:r w:rsidR="004471C1">
        <w:rPr>
          <w:rFonts w:ascii="Arial" w:hAnsi="Arial" w:cs="Arial"/>
          <w:b/>
          <w:lang w:val="es-ES"/>
        </w:rPr>
        <w:t>-11/4-16</w:t>
      </w:r>
      <w:r w:rsidR="004471C1">
        <w:rPr>
          <w:rFonts w:ascii="GHEA Grapalat" w:hAnsi="GHEA Grapalat"/>
          <w:b/>
          <w:lang w:val="es-ES"/>
        </w:rPr>
        <w:t>-1</w:t>
      </w:r>
      <w:r w:rsidR="004471C1" w:rsidRPr="00A80CA2">
        <w:rPr>
          <w:rFonts w:ascii="GHEA Grapalat" w:hAnsi="GHEA Grapalat" w:cs="GHEA Grapalat"/>
          <w:b/>
          <w:lang w:val="hy-AM"/>
        </w:rPr>
        <w:t xml:space="preserve">  </w:t>
      </w:r>
      <w:r w:rsidR="004471C1">
        <w:rPr>
          <w:rFonts w:ascii="Sylfaen" w:hAnsi="Sylfaen" w:cs="Times Armenian"/>
          <w:i w:val="0"/>
          <w:sz w:val="22"/>
          <w:lang w:val="hy-AM"/>
        </w:rPr>
        <w:t xml:space="preserve"> </w:t>
      </w:r>
      <w:r w:rsidR="00860E4B" w:rsidRPr="00F11032">
        <w:rPr>
          <w:rFonts w:ascii="Sylfaen" w:hAnsi="Sylfaen" w:cs="Times Armenian"/>
          <w:i w:val="0"/>
          <w:sz w:val="22"/>
          <w:lang w:val="hy-AM"/>
        </w:rPr>
        <w:t xml:space="preserve"> 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DA21FE" w:rsidRPr="004471C1">
        <w:rPr>
          <w:rFonts w:ascii="GHEA Grapalat" w:hAnsi="GHEA Grapalat"/>
          <w:b/>
          <w:lang w:val="hy-AM"/>
        </w:rPr>
        <w:t xml:space="preserve"> 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F63C2A">
        <w:rPr>
          <w:rFonts w:ascii="Sylfaen" w:hAnsi="Sylfaen" w:cs="Times Armenian"/>
          <w:i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4471C1">
        <w:rPr>
          <w:rFonts w:ascii="Sylfaen" w:hAnsi="Sylfaen" w:cs="Sylfaen"/>
          <w:sz w:val="20"/>
          <w:lang w:val="hy-AM"/>
        </w:rPr>
        <w:t>Արևշատ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136446">
        <w:rPr>
          <w:rFonts w:ascii="Sylfaen" w:hAnsi="Sylfaen" w:cs="Sylfaen"/>
          <w:sz w:val="20"/>
          <w:lang w:val="hy-AM"/>
        </w:rPr>
        <w:t>6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4471C1">
        <w:rPr>
          <w:rFonts w:ascii="Sylfaen" w:hAnsi="Sylfaen"/>
          <w:sz w:val="20"/>
          <w:lang w:val="hy-AM"/>
        </w:rPr>
        <w:t>Արևշատի</w:t>
      </w:r>
      <w:r w:rsidR="00280453" w:rsidRPr="00280453">
        <w:rPr>
          <w:rFonts w:ascii="GHEA Grapalat" w:hAnsi="GHEA Grapalat"/>
          <w:sz w:val="20"/>
          <w:lang w:val="hy-AM"/>
        </w:rPr>
        <w:t xml:space="preserve">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 xml:space="preserve">տնօրեն </w:t>
      </w:r>
      <w:r w:rsidR="00054376">
        <w:rPr>
          <w:rFonts w:ascii="Sylfaen" w:hAnsi="Sylfaen"/>
          <w:sz w:val="20"/>
          <w:lang w:val="hy-AM"/>
        </w:rPr>
        <w:t>Վ. Հովհաննիսյանի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lastRenderedPageBreak/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lastRenderedPageBreak/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53277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</w:t>
      </w:r>
      <w:r w:rsidR="00BA733D" w:rsidRPr="00853277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53277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53277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53277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53277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E64CEF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8E18C3" w:rsidRPr="008E18C3" w:rsidRDefault="008E18C3" w:rsidP="008E18C3">
      <w:pPr>
        <w:rPr>
          <w:rFonts w:ascii="GHEA Grapalat" w:hAnsi="GHEA Grapalat"/>
          <w:sz w:val="20"/>
          <w:lang w:val="hy-AM"/>
        </w:rPr>
      </w:pPr>
      <w:r w:rsidRPr="008E18C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</w:t>
      </w:r>
      <w:r w:rsidRPr="00C90BDF">
        <w:rPr>
          <w:rFonts w:ascii="GHEA Grapalat" w:hAnsi="GHEA Grapalat"/>
          <w:sz w:val="20"/>
          <w:lang w:val="hy-AM"/>
        </w:rPr>
        <w:t xml:space="preserve">                                                        </w:t>
      </w:r>
      <w:r w:rsidRPr="008E18C3">
        <w:rPr>
          <w:rFonts w:ascii="GHEA Grapalat" w:hAnsi="GHEA Grapalat"/>
          <w:sz w:val="20"/>
          <w:lang w:val="hy-AM"/>
        </w:rPr>
        <w:t xml:space="preserve"> </w:t>
      </w:r>
      <w:r w:rsidRPr="008E18C3">
        <w:rPr>
          <w:rFonts w:ascii="Sylfaen" w:hAnsi="Sylfaen" w:cs="Sylfaen"/>
          <w:sz w:val="20"/>
          <w:lang w:val="hy-AM"/>
        </w:rPr>
        <w:t>Հավելված</w:t>
      </w:r>
      <w:r w:rsidRPr="008E18C3">
        <w:rPr>
          <w:rFonts w:ascii="Arial" w:hAnsi="Arial" w:cs="Arial"/>
          <w:sz w:val="20"/>
          <w:lang w:val="hy-AM"/>
        </w:rPr>
        <w:t xml:space="preserve"> 1</w:t>
      </w:r>
    </w:p>
    <w:p w:rsidR="008E18C3" w:rsidRPr="008E18C3" w:rsidRDefault="008E18C3" w:rsidP="008E18C3">
      <w:pPr>
        <w:rPr>
          <w:rFonts w:ascii="Arial" w:hAnsi="Arial" w:cs="Arial"/>
          <w:sz w:val="20"/>
          <w:lang w:val="hy-AM"/>
        </w:rPr>
      </w:pPr>
      <w:r w:rsidRPr="008E18C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&lt;&lt;__&gt;&gt;  &lt;&lt;___________&gt;&gt; 2016 </w:t>
      </w:r>
      <w:r w:rsidRPr="008E18C3">
        <w:rPr>
          <w:rFonts w:ascii="Sylfaen" w:hAnsi="Sylfaen" w:cs="Sylfaen"/>
          <w:sz w:val="20"/>
          <w:lang w:val="hy-AM"/>
        </w:rPr>
        <w:t>թ</w:t>
      </w:r>
      <w:r w:rsidRPr="008E18C3">
        <w:rPr>
          <w:rFonts w:ascii="Arial" w:hAnsi="Arial" w:cs="Arial"/>
          <w:sz w:val="20"/>
          <w:lang w:val="hy-AM"/>
        </w:rPr>
        <w:t>.-</w:t>
      </w:r>
      <w:r w:rsidRPr="008E18C3">
        <w:rPr>
          <w:rFonts w:ascii="Sylfaen" w:hAnsi="Sylfaen" w:cs="Sylfaen"/>
          <w:sz w:val="20"/>
          <w:lang w:val="hy-AM"/>
        </w:rPr>
        <w:t>ի</w:t>
      </w:r>
      <w:r w:rsidRPr="008E18C3">
        <w:rPr>
          <w:rFonts w:ascii="Arial" w:hAnsi="Arial" w:cs="Arial"/>
          <w:sz w:val="20"/>
          <w:lang w:val="hy-AM"/>
        </w:rPr>
        <w:t xml:space="preserve"> </w:t>
      </w:r>
      <w:r w:rsidRPr="008E18C3">
        <w:rPr>
          <w:rFonts w:ascii="Sylfaen" w:hAnsi="Sylfaen" w:cs="Sylfaen"/>
          <w:sz w:val="20"/>
          <w:lang w:val="hy-AM"/>
        </w:rPr>
        <w:t>կնքված</w:t>
      </w:r>
    </w:p>
    <w:p w:rsidR="001A5071" w:rsidRPr="008E18C3" w:rsidRDefault="008E18C3" w:rsidP="008E18C3">
      <w:pPr>
        <w:rPr>
          <w:rFonts w:ascii="GHEA Grapalat" w:hAnsi="GHEA Grapalat"/>
          <w:sz w:val="20"/>
          <w:lang w:val="hy-AM"/>
        </w:rPr>
      </w:pPr>
      <w:r w:rsidRPr="00C90BD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</w:t>
      </w:r>
      <w:r w:rsidRPr="008E18C3">
        <w:rPr>
          <w:rFonts w:ascii="Sylfaen" w:hAnsi="Sylfaen" w:cs="Sylfaen"/>
          <w:sz w:val="20"/>
          <w:lang w:val="hy-AM"/>
        </w:rPr>
        <w:t>ԱՄԱԱԱՊԿ</w:t>
      </w:r>
      <w:r w:rsidRPr="008E18C3">
        <w:rPr>
          <w:rFonts w:ascii="Arial" w:hAnsi="Arial" w:cs="Arial"/>
          <w:sz w:val="20"/>
          <w:lang w:val="hy-AM"/>
        </w:rPr>
        <w:t>-</w:t>
      </w:r>
      <w:r w:rsidRPr="008E18C3">
        <w:rPr>
          <w:rFonts w:ascii="Sylfaen" w:hAnsi="Sylfaen" w:cs="Sylfaen"/>
          <w:sz w:val="20"/>
          <w:lang w:val="hy-AM"/>
        </w:rPr>
        <w:t>ՇՀԱՊՁԲ</w:t>
      </w:r>
      <w:r w:rsidRPr="008E18C3">
        <w:rPr>
          <w:rFonts w:ascii="Arial" w:hAnsi="Arial" w:cs="Arial"/>
          <w:sz w:val="20"/>
          <w:lang w:val="hy-AM"/>
        </w:rPr>
        <w:t xml:space="preserve">-11/4-16-1  </w:t>
      </w:r>
      <w:r w:rsidRPr="008E18C3">
        <w:rPr>
          <w:rFonts w:ascii="Sylfaen" w:hAnsi="Sylfaen" w:cs="Sylfaen"/>
          <w:sz w:val="20"/>
          <w:lang w:val="hy-AM"/>
        </w:rPr>
        <w:t>ծածկագրով</w:t>
      </w: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5C4382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4600F4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212218">
        <w:rPr>
          <w:rFonts w:ascii="Sylfaen" w:hAnsi="Sylfaen"/>
          <w:b/>
          <w:lang w:val="hy-AM"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212218">
        <w:rPr>
          <w:rFonts w:ascii="Sylfaen" w:hAnsi="Sylfaen"/>
          <w:b/>
          <w:lang w:val="hy-AM"/>
        </w:rPr>
        <w:t>ԲՆՈՒԹԱԳԻՐ</w:t>
      </w:r>
    </w:p>
    <w:tbl>
      <w:tblPr>
        <w:tblW w:w="9410" w:type="dxa"/>
        <w:tblInd w:w="95" w:type="dxa"/>
        <w:tblLook w:val="04A0"/>
      </w:tblPr>
      <w:tblGrid>
        <w:gridCol w:w="550"/>
        <w:gridCol w:w="4601"/>
        <w:gridCol w:w="4259"/>
      </w:tblGrid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Ազիթրոմիցին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Ամինոֆիլին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Ամինոֆիլին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24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Ամիոդարոն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73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Ամլոդիպին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Ամպիցիլին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70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Ամօքսիցիլին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Ամօքսիցիլին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Ամօքսիցիլին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+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Քլավուլանաթթու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+125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4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Ամօքսիցիլին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+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Քլավուլանաթթու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2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դեղակախույթի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3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>+ 62,5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54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Ասկորբինաթթու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lastRenderedPageBreak/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Ատենոլոլ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Ատորվաստատին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Ատորվաստատին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Ացետիլսալիցիլաթթու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Ացետիլսալիցիլաթթու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300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6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Ացետիլցիստեին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6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Ացիկլովիր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Ացիկլովիր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7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4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Ամբրոքսոլ</w:t>
            </w:r>
          </w:p>
        </w:tc>
      </w:tr>
      <w:tr w:rsidR="008E18C3" w:rsidRPr="00046494" w:rsidTr="008E18C3">
        <w:trPr>
          <w:trHeight w:val="37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7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բռովին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օշարակ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120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54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Կլոտրիմազոլ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1% 20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Բետամեթազոն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Բիպրոլ</w:t>
            </w:r>
          </w:p>
        </w:tc>
      </w:tr>
      <w:tr w:rsidR="008E18C3" w:rsidRPr="00046494" w:rsidTr="008E18C3">
        <w:trPr>
          <w:trHeight w:val="46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7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գեդելիքս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օշարակ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57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Դեքսամեթազոն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lastRenderedPageBreak/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Դեքսամեթազոն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Դիգօքսին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0,25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Դիկլոֆենակ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Դիկլոֆենակ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Դիկլոֆենակ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Դիկլոֆենակ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դոնդող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Դիկլոֆենակ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Դիֆենհիդրամին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6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0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Դրոտավերին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Դրոտավերին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Երկաթ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պարունակող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համակցություն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Կալցիումի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գլյուկոնատ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Կարբամազեպին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Կարվեդիլոլ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12,5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Կոլխիցին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0,5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7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Նիտրոգլիցերին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0,5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Ցեֆազոլին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Ցեֆալեքսին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դեղակախույթ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էնալապրիլ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H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+25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Ցեֆուր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քսիմ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750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Ցեֆտրիաքսոն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Ցիանոկոբալամին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0,5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49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ֆլավամեդ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Ֆամոտիդին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Ֆլուկոնազոլ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ֆուրոսեմիդ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վինպոցետին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օֆտան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թիմոլոլ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ակնակաթիլներ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Իբուպրոֆեն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Իբուպրոֆեն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58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Իբուպրոֆեն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Իբուպրոֆեն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600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Իզոսորբիդի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դինիտրատ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Լևոթիրօքսին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մկգ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լոպերամիդ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Լորատադին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Կալիումի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յոդիդ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Կետոպրոֆեն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դոնդող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Հիդրոքլորթիազիդ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5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Մագնեզիումի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սուլֆատ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Մեբենդազոլ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Մեբենդազոլ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0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Մետոկլոպրամիդ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Մետոկլոպրամիդ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2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Մետոպրոլոլ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ցինկի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օքսիդ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10%25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ցիպրոֆլոքսացին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8E18C3" w:rsidRPr="00046494" w:rsidTr="008E18C3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Նատրիումի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քլորիդ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9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Նիստատին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500000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ԱՄ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ՄՄ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Նիստատին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100000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ԱՄ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Նիֆեդիպին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2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Պանկրեատին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դեղապատիճներ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300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Պարացետամոլ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Պարացետամոլ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մոմիկներ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Պարացետամոլ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>,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Պիրանտել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Պիրիդօքսին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Պովիդոն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յոդ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6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color w:val="00CCFF"/>
                <w:sz w:val="20"/>
                <w:szCs w:val="20"/>
              </w:rPr>
              <w:t xml:space="preserve"> 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Սալբուտամոլ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ցողացիր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շնչառման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մկգ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</w:t>
            </w:r>
          </w:p>
        </w:tc>
      </w:tr>
      <w:tr w:rsidR="008E18C3" w:rsidRPr="00046494" w:rsidTr="008E18C3">
        <w:trPr>
          <w:trHeight w:val="60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Սենա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300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Սինգլոն</w:t>
            </w:r>
          </w:p>
        </w:tc>
      </w:tr>
      <w:tr w:rsidR="008E18C3" w:rsidRPr="00046494" w:rsidTr="008E18C3">
        <w:trPr>
          <w:trHeight w:val="37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դեղահատեր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Սուլֆամեթօքսազոլ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+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Տրիմեթոպրիմ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բակտրիմ</w:t>
            </w:r>
          </w:p>
        </w:tc>
      </w:tr>
      <w:tr w:rsidR="008E18C3" w:rsidRPr="00046494" w:rsidTr="008E18C3">
        <w:trPr>
          <w:trHeight w:val="36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200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+40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Սուլֆամեթօքսազոլ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+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Տրիմեթոպրիմ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+80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Սպիրոնոլակտոն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70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Տետրացիկլին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6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ակնաքսուք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Քսիլոմետազոլին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կաթիլներ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քթի</w:t>
            </w:r>
            <w:r w:rsidRPr="00046494">
              <w:rPr>
                <w:rFonts w:ascii="GHEA Grapalat" w:hAnsi="GHEA Grapalat" w:cs="Arial"/>
                <w:color w:val="00CCFF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0,5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0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93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Օմեպրազոլ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color w:val="00CCFF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դեղապատիճներ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կարդիոլայֆ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լիզինոպրիլ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դիմետինդեն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մալ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էպինեֆրին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1.82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էթանոլ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96%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սպիրտային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լիզինոպրիլ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/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ամլոդիպին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70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լիոլիզ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կաթն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բակտ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1.2x109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խոլիկալցիֆերոլ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կաթիլներ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15000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մմ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102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կապտոպրիլ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կոֆեին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նատր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բենզոատ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0.1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կորվալոլ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մեբհիդրոլին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մենթ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իզովարել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մետամիզոլ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0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նաֆազոլին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կաթիլներ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քթի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0.5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նաֆազոլին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կաթիլներ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քթի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նիֆուրօքսազիդ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90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lastRenderedPageBreak/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111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նեբիվալոլ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հիդրոխլ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Պապավերին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  </w:t>
            </w:r>
          </w:p>
        </w:tc>
      </w:tr>
      <w:tr w:rsidR="008E18C3" w:rsidRPr="00046494" w:rsidTr="008E18C3">
        <w:trPr>
          <w:trHeight w:val="34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Պերինդոպրիլ</w:t>
            </w:r>
          </w:p>
        </w:tc>
      </w:tr>
      <w:tr w:rsidR="008E18C3" w:rsidRPr="00046494" w:rsidTr="008E18C3">
        <w:trPr>
          <w:trHeight w:val="22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Պիրացետամ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Պրոկային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05%  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Սալբուտամոլ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color w:val="00CCFF"/>
                <w:sz w:val="20"/>
                <w:szCs w:val="20"/>
              </w:rPr>
              <w:t xml:space="preserve"> 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Սալբուտամոլ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60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Սիմեթիկոն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կաթիլներ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30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Տրիմետազիդին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[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պրեդիզին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]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35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ֆենազոն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լիդոկային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ականջի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ֆերում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լեկ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Սոճու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նիվ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յուղ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Մենթ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տկոֆեր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կաթիլ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քթի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պանկրեատին</w:t>
            </w:r>
          </w:p>
        </w:tc>
      </w:tr>
      <w:tr w:rsidR="008E18C3" w:rsidRPr="00046494" w:rsidTr="008E18C3">
        <w:trPr>
          <w:trHeight w:val="3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պիրացետամ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20%  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պլատիֆիլին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58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դիոսմին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հեսպերիդին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color w:val="00CCFF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450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հորթի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արյան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հեմոդերիվատ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կորդիամին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81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բետամետազոնի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դիպրոպիոնատ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դեղակախույթ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+2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հեպարին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br/>
            </w:r>
            <w:r w:rsidRPr="00046494">
              <w:rPr>
                <w:rFonts w:ascii="Sylfaen" w:hAnsi="Sylfaen" w:cs="Sylfaen"/>
                <w:sz w:val="20"/>
                <w:szCs w:val="20"/>
              </w:rPr>
              <w:t>դոնդող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100000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ՄՄ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30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ինդոմետացին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տրօքսերուտին</w:t>
            </w:r>
            <w:r w:rsidRPr="00046494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դոնդող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30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  <w:r w:rsidRPr="00046494">
              <w:rPr>
                <w:rFonts w:ascii="Arial" w:hAnsi="Arial" w:cs="Arial"/>
                <w:sz w:val="20"/>
                <w:szCs w:val="20"/>
              </w:rPr>
              <w:t>+20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40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բենդազոլ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կատվախոտի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հանուկ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20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պիկովիտ</w:t>
            </w:r>
          </w:p>
        </w:tc>
      </w:tr>
      <w:tr w:rsidR="008E18C3" w:rsidRPr="00046494" w:rsidTr="008E18C3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150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6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ամբրօքսոլ</w:t>
            </w:r>
          </w:p>
        </w:tc>
      </w:tr>
      <w:tr w:rsidR="008E18C3" w:rsidRPr="00046494" w:rsidTr="008E18C3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մգ</w:t>
            </w:r>
            <w:r w:rsidRPr="00046494">
              <w:rPr>
                <w:rFonts w:ascii="Arial" w:hAnsi="Arial" w:cs="Arial"/>
                <w:sz w:val="20"/>
                <w:szCs w:val="20"/>
              </w:rPr>
              <w:t>/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  100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8E18C3" w:rsidRPr="00046494" w:rsidTr="008E18C3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8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հակակատաղության</w:t>
            </w:r>
            <w:r w:rsidRPr="000464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պատվաստանյութ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դեղաձևը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դեղաչափը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sz w:val="20"/>
                <w:szCs w:val="20"/>
              </w:rPr>
              <w:t> </w:t>
            </w:r>
          </w:p>
        </w:tc>
      </w:tr>
      <w:tr w:rsidR="008E18C3" w:rsidRPr="00046494" w:rsidTr="008E18C3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046494">
              <w:rPr>
                <w:rFonts w:ascii="GHEA Grapalat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ժամկետները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046494">
              <w:rPr>
                <w:rFonts w:ascii="Sylfaen" w:hAnsi="Sylfaen" w:cs="Sylfaen"/>
                <w:sz w:val="20"/>
                <w:szCs w:val="20"/>
              </w:rPr>
              <w:t>Հանձման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պահին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առկայություն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տես</w:t>
            </w:r>
            <w:r w:rsidRPr="000464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494">
              <w:rPr>
                <w:rFonts w:ascii="Sylfaen" w:hAnsi="Sylfaen" w:cs="Sylfaen"/>
                <w:sz w:val="20"/>
                <w:szCs w:val="20"/>
              </w:rPr>
              <w:t>ծանոթությունը</w:t>
            </w:r>
            <w:r w:rsidRPr="00046494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8E18C3" w:rsidRPr="00046494" w:rsidTr="008E18C3">
        <w:trPr>
          <w:trHeight w:val="27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8E18C3" w:rsidRPr="00046494" w:rsidTr="008E18C3">
        <w:trPr>
          <w:gridAfter w:val="2"/>
          <w:wAfter w:w="8860" w:type="dxa"/>
          <w:trHeight w:val="246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8C3" w:rsidRPr="00046494" w:rsidRDefault="008E18C3" w:rsidP="009B31E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</w:tbl>
    <w:p w:rsidR="00FC12EB" w:rsidRPr="008E18C3" w:rsidRDefault="00FC12EB" w:rsidP="004600F4">
      <w:pPr>
        <w:rPr>
          <w:rFonts w:ascii="Sylfaen" w:hAnsi="Sylfaen"/>
          <w:sz w:val="22"/>
          <w:szCs w:val="22"/>
        </w:rPr>
      </w:pP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Pr="005C4382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D2042E" w:rsidRPr="008E18C3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8E18C3">
        <w:rPr>
          <w:rFonts w:ascii="GHEA Grapalat" w:hAnsi="GHEA Grapalat" w:cs="Sylfaen"/>
          <w:sz w:val="16"/>
          <w:szCs w:val="16"/>
          <w:lang w:val="es-ES"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D2042E" w:rsidRPr="008E18C3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D2042E" w:rsidRPr="008E18C3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D2042E" w:rsidRPr="008E18C3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8E18C3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664516" w:rsidRPr="008E18C3" w:rsidRDefault="00D2042E" w:rsidP="00664516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8E18C3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8E18C3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="00664516" w:rsidRPr="008E18C3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="00664516" w:rsidRPr="008E18C3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664516" w:rsidRPr="008E18C3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 w:rsidR="000035DC">
        <w:rPr>
          <w:rFonts w:ascii="GHEA Grapalat" w:hAnsi="GHEA Grapalat" w:cs="Arial"/>
          <w:sz w:val="16"/>
          <w:szCs w:val="16"/>
        </w:rPr>
        <w:t>կարարը</w:t>
      </w:r>
      <w:r w:rsidR="000035DC"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պետք</w:t>
      </w:r>
      <w:r w:rsidR="000035DC"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է</w:t>
      </w:r>
      <w:r w:rsidR="000035DC"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0035DC">
        <w:rPr>
          <w:rFonts w:ascii="GHEA Grapalat" w:hAnsi="GHEA Grapalat" w:cs="Arial"/>
          <w:sz w:val="16"/>
          <w:szCs w:val="16"/>
        </w:rPr>
        <w:t>գտնվի</w:t>
      </w:r>
      <w:r w:rsidR="000035DC" w:rsidRPr="008E18C3">
        <w:rPr>
          <w:rFonts w:ascii="GHEA Grapalat" w:hAnsi="GHEA Grapalat" w:cs="Arial"/>
          <w:sz w:val="16"/>
          <w:szCs w:val="16"/>
          <w:lang w:val="es-ES"/>
        </w:rPr>
        <w:t xml:space="preserve"> &lt;&lt;</w:t>
      </w:r>
      <w:r w:rsidR="00054376">
        <w:rPr>
          <w:rFonts w:ascii="Sylfaen" w:hAnsi="Sylfaen" w:cs="Arial"/>
          <w:sz w:val="16"/>
          <w:szCs w:val="16"/>
          <w:lang w:val="hy-AM"/>
        </w:rPr>
        <w:t xml:space="preserve">Արևշատի </w:t>
      </w:r>
      <w:r w:rsidR="00AD1269"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AD1269">
        <w:rPr>
          <w:rFonts w:ascii="GHEA Grapalat" w:hAnsi="GHEA Grapalat" w:cs="Arial"/>
          <w:sz w:val="16"/>
          <w:szCs w:val="16"/>
        </w:rPr>
        <w:t>ԱԱՊԿ</w:t>
      </w:r>
      <w:r w:rsidR="00AD1269" w:rsidRPr="008E18C3">
        <w:rPr>
          <w:rFonts w:ascii="GHEA Grapalat" w:hAnsi="GHEA Grapalat" w:cs="Arial"/>
          <w:sz w:val="16"/>
          <w:szCs w:val="16"/>
          <w:lang w:val="es-ES"/>
        </w:rPr>
        <w:t xml:space="preserve">&gt;&gt; </w:t>
      </w:r>
      <w:r w:rsidR="00AD1269">
        <w:rPr>
          <w:rFonts w:ascii="GHEA Grapalat" w:hAnsi="GHEA Grapalat" w:cs="Arial"/>
          <w:sz w:val="16"/>
          <w:szCs w:val="16"/>
        </w:rPr>
        <w:t>ՊՈԱԿ</w:t>
      </w:r>
      <w:r w:rsidR="00AD1269" w:rsidRPr="008E18C3">
        <w:rPr>
          <w:rFonts w:ascii="GHEA Grapalat" w:hAnsi="GHEA Grapalat" w:cs="Arial"/>
          <w:sz w:val="16"/>
          <w:szCs w:val="16"/>
          <w:lang w:val="es-ES"/>
        </w:rPr>
        <w:t>-</w:t>
      </w:r>
      <w:r w:rsidR="00AD1269">
        <w:rPr>
          <w:rFonts w:ascii="GHEA Grapalat" w:hAnsi="GHEA Grapalat" w:cs="Arial"/>
          <w:sz w:val="16"/>
          <w:szCs w:val="16"/>
        </w:rPr>
        <w:t>ից</w:t>
      </w:r>
      <w:r w:rsidR="00AD1269"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AD1269">
        <w:rPr>
          <w:rFonts w:ascii="Sylfaen" w:hAnsi="Sylfaen" w:cs="Arial"/>
          <w:sz w:val="16"/>
          <w:szCs w:val="16"/>
          <w:lang w:val="hy-AM"/>
        </w:rPr>
        <w:t>10</w:t>
      </w:r>
      <w:r w:rsidRPr="00664516">
        <w:rPr>
          <w:rFonts w:ascii="GHEA Grapalat" w:hAnsi="GHEA Grapalat" w:cs="Arial"/>
          <w:sz w:val="16"/>
          <w:szCs w:val="16"/>
        </w:rPr>
        <w:t>կմ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Pr="008E18C3">
        <w:rPr>
          <w:rFonts w:ascii="GHEA Grapalat" w:hAnsi="GHEA Grapalat" w:cs="Arial"/>
          <w:sz w:val="16"/>
          <w:szCs w:val="16"/>
          <w:lang w:val="es-ES"/>
        </w:rPr>
        <w:t>:</w:t>
      </w:r>
    </w:p>
    <w:p w:rsidR="00664516" w:rsidRPr="008E18C3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8E18C3">
        <w:rPr>
          <w:rFonts w:ascii="GHEA Grapalat" w:hAnsi="GHEA Grapalat" w:cs="Arial"/>
          <w:sz w:val="16"/>
          <w:szCs w:val="16"/>
          <w:lang w:val="es-ES"/>
        </w:rPr>
        <w:t>:</w:t>
      </w:r>
    </w:p>
    <w:p w:rsidR="00664516" w:rsidRPr="008E18C3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664516" w:rsidRPr="008E18C3" w:rsidRDefault="00664516" w:rsidP="00664516">
      <w:pPr>
        <w:rPr>
          <w:rFonts w:ascii="GHEA Grapalat" w:hAnsi="GHEA Grapalat" w:cs="Arial"/>
          <w:sz w:val="16"/>
          <w:szCs w:val="16"/>
          <w:lang w:val="es-ES"/>
        </w:rPr>
      </w:pP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8E18C3">
        <w:rPr>
          <w:rFonts w:ascii="GHEA Grapalat" w:hAnsi="GHEA Grapalat" w:cs="Arial"/>
          <w:sz w:val="16"/>
          <w:szCs w:val="16"/>
          <w:lang w:val="es-ES"/>
        </w:rPr>
        <w:t>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8E18C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8E18C3">
        <w:rPr>
          <w:rFonts w:ascii="GHEA Grapalat" w:hAnsi="GHEA Grapalat" w:cs="Arial"/>
          <w:sz w:val="16"/>
          <w:szCs w:val="16"/>
          <w:lang w:val="es-ES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75534" w:rsidRDefault="00275534" w:rsidP="004600F4">
      <w:pPr>
        <w:jc w:val="right"/>
        <w:rPr>
          <w:rFonts w:ascii="Sylfaen" w:hAnsi="Sylfaen"/>
          <w:sz w:val="20"/>
          <w:lang w:val="ru-RU"/>
        </w:rPr>
      </w:pPr>
    </w:p>
    <w:p w:rsidR="00275534" w:rsidRDefault="00275534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F52EFC" w:rsidRPr="005C4FA3" w:rsidRDefault="00F52EFC" w:rsidP="00F52EFC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52EFC" w:rsidRPr="005C4FA3" w:rsidRDefault="00F52EFC" w:rsidP="00F52EF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F853BC" w:rsidRPr="00F853BC">
        <w:rPr>
          <w:rFonts w:ascii="GHEA Grapalat" w:hAnsi="GHEA Grapalat"/>
          <w:b/>
          <w:lang w:val="hy-AM"/>
        </w:rPr>
        <w:t>ԱՄԱԱԱՊԿ</w:t>
      </w:r>
      <w:r w:rsidR="00F853BC">
        <w:rPr>
          <w:rFonts w:ascii="GHEA Grapalat" w:hAnsi="GHEA Grapalat"/>
          <w:b/>
          <w:lang w:val="es-ES"/>
        </w:rPr>
        <w:t>-ՇՀԱՊՁԲ-11/4-16-1</w:t>
      </w:r>
      <w:r w:rsidR="00F853BC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F52EFC" w:rsidRPr="00920EDE" w:rsidRDefault="00F52EFC" w:rsidP="00F52EFC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F52EFC" w:rsidRPr="00920EDE" w:rsidRDefault="00F52EFC" w:rsidP="00F52EFC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F52EFC" w:rsidRPr="005C4382" w:rsidRDefault="00F52EFC" w:rsidP="00F52EFC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F52EFC" w:rsidRPr="005C4382" w:rsidRDefault="00F52EFC" w:rsidP="00F52EFC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F52EFC" w:rsidRPr="00E64CEF" w:rsidRDefault="00F52EFC" w:rsidP="00F52EFC">
      <w:pPr>
        <w:jc w:val="center"/>
        <w:rPr>
          <w:rFonts w:ascii="Sylfaen" w:hAnsi="Sylfaen"/>
          <w:sz w:val="28"/>
          <w:szCs w:val="28"/>
          <w:lang w:val="hy-AM"/>
        </w:rPr>
      </w:pPr>
    </w:p>
    <w:p w:rsidR="00F52EFC" w:rsidRPr="00E64CEF" w:rsidRDefault="00F52EFC" w:rsidP="00F52EFC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                   ՀՀ դրամ</w:t>
      </w:r>
    </w:p>
    <w:tbl>
      <w:tblPr>
        <w:tblW w:w="11446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630"/>
        <w:gridCol w:w="720"/>
        <w:gridCol w:w="540"/>
        <w:gridCol w:w="720"/>
        <w:gridCol w:w="540"/>
        <w:gridCol w:w="810"/>
        <w:gridCol w:w="630"/>
        <w:gridCol w:w="630"/>
        <w:gridCol w:w="752"/>
        <w:gridCol w:w="708"/>
        <w:gridCol w:w="430"/>
      </w:tblGrid>
      <w:tr w:rsidR="00F52EFC" w:rsidRPr="007324FB" w:rsidTr="00F52EFC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2EFC" w:rsidRPr="004432AD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2EFC" w:rsidRPr="004432AD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2EFC" w:rsidRPr="004432AD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Default="00F52EFC" w:rsidP="00F52EF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F52EFC" w:rsidRDefault="00F52EFC" w:rsidP="00F52EF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F52EFC" w:rsidRPr="007324FB" w:rsidTr="00E118C4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I</w:t>
            </w:r>
            <w:r w:rsidRPr="007324FB">
              <w:rPr>
                <w:rFonts w:ascii="GHEA Grapalat" w:hAnsi="GHEA Grapalat" w:cs="Arial"/>
                <w:sz w:val="20"/>
              </w:rPr>
              <w:t>I</w:t>
            </w:r>
            <w:r w:rsidRPr="007324FB">
              <w:rPr>
                <w:rFonts w:ascii="GHEA Grapalat" w:hAnsi="GHEA Grapalat" w:cs="Arial LatArm"/>
                <w:sz w:val="20"/>
              </w:rPr>
              <w:t xml:space="preserve">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F52EFC" w:rsidRPr="007324FB" w:rsidTr="00E118C4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6C16C4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lastRenderedPageBreak/>
              <w:t>ը</w:t>
            </w:r>
          </w:p>
        </w:tc>
      </w:tr>
      <w:tr w:rsidR="00F52EFC" w:rsidRPr="007324FB" w:rsidTr="00E118C4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lastRenderedPageBreak/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52EFC" w:rsidRPr="007324FB" w:rsidRDefault="00F52EFC" w:rsidP="00F52EFC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F52EFC" w:rsidRPr="007324FB" w:rsidTr="00E118C4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EB32BA" w:rsidRDefault="00F52EFC" w:rsidP="00F52EF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EFC" w:rsidRPr="000909EA" w:rsidRDefault="00F52EFC" w:rsidP="00F52EF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0909EA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0909EA" w:rsidRDefault="00F52EFC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0909EA" w:rsidRDefault="00F52EFC" w:rsidP="00F52EF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0909EA" w:rsidRDefault="00F52EFC" w:rsidP="00F52EF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CE1895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CE1895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C16E98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C16E98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FE64A7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FE64A7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FE64A7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EFC" w:rsidRPr="00FE64A7" w:rsidRDefault="00F52EFC" w:rsidP="00F52EFC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Ազիթրոմիցին  դպճ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Ամինոֆիլին      դհտ 150մգ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P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Ամինոֆիլին       24մգ/մլ լ/թ ներ.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Ամիոդարոն դհտ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Ամլոդիպին դհտ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P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Ամպիցիլին դեղափոշի ներարկման լուծույթի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Ամօքսիցիլին դպճ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P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Ամօքսիցիլին 250մգ/5մլ դեղափոշի ներքին ընդունման դեղակախույթի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P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Ամօքսիցիլին + Քլավուլանաթթու 500մգ+125մգ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619C5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C52CE1" w:rsidRDefault="001619C5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19C5" w:rsidRPr="001619C5" w:rsidRDefault="001619C5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Ամօքսիցիլին + Քլավուլանաթթու 250մգ/5մլ+ 62,5մգ/5մլ դեղափոշի ներքին ընդունման դեղակախույթի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797288" w:rsidRDefault="001619C5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FE64A7" w:rsidRDefault="001619C5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30744D" w:rsidRDefault="001619C5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9C5" w:rsidRPr="0030744D" w:rsidRDefault="001619C5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9C5" w:rsidRPr="00797288" w:rsidRDefault="001619C5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Ասկորբինաթթու 500մգ դհտ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A46F8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Ատենոլոլ  50մգ դհտ   </w:t>
            </w:r>
            <w:r>
              <w:rPr>
                <w:rFonts w:ascii="GHEA Grapalat" w:hAnsi="GHEA Grapalat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A46F8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Ատորվաստատին 20մգ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Ատորվաստատին 40մգ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Ացետիլսալիցիլաթթու 100մգ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1625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1625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1625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1625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6500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Ացետիլսալիցիլաթթու 300մգ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Ացետիլցիստեին 200մգ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Ացիկլովիր 30մգ/գ քսուք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Ացիկլովիր 200մգ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ամբրոքսոլ 30մգ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բռովին 6մգ/մլ 120մլ ներքին ընդունման օշարակ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Կլոտրիմազոլ  քսուկ 1% 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Բետամեթազոն քսուկ 1մգ/գ 15գ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Բիպրոլ 5մգ դհտ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գեդելիքս 100մլ օշարակ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Դեքսամեթազոն ակնակաթիլներ 1մգ/մլ 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Դեքսամեթազոն լուծույթ ներարկման 4մգ/մլ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Դիգօքսին դեղահատ 0,25մգ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1500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դեղահատ 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դեղահատ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դեղահատ 75մգ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118C4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դոնդող 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797288" w:rsidRDefault="00E118C4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FE64A7" w:rsidRDefault="00E118C4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30744D" w:rsidRDefault="00E118C4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8C4" w:rsidRPr="0030744D" w:rsidRDefault="00E118C4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797288" w:rsidRDefault="00E118C4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Դիկլոֆենակ լուծույթ ներարկման 25մգ/մլ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Դիֆենհիդրամին լուծույթ ներարկման 10մգ/մլ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Դրոտավերին դեղահատ 40մգ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Դրոտավերին լուծույթ ներարկման 20մգ/մլ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Երկաթ պարունակող համակցություն դեղահատ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Կալցիումի գլյուկոնատ դեղահատ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Կարբամազեպին դեղահատ  200մգ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1800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Կարվեդիլոլ  դեղահատ  12.5 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Կոլխիցին դեղահատ  0.5մգ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Նիտրոգլիցերին դեղահատ  0.5մգ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Ցեֆազոլին դեղափոշի ներարկման լուծույթի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Ցեֆալեքսին ներքին ընդունման դեղակախույթ 250մգ/5մլ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էնալապրիլ H դեղահատ 10մգ+25մգ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2000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Ցեֆուրoքսիմ դեղափոշի ներարկման լուծույթի 750մգ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EA46F8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Ցեֆտրիաքսոն դեղափոշի ներարկման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Ցիանոկոբալամին լուծույթ  ներարկման  0,5մգ/մլ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ֆլավամեդ լուծույթ ներքին ընդունման 15մգ/5մլ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C52CE1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Ֆամոտիդին  դեղահատ  20մգ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Ֆլուկոնազոլ  դպճ 50մգ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547210" w:rsidRDefault="00140109" w:rsidP="00F52EFC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ֆուրոսեմիդ  դեղահատ  40մգ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վինպոցետին  դեղահատ  5մգ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օֆտան թիմոլոլ ակնակաթիլներ 5մգ/մլ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057B1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Իբուպրոֆեն լուծույթ ներքին ընդունման 200մգ/5մլ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Իբուպրոֆեն  դեղահատ 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Իբուպրոֆեն  դեղահատ 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Իբուպրոֆեն  դեղահատ  600մգ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Իզոսորբիդի դինիտրատ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Լևոթիրօքսին 50մկգ դեղահատ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լոպերամիդ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057B1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Լորատադին   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Կալիումի յոդիդ  100մկգ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Կետոպրոֆեն 25մգ/գ դոնդող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Հիդրոքլորթիազիդ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Մագնեզիումի սուլֆատ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Մեբենդազոլ դեղահատ 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Մեբենդազոլ դեղահատ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Մետոկլոպրամիդ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Մետոկլոպրամիդ 5մգ/մլ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Մետոպրոլոլ 50մգ դեղահատ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057B1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ցինկի օքսիդ 10%25գ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ցիպրոֆլոքսացին դեղահատ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Նատրիումի քլորիդ 9մգ/մլ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057B1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Նիստատին 500000 ԱՄ/ ՄՄ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Նիստատին 100000ԱՄ/գ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Նիֆեդիպին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Պանկրեատին 300մգ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Պարացետամոլ     դեղահատ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Պարացետամոլ     100մգ    մոմիկներ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Պարացետամոլ    120մգ/5մլ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Պիրանտել 250մգ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Պիրիդօքսին   լուծույթ  ներարկման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Պովիդոն յոդ 100մգ/մլ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Սալբուտամոլ 100մկգ/դեղաչափ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Սենա    300մգ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Սինգլոն 4մգ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Սուլֆամեթօքսազոլ+Տրիմեթոպրիմ Բակտրիմ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Սուլֆամեթօքսազոլ+Տրիմեթոպրիմ400մգ+80մգ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5654E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Սպիրոնոլակտոն  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8F701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Տետրացիկլին 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8F701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Քսիլոմետազոլին  0,5մգ/մլ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8F701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Օմեպրազոլ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1500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կարդիոլայֆ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լիզինոպրիլ [դիրոտոն]20մգ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140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դիմետինդեն մալ    1մգ/մլ 20մլ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էպինեֆրին 1.82մգ/մլ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էթանոլ 96%   250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լիզինոպրիլ /ամլոդիպին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լիոլիզ կաթն.բակտ.1.2x109 դեղապատիճ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խոլիկալցիֆերոլ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70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կապտոպրիլ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Pr="001619C5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կոֆեին նատր. Բենզոատ 0.1գ/մլ 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կորվալոլ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մեբհիդրոլին 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մենթ.իզովարել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FE64A7" w:rsidRDefault="00140109" w:rsidP="00F52EF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160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մետամիզոլ լուծույթ ներարկման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0909EA" w:rsidRDefault="00140109" w:rsidP="00F52EFC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նաֆազոլին  0.5մգ/մլ 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0909EA" w:rsidRDefault="00140109" w:rsidP="00F52EFC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2C2763" w:rsidRDefault="00140109" w:rsidP="00F52EF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նաֆազոլին 1մգ/մլ  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0909EA" w:rsidRDefault="00140109" w:rsidP="00F52EFC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նիֆուրօքսազիդ    220մգ/5մլ 90մլ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նեբիվալոլ հիդրոխլ.   5մգ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Պապավերին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Պերինդոպրիլ 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Պիրացետամ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Պրոկային  05% 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 Սալբուտամոլ 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Սալբուտամոլ 4մգ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Սիմեթիկոն   40մգ/մլ  30մլ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Տրիմետազիդին 35մգ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ֆենազոն լիդոկային 15գ կաթիլ ականջի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ֆերում լեկ 50մգ/5մլ   100մլ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Սոճու, նիվ յուղ, Մենթ.տկոֆեր  10մլ կաթիլ քթի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պանկրեատին 10000մ դեղապատիճ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պիրացետամ 20%  5մլ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80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պլատիֆիլին  2մգ/մլ  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դիոսմին, հեսպերիդին 450մգ/50մգ դեղահատ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հորթի  արյան հեմոդերիվատ  2մլ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կորդիամին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բետամետազոնի դիպրոպիոնատ 5մգ+2մգ/մլ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հեպարին 100000ՄՄ/գ 30գ դոնդող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   ինդոմետացին, տրօքսերուտին   30մգ/գ+20մգ/գ  40գ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բենդազոլ 10մգ/մլ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60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կատվախոտի հանուկ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E118C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պիկովիտ 150մլ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853B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0744D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ամբրօքսոլ 3մգ/մլ   100մլ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40109" w:rsidRPr="007324FB" w:rsidTr="00E118C4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Default="00140109" w:rsidP="00F52EF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109" w:rsidRDefault="00140109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հակակատաղության պատվաստանյութ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797288" w:rsidRDefault="00140109" w:rsidP="00E118C4">
            <w:pPr>
              <w:rPr>
                <w:rFonts w:ascii="GHEA Grapalat" w:hAnsi="GHEA Grapalat" w:cs="Calibri"/>
                <w:sz w:val="20"/>
                <w:szCs w:val="20"/>
                <w:u w:val="single"/>
              </w:rPr>
            </w:pPr>
            <w:r w:rsidRPr="00797288">
              <w:rPr>
                <w:rFonts w:ascii="GHEA Grapalat" w:hAnsi="GHEA Grapalat" w:cs="Calibri"/>
                <w:sz w:val="20"/>
                <w:szCs w:val="20"/>
                <w:u w:val="single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6C16C4" w:rsidRDefault="00140109" w:rsidP="00F52E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797288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744D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30744D" w:rsidRDefault="00140109" w:rsidP="00F52EF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109" w:rsidRPr="0030744D" w:rsidRDefault="00140109" w:rsidP="00E118C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0744D">
              <w:rPr>
                <w:rFonts w:ascii="GHEA Grapalat" w:hAnsi="GHEA Grapalat" w:cs="Calibri"/>
                <w:b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09" w:rsidRPr="00797288" w:rsidRDefault="00140109" w:rsidP="00F52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52EFC" w:rsidRPr="005C4382" w:rsidRDefault="00F52EFC" w:rsidP="00F52EFC">
      <w:pPr>
        <w:rPr>
          <w:rFonts w:ascii="Sylfaen" w:hAnsi="Sylfaen"/>
          <w:sz w:val="20"/>
          <w:lang w:val="es-ES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DA21FE" w:rsidRPr="00DA21FE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ԵՎ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2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79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8D25A0" w:rsidRPr="004B52BB" w:rsidTr="008D25A0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D25A0" w:rsidRPr="006C16C4" w:rsidTr="008D25A0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Ազիթրոմիցին  դպճ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Ամինոֆիլին      դհտ 150մգ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Ամինոֆիլին       24մգ/մլ լ/թ ներ.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Ամիոդարոն դհտ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Ամլոդիպին դհտ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Ամպիցիլին դեղափոշի ներարկման լուծույթի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Ամօքսիցիլին դպճ 500մգ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Ամօքսիցիլին 250մգ/5մլ դեղափոշի ներքին ընդունման դեղակախույթի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Ամօքսիցիլին + Քլավուլանաթթու 500մգ+125մգ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Ամօքսիցիլին + Քլավուլանաթթու 250մգ/5մլ+ 62,5մգ/5մլ դեղափոշի ներքին ընդունման դեղակախույթի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Ասկորբինաթթու 500մգ դհտ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Ատենոլոլ  50մգ դհտ   </w:t>
            </w:r>
            <w:r>
              <w:rPr>
                <w:rFonts w:ascii="GHEA Grapalat" w:hAnsi="GHEA Grapalat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Ատորվաստատին 20մգ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Ատորվաստատին 40մգ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Ացետիլսալիցիլաթթու 100մգ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Ացետիլսալիցիլաթթու 300մգ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Ացետիլցիստեին 200մգ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Ացիկլովիր 30մգ/գ քսուք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Ացիկլովիր 200մգ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ամբրոքսոլ 30մգ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բռովին 6մգ/մլ 120մլ ներքին ընդունման օշարակ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Կլոտրիմազոլ  քսուկ 1% 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Բետամեթազոն քսուկ 1մգ/գ 15գ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Բիպրոլ 5մգ դհտ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գեդելիքս 100մլ օշարակ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Դեքսամեթազոն ակնակաթիլներ 1մգ/մլ 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Դեքսամեթազոն լուծույթ ներարկման 4մգ/մլ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Դիգօքսին դեղահատ 0,25մգ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դեղահատ 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դեղահատ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դեղահատ 75մգ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Դիկլոֆենակ դոնդող 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Դիկլոֆենակ լուծույթ ներարկման 25մգ/մլ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Դիֆենհիդրամին լուծույթ ներարկման 10մգ/մլ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Դրոտավերին դեղահատ 40մգ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Դրոտավերին լուծույթ ներարկման 20մգ/մլ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Երկաթ պարունակող համակցություն դեղահատ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Կալցիումի գլյուկոնատ դեղահատ 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Կարբամազեպին դեղահատ  200մգ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Կարվեդիլոլ  դեղահատ  12.5 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Կոլխիցին դեղահատ  0.5մգ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Նիտրոգլիցերին դեղահատ  0.5մգ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Ցեֆազոլին դեղափոշի ներարկման լուծույթի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Ցեֆալեքսին ներքին ընդունման դեղակախույթ 250մգ/5մլ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էնալապրիլ H դեղահատ 10մգ+25մգ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Ցեֆուրoքսիմ դեղափոշի ներարկման լուծույթի 750մգ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Ցեֆտրիաքսոն դեղափոշի ներարկման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Ցիանոկոբալամին լուծույթ  ներարկման  0,5մգ/մլ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ֆլավամեդ լուծույթ ներքին ընդունման 15մգ/5մլ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C52CE1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Ֆամոտիդին  դեղահատ  20մգ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Ֆլուկոնազոլ  դպճ 50մգ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ֆուրոսեմիդ  դեղահատ  40մգ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վինպոցետին  դեղահատ  5մգ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օֆտան թիմոլոլ ակնակաթիլներ 5մգ/մլ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Իբուպրոֆեն լուծույթ ներքին ընդունման 200մգ/5մլ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Իբուպրոֆեն  դեղահատ 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Իբուպրոֆեն  դեղահատ 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Իբուպրոֆեն  դեղահատ  600մգ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Իզոսորբիդի դինիտրատ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E118C4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Լևոթիրօքսին 50մկգ դեղահատ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լոպերամիդ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Լորատադին   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Կալիումի յոդիդ  100մկգ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Կետոպրոֆեն 25մգ/գ դոնդող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Հիդրոքլորթիազիդ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Մագնեզիումի սուլֆատ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Մեբենդազոլ դեղահատ 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Մեբենդազոլ դեղահատ 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Մետոկլոպրամիդ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Մետոկլոպրամիդ 5մգ/մլ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Մետոպրոլոլ 50մգ դեղահատ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ցինկի օքսիդ 10%25գ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ցիպրոֆլոքսացին դեղահատ 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Նատրիումի քլորիդ 9մգ/մլ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Նիստատին 500000 ԱՄ/ ՄՄ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Նիստատին 100000ԱՄ/գ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Նիֆեդիպին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Պանկրեատին 300մգ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Պարացետամոլ     դեղահատ 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Պարացետամոլ     100մգ    մոմիկներ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Պարացետամոլ    120մգ/5մլ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Պիրանտել 250մգ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Պիրիդօքսին   լուծույթ  ներարկման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Պովիդոն յոդ 100մգ/մլ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Սալբուտամոլ 100մկգ/դեղաչափ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Սենա    300մգ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Սինգլոն 4մգ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Սուլֆամեթօքսազոլ+Տրիմեթոպրիմ Բակտրիմ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Սուլֆամեթօքսազոլ+Տրիմեթոպրիմ400մգ+80մգ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Սպիրոնոլակտոն  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Տետրացիկլին 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Քսիլոմետազոլին  0,5մգ/մլ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Օմեպրազոլ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կարդիոլայֆ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լիզինոպրիլ [դիրոտոն]20մգ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դիմետինդեն մալ    1մգ/մլ 20մլ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էպինեֆրին 1.82մգ/մլ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էթանոլ 96%   250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լիզինոպրիլ /ամլոդիպին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լիոլիզ կաթն.բակտ.1.2x109 դեղապատիճ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խոլիկալցիֆերոլ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կապտոպրիլ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1619C5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619C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կոֆեին նատր. Բենզոատ 0.1գ/մլ 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կորվալոլ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մեբհիդրոլին 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մենթ.իզովարել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մետամիզոլ լուծույթ ներարկման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նաֆազոլին  0.5մգ/մլ 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2C2763" w:rsidRDefault="00E118C4" w:rsidP="00E118C4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նաֆազոլին 1մգ/մլ  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նիֆուրօքսազիդ    220մգ/5մլ 90մլ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նեբիվալոլ հիդրոխլ.   5մգ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Պապավերին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Պերինդոպրիլ 5մգ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Պիրացետամ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Պրոկային  05% 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 Սալբուտամոլ 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Սալբուտամոլ 4մգ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Սիմեթիկոն   40մգ/մլ  30մլ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Տրիմետազիդին 35մգ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E118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118C4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ֆենազոն լիդոկային 15գ կաթիլ ականջի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E118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118C4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ֆերում լեկ 50մգ/5մլ   100մլ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E118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118C4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Սոճու, նիվ յուղ, Մենթ.տկոֆեր  10մլ կաթիլ քթի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պանկրեատին 10000մ դեղապատիճ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պիրացետամ 20%  5մլ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պլատիֆիլին  2մգ/մլ  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E118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118C4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դիոսմին, հեսպերիդին 450մգ/50մգ դեղահատ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 xml:space="preserve">հորթի  արյան հեմոդերիվատ  2մլ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կորդիամին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E118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118C4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բետամետազոնի դիպրոպիոնատ 5մգ+2մգ/մլ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E118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118C4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հեպարին 100000ՄՄ/գ 30գ դոնդող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E118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P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E118C4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 xml:space="preserve">   ինդոմետացին, տրօքսերուտին   30մգ/գ+20մգ/գ  40գ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բենդազոլ 10մգ/մլ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կատվախոտի հանուկ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պիկովիտ 150մլ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ամբրօքսոլ 3մգ/մլ   100մլ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E118C4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C4" w:rsidRDefault="00E118C4" w:rsidP="00E118C4">
            <w:pP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</w:rPr>
              <w:t>հակակատաղության պատվաստանյութ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8C4" w:rsidRPr="00AA6031" w:rsidRDefault="00E118C4" w:rsidP="00E118C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lastRenderedPageBreak/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</w:t>
      </w:r>
      <w:r w:rsidR="00DA21FE" w:rsidRPr="00DA21FE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4B52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տեխնիկակա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DA21FE" w:rsidRPr="00DA21FE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354E11">
          <w:pgSz w:w="11906" w:h="16838" w:code="9"/>
          <w:pgMar w:top="72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</w:t>
      </w:r>
      <w:r w:rsidR="004B52BB" w:rsidRPr="004B52BB">
        <w:rPr>
          <w:rFonts w:ascii="GHEA Grapalat" w:hAnsi="GHEA Grapalat"/>
          <w:b/>
          <w:lang w:val="hy-AM"/>
        </w:rPr>
        <w:t xml:space="preserve"> </w:t>
      </w:r>
      <w:r w:rsidR="004B52BB" w:rsidRPr="00DA21FE">
        <w:rPr>
          <w:rFonts w:ascii="GHEA Grapalat" w:hAnsi="GHEA Grapalat"/>
          <w:b/>
          <w:lang w:val="hy-AM"/>
        </w:rPr>
        <w:t>ԱՄԱԱԱՊԿ</w:t>
      </w:r>
      <w:r w:rsidR="004B52BB">
        <w:rPr>
          <w:rFonts w:ascii="GHEA Grapalat" w:hAnsi="GHEA Grapalat"/>
          <w:b/>
          <w:lang w:val="es-ES"/>
        </w:rPr>
        <w:t>-ՇՀԱՊՁԲ-11/4-16-1</w:t>
      </w:r>
      <w:r w:rsidR="004B52BB" w:rsidRPr="00A80CA2">
        <w:rPr>
          <w:rFonts w:ascii="GHEA Grapalat" w:hAnsi="GHEA Grapalat" w:cs="GHEA Grapalat"/>
          <w:b/>
          <w:lang w:val="hy-AM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 xml:space="preserve">-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0035DC" w:rsidRPr="00F11032">
        <w:rPr>
          <w:rFonts w:ascii="Sylfaen" w:hAnsi="Sylfaen" w:cs="Times Armenian"/>
          <w:i w:val="0"/>
          <w:sz w:val="22"/>
          <w:lang w:val="hy-AM"/>
        </w:rPr>
        <w:t xml:space="preserve"> </w:t>
      </w:r>
      <w:r w:rsidR="00DA21FE" w:rsidRPr="004B52BB">
        <w:rPr>
          <w:rFonts w:ascii="GHEA Grapalat" w:hAnsi="GHEA Grapalat"/>
          <w:b/>
          <w:lang w:val="hy-AM"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4B52B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nl-NL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DA21FE" w:rsidRPr="00DA21FE">
        <w:rPr>
          <w:rFonts w:ascii="GHEA Grapalat" w:hAnsi="GHEA Grapalat"/>
          <w:b/>
          <w:lang w:val="hy-AM"/>
        </w:rPr>
        <w:t xml:space="preserve"> 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AF3539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AF3539">
        <w:rPr>
          <w:rFonts w:ascii="Sylfaen" w:hAnsi="Sylfaen" w:cs="GHEA Grapalat"/>
          <w:sz w:val="20"/>
          <w:szCs w:val="20"/>
          <w:lang w:val="hy-AM"/>
        </w:rPr>
        <w:t>Գ. Արևշատ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DA21FE" w:rsidRPr="00DA21FE">
        <w:rPr>
          <w:rFonts w:ascii="GHEA Grapalat" w:hAnsi="GHEA Grapalat"/>
          <w:b/>
          <w:lang w:val="pt-BR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AD1269" w:rsidRPr="008D25A0">
        <w:rPr>
          <w:rFonts w:ascii="GHEA Grapalat" w:hAnsi="GHEA Grapalat"/>
          <w:lang w:val="pt-BR"/>
        </w:rPr>
        <w:t xml:space="preserve"> 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4B52BB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53"/>
        <w:gridCol w:w="2900"/>
        <w:gridCol w:w="3922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en-US"/>
        </w:rPr>
        <w:t xml:space="preserve"> </w:t>
      </w:r>
      <w:r w:rsidR="00DA21FE" w:rsidRPr="00A80CA2">
        <w:rPr>
          <w:rFonts w:ascii="GHEA Grapalat" w:hAnsi="GHEA Grapalat"/>
          <w:b/>
        </w:rPr>
        <w:t>ԱՄԱԱԱՊԿ</w:t>
      </w:r>
      <w:r w:rsidR="00DA21FE">
        <w:rPr>
          <w:rFonts w:ascii="GHEA Grapalat" w:hAnsi="GHEA Grapalat"/>
          <w:b/>
          <w:lang w:val="es-ES"/>
        </w:rPr>
        <w:t>-ՇՀԱՊՁԲ-11/4-16-1</w:t>
      </w:r>
      <w:r w:rsidR="00DA21FE" w:rsidRPr="00A80CA2">
        <w:rPr>
          <w:rFonts w:ascii="GHEA Grapalat" w:hAnsi="GHEA Grapalat" w:cs="GHEA Grapalat"/>
          <w:b/>
          <w:lang w:val="hy-AM"/>
        </w:rPr>
        <w:t xml:space="preserve"> 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26E" w:rsidRDefault="0001226E">
      <w:r>
        <w:separator/>
      </w:r>
    </w:p>
  </w:endnote>
  <w:endnote w:type="continuationSeparator" w:id="1">
    <w:p w:rsidR="0001226E" w:rsidRDefault="0001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CC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CC"/>
    <w:family w:val="swiss"/>
    <w:pitch w:val="variable"/>
    <w:sig w:usb0="00000607" w:usb1="00000000" w:usb2="00000000" w:usb3="00000000" w:csb0="00000007" w:csb1="00000000"/>
  </w:font>
  <w:font w:name="Times Armenian"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2000000000000000000"/>
    <w:charset w:val="CC"/>
    <w:family w:val="auto"/>
    <w:pitch w:val="variable"/>
    <w:sig w:usb0="00000607" w:usb1="00000000" w:usb2="00000000" w:usb3="00000000" w:csb0="0000000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CC"/>
    <w:family w:val="roman"/>
    <w:pitch w:val="variable"/>
    <w:sig w:usb0="00000607" w:usb1="00000000" w:usb2="00000000" w:usb3="00000000" w:csb0="00000007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26E" w:rsidRDefault="0001226E">
      <w:r>
        <w:separator/>
      </w:r>
    </w:p>
  </w:footnote>
  <w:footnote w:type="continuationSeparator" w:id="1">
    <w:p w:rsidR="0001226E" w:rsidRDefault="0001226E">
      <w:r>
        <w:continuationSeparator/>
      </w:r>
    </w:p>
  </w:footnote>
  <w:footnote w:id="2">
    <w:p w:rsidR="004B52BB" w:rsidRPr="008A575A" w:rsidRDefault="004B52BB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8A575A">
        <w:rPr>
          <w:rStyle w:val="af6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4B52BB" w:rsidRPr="003043DA" w:rsidRDefault="004B52BB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3043DA">
        <w:rPr>
          <w:rStyle w:val="af6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4B52BB" w:rsidRDefault="004B52BB" w:rsidP="003E7CB4">
      <w:pPr>
        <w:pStyle w:val="af2"/>
      </w:pPr>
    </w:p>
  </w:footnote>
  <w:footnote w:id="4">
    <w:p w:rsidR="004B52BB" w:rsidRPr="008B6FBF" w:rsidRDefault="004B52BB" w:rsidP="003E7CB4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4B52BB" w:rsidRPr="00CD289A" w:rsidRDefault="004B52BB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4B52BB" w:rsidRPr="00CD289A" w:rsidRDefault="004B52BB" w:rsidP="003E7CB4">
      <w:pPr>
        <w:pStyle w:val="af2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4B52BB" w:rsidRDefault="004B52BB" w:rsidP="003E7CB4">
      <w:pPr>
        <w:pStyle w:val="af2"/>
      </w:pPr>
    </w:p>
  </w:footnote>
  <w:footnote w:id="7">
    <w:p w:rsidR="004B52BB" w:rsidRPr="00070D06" w:rsidRDefault="004B52BB" w:rsidP="003E7CB4">
      <w:pPr>
        <w:pStyle w:val="af2"/>
        <w:rPr>
          <w:rFonts w:ascii="Sylfaen" w:hAnsi="Sylfaen"/>
        </w:rPr>
      </w:pPr>
      <w:r w:rsidRPr="00070D06">
        <w:rPr>
          <w:rStyle w:val="af6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4B52BB" w:rsidRPr="00D56029" w:rsidRDefault="004B52BB" w:rsidP="003E7CB4">
      <w:pPr>
        <w:pStyle w:val="af2"/>
        <w:rPr>
          <w:rFonts w:ascii="Sylfaen" w:hAnsi="Sylfaen"/>
        </w:rPr>
      </w:pPr>
      <w:r w:rsidRPr="00D56029">
        <w:rPr>
          <w:rStyle w:val="af6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4B52BB" w:rsidRPr="00D56029" w:rsidRDefault="004B52BB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4B52BB" w:rsidRPr="00D56029" w:rsidRDefault="004B52BB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4B52BB" w:rsidRPr="00141DAB" w:rsidRDefault="004B52BB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4B52BB" w:rsidRPr="00873805" w:rsidRDefault="004B52BB" w:rsidP="003E7CB4">
      <w:pPr>
        <w:pStyle w:val="af2"/>
        <w:rPr>
          <w:rFonts w:ascii="Sylfaen" w:hAnsi="Sylfaen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4B52BB" w:rsidRPr="00082BBE" w:rsidRDefault="004B52BB" w:rsidP="003E7CB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af6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4B52BB" w:rsidRPr="00FA02E4" w:rsidRDefault="004B52BB" w:rsidP="003E7CB4">
      <w:pPr>
        <w:pStyle w:val="af2"/>
        <w:rPr>
          <w:lang w:val="hy-AM"/>
        </w:rPr>
      </w:pPr>
    </w:p>
  </w:footnote>
  <w:footnote w:id="14">
    <w:p w:rsidR="004B52BB" w:rsidRPr="001A5071" w:rsidRDefault="004B52BB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4B52BB" w:rsidRPr="00607F23" w:rsidRDefault="004B52BB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B52BB" w:rsidRPr="00F02112" w:rsidRDefault="004B52BB">
      <w:pPr>
        <w:pStyle w:val="af2"/>
        <w:rPr>
          <w:lang w:val="hy-AM"/>
        </w:rPr>
      </w:pPr>
    </w:p>
  </w:footnote>
  <w:footnote w:id="16">
    <w:p w:rsidR="004B52BB" w:rsidRPr="00F02112" w:rsidRDefault="004B52B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4B52BB" w:rsidRPr="00F02112" w:rsidRDefault="004B52B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4B52BB" w:rsidRPr="00F02112" w:rsidRDefault="004B52BB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B52BB" w:rsidRPr="00F02112" w:rsidRDefault="004B52BB">
      <w:pPr>
        <w:pStyle w:val="af2"/>
        <w:rPr>
          <w:lang w:val="hy-AM"/>
        </w:rPr>
      </w:pPr>
    </w:p>
  </w:footnote>
  <w:footnote w:id="19">
    <w:p w:rsidR="004B52BB" w:rsidRPr="00F02112" w:rsidRDefault="004B52BB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5DC"/>
    <w:rsid w:val="00003DF0"/>
    <w:rsid w:val="00004423"/>
    <w:rsid w:val="000051FC"/>
    <w:rsid w:val="00005A88"/>
    <w:rsid w:val="00005CC2"/>
    <w:rsid w:val="00007826"/>
    <w:rsid w:val="0001226E"/>
    <w:rsid w:val="00013A75"/>
    <w:rsid w:val="00016B46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3494"/>
    <w:rsid w:val="00054376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2910"/>
    <w:rsid w:val="000D4589"/>
    <w:rsid w:val="000D590A"/>
    <w:rsid w:val="000E1DF3"/>
    <w:rsid w:val="000E426E"/>
    <w:rsid w:val="000E6740"/>
    <w:rsid w:val="000F194C"/>
    <w:rsid w:val="000F3985"/>
    <w:rsid w:val="000F41F7"/>
    <w:rsid w:val="000F4F30"/>
    <w:rsid w:val="000F6359"/>
    <w:rsid w:val="000F7026"/>
    <w:rsid w:val="00111127"/>
    <w:rsid w:val="00111D81"/>
    <w:rsid w:val="001213F0"/>
    <w:rsid w:val="001219EE"/>
    <w:rsid w:val="001305C6"/>
    <w:rsid w:val="001305D2"/>
    <w:rsid w:val="00133A5A"/>
    <w:rsid w:val="00133B39"/>
    <w:rsid w:val="00134EDD"/>
    <w:rsid w:val="00136446"/>
    <w:rsid w:val="00140109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619C5"/>
    <w:rsid w:val="00174DA4"/>
    <w:rsid w:val="00174FE1"/>
    <w:rsid w:val="001750A4"/>
    <w:rsid w:val="00175AB0"/>
    <w:rsid w:val="00177BCC"/>
    <w:rsid w:val="00183004"/>
    <w:rsid w:val="0018301A"/>
    <w:rsid w:val="00184BC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A6C2B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120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8B"/>
    <w:rsid w:val="001F386B"/>
    <w:rsid w:val="001F4ACC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986"/>
    <w:rsid w:val="00293A25"/>
    <w:rsid w:val="002A157B"/>
    <w:rsid w:val="002A464D"/>
    <w:rsid w:val="002A585B"/>
    <w:rsid w:val="002A6E2E"/>
    <w:rsid w:val="002C2763"/>
    <w:rsid w:val="002C2AAB"/>
    <w:rsid w:val="002D3024"/>
    <w:rsid w:val="002D5EFF"/>
    <w:rsid w:val="002D6D63"/>
    <w:rsid w:val="002E1EC0"/>
    <w:rsid w:val="002E331C"/>
    <w:rsid w:val="002E4484"/>
    <w:rsid w:val="002E795E"/>
    <w:rsid w:val="002F07A1"/>
    <w:rsid w:val="002F6F10"/>
    <w:rsid w:val="00303064"/>
    <w:rsid w:val="00303732"/>
    <w:rsid w:val="00305A1C"/>
    <w:rsid w:val="0030744D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EAD"/>
    <w:rsid w:val="003B6922"/>
    <w:rsid w:val="003C14BE"/>
    <w:rsid w:val="003C14C5"/>
    <w:rsid w:val="003C448A"/>
    <w:rsid w:val="003C461D"/>
    <w:rsid w:val="003C479C"/>
    <w:rsid w:val="003D14E9"/>
    <w:rsid w:val="003D1FFF"/>
    <w:rsid w:val="003D49CA"/>
    <w:rsid w:val="003D5CB1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223"/>
    <w:rsid w:val="004471C1"/>
    <w:rsid w:val="00447808"/>
    <w:rsid w:val="00447BEF"/>
    <w:rsid w:val="004567AA"/>
    <w:rsid w:val="0045687F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6418"/>
    <w:rsid w:val="004A00AE"/>
    <w:rsid w:val="004A1B13"/>
    <w:rsid w:val="004A1C5D"/>
    <w:rsid w:val="004B2C49"/>
    <w:rsid w:val="004B4580"/>
    <w:rsid w:val="004B52BB"/>
    <w:rsid w:val="004B5522"/>
    <w:rsid w:val="004B5DD5"/>
    <w:rsid w:val="004C3C7F"/>
    <w:rsid w:val="004C3FCA"/>
    <w:rsid w:val="004D02A7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F2E2A"/>
    <w:rsid w:val="004F3D4B"/>
    <w:rsid w:val="004F5616"/>
    <w:rsid w:val="005003F9"/>
    <w:rsid w:val="00500B23"/>
    <w:rsid w:val="005015CC"/>
    <w:rsid w:val="0050161D"/>
    <w:rsid w:val="00503575"/>
    <w:rsid w:val="00504F0D"/>
    <w:rsid w:val="00506666"/>
    <w:rsid w:val="00510110"/>
    <w:rsid w:val="00512D1F"/>
    <w:rsid w:val="0051482B"/>
    <w:rsid w:val="00520BDB"/>
    <w:rsid w:val="0052377F"/>
    <w:rsid w:val="0052387E"/>
    <w:rsid w:val="00534395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5773"/>
    <w:rsid w:val="00545DDF"/>
    <w:rsid w:val="00545F4E"/>
    <w:rsid w:val="00546418"/>
    <w:rsid w:val="00547210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840"/>
    <w:rsid w:val="0057298B"/>
    <w:rsid w:val="0057425F"/>
    <w:rsid w:val="00574D26"/>
    <w:rsid w:val="005766D6"/>
    <w:rsid w:val="00576B33"/>
    <w:rsid w:val="00580DB8"/>
    <w:rsid w:val="00583117"/>
    <w:rsid w:val="00592B0E"/>
    <w:rsid w:val="005A198E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74FF"/>
    <w:rsid w:val="005D4235"/>
    <w:rsid w:val="005D5974"/>
    <w:rsid w:val="005D75F6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6BC4"/>
    <w:rsid w:val="00650073"/>
    <w:rsid w:val="00651F43"/>
    <w:rsid w:val="006521E5"/>
    <w:rsid w:val="00654B95"/>
    <w:rsid w:val="0065547C"/>
    <w:rsid w:val="00655879"/>
    <w:rsid w:val="006573CA"/>
    <w:rsid w:val="00657BBC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714B"/>
    <w:rsid w:val="006870E3"/>
    <w:rsid w:val="00691650"/>
    <w:rsid w:val="0069571C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60FB"/>
    <w:rsid w:val="00757308"/>
    <w:rsid w:val="00757C87"/>
    <w:rsid w:val="007602A3"/>
    <w:rsid w:val="007640A1"/>
    <w:rsid w:val="00764D84"/>
    <w:rsid w:val="00764FE1"/>
    <w:rsid w:val="00767AD3"/>
    <w:rsid w:val="00771389"/>
    <w:rsid w:val="00773DAE"/>
    <w:rsid w:val="0077530B"/>
    <w:rsid w:val="00777125"/>
    <w:rsid w:val="00780A62"/>
    <w:rsid w:val="00782556"/>
    <w:rsid w:val="00782F19"/>
    <w:rsid w:val="00793107"/>
    <w:rsid w:val="007954E3"/>
    <w:rsid w:val="007961A6"/>
    <w:rsid w:val="00797288"/>
    <w:rsid w:val="007A0FC7"/>
    <w:rsid w:val="007A1D0E"/>
    <w:rsid w:val="007A3157"/>
    <w:rsid w:val="007A71ED"/>
    <w:rsid w:val="007A78D7"/>
    <w:rsid w:val="007A7DEB"/>
    <w:rsid w:val="007B045D"/>
    <w:rsid w:val="007B1411"/>
    <w:rsid w:val="007B2A1A"/>
    <w:rsid w:val="007B3E49"/>
    <w:rsid w:val="007B40D2"/>
    <w:rsid w:val="007C1B50"/>
    <w:rsid w:val="007C272C"/>
    <w:rsid w:val="007C3759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EDF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66F7"/>
    <w:rsid w:val="00836C9C"/>
    <w:rsid w:val="00836DEE"/>
    <w:rsid w:val="00837F16"/>
    <w:rsid w:val="00840A13"/>
    <w:rsid w:val="00844A8F"/>
    <w:rsid w:val="008504E0"/>
    <w:rsid w:val="00850857"/>
    <w:rsid w:val="00852B7C"/>
    <w:rsid w:val="00853277"/>
    <w:rsid w:val="0085470F"/>
    <w:rsid w:val="008600D9"/>
    <w:rsid w:val="008605CE"/>
    <w:rsid w:val="00860E4B"/>
    <w:rsid w:val="00861F23"/>
    <w:rsid w:val="0086220F"/>
    <w:rsid w:val="00862230"/>
    <w:rsid w:val="0086238D"/>
    <w:rsid w:val="00866DD2"/>
    <w:rsid w:val="008715A0"/>
    <w:rsid w:val="008722C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F8D"/>
    <w:rsid w:val="008A1213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18C3"/>
    <w:rsid w:val="008E4A85"/>
    <w:rsid w:val="008E5B7C"/>
    <w:rsid w:val="008E5CC9"/>
    <w:rsid w:val="008E6B82"/>
    <w:rsid w:val="008F0205"/>
    <w:rsid w:val="008F2FE4"/>
    <w:rsid w:val="008F6B74"/>
    <w:rsid w:val="00900BC4"/>
    <w:rsid w:val="00901085"/>
    <w:rsid w:val="00906130"/>
    <w:rsid w:val="00906143"/>
    <w:rsid w:val="009103FC"/>
    <w:rsid w:val="0091042F"/>
    <w:rsid w:val="00914D42"/>
    <w:rsid w:val="00914EAA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3AC3"/>
    <w:rsid w:val="00925542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5224"/>
    <w:rsid w:val="00966590"/>
    <w:rsid w:val="009666AE"/>
    <w:rsid w:val="0097298B"/>
    <w:rsid w:val="009732B6"/>
    <w:rsid w:val="00973BAB"/>
    <w:rsid w:val="00981928"/>
    <w:rsid w:val="00993191"/>
    <w:rsid w:val="009964EC"/>
    <w:rsid w:val="00996729"/>
    <w:rsid w:val="009A1A7A"/>
    <w:rsid w:val="009A3631"/>
    <w:rsid w:val="009A4933"/>
    <w:rsid w:val="009A4AD7"/>
    <w:rsid w:val="009A5C6F"/>
    <w:rsid w:val="009B0BE9"/>
    <w:rsid w:val="009B206D"/>
    <w:rsid w:val="009B31E2"/>
    <w:rsid w:val="009B6312"/>
    <w:rsid w:val="009B68DD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68CF"/>
    <w:rsid w:val="00A00CC7"/>
    <w:rsid w:val="00A020A0"/>
    <w:rsid w:val="00A02E5F"/>
    <w:rsid w:val="00A05044"/>
    <w:rsid w:val="00A12C95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541B"/>
    <w:rsid w:val="00A63518"/>
    <w:rsid w:val="00A63EB8"/>
    <w:rsid w:val="00A646A1"/>
    <w:rsid w:val="00A65118"/>
    <w:rsid w:val="00A660E4"/>
    <w:rsid w:val="00A670E9"/>
    <w:rsid w:val="00A67C7E"/>
    <w:rsid w:val="00A70355"/>
    <w:rsid w:val="00A730BA"/>
    <w:rsid w:val="00A738F6"/>
    <w:rsid w:val="00A74CA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269"/>
    <w:rsid w:val="00AD1BFE"/>
    <w:rsid w:val="00AD5BB0"/>
    <w:rsid w:val="00AD7B20"/>
    <w:rsid w:val="00AE3E49"/>
    <w:rsid w:val="00AE4298"/>
    <w:rsid w:val="00AE5166"/>
    <w:rsid w:val="00AE6078"/>
    <w:rsid w:val="00AE634B"/>
    <w:rsid w:val="00AE72EF"/>
    <w:rsid w:val="00AF24A4"/>
    <w:rsid w:val="00AF255A"/>
    <w:rsid w:val="00AF2FAF"/>
    <w:rsid w:val="00AF3539"/>
    <w:rsid w:val="00AF4B23"/>
    <w:rsid w:val="00AF5B0F"/>
    <w:rsid w:val="00B00A53"/>
    <w:rsid w:val="00B00ED1"/>
    <w:rsid w:val="00B027B8"/>
    <w:rsid w:val="00B02A31"/>
    <w:rsid w:val="00B04081"/>
    <w:rsid w:val="00B04910"/>
    <w:rsid w:val="00B06527"/>
    <w:rsid w:val="00B109B7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708A"/>
    <w:rsid w:val="00B403A0"/>
    <w:rsid w:val="00B424B4"/>
    <w:rsid w:val="00B425F0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4954"/>
    <w:rsid w:val="00B975FA"/>
    <w:rsid w:val="00BA13E8"/>
    <w:rsid w:val="00BA140F"/>
    <w:rsid w:val="00BA175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6235"/>
    <w:rsid w:val="00BE20C0"/>
    <w:rsid w:val="00BE26F2"/>
    <w:rsid w:val="00BE30BC"/>
    <w:rsid w:val="00BE439E"/>
    <w:rsid w:val="00BE4D1C"/>
    <w:rsid w:val="00BE4DB7"/>
    <w:rsid w:val="00BE63C0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F0A"/>
    <w:rsid w:val="00C27892"/>
    <w:rsid w:val="00C278F0"/>
    <w:rsid w:val="00C324F0"/>
    <w:rsid w:val="00C36822"/>
    <w:rsid w:val="00C37E82"/>
    <w:rsid w:val="00C407C7"/>
    <w:rsid w:val="00C41C0D"/>
    <w:rsid w:val="00C43524"/>
    <w:rsid w:val="00C51555"/>
    <w:rsid w:val="00C51B12"/>
    <w:rsid w:val="00C52CE1"/>
    <w:rsid w:val="00C5461E"/>
    <w:rsid w:val="00C56C26"/>
    <w:rsid w:val="00C61BC0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0BDF"/>
    <w:rsid w:val="00C9259C"/>
    <w:rsid w:val="00C9475D"/>
    <w:rsid w:val="00C9533A"/>
    <w:rsid w:val="00C95A19"/>
    <w:rsid w:val="00C96E6A"/>
    <w:rsid w:val="00C978AF"/>
    <w:rsid w:val="00CA0AB6"/>
    <w:rsid w:val="00CA0DDF"/>
    <w:rsid w:val="00CA33DE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54A1"/>
    <w:rsid w:val="00D27B1C"/>
    <w:rsid w:val="00D312F9"/>
    <w:rsid w:val="00D31430"/>
    <w:rsid w:val="00D31BB3"/>
    <w:rsid w:val="00D33481"/>
    <w:rsid w:val="00D34833"/>
    <w:rsid w:val="00D350A4"/>
    <w:rsid w:val="00D362DB"/>
    <w:rsid w:val="00D3724E"/>
    <w:rsid w:val="00D37549"/>
    <w:rsid w:val="00D3784D"/>
    <w:rsid w:val="00D37935"/>
    <w:rsid w:val="00D417C8"/>
    <w:rsid w:val="00D512B3"/>
    <w:rsid w:val="00D52109"/>
    <w:rsid w:val="00D56E39"/>
    <w:rsid w:val="00D67AD2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7843"/>
    <w:rsid w:val="00DA21FE"/>
    <w:rsid w:val="00DA3276"/>
    <w:rsid w:val="00DA526E"/>
    <w:rsid w:val="00DA651C"/>
    <w:rsid w:val="00DA69DF"/>
    <w:rsid w:val="00DB02D7"/>
    <w:rsid w:val="00DB12E3"/>
    <w:rsid w:val="00DB4155"/>
    <w:rsid w:val="00DB6035"/>
    <w:rsid w:val="00DC5332"/>
    <w:rsid w:val="00DD252A"/>
    <w:rsid w:val="00DD322C"/>
    <w:rsid w:val="00DD54E6"/>
    <w:rsid w:val="00DD74DD"/>
    <w:rsid w:val="00DD7DFF"/>
    <w:rsid w:val="00DE1DBE"/>
    <w:rsid w:val="00DE23F3"/>
    <w:rsid w:val="00DE45AE"/>
    <w:rsid w:val="00DE4C83"/>
    <w:rsid w:val="00DE6636"/>
    <w:rsid w:val="00DF0A61"/>
    <w:rsid w:val="00DF1762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18C4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4854"/>
    <w:rsid w:val="00E5510F"/>
    <w:rsid w:val="00E57AC9"/>
    <w:rsid w:val="00E6038D"/>
    <w:rsid w:val="00E60EFB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3D29"/>
    <w:rsid w:val="00E94A4D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678"/>
    <w:rsid w:val="00EB4AD3"/>
    <w:rsid w:val="00EB4AE4"/>
    <w:rsid w:val="00EB5365"/>
    <w:rsid w:val="00EB6684"/>
    <w:rsid w:val="00EB716C"/>
    <w:rsid w:val="00EC3B02"/>
    <w:rsid w:val="00EC67C0"/>
    <w:rsid w:val="00EC7897"/>
    <w:rsid w:val="00ED11B2"/>
    <w:rsid w:val="00ED242F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5CF"/>
    <w:rsid w:val="00EF5721"/>
    <w:rsid w:val="00F0025D"/>
    <w:rsid w:val="00F02112"/>
    <w:rsid w:val="00F064D8"/>
    <w:rsid w:val="00F11032"/>
    <w:rsid w:val="00F114EC"/>
    <w:rsid w:val="00F13FFF"/>
    <w:rsid w:val="00F14483"/>
    <w:rsid w:val="00F15F72"/>
    <w:rsid w:val="00F17F67"/>
    <w:rsid w:val="00F20CF5"/>
    <w:rsid w:val="00F21C25"/>
    <w:rsid w:val="00F23100"/>
    <w:rsid w:val="00F3477F"/>
    <w:rsid w:val="00F3500A"/>
    <w:rsid w:val="00F350D7"/>
    <w:rsid w:val="00F3689E"/>
    <w:rsid w:val="00F40C58"/>
    <w:rsid w:val="00F466CB"/>
    <w:rsid w:val="00F46786"/>
    <w:rsid w:val="00F52B26"/>
    <w:rsid w:val="00F52EFC"/>
    <w:rsid w:val="00F54060"/>
    <w:rsid w:val="00F54DCD"/>
    <w:rsid w:val="00F55E7B"/>
    <w:rsid w:val="00F5653D"/>
    <w:rsid w:val="00F57C12"/>
    <w:rsid w:val="00F63968"/>
    <w:rsid w:val="00F63C2A"/>
    <w:rsid w:val="00F658E7"/>
    <w:rsid w:val="00F729B2"/>
    <w:rsid w:val="00F73470"/>
    <w:rsid w:val="00F73C0F"/>
    <w:rsid w:val="00F7466D"/>
    <w:rsid w:val="00F75899"/>
    <w:rsid w:val="00F81086"/>
    <w:rsid w:val="00F82D02"/>
    <w:rsid w:val="00F83117"/>
    <w:rsid w:val="00F83B76"/>
    <w:rsid w:val="00F853BC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12EB"/>
    <w:rsid w:val="00FC4412"/>
    <w:rsid w:val="00FC49D7"/>
    <w:rsid w:val="00FC49EF"/>
    <w:rsid w:val="00FC5616"/>
    <w:rsid w:val="00FC57DB"/>
    <w:rsid w:val="00FC72C1"/>
    <w:rsid w:val="00FD1F76"/>
    <w:rsid w:val="00FD2305"/>
    <w:rsid w:val="00FD434F"/>
    <w:rsid w:val="00FD5300"/>
    <w:rsid w:val="00FD5539"/>
    <w:rsid w:val="00FD57B8"/>
    <w:rsid w:val="00FE0A95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xl76">
    <w:name w:val="xl76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val="ru-RU" w:eastAsia="ru-RU"/>
    </w:rPr>
  </w:style>
  <w:style w:type="paragraph" w:customStyle="1" w:styleId="xl77">
    <w:name w:val="xl77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78">
    <w:name w:val="xl78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val="ru-RU" w:eastAsia="ru-RU"/>
    </w:rPr>
  </w:style>
  <w:style w:type="paragraph" w:customStyle="1" w:styleId="xl79">
    <w:name w:val="xl79"/>
    <w:basedOn w:val="a"/>
    <w:rsid w:val="008E18C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val="ru-RU" w:eastAsia="ru-RU"/>
    </w:rPr>
  </w:style>
  <w:style w:type="paragraph" w:customStyle="1" w:styleId="xl80">
    <w:name w:val="xl80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81">
    <w:name w:val="xl81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82">
    <w:name w:val="xl82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83">
    <w:name w:val="xl83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lang w:val="ru-RU" w:eastAsia="ru-RU"/>
    </w:rPr>
  </w:style>
  <w:style w:type="paragraph" w:customStyle="1" w:styleId="xl84">
    <w:name w:val="xl84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lang w:val="ru-RU" w:eastAsia="ru-RU"/>
    </w:rPr>
  </w:style>
  <w:style w:type="paragraph" w:customStyle="1" w:styleId="xl85">
    <w:name w:val="xl85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val="ru-RU" w:eastAsia="ru-RU"/>
    </w:rPr>
  </w:style>
  <w:style w:type="paragraph" w:customStyle="1" w:styleId="xl86">
    <w:name w:val="xl86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87">
    <w:name w:val="xl87"/>
    <w:basedOn w:val="a"/>
    <w:rsid w:val="008E18C3"/>
    <w:pP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88">
    <w:name w:val="xl88"/>
    <w:basedOn w:val="a"/>
    <w:rsid w:val="008E18C3"/>
    <w:pPr>
      <w:shd w:val="clear" w:color="000000" w:fill="D8D8D8"/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89">
    <w:name w:val="xl89"/>
    <w:basedOn w:val="a"/>
    <w:rsid w:val="008E18C3"/>
    <w:pP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90">
    <w:name w:val="xl90"/>
    <w:basedOn w:val="a"/>
    <w:rsid w:val="008E18C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lang w:val="ru-RU" w:eastAsia="ru-RU"/>
    </w:rPr>
  </w:style>
  <w:style w:type="paragraph" w:customStyle="1" w:styleId="xl91">
    <w:name w:val="xl91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val="ru-RU" w:eastAsia="ru-RU"/>
    </w:rPr>
  </w:style>
  <w:style w:type="paragraph" w:customStyle="1" w:styleId="xl92">
    <w:name w:val="xl92"/>
    <w:basedOn w:val="a"/>
    <w:rsid w:val="008E18C3"/>
    <w:pPr>
      <w:shd w:val="clear" w:color="000000" w:fill="BFBFBF"/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93">
    <w:name w:val="xl93"/>
    <w:basedOn w:val="a"/>
    <w:rsid w:val="008E18C3"/>
    <w:pPr>
      <w:spacing w:before="100" w:beforeAutospacing="1" w:after="100" w:afterAutospacing="1"/>
    </w:pPr>
    <w:rPr>
      <w:rFonts w:ascii="GHEA Grapalat" w:hAnsi="GHEA Grapalat"/>
      <w:lang w:val="ru-RU" w:eastAsia="ru-RU"/>
    </w:rPr>
  </w:style>
  <w:style w:type="paragraph" w:customStyle="1" w:styleId="xl94">
    <w:name w:val="xl94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CCFF"/>
      <w:lang w:val="ru-RU" w:eastAsia="ru-RU"/>
    </w:rPr>
  </w:style>
  <w:style w:type="paragraph" w:customStyle="1" w:styleId="xl95">
    <w:name w:val="xl95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val="ru-RU" w:eastAsia="ru-RU"/>
    </w:rPr>
  </w:style>
  <w:style w:type="paragraph" w:customStyle="1" w:styleId="xl96">
    <w:name w:val="xl96"/>
    <w:basedOn w:val="a"/>
    <w:rsid w:val="008E18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97">
    <w:name w:val="xl97"/>
    <w:basedOn w:val="a"/>
    <w:rsid w:val="008E18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98">
    <w:name w:val="xl98"/>
    <w:basedOn w:val="a"/>
    <w:rsid w:val="008E18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99">
    <w:name w:val="xl99"/>
    <w:basedOn w:val="a"/>
    <w:rsid w:val="008E18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lang w:val="ru-RU" w:eastAsia="ru-RU"/>
    </w:rPr>
  </w:style>
  <w:style w:type="paragraph" w:customStyle="1" w:styleId="xl100">
    <w:name w:val="xl100"/>
    <w:basedOn w:val="a"/>
    <w:rsid w:val="008E18C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lang w:val="ru-RU" w:eastAsia="ru-RU"/>
    </w:rPr>
  </w:style>
  <w:style w:type="paragraph" w:customStyle="1" w:styleId="xl101">
    <w:name w:val="xl101"/>
    <w:basedOn w:val="a"/>
    <w:rsid w:val="008E18C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lang w:val="ru-RU" w:eastAsia="ru-RU"/>
    </w:rPr>
  </w:style>
  <w:style w:type="paragraph" w:customStyle="1" w:styleId="xl102">
    <w:name w:val="xl102"/>
    <w:basedOn w:val="a"/>
    <w:rsid w:val="008E18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103">
    <w:name w:val="xl103"/>
    <w:basedOn w:val="a"/>
    <w:rsid w:val="008E18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104">
    <w:name w:val="xl104"/>
    <w:basedOn w:val="a"/>
    <w:rsid w:val="008E18C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105">
    <w:name w:val="xl105"/>
    <w:basedOn w:val="a"/>
    <w:rsid w:val="008E18C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106">
    <w:name w:val="xl106"/>
    <w:basedOn w:val="a"/>
    <w:rsid w:val="008E1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lang w:val="ru-RU" w:eastAsia="ru-RU"/>
    </w:rPr>
  </w:style>
  <w:style w:type="paragraph" w:customStyle="1" w:styleId="xl107">
    <w:name w:val="xl107"/>
    <w:basedOn w:val="a"/>
    <w:rsid w:val="008E18C3"/>
    <w:pPr>
      <w:spacing w:before="100" w:beforeAutospacing="1" w:after="100" w:afterAutospacing="1"/>
      <w:jc w:val="both"/>
    </w:pPr>
    <w:rPr>
      <w:rFonts w:ascii="GHEA Grapalat" w:hAnsi="GHEA Grapalat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3FD6-2075-45D6-B06A-9824AFE7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73</Pages>
  <Words>23187</Words>
  <Characters>132171</Characters>
  <Application>Microsoft Office Word</Application>
  <DocSecurity>0</DocSecurity>
  <Lines>1101</Lines>
  <Paragraphs>310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155048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Mobi-Art</cp:lastModifiedBy>
  <cp:revision>31</cp:revision>
  <cp:lastPrinted>2015-03-25T12:26:00Z</cp:lastPrinted>
  <dcterms:created xsi:type="dcterms:W3CDTF">2015-03-04T07:47:00Z</dcterms:created>
  <dcterms:modified xsi:type="dcterms:W3CDTF">2016-01-23T17:40:00Z</dcterms:modified>
</cp:coreProperties>
</file>