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B4DD6" w:rsidRDefault="004B4DD6" w:rsidP="00152E0D">
      <w:pPr>
        <w:pStyle w:val="Heading6"/>
        <w:rPr>
          <w:rFonts w:asciiTheme="minorHAnsi" w:hAnsiTheme="minorHAnsi"/>
          <w:sz w:val="24"/>
        </w:rPr>
      </w:pPr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 հարցման</w:t>
      </w:r>
      <w:r w:rsidR="00152E0D">
        <w:rPr>
          <w:rFonts w:ascii="Sylfaen" w:hAnsi="Sylfaen"/>
          <w:sz w:val="24"/>
        </w:rPr>
        <w:t xml:space="preserve"> ծածկագիրը`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8000F3">
        <w:rPr>
          <w:rFonts w:ascii="Arial Unicode" w:hAnsi="Arial Unicode"/>
          <w:sz w:val="24"/>
          <w:lang w:val="ru-RU"/>
        </w:rPr>
        <w:t>22</w:t>
      </w:r>
      <w:r w:rsidR="00337D54">
        <w:rPr>
          <w:rFonts w:ascii="Times Armenian" w:hAnsi="Times Armenian"/>
          <w:sz w:val="24"/>
        </w:rPr>
        <w:t>/</w:t>
      </w:r>
      <w:r w:rsidR="008000F3">
        <w:rPr>
          <w:rFonts w:ascii="Times Armenian" w:hAnsi="Times Armenian"/>
          <w:sz w:val="24"/>
        </w:rPr>
        <w:t>15</w:t>
      </w:r>
    </w:p>
    <w:p w:rsidR="00152E0D" w:rsidRDefault="00152E0D" w:rsidP="00152E0D"/>
    <w:p w:rsidR="00152E0D" w:rsidRPr="00152E0D" w:rsidRDefault="00152E0D" w:rsidP="00152E0D"/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152E0D">
        <w:rPr>
          <w:rFonts w:ascii="Sylfaen" w:hAnsi="Sylfaen"/>
          <w:b w:val="0"/>
          <w:i/>
          <w:sz w:val="24"/>
          <w:lang w:val="en-US"/>
        </w:rPr>
        <w:t xml:space="preserve">Գնման </w:t>
      </w:r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համառոտ նկարագրությունը`</w:t>
      </w:r>
      <w:r w:rsidR="00EB6318">
        <w:rPr>
          <w:rFonts w:ascii="Sylfaen" w:hAnsi="Sylfaen"/>
          <w:b w:val="0"/>
          <w:i/>
          <w:sz w:val="24"/>
          <w:lang w:val="en-US"/>
        </w:rPr>
        <w:t xml:space="preserve"> 2տարի ժամկետով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ԱրմենՏել ՓԲԸ կարիքների համար </w:t>
      </w:r>
      <w:r w:rsidR="008000F3">
        <w:rPr>
          <w:rFonts w:ascii="Sylfaen" w:hAnsi="Sylfaen"/>
          <w:b w:val="0"/>
          <w:i/>
          <w:sz w:val="24"/>
          <w:lang w:val="en-US"/>
        </w:rPr>
        <w:t>շինմոնտաժային ծառայությունների մտուցում</w:t>
      </w:r>
      <w:r w:rsidR="00337D54" w:rsidRPr="00337D54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Պատվիրատու` ԱրմենՏել ՓԲԸ (ք. Երևան, Ահարոնյան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 xml:space="preserve">ի կնքման ամսաթիվը` </w:t>
      </w:r>
      <w:r w:rsidR="008000F3">
        <w:rPr>
          <w:rFonts w:ascii="Sylfaen" w:hAnsi="Sylfaen"/>
          <w:b w:val="0"/>
          <w:i/>
          <w:sz w:val="24"/>
          <w:lang w:val="en-US"/>
        </w:rPr>
        <w:t>21.01.2016</w:t>
      </w:r>
    </w:p>
    <w:p w:rsidR="008000F3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Ընտրված մասնակ</w:t>
      </w:r>
      <w:r w:rsidR="006021C2">
        <w:rPr>
          <w:rFonts w:ascii="Sylfaen" w:hAnsi="Sylfaen"/>
          <w:b w:val="0"/>
          <w:i/>
          <w:sz w:val="24"/>
          <w:lang w:val="en-US"/>
        </w:rPr>
        <w:t>ի</w:t>
      </w:r>
      <w:r>
        <w:rPr>
          <w:rFonts w:ascii="Sylfaen" w:hAnsi="Sylfaen"/>
          <w:b w:val="0"/>
          <w:i/>
          <w:sz w:val="24"/>
          <w:lang w:val="en-US"/>
        </w:rPr>
        <w:t>ց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>ի անվանում</w:t>
      </w:r>
      <w:r w:rsidR="006021C2">
        <w:rPr>
          <w:rFonts w:ascii="Sylfaen" w:hAnsi="Sylfaen"/>
          <w:b w:val="0"/>
          <w:i/>
          <w:sz w:val="24"/>
          <w:lang w:val="en-US"/>
        </w:rPr>
        <w:t>ներ</w:t>
      </w:r>
      <w:r>
        <w:rPr>
          <w:rFonts w:ascii="Sylfaen" w:hAnsi="Sylfaen"/>
          <w:b w:val="0"/>
          <w:i/>
          <w:sz w:val="24"/>
          <w:lang w:val="en-US"/>
        </w:rPr>
        <w:t xml:space="preserve">ը և </w:t>
      </w:r>
      <w:r w:rsidRPr="00B83749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B83749">
        <w:rPr>
          <w:rFonts w:ascii="Sylfaen" w:hAnsi="Sylfaen" w:cs="Sylfaen"/>
          <w:b w:val="0"/>
          <w:i/>
          <w:sz w:val="24"/>
          <w:lang w:val="en-US"/>
        </w:rPr>
        <w:t>ները</w:t>
      </w:r>
      <w:r w:rsidR="00AE3652" w:rsidRPr="00AE3652">
        <w:rPr>
          <w:rFonts w:ascii="Sylfaen" w:hAnsi="Sylfaen"/>
          <w:b w:val="0"/>
          <w:i/>
          <w:sz w:val="24"/>
          <w:lang w:val="en-US"/>
        </w:rPr>
        <w:t>`</w:t>
      </w:r>
      <w:r w:rsidR="008000F3">
        <w:rPr>
          <w:rFonts w:ascii="Sylfaen" w:hAnsi="Sylfaen"/>
          <w:b w:val="0"/>
          <w:i/>
          <w:sz w:val="24"/>
          <w:lang w:val="en-US"/>
        </w:rPr>
        <w:tab/>
      </w:r>
    </w:p>
    <w:p w:rsidR="008000F3" w:rsidRDefault="008000F3" w:rsidP="008000F3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tbl>
      <w:tblPr>
        <w:tblStyle w:val="TableGrid"/>
        <w:tblW w:w="0" w:type="auto"/>
        <w:tblInd w:w="-851" w:type="dxa"/>
        <w:tblLook w:val="04A0"/>
      </w:tblPr>
      <w:tblGrid>
        <w:gridCol w:w="4785"/>
        <w:gridCol w:w="4786"/>
      </w:tblGrid>
      <w:tr w:rsidR="008000F3" w:rsidTr="008000F3">
        <w:tc>
          <w:tcPr>
            <w:tcW w:w="4785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ՏՍԿ-Սվյազստրոյկոմ  ՍՊԸ</w:t>
            </w:r>
          </w:p>
        </w:tc>
        <w:tc>
          <w:tcPr>
            <w:tcW w:w="4786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Ք.Երևան,Մաշտոցի 18Ա</w:t>
            </w:r>
          </w:p>
        </w:tc>
      </w:tr>
      <w:tr w:rsidR="008000F3" w:rsidTr="008000F3">
        <w:tc>
          <w:tcPr>
            <w:tcW w:w="4785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Բելլիս ՍՊԸ</w:t>
            </w:r>
          </w:p>
        </w:tc>
        <w:tc>
          <w:tcPr>
            <w:tcW w:w="4786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Գ.Քոչար 21</w:t>
            </w:r>
          </w:p>
        </w:tc>
      </w:tr>
      <w:tr w:rsidR="008000F3" w:rsidTr="008000F3">
        <w:tc>
          <w:tcPr>
            <w:tcW w:w="4785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Քարամյանշին ՍՊԸ</w:t>
            </w:r>
          </w:p>
        </w:tc>
        <w:tc>
          <w:tcPr>
            <w:tcW w:w="4786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Քանաքեռհէկ 3-8</w:t>
            </w:r>
          </w:p>
        </w:tc>
      </w:tr>
      <w:tr w:rsidR="008000F3" w:rsidTr="008000F3">
        <w:tc>
          <w:tcPr>
            <w:tcW w:w="4785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Գորտիգ ՍՊԸ</w:t>
            </w:r>
          </w:p>
        </w:tc>
        <w:tc>
          <w:tcPr>
            <w:tcW w:w="4786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Շիրակի94Ա</w:t>
            </w:r>
          </w:p>
        </w:tc>
      </w:tr>
      <w:tr w:rsidR="008000F3" w:rsidTr="008000F3">
        <w:tc>
          <w:tcPr>
            <w:tcW w:w="4785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Գամշին ՍՊԸ</w:t>
            </w:r>
          </w:p>
        </w:tc>
        <w:tc>
          <w:tcPr>
            <w:tcW w:w="4786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Ք. Սևան ,Բաբաջանյան 1</w:t>
            </w:r>
          </w:p>
        </w:tc>
      </w:tr>
      <w:tr w:rsidR="008000F3" w:rsidTr="008000F3">
        <w:tc>
          <w:tcPr>
            <w:tcW w:w="4785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Համշին ՍՊԸ</w:t>
            </w:r>
          </w:p>
        </w:tc>
        <w:tc>
          <w:tcPr>
            <w:tcW w:w="4786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Ավան,Աճառյան 34-12</w:t>
            </w:r>
          </w:p>
        </w:tc>
      </w:tr>
      <w:tr w:rsidR="008000F3" w:rsidTr="008000F3">
        <w:tc>
          <w:tcPr>
            <w:tcW w:w="4785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Սիամս ՍՊԸ</w:t>
            </w:r>
          </w:p>
        </w:tc>
        <w:tc>
          <w:tcPr>
            <w:tcW w:w="4786" w:type="dxa"/>
          </w:tcPr>
          <w:p w:rsidR="008000F3" w:rsidRDefault="008000F3" w:rsidP="008000F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Ավան-Առինջ 1Մ/Շ,1/11</w:t>
            </w:r>
          </w:p>
        </w:tc>
      </w:tr>
    </w:tbl>
    <w:p w:rsidR="008000F3" w:rsidRDefault="008000F3" w:rsidP="008000F3">
      <w:pPr>
        <w:pStyle w:val="Frontpage1"/>
        <w:spacing w:before="0"/>
        <w:ind w:left="-851"/>
        <w:rPr>
          <w:rFonts w:ascii="Sylfaen" w:hAnsi="Sylfaen"/>
          <w:b w:val="0"/>
          <w:i/>
          <w:sz w:val="24"/>
          <w:lang w:val="en-US"/>
        </w:rPr>
      </w:pPr>
    </w:p>
    <w:p w:rsidR="008000F3" w:rsidRDefault="008000F3" w:rsidP="008000F3">
      <w:pPr>
        <w:pStyle w:val="Frontpage1"/>
        <w:spacing w:before="0"/>
        <w:ind w:left="0"/>
        <w:rPr>
          <w:rFonts w:ascii="Sylfaen" w:hAnsi="Sylfaen"/>
          <w:b w:val="0"/>
          <w:i/>
          <w:sz w:val="24"/>
          <w:lang w:val="en-US"/>
        </w:rPr>
      </w:pPr>
    </w:p>
    <w:p w:rsidR="00152E0D" w:rsidRDefault="00AE3652" w:rsidP="008000F3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r w:rsidRPr="00AE3652">
        <w:rPr>
          <w:rFonts w:ascii="Sylfaen" w:hAnsi="Sylfaen"/>
          <w:b w:val="0"/>
          <w:i/>
          <w:sz w:val="24"/>
          <w:lang w:val="en-US"/>
        </w:rPr>
        <w:t xml:space="preserve"> 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 արժեքը</w:t>
      </w:r>
      <w:r>
        <w:rPr>
          <w:rFonts w:ascii="Sylfaen" w:hAnsi="Sylfaen"/>
          <w:b w:val="0"/>
          <w:i/>
          <w:sz w:val="24"/>
          <w:lang w:val="en-US"/>
        </w:rPr>
        <w:t>`</w:t>
      </w:r>
      <w:r w:rsidR="008000F3">
        <w:rPr>
          <w:rFonts w:ascii="Sylfaen" w:hAnsi="Sylfaen"/>
          <w:b w:val="0"/>
          <w:i/>
          <w:sz w:val="24"/>
          <w:lang w:val="en-US"/>
        </w:rPr>
        <w:t xml:space="preserve"> 942428005 դրամ առանց ԱԱՀ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r w:rsidRPr="00337D54">
        <w:rPr>
          <w:rFonts w:ascii="Sylfaen" w:hAnsi="Sylfaen"/>
          <w:b w:val="0"/>
          <w:i/>
          <w:sz w:val="24"/>
          <w:lang w:val="en-US"/>
        </w:rPr>
        <w:t xml:space="preserve">Կիրառված գնման ընթացակարգը` </w:t>
      </w:r>
      <w:r w:rsidR="008000F3">
        <w:rPr>
          <w:rFonts w:ascii="Sylfaen" w:hAnsi="Sylfaen"/>
          <w:b w:val="0"/>
          <w:i/>
          <w:sz w:val="24"/>
          <w:lang w:val="en-US"/>
        </w:rPr>
        <w:t>տենդեր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ԱրմենՏել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0F3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3CCE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318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table" w:styleId="TableGrid">
    <w:name w:val="Table Grid"/>
    <w:basedOn w:val="TableNormal"/>
    <w:uiPriority w:val="59"/>
    <w:rsid w:val="008000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AYakhanechyan</cp:lastModifiedBy>
  <cp:revision>3</cp:revision>
  <cp:lastPrinted>2012-07-19T12:06:00Z</cp:lastPrinted>
  <dcterms:created xsi:type="dcterms:W3CDTF">2016-02-03T07:31:00Z</dcterms:created>
  <dcterms:modified xsi:type="dcterms:W3CDTF">2016-02-03T07:32:00Z</dcterms:modified>
</cp:coreProperties>
</file>