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25DC">
        <w:rPr>
          <w:rFonts w:ascii="Sylfaen" w:hAnsi="Sylfaen" w:cs="Sylfaen"/>
          <w:b/>
          <w:sz w:val="16"/>
          <w:szCs w:val="16"/>
          <w:lang w:val="af-ZA"/>
        </w:rPr>
        <w:t>ՀԱՅՏԱՐԱՐՈՒԹՅՈՒՆ (ՀԱՇՎԵՏՎՈՒԹՅՈՒՆ)</w:t>
      </w:r>
    </w:p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25DC">
        <w:rPr>
          <w:rFonts w:ascii="Sylfaen" w:hAnsi="Sylfaen" w:cs="Sylfaen"/>
          <w:b/>
          <w:sz w:val="16"/>
          <w:szCs w:val="16"/>
          <w:lang w:val="af-ZA"/>
        </w:rPr>
        <w:t>ԱՌԱՆՑ ՀԱՅՏԱՐԱՐՈՒԹՅՈՒՆԸ ՆԱԽԱՊԵՍ ՀՐԱՊԱՐԱԿԵԼՈՒ ԲԱՆԱԿՑԱՅԻՆ ԸՆԹԱՑԱԿԱՐԳՈՎ</w:t>
      </w:r>
    </w:p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25DC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25DC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ՀԱՅՏԱՐԱՐՈՒԹՅՈՒՆԸ ՆԱԽԱՊԵՍ ՀՐԱՊԱՐԱԿԵԼՈՒ ԲԱՆԱԿՑԱՅԻՆ </w:t>
      </w:r>
    </w:p>
    <w:p w:rsidR="003025DC" w:rsidRPr="003025DC" w:rsidRDefault="003025DC" w:rsidP="003025DC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25DC">
        <w:rPr>
          <w:rFonts w:ascii="Sylfaen" w:hAnsi="Sylfaen" w:cs="Sylfaen"/>
          <w:b/>
          <w:sz w:val="16"/>
          <w:szCs w:val="16"/>
          <w:lang w:val="af-ZA"/>
        </w:rPr>
        <w:t>ԸՆԹԱՑԱԿԱՐԳԻ ԾԱԾԿԱԳԻՐԸ՝ ՀՀՌՑ-ԲԸԱՀԱՊՁԲ-1</w:t>
      </w:r>
      <w:r>
        <w:rPr>
          <w:rFonts w:ascii="Sylfaen" w:hAnsi="Sylfaen" w:cs="Sylfaen"/>
          <w:b/>
          <w:sz w:val="16"/>
          <w:szCs w:val="16"/>
          <w:lang w:val="af-ZA"/>
        </w:rPr>
        <w:t>6</w:t>
      </w:r>
      <w:r w:rsidRPr="003025DC">
        <w:rPr>
          <w:rFonts w:ascii="Sylfaen" w:hAnsi="Sylfaen" w:cs="Sylfaen"/>
          <w:b/>
          <w:sz w:val="16"/>
          <w:szCs w:val="16"/>
          <w:lang w:val="af-ZA"/>
        </w:rPr>
        <w:t>/</w:t>
      </w:r>
      <w:r>
        <w:rPr>
          <w:rFonts w:ascii="Sylfaen" w:hAnsi="Sylfaen" w:cs="Sylfaen"/>
          <w:b/>
          <w:sz w:val="16"/>
          <w:szCs w:val="16"/>
          <w:lang w:val="af-ZA"/>
        </w:rPr>
        <w:t>1</w:t>
      </w:r>
    </w:p>
    <w:p w:rsidR="003025DC" w:rsidRDefault="003025DC" w:rsidP="00021B46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3025DC" w:rsidRPr="003025DC" w:rsidRDefault="003025DC" w:rsidP="003025DC">
      <w:pPr>
        <w:spacing w:line="180" w:lineRule="exact"/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r w:rsidRPr="003025DC">
        <w:rPr>
          <w:rFonts w:ascii="Sylfaen" w:hAnsi="Sylfaen" w:cs="Sylfaen"/>
          <w:sz w:val="16"/>
          <w:szCs w:val="16"/>
          <w:lang w:val="af-ZA"/>
        </w:rPr>
        <w:t>Պատվիրատուն`«Հայաստանի հեռուստատեսային և ռադիոհաղորդիչ ցանց» փակ բաժնետիրական ընկերությունը (այսուհետ` ՀՀՌՑ), ՀՀ, ք. Երևան, Նորք, Հովսեփյան 95 հասցեում, ստորև ներկայացնում է</w:t>
      </w: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025DC">
        <w:rPr>
          <w:rFonts w:ascii="Sylfaen" w:hAnsi="Sylfaen" w:cs="Sylfaen"/>
          <w:sz w:val="16"/>
          <w:szCs w:val="16"/>
          <w:lang w:val="af-ZA"/>
        </w:rPr>
        <w:t>ՀՀՌՑ-ԲԸԱՀԱՊՁԲ-1</w:t>
      </w:r>
      <w:r>
        <w:rPr>
          <w:rFonts w:ascii="Sylfaen" w:hAnsi="Sylfaen" w:cs="Sylfaen"/>
          <w:sz w:val="16"/>
          <w:szCs w:val="16"/>
          <w:lang w:val="af-ZA"/>
        </w:rPr>
        <w:t>6</w:t>
      </w:r>
      <w:r w:rsidRPr="003025DC">
        <w:rPr>
          <w:rFonts w:ascii="Sylfaen" w:hAnsi="Sylfaen" w:cs="Sylfaen"/>
          <w:sz w:val="16"/>
          <w:szCs w:val="16"/>
          <w:lang w:val="af-ZA"/>
        </w:rPr>
        <w:t>/</w:t>
      </w:r>
      <w:r>
        <w:rPr>
          <w:rFonts w:ascii="Sylfaen" w:hAnsi="Sylfaen" w:cs="Sylfaen"/>
          <w:sz w:val="16"/>
          <w:szCs w:val="16"/>
          <w:lang w:val="af-ZA"/>
        </w:rPr>
        <w:t>1</w:t>
      </w:r>
      <w:r w:rsidRPr="003025DC">
        <w:rPr>
          <w:rFonts w:ascii="Sylfaen" w:hAnsi="Sylfaen" w:cs="Sylfaen"/>
          <w:sz w:val="16"/>
          <w:szCs w:val="16"/>
          <w:lang w:val="af-ZA"/>
        </w:rPr>
        <w:t xml:space="preserve"> ծածկագրով առանց հայտարարությունը նախապես հարապարակելու բանակցային ընթացակարգի արդյունքում կնքված պայմանագրի մասին տեղեկատվությունը։</w:t>
      </w:r>
    </w:p>
    <w:tbl>
      <w:tblPr>
        <w:tblW w:w="210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385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82"/>
        <w:gridCol w:w="513"/>
        <w:gridCol w:w="167"/>
        <w:gridCol w:w="39"/>
        <w:gridCol w:w="292"/>
        <w:gridCol w:w="352"/>
        <w:gridCol w:w="132"/>
        <w:gridCol w:w="26"/>
        <w:gridCol w:w="691"/>
        <w:gridCol w:w="78"/>
        <w:gridCol w:w="29"/>
        <w:gridCol w:w="6"/>
        <w:gridCol w:w="596"/>
        <w:gridCol w:w="202"/>
        <w:gridCol w:w="1261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225C79">
        <w:trPr>
          <w:gridAfter w:val="8"/>
          <w:wAfter w:w="9920" w:type="dxa"/>
          <w:trHeight w:val="25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225C79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054FF3" w:rsidRPr="000B3A6A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12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72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225C79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212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225C79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B71D4" w:rsidRPr="002F4ED0" w:rsidTr="00225C79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1D4" w:rsidRPr="001D0F71" w:rsidRDefault="00F25F82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1D4" w:rsidRDefault="00DB71D4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15FE5">
              <w:rPr>
                <w:rFonts w:ascii="Sylfaen" w:hAnsi="Sylfaen" w:cs="Sylfaen"/>
                <w:sz w:val="14"/>
                <w:szCs w:val="14"/>
              </w:rPr>
              <w:t>ընդունիչ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DB71D4" w:rsidRPr="00A15FE5" w:rsidRDefault="00DB71D4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XCRUISE</w:t>
            </w:r>
            <w:r w:rsidR="00E84D04">
              <w:rPr>
                <w:rFonts w:ascii="Sylfaen" w:hAnsi="Sylfaen"/>
                <w:sz w:val="14"/>
                <w:szCs w:val="14"/>
              </w:rPr>
              <w:t>R</w:t>
            </w:r>
            <w:r>
              <w:rPr>
                <w:rFonts w:ascii="Sylfaen" w:hAnsi="Sylfaen"/>
                <w:sz w:val="14"/>
                <w:szCs w:val="14"/>
              </w:rPr>
              <w:t xml:space="preserve"> XDSR88HD PVR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1D4" w:rsidRPr="001D0F71" w:rsidRDefault="00DB71D4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1D4" w:rsidRPr="001D0F71" w:rsidRDefault="00DB71D4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1D4" w:rsidRPr="001D0F71" w:rsidRDefault="00DB71D4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1D4" w:rsidRPr="002F4ED0" w:rsidRDefault="00DB71D4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1D4" w:rsidRPr="002F4ED0" w:rsidRDefault="00DB71D4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 – 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</w:t>
            </w:r>
            <w:r w:rsidRPr="002F4ED0">
              <w:rPr>
                <w:sz w:val="10"/>
                <w:szCs w:val="10"/>
              </w:rPr>
              <w:t xml:space="preserve"> F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Սիմվոլային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արագությունը</w:t>
            </w:r>
            <w:r w:rsidRPr="002F4ED0">
              <w:rPr>
                <w:sz w:val="10"/>
                <w:szCs w:val="10"/>
              </w:rPr>
              <w:t xml:space="preserve"> 1 – 45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Մսիմբոլ</w:t>
            </w:r>
            <w:r w:rsidRPr="002F4ED0">
              <w:rPr>
                <w:rFonts w:cs="Times New Roman"/>
                <w:sz w:val="10"/>
                <w:szCs w:val="10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DVB-S, DVB-S2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Մոդուլյացիայի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տիպը</w:t>
            </w:r>
            <w:r w:rsidRPr="002F4ED0">
              <w:rPr>
                <w:sz w:val="10"/>
                <w:szCs w:val="10"/>
              </w:rPr>
              <w:t xml:space="preserve">  QPSK, 8PSK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բևեռականության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14/18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0/22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ԿՀց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Դեկոդավորումը</w:t>
            </w:r>
            <w:r w:rsidRPr="002F4ED0">
              <w:rPr>
                <w:sz w:val="10"/>
                <w:szCs w:val="10"/>
              </w:rPr>
              <w:t xml:space="preserve"> MPEG2/MPEG4/H.264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SD, HD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 MPEG1  Audio Layer-I/II, MPEG2 Layer II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Պակերի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ֆորմատը</w:t>
            </w:r>
            <w:r w:rsidRPr="002F4ED0">
              <w:rPr>
                <w:sz w:val="10"/>
                <w:szCs w:val="10"/>
              </w:rPr>
              <w:t xml:space="preserve">  4:3,   16:9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ճշգրտությունը</w:t>
            </w:r>
            <w:r w:rsidRPr="002F4ED0">
              <w:rPr>
                <w:sz w:val="10"/>
                <w:szCs w:val="10"/>
              </w:rPr>
              <w:t xml:space="preserve">  720x576 P/I;  720x480 P/I;  1280x720p; 1920x1080i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Pal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Ստերեո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CAS  BISS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վերծանում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ինտերֆեյսները</w:t>
            </w:r>
            <w:r w:rsidRPr="002F4ED0">
              <w:rPr>
                <w:sz w:val="10"/>
                <w:szCs w:val="10"/>
              </w:rPr>
              <w:t xml:space="preserve">  HDMI, RCA  (Video/ Audio  L,R)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Լրակազմ</w:t>
            </w:r>
            <w:r w:rsidRPr="002F4ED0">
              <w:rPr>
                <w:sz w:val="10"/>
                <w:szCs w:val="10"/>
              </w:rPr>
              <w:t xml:space="preserve"> RCA-RCA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մալուխ</w:t>
            </w:r>
            <w:r w:rsidRPr="002F4ED0">
              <w:rPr>
                <w:sz w:val="10"/>
                <w:szCs w:val="10"/>
              </w:rPr>
              <w:t xml:space="preserve"> (Video / Audo L/ Audio R), 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հեռակառավարման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</w:t>
            </w:r>
            <w:r w:rsidRPr="002F4ED0">
              <w:rPr>
                <w:sz w:val="10"/>
                <w:szCs w:val="10"/>
              </w:rPr>
              <w:t xml:space="preserve">, 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մարտկոցներ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Սնուցումը</w:t>
            </w:r>
            <w:r w:rsidRPr="002F4ED0">
              <w:rPr>
                <w:sz w:val="10"/>
                <w:szCs w:val="10"/>
              </w:rPr>
              <w:t xml:space="preserve">  220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  <w:r w:rsidRPr="002F4ED0">
              <w:rPr>
                <w:rFonts w:cs="Times New Roman"/>
                <w:sz w:val="10"/>
                <w:szCs w:val="10"/>
              </w:rPr>
              <w:t>, 50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Հց</w:t>
            </w:r>
          </w:p>
          <w:p w:rsidR="00DB71D4" w:rsidRPr="002F4ED0" w:rsidRDefault="00DB71D4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ջերմատիճանը</w:t>
            </w:r>
            <w:r w:rsidRPr="002F4ED0">
              <w:rPr>
                <w:sz w:val="10"/>
                <w:szCs w:val="10"/>
              </w:rPr>
              <w:t xml:space="preserve"> 0 – 45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 – 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</w:t>
            </w:r>
            <w:r w:rsidRPr="002F4ED0">
              <w:rPr>
                <w:sz w:val="10"/>
                <w:szCs w:val="10"/>
              </w:rPr>
              <w:t xml:space="preserve"> F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Սիմվոլային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արագությունը</w:t>
            </w:r>
            <w:r w:rsidRPr="002F4ED0">
              <w:rPr>
                <w:sz w:val="10"/>
                <w:szCs w:val="10"/>
              </w:rPr>
              <w:t xml:space="preserve"> 1 – 45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Մսիմբոլ</w:t>
            </w:r>
            <w:r w:rsidRPr="002F4ED0">
              <w:rPr>
                <w:rFonts w:cs="Times New Roman"/>
                <w:sz w:val="10"/>
                <w:szCs w:val="10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DVB-S, DVB-S2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Մոդուլյացիայի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տիպը</w:t>
            </w:r>
            <w:r w:rsidRPr="002F4ED0">
              <w:rPr>
                <w:sz w:val="10"/>
                <w:szCs w:val="10"/>
              </w:rPr>
              <w:t xml:space="preserve">  QPSK, 8PSK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բևեռականության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14/18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0/22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ԿՀց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Դեկոդավորումը</w:t>
            </w:r>
            <w:r w:rsidRPr="002F4ED0">
              <w:rPr>
                <w:sz w:val="10"/>
                <w:szCs w:val="10"/>
              </w:rPr>
              <w:t xml:space="preserve"> MPEG2/MPEG4/H.264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SD, HD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 MPEG1  Audio Layer-I/II, MPEG2 Layer II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Պակերի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ֆորմատը</w:t>
            </w:r>
            <w:r w:rsidRPr="002F4ED0">
              <w:rPr>
                <w:sz w:val="10"/>
                <w:szCs w:val="10"/>
              </w:rPr>
              <w:t xml:space="preserve">  4:3,   16:9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ճշգրտությունը</w:t>
            </w:r>
            <w:r w:rsidRPr="002F4ED0">
              <w:rPr>
                <w:sz w:val="10"/>
                <w:szCs w:val="10"/>
              </w:rPr>
              <w:t xml:space="preserve">  720x576 P/I;  720x480 P/I;  1280x720p; 1920x1080i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Pal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Ստերեո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CAS  BISS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վերծանում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ինտերֆեյսները</w:t>
            </w:r>
            <w:r w:rsidRPr="002F4ED0">
              <w:rPr>
                <w:sz w:val="10"/>
                <w:szCs w:val="10"/>
              </w:rPr>
              <w:t xml:space="preserve">  HDMI, RCA  (Video/ Audio  L,R)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Լրակազմ</w:t>
            </w:r>
            <w:r w:rsidRPr="002F4ED0">
              <w:rPr>
                <w:sz w:val="10"/>
                <w:szCs w:val="10"/>
              </w:rPr>
              <w:t xml:space="preserve"> RCA-RCA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մալուխ</w:t>
            </w:r>
            <w:r w:rsidRPr="002F4ED0">
              <w:rPr>
                <w:sz w:val="10"/>
                <w:szCs w:val="10"/>
              </w:rPr>
              <w:t xml:space="preserve"> (Video / Audo L/ Audio R), 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հեռակառավարման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</w:t>
            </w:r>
            <w:r w:rsidRPr="002F4ED0">
              <w:rPr>
                <w:sz w:val="10"/>
                <w:szCs w:val="10"/>
              </w:rPr>
              <w:t xml:space="preserve">, 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մարտկոցներ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Սնուցումը</w:t>
            </w:r>
            <w:r w:rsidRPr="002F4ED0">
              <w:rPr>
                <w:sz w:val="10"/>
                <w:szCs w:val="10"/>
              </w:rPr>
              <w:t xml:space="preserve">  220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  <w:r w:rsidRPr="002F4ED0">
              <w:rPr>
                <w:rFonts w:cs="Times New Roman"/>
                <w:sz w:val="10"/>
                <w:szCs w:val="10"/>
              </w:rPr>
              <w:t>, 50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Հց</w:t>
            </w:r>
          </w:p>
          <w:p w:rsidR="00DB71D4" w:rsidRPr="002F4ED0" w:rsidRDefault="00DB71D4" w:rsidP="006C615D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ջերմատիճանը</w:t>
            </w:r>
            <w:r w:rsidRPr="002F4ED0">
              <w:rPr>
                <w:sz w:val="10"/>
                <w:szCs w:val="10"/>
              </w:rPr>
              <w:t xml:space="preserve"> 0 – 45</w:t>
            </w:r>
          </w:p>
        </w:tc>
      </w:tr>
      <w:tr w:rsidR="00E84D04" w:rsidRPr="002F4ED0" w:rsidTr="00225C79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04" w:rsidRPr="001D0F71" w:rsidRDefault="00F25F82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04" w:rsidRDefault="00E84D04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Կոնվերտոր</w:t>
            </w:r>
          </w:p>
          <w:p w:rsidR="00E84D04" w:rsidRPr="00A15FE5" w:rsidRDefault="00E84D04" w:rsidP="00E84D04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XCRUISER XL31HD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04" w:rsidRPr="001D0F71" w:rsidRDefault="00E84D04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04" w:rsidRPr="001D0F71" w:rsidRDefault="00E84D04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04" w:rsidRPr="001D0F71" w:rsidRDefault="00E84D04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04" w:rsidRPr="002F4ED0" w:rsidRDefault="00E84D04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D04" w:rsidRPr="002F4ED0" w:rsidRDefault="00E84D04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 10.7-12.75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Միջանկյալ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հաճախությունը</w:t>
            </w:r>
            <w:r w:rsidRPr="002F4ED0">
              <w:rPr>
                <w:sz w:val="10"/>
                <w:szCs w:val="10"/>
              </w:rPr>
              <w:t xml:space="preserve"> 9.75/10.6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950-2150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Աղմուկի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</w:rPr>
              <w:t xml:space="preserve"> 0.3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</w:t>
            </w:r>
            <w:r w:rsidRPr="002F4ED0">
              <w:rPr>
                <w:sz w:val="10"/>
                <w:szCs w:val="10"/>
              </w:rPr>
              <w:t xml:space="preserve"> &gt;55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Ելքերի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2F4ED0">
              <w:rPr>
                <w:sz w:val="10"/>
                <w:szCs w:val="10"/>
              </w:rPr>
              <w:t xml:space="preserve"> 1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ինտերֆեյսը՝</w:t>
            </w:r>
            <w:r w:rsidRPr="002F4ED0">
              <w:rPr>
                <w:sz w:val="10"/>
                <w:szCs w:val="10"/>
              </w:rPr>
              <w:t xml:space="preserve"> F, 75 O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հմ</w:t>
            </w:r>
          </w:p>
          <w:p w:rsidR="00E84D04" w:rsidRPr="002F4ED0" w:rsidRDefault="00E84D04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ջերմաստիճանը՝</w:t>
            </w:r>
            <w:r w:rsidRPr="002F4ED0">
              <w:rPr>
                <w:sz w:val="10"/>
                <w:szCs w:val="10"/>
              </w:rPr>
              <w:t xml:space="preserve">  -40  -  +60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 10.7-12.75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Միջանկյալ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հաճախությունը</w:t>
            </w:r>
            <w:r w:rsidRPr="002F4ED0">
              <w:rPr>
                <w:sz w:val="10"/>
                <w:szCs w:val="10"/>
              </w:rPr>
              <w:t xml:space="preserve"> 9.75/10.6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950-2150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Աղմուկի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</w:rPr>
              <w:t xml:space="preserve"> 0.3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</w:t>
            </w:r>
            <w:r w:rsidRPr="002F4ED0">
              <w:rPr>
                <w:sz w:val="10"/>
                <w:szCs w:val="10"/>
              </w:rPr>
              <w:t xml:space="preserve"> &gt;55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Ելքերի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2F4ED0">
              <w:rPr>
                <w:sz w:val="10"/>
                <w:szCs w:val="10"/>
              </w:rPr>
              <w:t xml:space="preserve"> 1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ինտերֆեյսը՝</w:t>
            </w:r>
            <w:r w:rsidRPr="002F4ED0">
              <w:rPr>
                <w:sz w:val="10"/>
                <w:szCs w:val="10"/>
              </w:rPr>
              <w:t xml:space="preserve"> F, 75 O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հմ</w:t>
            </w:r>
          </w:p>
          <w:p w:rsidR="00E84D04" w:rsidRPr="002F4ED0" w:rsidRDefault="00E84D04" w:rsidP="006C615D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ջերմաստիճանը՝</w:t>
            </w:r>
            <w:r w:rsidRPr="002F4ED0">
              <w:rPr>
                <w:sz w:val="10"/>
                <w:szCs w:val="10"/>
              </w:rPr>
              <w:t xml:space="preserve">  -40  -  +60</w:t>
            </w:r>
          </w:p>
        </w:tc>
      </w:tr>
      <w:tr w:rsidR="00E84D04" w:rsidRPr="00A3185B" w:rsidTr="00225C79">
        <w:trPr>
          <w:trHeight w:val="101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E84D04" w:rsidRPr="00364F2D" w:rsidRDefault="00E84D04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E84D04" w:rsidRPr="00364F2D" w:rsidRDefault="00E84D04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E84D04" w:rsidRPr="00364F2D" w:rsidRDefault="00E84D04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E84D04" w:rsidRPr="00364F2D" w:rsidRDefault="00E84D04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E84D04" w:rsidRPr="00364F2D" w:rsidRDefault="00E84D04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84D04" w:rsidRPr="003C0DD7" w:rsidRDefault="00E84D04" w:rsidP="00054FF3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E84D04" w:rsidRPr="00A3185B" w:rsidTr="00225C79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02984">
            <w:pPr>
              <w:pStyle w:val="NoSpacing"/>
              <w:spacing w:line="16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</w:rPr>
              <w:t>ՀՀ կառավարության 10.02.2011թ. թիվ 168-Ն որոշմամբ հաստատված «գնումների գործընթացի կազմակերպման կարգի» 25-րդ կետի 6-րդ ենթակետի «գ» պարբերությամբ</w:t>
            </w:r>
          </w:p>
        </w:tc>
      </w:tr>
      <w:tr w:rsidR="00E84D04" w:rsidRPr="00A3185B" w:rsidTr="00225C79"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5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84D04" w:rsidRPr="001A3E9D" w:rsidRDefault="00E84D04" w:rsidP="00E84D04">
            <w:pPr>
              <w:pStyle w:val="NoSpacing"/>
              <w:spacing w:line="200" w:lineRule="exact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</w:rPr>
              <w:t>20</w:t>
            </w:r>
            <w:r w:rsidRPr="002024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01</w:t>
            </w:r>
            <w:r w:rsidRPr="002024B1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rPr>
          <w:gridAfter w:val="8"/>
          <w:wAfter w:w="9920" w:type="dxa"/>
          <w:trHeight w:val="46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E84D04" w:rsidRPr="00002984" w:rsidRDefault="00E84D04" w:rsidP="00054FF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4D04" w:rsidRPr="00A3185B" w:rsidTr="00225C79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E84D04" w:rsidRPr="00A3185B" w:rsidRDefault="00E84D04" w:rsidP="00437C68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84D04" w:rsidRPr="00A3185B" w:rsidTr="00225C79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8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84D04" w:rsidRPr="00A3185B" w:rsidTr="00225C79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84D04" w:rsidRPr="00A3185B" w:rsidTr="00225C79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E84D04" w:rsidRPr="00437C68" w:rsidTr="00225C79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E84D04" w:rsidRPr="00437C68" w:rsidRDefault="00E84D04" w:rsidP="00437C68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E84D04" w:rsidRPr="00437C68" w:rsidRDefault="00E84D04" w:rsidP="00FD1D5A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FD1D5A">
              <w:rPr>
                <w:rFonts w:ascii="Sylfaen" w:hAnsi="Sylfaen"/>
                <w:sz w:val="14"/>
                <w:szCs w:val="14"/>
                <w:lang w:val="fr-FR"/>
              </w:rPr>
              <w:t>Նարեկ Մայիլյան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E84D04" w:rsidRPr="00437C68" w:rsidRDefault="00EF780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1 170 000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84D04" w:rsidRPr="00437C68" w:rsidRDefault="00EF780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1 170 000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E84D04" w:rsidRPr="00437C68" w:rsidRDefault="00EF7804" w:rsidP="00EF7804">
            <w:pPr>
              <w:pStyle w:val="NoSpacing"/>
              <w:spacing w:line="160" w:lineRule="exact"/>
              <w:ind w:left="7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E84D04" w:rsidRPr="00437C68" w:rsidRDefault="00EF780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E84D04" w:rsidRPr="00437C68" w:rsidRDefault="00EF780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1 170 000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E84D04" w:rsidRPr="00437C68" w:rsidRDefault="00EF7804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1 170 000</w:t>
            </w:r>
          </w:p>
        </w:tc>
      </w:tr>
      <w:tr w:rsidR="00E84D04" w:rsidRPr="00A3185B" w:rsidTr="00225C79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E84D04" w:rsidRPr="00A3185B" w:rsidRDefault="00E84D04" w:rsidP="00364B1E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FD1D5A" w:rsidRPr="00437C68" w:rsidTr="00225C79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FD1D5A" w:rsidRPr="00437C68" w:rsidRDefault="00FD1D5A" w:rsidP="00364B1E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FD1D5A" w:rsidRPr="00437C68" w:rsidRDefault="00FD1D5A" w:rsidP="006C615D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Նարեկ Մայիլյան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FD1D5A" w:rsidRPr="00437C68" w:rsidRDefault="00EE5F0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D1D5A" w:rsidRPr="00437C68" w:rsidRDefault="00EE5F0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130 000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FD1D5A" w:rsidRPr="00437C68" w:rsidRDefault="00EE5F09" w:rsidP="00EE5F09">
            <w:pPr>
              <w:pStyle w:val="NoSpacing"/>
              <w:spacing w:line="160" w:lineRule="exact"/>
              <w:ind w:left="7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FD1D5A" w:rsidRPr="00437C68" w:rsidRDefault="00EE5F0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FD1D5A" w:rsidRPr="00437C68" w:rsidRDefault="00EE5F0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130 000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FD1D5A" w:rsidRPr="00437C68" w:rsidRDefault="00EE5F09" w:rsidP="00364B1E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130 000</w:t>
            </w:r>
          </w:p>
        </w:tc>
      </w:tr>
      <w:tr w:rsidR="00E84D04" w:rsidRPr="00ED7C35" w:rsidTr="00225C79">
        <w:trPr>
          <w:gridAfter w:val="8"/>
          <w:wAfter w:w="9920" w:type="dxa"/>
          <w:trHeight w:val="242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B26BD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1613C6" w:rsidRDefault="00E84D04" w:rsidP="001613C6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Տեղեկությու բանակցությունների վարման մասին</w:t>
            </w:r>
          </w:p>
        </w:tc>
      </w:tr>
      <w:tr w:rsidR="00E84D04" w:rsidRPr="00ED7C35" w:rsidTr="00225C79">
        <w:trPr>
          <w:gridAfter w:val="8"/>
          <w:wAfter w:w="9920" w:type="dxa"/>
          <w:trHeight w:val="63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E84D04" w:rsidRPr="00A3185B" w:rsidRDefault="00225C79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br w:type="page"/>
            </w:r>
          </w:p>
        </w:tc>
      </w:tr>
      <w:tr w:rsidR="00E84D04" w:rsidRPr="00A3185B" w:rsidTr="00225C79">
        <w:trPr>
          <w:gridAfter w:val="8"/>
          <w:wAfter w:w="9920" w:type="dxa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4D04" w:rsidRPr="00A3185B" w:rsidTr="00225C79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E84D04" w:rsidRPr="00A3185B" w:rsidTr="00225C79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E84D04" w:rsidRPr="00A3185B" w:rsidTr="00225C79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4D04" w:rsidRPr="00A3185B" w:rsidTr="00225C79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DD74D4" w:rsidRDefault="00E84D04" w:rsidP="003025DC">
            <w:pPr>
              <w:pStyle w:val="NoSpacing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="003025DC">
              <w:rPr>
                <w:b/>
                <w:sz w:val="14"/>
                <w:szCs w:val="14"/>
              </w:rPr>
              <w:t xml:space="preserve">`  </w:t>
            </w:r>
            <w:r w:rsidR="003025DC" w:rsidRPr="003025DC">
              <w:rPr>
                <w:rFonts w:ascii="Sylfaen" w:hAnsi="Sylfaen"/>
                <w:sz w:val="14"/>
                <w:szCs w:val="14"/>
              </w:rPr>
              <w:t>Հայտերի մերժման այլ հիմքեր</w:t>
            </w:r>
            <w:r w:rsidRPr="003025DC">
              <w:rPr>
                <w:rFonts w:ascii="Sylfaen" w:hAnsi="Sylfaen"/>
                <w:sz w:val="14"/>
                <w:szCs w:val="14"/>
                <w:lang w:val="fr-FR"/>
              </w:rPr>
              <w:t>:</w:t>
            </w:r>
          </w:p>
        </w:tc>
      </w:tr>
      <w:tr w:rsidR="003025DC" w:rsidRPr="00A3185B" w:rsidTr="00225C79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25DC" w:rsidRPr="00A3185B" w:rsidRDefault="003025DC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25DC" w:rsidRPr="0016089A" w:rsidRDefault="003025DC" w:rsidP="003025DC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E84D04" w:rsidRPr="00A3185B" w:rsidTr="00225C79">
        <w:trPr>
          <w:gridAfter w:val="8"/>
          <w:wAfter w:w="9920" w:type="dxa"/>
          <w:trHeight w:val="289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rPr>
          <w:gridAfter w:val="8"/>
          <w:wAfter w:w="9920" w:type="dxa"/>
          <w:trHeight w:val="346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22.01.2016</w:t>
            </w:r>
          </w:p>
        </w:tc>
      </w:tr>
      <w:tr w:rsidR="00E84D04" w:rsidRPr="00A3185B" w:rsidTr="00225C79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84D04" w:rsidRPr="00A3185B" w:rsidTr="00225C79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D14A9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DD74D4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E84D04" w:rsidRPr="00A3185B" w:rsidTr="00225C79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B8143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22.01.2016</w:t>
            </w:r>
          </w:p>
        </w:tc>
      </w:tr>
      <w:tr w:rsidR="00E84D04" w:rsidRPr="00A3185B" w:rsidTr="00225C79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C950B5" w:rsidRDefault="00E84D04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27.01.2016</w:t>
            </w:r>
          </w:p>
        </w:tc>
      </w:tr>
      <w:tr w:rsidR="00E84D04" w:rsidRPr="00A3185B" w:rsidTr="00225C79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C950B5" w:rsidRDefault="00E84D04" w:rsidP="000368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27.01.2016</w:t>
            </w:r>
          </w:p>
        </w:tc>
      </w:tr>
      <w:tr w:rsidR="00E84D04" w:rsidRPr="00A3185B" w:rsidTr="00225C79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84D04" w:rsidRPr="00A3185B" w:rsidTr="00225C79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59" w:type="dxa"/>
            <w:gridSpan w:val="36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E84D04" w:rsidRPr="00A3185B" w:rsidTr="00225C79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49" w:type="dxa"/>
            <w:gridSpan w:val="4"/>
            <w:vMerge w:val="restart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84D04" w:rsidRPr="00A3185B" w:rsidTr="00225C79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84D04" w:rsidRPr="00A3185B" w:rsidTr="00225C79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E84D04" w:rsidRPr="00B73903" w:rsidTr="00225C79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E84D04" w:rsidRPr="00A3185B" w:rsidRDefault="00E84D04" w:rsidP="0016089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E84D04" w:rsidRPr="00437C68" w:rsidRDefault="003025DC" w:rsidP="00364B1E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Նարեկ Մայիլյան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E84D04" w:rsidRPr="000018A8" w:rsidRDefault="00E84D04" w:rsidP="000018A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="000018A8">
              <w:rPr>
                <w:rFonts w:ascii="Sylfaen" w:hAnsi="Sylfaen"/>
                <w:b/>
                <w:sz w:val="14"/>
                <w:szCs w:val="14"/>
                <w:lang w:val="af-ZA"/>
              </w:rPr>
              <w:t>ԲԸԱՀԱՊՁԲ-16/1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E84D04" w:rsidRPr="00023447" w:rsidRDefault="00E84D04" w:rsidP="0003685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27.01.2016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84D04" w:rsidRPr="00023447" w:rsidRDefault="003025DC" w:rsidP="0003685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02</w:t>
            </w:r>
            <w:r w:rsidR="00E84D04">
              <w:rPr>
                <w:b/>
                <w:sz w:val="14"/>
                <w:szCs w:val="14"/>
                <w:lang w:val="fr-FR"/>
              </w:rPr>
              <w:t>.02.2016</w:t>
            </w:r>
          </w:p>
        </w:tc>
        <w:tc>
          <w:tcPr>
            <w:tcW w:w="949" w:type="dxa"/>
            <w:gridSpan w:val="4"/>
            <w:shd w:val="clear" w:color="auto" w:fill="auto"/>
            <w:vAlign w:val="center"/>
          </w:tcPr>
          <w:p w:rsidR="00E84D04" w:rsidRPr="00023447" w:rsidRDefault="00E84D04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E84D04" w:rsidRPr="00B73903" w:rsidRDefault="000018A8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1 300 000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E84D04" w:rsidRPr="00B73903" w:rsidRDefault="000018A8" w:rsidP="002F4ED0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1 300 000</w:t>
            </w:r>
          </w:p>
        </w:tc>
      </w:tr>
      <w:tr w:rsidR="00E84D04" w:rsidRPr="00B73903" w:rsidTr="00225C79">
        <w:trPr>
          <w:gridAfter w:val="8"/>
          <w:wAfter w:w="9920" w:type="dxa"/>
          <w:trHeight w:val="54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E84D04" w:rsidRPr="00023447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84D04" w:rsidRPr="00A3185B" w:rsidTr="00225C79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023447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023447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D04" w:rsidRPr="00A3185B" w:rsidRDefault="00E84D04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25F82" w:rsidRPr="007C069A" w:rsidTr="00225C79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F25F82" w:rsidRPr="00A3185B" w:rsidRDefault="00F25F82" w:rsidP="00355C5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F25F82" w:rsidRPr="00437C68" w:rsidRDefault="00F25F82" w:rsidP="00355C5A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Նարեկ Մայիլյան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F25F82" w:rsidRPr="003444A5" w:rsidRDefault="00F25F82" w:rsidP="00717404">
            <w:pPr>
              <w:pStyle w:val="NoSpacing"/>
              <w:spacing w:line="160" w:lineRule="exact"/>
              <w:rPr>
                <w:sz w:val="14"/>
                <w:szCs w:val="14"/>
                <w:lang w:val="fr-FR"/>
              </w:rPr>
            </w:pPr>
            <w:r w:rsidRPr="00717404">
              <w:rPr>
                <w:rFonts w:ascii="Sylfaen" w:hAnsi="Sylfaen" w:cs="Sylfaen"/>
                <w:sz w:val="14"/>
                <w:szCs w:val="14"/>
              </w:rPr>
              <w:t>ՀՀ</w:t>
            </w:r>
            <w:r w:rsidRPr="003444A5">
              <w:rPr>
                <w:sz w:val="14"/>
                <w:szCs w:val="14"/>
                <w:lang w:val="fr-FR"/>
              </w:rPr>
              <w:t xml:space="preserve">, 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ք</w:t>
            </w:r>
            <w:r w:rsidRPr="003444A5">
              <w:rPr>
                <w:sz w:val="14"/>
                <w:szCs w:val="14"/>
                <w:lang w:val="fr-FR"/>
              </w:rPr>
              <w:t xml:space="preserve">. 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3444A5">
              <w:rPr>
                <w:sz w:val="14"/>
                <w:szCs w:val="14"/>
                <w:lang w:val="fr-FR"/>
              </w:rPr>
              <w:t xml:space="preserve">, 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Շիրազի</w:t>
            </w:r>
            <w:r w:rsidRPr="003444A5">
              <w:rPr>
                <w:sz w:val="14"/>
                <w:szCs w:val="14"/>
                <w:lang w:val="fr-FR"/>
              </w:rPr>
              <w:t xml:space="preserve"> 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փող</w:t>
            </w:r>
            <w:r w:rsidRPr="003444A5">
              <w:rPr>
                <w:sz w:val="14"/>
                <w:szCs w:val="14"/>
                <w:lang w:val="fr-FR"/>
              </w:rPr>
              <w:t>., 28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շ</w:t>
            </w:r>
            <w:r w:rsidRPr="003444A5">
              <w:rPr>
                <w:sz w:val="14"/>
                <w:szCs w:val="14"/>
                <w:lang w:val="fr-FR"/>
              </w:rPr>
              <w:t xml:space="preserve">., </w:t>
            </w:r>
            <w:r w:rsidRPr="00717404">
              <w:rPr>
                <w:rFonts w:ascii="Sylfaen" w:hAnsi="Sylfaen" w:cs="Sylfaen"/>
                <w:sz w:val="14"/>
                <w:szCs w:val="14"/>
              </w:rPr>
              <w:t>բն</w:t>
            </w:r>
            <w:r w:rsidRPr="003444A5">
              <w:rPr>
                <w:sz w:val="14"/>
                <w:szCs w:val="14"/>
                <w:lang w:val="fr-FR"/>
              </w:rPr>
              <w:t xml:space="preserve">. 46, (+37493) 60 80 50,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F25F82" w:rsidRPr="00012320" w:rsidRDefault="00F25F82" w:rsidP="006A1C5D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Pr="00717404">
                <w:rPr>
                  <w:sz w:val="14"/>
                  <w:szCs w:val="14"/>
                </w:rPr>
                <w:t>nama2002@mail.ru</w:t>
              </w:r>
            </w:hyperlink>
          </w:p>
        </w:tc>
        <w:tc>
          <w:tcPr>
            <w:tcW w:w="2372" w:type="dxa"/>
            <w:gridSpan w:val="10"/>
            <w:shd w:val="clear" w:color="auto" w:fill="auto"/>
            <w:vAlign w:val="center"/>
          </w:tcPr>
          <w:p w:rsidR="00F25F82" w:rsidRPr="00693B79" w:rsidRDefault="00F25F82" w:rsidP="002024B1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693B79">
              <w:rPr>
                <w:rFonts w:ascii="Sylfaen" w:hAnsi="Sylfaen" w:cs="TimesArmenianPSMT"/>
                <w:sz w:val="16"/>
                <w:szCs w:val="16"/>
                <w:lang w:val="fr-FR"/>
              </w:rPr>
              <w:t>16302803</w:t>
            </w:r>
            <w:r>
              <w:rPr>
                <w:rFonts w:ascii="Sylfaen" w:hAnsi="Sylfaen" w:cs="TimesArmenianPSMT"/>
                <w:sz w:val="16"/>
                <w:szCs w:val="16"/>
                <w:lang w:val="fr-FR"/>
              </w:rPr>
              <w:t>6651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F25F82" w:rsidRPr="00012320" w:rsidRDefault="00F25F82" w:rsidP="00012320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2024B1">
              <w:rPr>
                <w:rFonts w:ascii="Sylfaen" w:hAnsi="Sylfaen" w:cs="TimesArmenianPSMT"/>
                <w:sz w:val="16"/>
                <w:szCs w:val="16"/>
                <w:lang w:val="fr-FR"/>
              </w:rPr>
              <w:t>81195849</w:t>
            </w:r>
          </w:p>
        </w:tc>
      </w:tr>
      <w:tr w:rsidR="00F25F82" w:rsidRPr="00023447" w:rsidTr="00225C79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F25F82" w:rsidRPr="00023447" w:rsidRDefault="00F25F82"/>
        </w:tc>
        <w:tc>
          <w:tcPr>
            <w:tcW w:w="4913" w:type="dxa"/>
            <w:gridSpan w:val="3"/>
          </w:tcPr>
          <w:p w:rsidR="00F25F82" w:rsidRPr="003A1D73" w:rsidRDefault="00F25F82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F25F82" w:rsidRPr="00A3185B" w:rsidTr="00225C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F82" w:rsidRPr="00427030" w:rsidRDefault="00F25F82" w:rsidP="003C0B2D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  <w:tc>
          <w:tcPr>
            <w:tcW w:w="4913" w:type="dxa"/>
            <w:gridSpan w:val="4"/>
          </w:tcPr>
          <w:p w:rsidR="00F25F82" w:rsidRPr="003A1D73" w:rsidRDefault="00F25F82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F25F82" w:rsidRPr="00A3185B" w:rsidTr="00225C79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F25F82" w:rsidRPr="00A3185B" w:rsidRDefault="00F25F82"/>
        </w:tc>
        <w:tc>
          <w:tcPr>
            <w:tcW w:w="4913" w:type="dxa"/>
            <w:gridSpan w:val="3"/>
          </w:tcPr>
          <w:p w:rsidR="00F25F82" w:rsidRPr="003A1D73" w:rsidRDefault="00F25F82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F25F82" w:rsidRPr="00F25F82" w:rsidTr="00225C79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5F82" w:rsidRPr="00A3185B" w:rsidRDefault="00F25F82" w:rsidP="00054FF3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0018A8" w:rsidRDefault="00F25F82" w:rsidP="00054FF3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</w:p>
          <w:p w:rsidR="00F25F82" w:rsidRPr="00FA106D" w:rsidRDefault="00F25F82" w:rsidP="00FA106D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</w:t>
            </w:r>
            <w:r w:rsidRPr="00FA106D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gnumner.am</w:t>
            </w:r>
            <w:r w:rsidRPr="00FA106D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կայքում</w:t>
            </w:r>
            <w:r w:rsidRPr="000018A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, ինչպես նաև Էյչ Գրուպ», «Մարինե-90» ՍՊ ընկերություններին և Նարեկ Մայիլյան ԱՁ-ին</w:t>
            </w:r>
            <w:r w:rsidRPr="00FA106D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ուղարկվել է հրավեր:</w:t>
            </w:r>
          </w:p>
        </w:tc>
        <w:tc>
          <w:tcPr>
            <w:tcW w:w="4913" w:type="dxa"/>
            <w:gridSpan w:val="4"/>
          </w:tcPr>
          <w:p w:rsidR="00F25F82" w:rsidRPr="002E23C3" w:rsidRDefault="00F25F82" w:rsidP="0065420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9" w:history="1"/>
          </w:p>
        </w:tc>
      </w:tr>
      <w:tr w:rsidR="00F25F82" w:rsidRPr="00F25F82" w:rsidTr="00225C79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F25F82" w:rsidRPr="00F25F82" w:rsidRDefault="00F25F82" w:rsidP="00054FF3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76" w:type="dxa"/>
            <w:vAlign w:val="center"/>
          </w:tcPr>
          <w:p w:rsidR="00F25F82" w:rsidRPr="00F25F82" w:rsidRDefault="00F25F82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F25F82" w:rsidRPr="00F25F82" w:rsidTr="00225C79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F25F82" w:rsidRDefault="00F25F82" w:rsidP="00054FF3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F25F82" w:rsidRDefault="00F25F82" w:rsidP="00054FF3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25F82" w:rsidRPr="00F25F82" w:rsidTr="00225C79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5F82" w:rsidRPr="00F25F82" w:rsidRDefault="00F25F82" w:rsidP="00054FF3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76" w:type="dxa"/>
            <w:vAlign w:val="center"/>
          </w:tcPr>
          <w:p w:rsidR="00F25F82" w:rsidRPr="00F25F82" w:rsidRDefault="00F25F82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F25F82" w:rsidRPr="00A3185B" w:rsidTr="00225C79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F25F82" w:rsidRDefault="00F25F82" w:rsidP="00054FF3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F25F82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25F8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B06462" w:rsidRDefault="00F25F82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25F82" w:rsidRPr="00A3185B" w:rsidTr="00225C79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25F82" w:rsidRPr="00A3185B" w:rsidTr="00225C79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F25F82" w:rsidRPr="00A3185B" w:rsidTr="00225C79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25F82" w:rsidRPr="00A3185B" w:rsidTr="00225C79">
        <w:trPr>
          <w:gridAfter w:val="8"/>
          <w:wAfter w:w="9920" w:type="dxa"/>
          <w:trHeight w:val="22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25F82" w:rsidRPr="002351E3" w:rsidTr="00225C79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25F82" w:rsidRPr="002351E3" w:rsidTr="00225C79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F25F82" w:rsidRPr="00A3185B" w:rsidRDefault="00F25F82" w:rsidP="0022671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3850" w:type="dxa"/>
            <w:gridSpan w:val="19"/>
            <w:shd w:val="clear" w:color="auto" w:fill="auto"/>
            <w:vAlign w:val="center"/>
          </w:tcPr>
          <w:p w:rsidR="00F25F82" w:rsidRPr="00A3185B" w:rsidRDefault="00F25F82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84" w:type="dxa"/>
            <w:gridSpan w:val="14"/>
            <w:shd w:val="clear" w:color="auto" w:fill="auto"/>
            <w:vAlign w:val="center"/>
          </w:tcPr>
          <w:p w:rsidR="00F25F82" w:rsidRPr="00790CB0" w:rsidRDefault="00F25F82" w:rsidP="00054FF3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Pr="001E1F4C" w:rsidRDefault="00054FF3" w:rsidP="00054FF3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596823" w:rsidP="003C0B2D">
      <w:pPr>
        <w:rPr>
          <w:rFonts w:ascii="Sylfaen" w:hAnsi="Sylfaen" w:cs="Sylfaen"/>
          <w:b/>
          <w:lang w:val="af-ZA"/>
        </w:rPr>
      </w:pPr>
    </w:p>
    <w:sectPr w:rsidR="00596823" w:rsidSect="00225C79">
      <w:footerReference w:type="even" r:id="rId10"/>
      <w:footerReference w:type="default" r:id="rId11"/>
      <w:pgSz w:w="11906" w:h="16838"/>
      <w:pgMar w:top="284" w:right="623" w:bottom="284" w:left="900" w:header="708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5C" w:rsidRDefault="00FA515C" w:rsidP="002351E3">
      <w:pPr>
        <w:spacing w:after="0" w:line="240" w:lineRule="auto"/>
      </w:pPr>
      <w:r>
        <w:separator/>
      </w:r>
    </w:p>
  </w:endnote>
  <w:endnote w:type="continuationSeparator" w:id="1">
    <w:p w:rsidR="00FA515C" w:rsidRDefault="00FA515C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7C787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4E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7C7878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4E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F82">
      <w:rPr>
        <w:rStyle w:val="PageNumber"/>
        <w:noProof/>
      </w:rPr>
      <w:t>2</w: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5C" w:rsidRDefault="00FA515C" w:rsidP="002351E3">
      <w:pPr>
        <w:spacing w:after="0" w:line="240" w:lineRule="auto"/>
      </w:pPr>
      <w:r>
        <w:separator/>
      </w:r>
    </w:p>
  </w:footnote>
  <w:footnote w:type="continuationSeparator" w:id="1">
    <w:p w:rsidR="00FA515C" w:rsidRDefault="00FA515C" w:rsidP="002351E3">
      <w:pPr>
        <w:spacing w:after="0" w:line="240" w:lineRule="auto"/>
      </w:pPr>
      <w:r>
        <w:continuationSeparator/>
      </w:r>
    </w:p>
  </w:footnote>
  <w:footnote w:id="2">
    <w:p w:rsidR="00E84D04" w:rsidRPr="00EB00B9" w:rsidRDefault="00E84D04" w:rsidP="00054F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">
    <w:p w:rsidR="00E84D04" w:rsidRPr="002D0BF6" w:rsidRDefault="00E84D04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4D04" w:rsidRPr="00871366" w:rsidRDefault="00E84D04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84D04" w:rsidRPr="002D0BF6" w:rsidRDefault="00E84D04" w:rsidP="00054FF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A9D"/>
    <w:multiLevelType w:val="hybridMultilevel"/>
    <w:tmpl w:val="7084FE7C"/>
    <w:lvl w:ilvl="0" w:tplc="1D5816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971A3"/>
    <w:multiLevelType w:val="hybridMultilevel"/>
    <w:tmpl w:val="34C6D9D8"/>
    <w:lvl w:ilvl="0" w:tplc="353EF212">
      <w:start w:val="1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18A8"/>
    <w:rsid w:val="00002984"/>
    <w:rsid w:val="00012320"/>
    <w:rsid w:val="00014479"/>
    <w:rsid w:val="00021B46"/>
    <w:rsid w:val="00023447"/>
    <w:rsid w:val="0003685A"/>
    <w:rsid w:val="00037C1F"/>
    <w:rsid w:val="00042B60"/>
    <w:rsid w:val="000454DA"/>
    <w:rsid w:val="00050EB6"/>
    <w:rsid w:val="00054FF3"/>
    <w:rsid w:val="00083397"/>
    <w:rsid w:val="000B3A6A"/>
    <w:rsid w:val="000C4006"/>
    <w:rsid w:val="000D0E48"/>
    <w:rsid w:val="000F7A5F"/>
    <w:rsid w:val="00115199"/>
    <w:rsid w:val="00131EB4"/>
    <w:rsid w:val="00153C6C"/>
    <w:rsid w:val="00155B3B"/>
    <w:rsid w:val="00156414"/>
    <w:rsid w:val="0016089A"/>
    <w:rsid w:val="001613C6"/>
    <w:rsid w:val="0018685D"/>
    <w:rsid w:val="00191E1B"/>
    <w:rsid w:val="001A3E9D"/>
    <w:rsid w:val="001B4B46"/>
    <w:rsid w:val="001C7FD1"/>
    <w:rsid w:val="001D05DB"/>
    <w:rsid w:val="001D0F71"/>
    <w:rsid w:val="001E0EF6"/>
    <w:rsid w:val="001E1F4C"/>
    <w:rsid w:val="001E2D0A"/>
    <w:rsid w:val="001E7B6C"/>
    <w:rsid w:val="00201797"/>
    <w:rsid w:val="002024B1"/>
    <w:rsid w:val="00211F2D"/>
    <w:rsid w:val="00223847"/>
    <w:rsid w:val="0022414F"/>
    <w:rsid w:val="00225C79"/>
    <w:rsid w:val="0022671B"/>
    <w:rsid w:val="002351E3"/>
    <w:rsid w:val="002527EC"/>
    <w:rsid w:val="00253F01"/>
    <w:rsid w:val="002960D5"/>
    <w:rsid w:val="002A0CA2"/>
    <w:rsid w:val="002B127A"/>
    <w:rsid w:val="002E2688"/>
    <w:rsid w:val="002F4ED0"/>
    <w:rsid w:val="003025DC"/>
    <w:rsid w:val="003230ED"/>
    <w:rsid w:val="003444A5"/>
    <w:rsid w:val="00364F2D"/>
    <w:rsid w:val="00383DF6"/>
    <w:rsid w:val="003A5710"/>
    <w:rsid w:val="003C0B2D"/>
    <w:rsid w:val="004079B9"/>
    <w:rsid w:val="00412662"/>
    <w:rsid w:val="004134A9"/>
    <w:rsid w:val="00427030"/>
    <w:rsid w:val="00437C68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C515B"/>
    <w:rsid w:val="004E43BA"/>
    <w:rsid w:val="004E7D9D"/>
    <w:rsid w:val="00504ABF"/>
    <w:rsid w:val="00563D50"/>
    <w:rsid w:val="00596823"/>
    <w:rsid w:val="005B7430"/>
    <w:rsid w:val="005C0B9B"/>
    <w:rsid w:val="005C1759"/>
    <w:rsid w:val="005C279E"/>
    <w:rsid w:val="005C609C"/>
    <w:rsid w:val="005D167D"/>
    <w:rsid w:val="005D367C"/>
    <w:rsid w:val="005D3734"/>
    <w:rsid w:val="005E3A0F"/>
    <w:rsid w:val="006060D4"/>
    <w:rsid w:val="00610F55"/>
    <w:rsid w:val="00640AD4"/>
    <w:rsid w:val="006438D9"/>
    <w:rsid w:val="00645720"/>
    <w:rsid w:val="00654203"/>
    <w:rsid w:val="006700E9"/>
    <w:rsid w:val="00693B79"/>
    <w:rsid w:val="006A1C5D"/>
    <w:rsid w:val="006A527A"/>
    <w:rsid w:val="006C6E31"/>
    <w:rsid w:val="006D23B7"/>
    <w:rsid w:val="006D7B6A"/>
    <w:rsid w:val="00716BCA"/>
    <w:rsid w:val="00717404"/>
    <w:rsid w:val="00724949"/>
    <w:rsid w:val="007319B0"/>
    <w:rsid w:val="007453AE"/>
    <w:rsid w:val="00764FC4"/>
    <w:rsid w:val="00777A31"/>
    <w:rsid w:val="00780382"/>
    <w:rsid w:val="00790CB0"/>
    <w:rsid w:val="00791A7A"/>
    <w:rsid w:val="007B764B"/>
    <w:rsid w:val="007C069A"/>
    <w:rsid w:val="007C589D"/>
    <w:rsid w:val="007C7878"/>
    <w:rsid w:val="007D30D8"/>
    <w:rsid w:val="007F205D"/>
    <w:rsid w:val="00807E8E"/>
    <w:rsid w:val="0081651B"/>
    <w:rsid w:val="00823B53"/>
    <w:rsid w:val="00832254"/>
    <w:rsid w:val="00847FFC"/>
    <w:rsid w:val="00850C90"/>
    <w:rsid w:val="00873CF5"/>
    <w:rsid w:val="008965FC"/>
    <w:rsid w:val="00897531"/>
    <w:rsid w:val="008E3604"/>
    <w:rsid w:val="009004C6"/>
    <w:rsid w:val="0092275E"/>
    <w:rsid w:val="00933ABB"/>
    <w:rsid w:val="00934FE3"/>
    <w:rsid w:val="00936036"/>
    <w:rsid w:val="00944B33"/>
    <w:rsid w:val="0096693B"/>
    <w:rsid w:val="00981E9C"/>
    <w:rsid w:val="009832CC"/>
    <w:rsid w:val="009A3CD4"/>
    <w:rsid w:val="009B2E0E"/>
    <w:rsid w:val="009C215E"/>
    <w:rsid w:val="009F71CA"/>
    <w:rsid w:val="00A075C3"/>
    <w:rsid w:val="00A15FE5"/>
    <w:rsid w:val="00A3185B"/>
    <w:rsid w:val="00A34009"/>
    <w:rsid w:val="00A61B24"/>
    <w:rsid w:val="00A85783"/>
    <w:rsid w:val="00AB3FBA"/>
    <w:rsid w:val="00AB69B1"/>
    <w:rsid w:val="00AD0E0E"/>
    <w:rsid w:val="00AF411C"/>
    <w:rsid w:val="00B05E02"/>
    <w:rsid w:val="00B06462"/>
    <w:rsid w:val="00B26BDB"/>
    <w:rsid w:val="00B37E5F"/>
    <w:rsid w:val="00B5669E"/>
    <w:rsid w:val="00B73903"/>
    <w:rsid w:val="00B8071F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66DB5"/>
    <w:rsid w:val="00C72696"/>
    <w:rsid w:val="00C9331C"/>
    <w:rsid w:val="00C950B5"/>
    <w:rsid w:val="00CB56D0"/>
    <w:rsid w:val="00CD714E"/>
    <w:rsid w:val="00CE3624"/>
    <w:rsid w:val="00D0447D"/>
    <w:rsid w:val="00D05B72"/>
    <w:rsid w:val="00D14A9B"/>
    <w:rsid w:val="00D24594"/>
    <w:rsid w:val="00D425C9"/>
    <w:rsid w:val="00D64910"/>
    <w:rsid w:val="00D81D70"/>
    <w:rsid w:val="00DB17BC"/>
    <w:rsid w:val="00DB529C"/>
    <w:rsid w:val="00DB71D4"/>
    <w:rsid w:val="00DD0D2E"/>
    <w:rsid w:val="00DD74D4"/>
    <w:rsid w:val="00E15562"/>
    <w:rsid w:val="00E23C39"/>
    <w:rsid w:val="00E60D14"/>
    <w:rsid w:val="00E64E8E"/>
    <w:rsid w:val="00E72619"/>
    <w:rsid w:val="00E84D04"/>
    <w:rsid w:val="00E900C6"/>
    <w:rsid w:val="00EA10C9"/>
    <w:rsid w:val="00EB6AF8"/>
    <w:rsid w:val="00EB6DCB"/>
    <w:rsid w:val="00EC01F7"/>
    <w:rsid w:val="00ED7C35"/>
    <w:rsid w:val="00EE393E"/>
    <w:rsid w:val="00EE3FC7"/>
    <w:rsid w:val="00EE5F09"/>
    <w:rsid w:val="00EF25AA"/>
    <w:rsid w:val="00EF35E1"/>
    <w:rsid w:val="00EF7804"/>
    <w:rsid w:val="00F06AA7"/>
    <w:rsid w:val="00F111B3"/>
    <w:rsid w:val="00F25F82"/>
    <w:rsid w:val="00F27BF7"/>
    <w:rsid w:val="00F335ED"/>
    <w:rsid w:val="00F437EA"/>
    <w:rsid w:val="00F47E16"/>
    <w:rsid w:val="00F64136"/>
    <w:rsid w:val="00F963B4"/>
    <w:rsid w:val="00FA106D"/>
    <w:rsid w:val="00FA515C"/>
    <w:rsid w:val="00FB16AA"/>
    <w:rsid w:val="00FD1D5A"/>
    <w:rsid w:val="00FD5E93"/>
    <w:rsid w:val="00FE2FD0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paragraph" w:customStyle="1" w:styleId="Normal2">
    <w:name w:val="Normal+2"/>
    <w:basedOn w:val="Normal"/>
    <w:next w:val="Normal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089A"/>
  </w:style>
  <w:style w:type="paragraph" w:styleId="BalloonText">
    <w:name w:val="Balloon Text"/>
    <w:basedOn w:val="Normal"/>
    <w:link w:val="BalloonTextChar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a200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gnates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04BF-13AC-42E4-90F4-762426BA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6052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2015-12-28T08:48:00Z</cp:lastPrinted>
  <dcterms:created xsi:type="dcterms:W3CDTF">2015-06-01T06:16:00Z</dcterms:created>
  <dcterms:modified xsi:type="dcterms:W3CDTF">2016-02-03T11:18:00Z</dcterms:modified>
</cp:coreProperties>
</file>