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87E" w:rsidRPr="00365437" w:rsidRDefault="00D0287E" w:rsidP="00D0287E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0287E" w:rsidRPr="00365437" w:rsidRDefault="00671EF2" w:rsidP="00CE059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="00D0287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0287E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D0287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0287E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0287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0287E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0287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0287E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0287E" w:rsidRPr="00365437" w:rsidRDefault="00671EF2" w:rsidP="00D0287E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="00D0287E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D0287E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D0287E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D0287E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D0287E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ՊԳԿՎ-2016-ՇՀԱՊՁԲ-</w:t>
      </w:r>
      <w:r w:rsidR="00E758A3">
        <w:rPr>
          <w:rFonts w:ascii="GHEA Grapalat" w:hAnsi="GHEA Grapalat"/>
          <w:sz w:val="24"/>
          <w:szCs w:val="24"/>
          <w:lang w:val="af-ZA"/>
        </w:rPr>
        <w:t>11/1</w:t>
      </w:r>
    </w:p>
    <w:p w:rsidR="00D0287E" w:rsidRPr="00365437" w:rsidRDefault="00D0287E" w:rsidP="00D028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671EF2"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671EF2">
        <w:rPr>
          <w:rFonts w:ascii="GHEA Grapalat" w:hAnsi="GHEA Grapalat"/>
          <w:sz w:val="20"/>
          <w:lang w:val="af-ZA"/>
        </w:rPr>
        <w:t>ք. Երևան, Տիգրան Մեծ 4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671EF2"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671EF2">
        <w:rPr>
          <w:rFonts w:ascii="GHEA Grapalat" w:hAnsi="GHEA Grapalat"/>
          <w:sz w:val="20"/>
          <w:lang w:val="af-ZA"/>
        </w:rPr>
        <w:t>ՊԳԿՎ-2016-ՇՀԱՊՁԲ-11/1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671EF2">
        <w:rPr>
          <w:rFonts w:ascii="GHEA Grapalat" w:hAnsi="GHEA Grapalat"/>
          <w:sz w:val="20"/>
          <w:lang w:val="af-ZA"/>
        </w:rPr>
        <w:t>ՇՀ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3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40"/>
        <w:gridCol w:w="638"/>
        <w:gridCol w:w="442"/>
        <w:gridCol w:w="45"/>
        <w:gridCol w:w="90"/>
        <w:gridCol w:w="495"/>
        <w:gridCol w:w="329"/>
        <w:gridCol w:w="20"/>
        <w:gridCol w:w="148"/>
        <w:gridCol w:w="27"/>
        <w:gridCol w:w="16"/>
        <w:gridCol w:w="128"/>
        <w:gridCol w:w="502"/>
        <w:gridCol w:w="51"/>
        <w:gridCol w:w="12"/>
        <w:gridCol w:w="180"/>
        <w:gridCol w:w="477"/>
        <w:gridCol w:w="318"/>
        <w:gridCol w:w="49"/>
        <w:gridCol w:w="419"/>
        <w:gridCol w:w="24"/>
        <w:gridCol w:w="168"/>
        <w:gridCol w:w="170"/>
        <w:gridCol w:w="15"/>
        <w:gridCol w:w="457"/>
        <w:gridCol w:w="449"/>
        <w:gridCol w:w="185"/>
        <w:gridCol w:w="342"/>
        <w:gridCol w:w="177"/>
        <w:gridCol w:w="31"/>
        <w:gridCol w:w="173"/>
        <w:gridCol w:w="187"/>
        <w:gridCol w:w="76"/>
        <w:gridCol w:w="76"/>
        <w:gridCol w:w="536"/>
        <w:gridCol w:w="15"/>
        <w:gridCol w:w="16"/>
        <w:gridCol w:w="167"/>
        <w:gridCol w:w="39"/>
        <w:gridCol w:w="51"/>
        <w:gridCol w:w="260"/>
        <w:gridCol w:w="386"/>
        <w:gridCol w:w="142"/>
        <w:gridCol w:w="31"/>
        <w:gridCol w:w="186"/>
        <w:gridCol w:w="35"/>
        <w:gridCol w:w="327"/>
        <w:gridCol w:w="612"/>
        <w:gridCol w:w="30"/>
        <w:gridCol w:w="258"/>
        <w:gridCol w:w="883"/>
      </w:tblGrid>
      <w:tr w:rsidR="00D0287E" w:rsidRPr="00BF7713" w:rsidTr="00422651">
        <w:trPr>
          <w:trHeight w:val="146"/>
        </w:trPr>
        <w:tc>
          <w:tcPr>
            <w:tcW w:w="11430" w:type="dxa"/>
            <w:gridSpan w:val="51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D0287E" w:rsidRPr="00BF7713" w:rsidTr="00255867">
        <w:trPr>
          <w:trHeight w:val="11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330" w:type="dxa"/>
            <w:gridSpan w:val="19"/>
            <w:vMerge w:val="restart"/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3150" w:type="dxa"/>
            <w:gridSpan w:val="11"/>
            <w:vMerge w:val="restart"/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22651" w:rsidRPr="00BF7713" w:rsidTr="00255867">
        <w:trPr>
          <w:trHeight w:val="175"/>
        </w:trPr>
        <w:tc>
          <w:tcPr>
            <w:tcW w:w="540" w:type="dxa"/>
            <w:vMerge/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5"/>
            <w:vMerge w:val="restart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330" w:type="dxa"/>
            <w:gridSpan w:val="19"/>
            <w:vMerge/>
            <w:shd w:val="clear" w:color="auto" w:fill="auto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1"/>
            <w:vMerge/>
            <w:shd w:val="clear" w:color="auto" w:fill="auto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2651" w:rsidRPr="00BF7713" w:rsidTr="00255867">
        <w:trPr>
          <w:trHeight w:val="275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330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2651" w:rsidRPr="00BF7713" w:rsidTr="00255867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671EF2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Բենզին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ռեգուլյար</w:t>
            </w:r>
            <w:proofErr w:type="spellEnd"/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671EF2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671EF2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671EF2" w:rsidRDefault="00671EF2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71EF2">
              <w:rPr>
                <w:rFonts w:ascii="GHEA Grapalat" w:hAnsi="GHEA Grapalat"/>
                <w:sz w:val="14"/>
                <w:szCs w:val="14"/>
              </w:rPr>
              <w:t>1655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6155A0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678550</w:t>
            </w:r>
          </w:p>
        </w:tc>
        <w:tc>
          <w:tcPr>
            <w:tcW w:w="333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422651" w:rsidRDefault="00422651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Արտաքին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տեսքը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մաքուր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պարզ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օկտանային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թիվը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որոշված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հետազոտական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մեթոդով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պակաս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91,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շարժիչային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մեթոդով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պակաս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81,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բենզինի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հագեցած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գոլորշիների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ճնշումը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45-ից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մինչև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100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կՊա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կապարի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պարունակությունը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5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մգ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/դմ</w:t>
            </w:r>
            <w:r w:rsidRPr="00422651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</w:rPr>
              <w:t>3</w:t>
            </w:r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-ից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բենզոլի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ծավալային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1 %-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ից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խտությունը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15 °C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720-ից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մինչև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775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/մ</w:t>
            </w:r>
            <w:r w:rsidRPr="00422651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</w:rPr>
              <w:t>3</w:t>
            </w:r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ծծմբի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պարունակությունը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10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մգ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կգ-ից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թթվածնի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զանգվածային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` 2,7 %-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ից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օքսիդիչների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ծավալային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մեթանոլ-3 %, էթանոլ-5 %,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իզոպրոպիլ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սպիրտ-10%,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իզոբուտիլ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սպիրտ-10 %,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եռաբութիլ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սպիրտ-7 %,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եթերներ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(C</w:t>
            </w:r>
            <w:r w:rsidRPr="00422651">
              <w:rPr>
                <w:rFonts w:ascii="GHEA Grapalat" w:hAnsi="GHEA Grapalat"/>
                <w:color w:val="000000"/>
                <w:sz w:val="14"/>
                <w:szCs w:val="14"/>
                <w:vertAlign w:val="subscript"/>
              </w:rPr>
              <w:t>5</w:t>
            </w:r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)-15 %,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այլ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օքսիդիչներ-10 %,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անվտանգությունը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մակնշումը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փաթեթավորումը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ըստ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ՀՀ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կառավարության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2004թ.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նոյեմբերի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11-ի N 1592-Ն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որոշմամբ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հաստատված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«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Ներքին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այրման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շարժիչային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վառելիքների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կանոնակարգի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»</w:t>
            </w:r>
          </w:p>
        </w:tc>
        <w:tc>
          <w:tcPr>
            <w:tcW w:w="31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422651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Արտաքին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տեսքը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մաքուր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պարզ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օկտանային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թիվը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որոշված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հետազոտական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մեթոդով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պակաս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91,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շարժիչային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մեթոդով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պակաս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81,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բենզինի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հագեցած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գոլորշիների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ճնշումը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45-ից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մինչև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100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կՊա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կապարի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պարունակությունը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5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մգ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/դմ</w:t>
            </w:r>
            <w:r w:rsidRPr="00422651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</w:rPr>
              <w:t>3</w:t>
            </w:r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-ից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բենզոլի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ծավալային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1 %-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ից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խտությունը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15 °C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720-ից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մինչև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775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/մ</w:t>
            </w:r>
            <w:r w:rsidRPr="00422651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</w:rPr>
              <w:t>3</w:t>
            </w:r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ծծմբի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պարունակությունը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10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մգ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կգ-ից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թթվածնի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զանգվածային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` 2,7 %-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ից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օքսիդիչների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ծավալային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մեթանոլ-3 %, էթանոլ-5 %,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իզոպրոպիլ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սպիրտ-10%,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իզոբուտիլ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սպիրտ-10 %,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եռաբութիլ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սպիրտ-7 %,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եթերներ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(C</w:t>
            </w:r>
            <w:r w:rsidRPr="00422651">
              <w:rPr>
                <w:rFonts w:ascii="GHEA Grapalat" w:hAnsi="GHEA Grapalat"/>
                <w:color w:val="000000"/>
                <w:sz w:val="14"/>
                <w:szCs w:val="14"/>
                <w:vertAlign w:val="subscript"/>
              </w:rPr>
              <w:t>5</w:t>
            </w:r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)-15 %,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այլ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օքսիդիչներ-10 %,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անվտանգությունը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մակնշումը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փաթեթավորումը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ըստ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ՀՀ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կառավարության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2004թ.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նոյեմբերի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11-ի N 1592-Ն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որոշմամբ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հաստատված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«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Ներքին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այրման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շարժիչային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վառելիքների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կանոնակարգի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»</w:t>
            </w:r>
          </w:p>
        </w:tc>
      </w:tr>
      <w:tr w:rsidR="00422651" w:rsidRPr="00BF7713" w:rsidTr="00255867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6155A0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6155A0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Բենզին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պրեմիում</w:t>
            </w:r>
            <w:proofErr w:type="spellEnd"/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6155A0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6155A0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2350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6155A0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1010500</w:t>
            </w:r>
          </w:p>
        </w:tc>
        <w:tc>
          <w:tcPr>
            <w:tcW w:w="333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422651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Արտաքին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տեսքը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մաքուր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պարզ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օկտանային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թիվը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որոշված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հետազոտական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մեթոդով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պակաս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95,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շարժիչային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մեթոդով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պակաս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85,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բենզինի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հագեցած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գոլորշիների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ճնշումը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45-100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կՊա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կապարի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պարունակությունը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5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մգ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/դմ3-ից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բենզոլի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ծավալային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1% -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ից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խտությունը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15 °C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720-775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/մ</w:t>
            </w:r>
            <w:r w:rsidRPr="004D054E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</w:rPr>
              <w:t>3</w:t>
            </w:r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ծծմբի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պարունակությունը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10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մգ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կգ-ից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թթվածնի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զանգվածային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2,7%-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ից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օքսիդիչների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ծավալային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մեթանոլ-3%, էթանոլ-5%,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իզոպրոպիլ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սպիրտ-10%,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իզոբուտիլ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սպիրտ-10%,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եռաբութիլ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սպիրտ-7%,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եթերներ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(C</w:t>
            </w:r>
            <w:r w:rsidRPr="004D054E">
              <w:rPr>
                <w:rFonts w:ascii="GHEA Grapalat" w:hAnsi="GHEA Grapalat"/>
                <w:color w:val="000000"/>
                <w:sz w:val="14"/>
                <w:szCs w:val="14"/>
                <w:vertAlign w:val="subscript"/>
              </w:rPr>
              <w:t>5</w:t>
            </w:r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)-15%,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այլ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օքսիդիչներ-10%,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անվտանգությունը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ըստ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ՀՀ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կառավարության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2004թ.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նոյեմբերի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11-ի N 1592-Ն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որոշմամբ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հաստատված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“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Ներքին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այրման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շարժիչային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վառելիքների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կանոնակարգի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»</w:t>
            </w:r>
          </w:p>
        </w:tc>
        <w:tc>
          <w:tcPr>
            <w:tcW w:w="31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422651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Արտաքին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տեսքը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մաքուր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պարզ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օկտանային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թիվը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որոշված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հետազոտական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մեթոդով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պակաս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95,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շարժիչային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մեթոդով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պակաս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85,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բենզինի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հագեցած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գոլորշիների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ճնշումը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45-100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կՊա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կապարի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պարունակությունը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5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մգ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/դմ3-ից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բենզոլի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ծավալային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1% -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ից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խտությունը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15 °C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720-775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/մ</w:t>
            </w:r>
            <w:r w:rsidRPr="004D054E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</w:rPr>
              <w:t>3</w:t>
            </w:r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ծծմբի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պարունակությունը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10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մգ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կգ-ից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թթվածնի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զանգվածային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2,7%-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ից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օքսիդիչների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ծավալային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մեթանոլ-3%, էթանոլ-5%,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իզոպրոպիլ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սպիրտ-10%,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իզոբուտիլ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սպիրտ-10%,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եռաբութիլ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սպիրտ-7%,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եթերներ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(C</w:t>
            </w:r>
            <w:r w:rsidRPr="004D054E">
              <w:rPr>
                <w:rFonts w:ascii="GHEA Grapalat" w:hAnsi="GHEA Grapalat"/>
                <w:color w:val="000000"/>
                <w:sz w:val="14"/>
                <w:szCs w:val="14"/>
                <w:vertAlign w:val="subscript"/>
              </w:rPr>
              <w:t>5</w:t>
            </w:r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)-15%,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այլ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օքսիդիչներ-10%,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անվտանգությունը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ըստ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ՀՀ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կառավարության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2004թ.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նոյեմբերի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11-ի N 1592-Ն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որոշմամբ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հաստատված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“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Ներքին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այրման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շարժիչային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վառելիքների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կանոնակարգի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»</w:t>
            </w:r>
          </w:p>
        </w:tc>
      </w:tr>
      <w:tr w:rsidR="00D0287E" w:rsidRPr="00BF7713" w:rsidTr="00422651">
        <w:trPr>
          <w:trHeight w:val="169"/>
        </w:trPr>
        <w:tc>
          <w:tcPr>
            <w:tcW w:w="11430" w:type="dxa"/>
            <w:gridSpan w:val="51"/>
            <w:shd w:val="clear" w:color="auto" w:fill="99CCFF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87E" w:rsidRPr="00BF7713" w:rsidTr="00422651">
        <w:trPr>
          <w:trHeight w:val="137"/>
        </w:trPr>
        <w:tc>
          <w:tcPr>
            <w:tcW w:w="450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2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5278E3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  <w:p w:rsidR="005E55F5" w:rsidRPr="00D238A5" w:rsidRDefault="005E55F5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D238A5">
              <w:rPr>
                <w:rFonts w:ascii="GHEA Grapalat" w:hAnsi="GHEA Grapalat" w:cs="Arial Unicode"/>
                <w:sz w:val="14"/>
                <w:lang w:val="pt-BR"/>
              </w:rPr>
              <w:lastRenderedPageBreak/>
              <w:t>Գնման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առարկան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ներառված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է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շրջանակային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="00D238A5"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համաձայնագրերով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կատարվող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գնումների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ցանկում</w:t>
            </w:r>
          </w:p>
        </w:tc>
      </w:tr>
      <w:tr w:rsidR="00D0287E" w:rsidRPr="00BF7713" w:rsidTr="00422651">
        <w:trPr>
          <w:trHeight w:val="196"/>
        </w:trPr>
        <w:tc>
          <w:tcPr>
            <w:tcW w:w="1143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87E" w:rsidRPr="00BF7713" w:rsidTr="004226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0287E" w:rsidRPr="00BF7713" w:rsidTr="004226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D0287E" w:rsidRPr="00BF7713" w:rsidTr="004226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5E55F5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5E55F5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5E55F5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5E55F5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5E55F5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8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287E" w:rsidRPr="00BF7713" w:rsidTr="004226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287E" w:rsidRPr="00BF7713" w:rsidTr="004226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1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1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0287E" w:rsidRPr="005278E3" w:rsidRDefault="002B23C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278E3">
              <w:rPr>
                <w:rFonts w:ascii="GHEA Grapalat" w:hAnsi="GHEA Grapalat"/>
                <w:b/>
                <w:sz w:val="14"/>
                <w:szCs w:val="14"/>
              </w:rPr>
              <w:t>27.11.2015</w:t>
            </w:r>
          </w:p>
        </w:tc>
      </w:tr>
      <w:tr w:rsidR="00D0287E" w:rsidRPr="00BF7713" w:rsidTr="004226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9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5278E3" w:rsidRDefault="00C03B33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 w:rsidR="00131EB2">
              <w:rPr>
                <w:rFonts w:ascii="GHEA Grapalat" w:hAnsi="GHEA Grapalat"/>
                <w:b/>
                <w:sz w:val="14"/>
                <w:szCs w:val="14"/>
              </w:rPr>
              <w:t>.12</w:t>
            </w:r>
            <w:r w:rsidR="002B23CE" w:rsidRPr="005278E3">
              <w:rPr>
                <w:rFonts w:ascii="GHEA Grapalat" w:hAnsi="GHEA Grapalat"/>
                <w:b/>
                <w:sz w:val="14"/>
                <w:szCs w:val="14"/>
              </w:rPr>
              <w:t>.2015</w:t>
            </w:r>
          </w:p>
        </w:tc>
      </w:tr>
      <w:tr w:rsidR="00D0287E" w:rsidRPr="00BF7713" w:rsidTr="004226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9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31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287E" w:rsidRPr="00BF7713" w:rsidTr="004226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9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0287E" w:rsidRPr="00BF7713" w:rsidTr="004226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9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287E" w:rsidRPr="00BF7713" w:rsidTr="004226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9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287E" w:rsidRPr="00BF7713" w:rsidTr="00422651">
        <w:trPr>
          <w:trHeight w:val="54"/>
        </w:trPr>
        <w:tc>
          <w:tcPr>
            <w:tcW w:w="11430" w:type="dxa"/>
            <w:gridSpan w:val="51"/>
            <w:shd w:val="clear" w:color="auto" w:fill="99CCFF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87E" w:rsidRPr="00BF7713" w:rsidTr="00422651">
        <w:trPr>
          <w:trHeight w:val="40"/>
        </w:trPr>
        <w:tc>
          <w:tcPr>
            <w:tcW w:w="1755" w:type="dxa"/>
            <w:gridSpan w:val="5"/>
            <w:vMerge w:val="restart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1"/>
            <w:vMerge w:val="restart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67" w:type="dxa"/>
            <w:gridSpan w:val="35"/>
            <w:shd w:val="clear" w:color="auto" w:fill="auto"/>
            <w:vAlign w:val="center"/>
          </w:tcPr>
          <w:p w:rsidR="00D0287E" w:rsidRPr="003D17D0" w:rsidRDefault="00D0287E" w:rsidP="00AA65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0287E" w:rsidRPr="00BF7713" w:rsidTr="00422651">
        <w:trPr>
          <w:trHeight w:val="213"/>
        </w:trPr>
        <w:tc>
          <w:tcPr>
            <w:tcW w:w="1755" w:type="dxa"/>
            <w:gridSpan w:val="5"/>
            <w:vMerge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7" w:type="dxa"/>
            <w:gridSpan w:val="35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0287E" w:rsidRPr="00BF7713" w:rsidTr="00422651">
        <w:trPr>
          <w:trHeight w:val="137"/>
        </w:trPr>
        <w:tc>
          <w:tcPr>
            <w:tcW w:w="1755" w:type="dxa"/>
            <w:gridSpan w:val="5"/>
            <w:vMerge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0287E" w:rsidRPr="00BF7713" w:rsidTr="00422651">
        <w:trPr>
          <w:trHeight w:val="137"/>
        </w:trPr>
        <w:tc>
          <w:tcPr>
            <w:tcW w:w="175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0287E" w:rsidRPr="00BF7713" w:rsidTr="00422651">
        <w:trPr>
          <w:trHeight w:val="83"/>
        </w:trPr>
        <w:tc>
          <w:tcPr>
            <w:tcW w:w="1755" w:type="dxa"/>
            <w:gridSpan w:val="5"/>
            <w:shd w:val="clear" w:color="auto" w:fill="auto"/>
            <w:vAlign w:val="center"/>
          </w:tcPr>
          <w:p w:rsidR="00D0287E" w:rsidRPr="003D17D0" w:rsidRDefault="00D0287E" w:rsidP="00AA65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75" w:type="dxa"/>
            <w:gridSpan w:val="46"/>
            <w:shd w:val="clear" w:color="auto" w:fill="auto"/>
            <w:vAlign w:val="center"/>
          </w:tcPr>
          <w:p w:rsidR="00D0287E" w:rsidRPr="00604A2D" w:rsidRDefault="00D0287E" w:rsidP="00AA65C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0287E" w:rsidRPr="00BF7713" w:rsidTr="00A21FEC">
        <w:trPr>
          <w:trHeight w:val="340"/>
        </w:trPr>
        <w:tc>
          <w:tcPr>
            <w:tcW w:w="1755" w:type="dxa"/>
            <w:gridSpan w:val="5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D0287E" w:rsidRPr="00BF7713" w:rsidRDefault="00A21FEC" w:rsidP="00A21F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Ֆլեշ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ՍՊԸ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0287E" w:rsidRPr="00BF7713" w:rsidRDefault="00A21FEC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565458.33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D0287E" w:rsidRPr="00BF7713" w:rsidRDefault="00A21FEC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113091.67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1" w:type="dxa"/>
            <w:gridSpan w:val="3"/>
            <w:shd w:val="clear" w:color="auto" w:fill="auto"/>
            <w:vAlign w:val="center"/>
          </w:tcPr>
          <w:p w:rsidR="00D0287E" w:rsidRPr="00BF7713" w:rsidRDefault="00A21FEC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678550</w:t>
            </w:r>
          </w:p>
        </w:tc>
      </w:tr>
      <w:tr w:rsidR="00D0287E" w:rsidRPr="00BF7713" w:rsidTr="00422651">
        <w:trPr>
          <w:trHeight w:val="47"/>
        </w:trPr>
        <w:tc>
          <w:tcPr>
            <w:tcW w:w="1755" w:type="dxa"/>
            <w:gridSpan w:val="5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D0287E" w:rsidRPr="00BF7713" w:rsidRDefault="00A21FEC" w:rsidP="00A21F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ՍիՓիԷս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Օիլ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Քորփորեյշն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0287E" w:rsidRPr="00BF7713" w:rsidRDefault="00A21FEC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576491.67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D0287E" w:rsidRPr="00BF7713" w:rsidRDefault="00A21FEC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115298.33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1" w:type="dxa"/>
            <w:gridSpan w:val="3"/>
            <w:shd w:val="clear" w:color="auto" w:fill="auto"/>
            <w:vAlign w:val="center"/>
          </w:tcPr>
          <w:p w:rsidR="00D0287E" w:rsidRPr="00BF7713" w:rsidRDefault="00A21FEC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691790</w:t>
            </w:r>
          </w:p>
        </w:tc>
      </w:tr>
      <w:tr w:rsidR="00D0287E" w:rsidRPr="00BF7713" w:rsidTr="00422651">
        <w:tc>
          <w:tcPr>
            <w:tcW w:w="11430" w:type="dxa"/>
            <w:gridSpan w:val="51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D0287E" w:rsidRPr="00BF7713" w:rsidTr="00422651">
        <w:tc>
          <w:tcPr>
            <w:tcW w:w="1755" w:type="dxa"/>
            <w:gridSpan w:val="5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D0287E" w:rsidRPr="00BF7713" w:rsidRDefault="00A21FEC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Ֆլեշ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ՍՊԸ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6"/>
            <w:shd w:val="clear" w:color="auto" w:fill="auto"/>
            <w:vAlign w:val="center"/>
          </w:tcPr>
          <w:p w:rsidR="00D0287E" w:rsidRPr="00BF7713" w:rsidRDefault="00A21FEC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842083.33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D0287E" w:rsidRPr="00BF7713" w:rsidRDefault="00A21FEC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168416.67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D0287E" w:rsidRPr="00BF7713" w:rsidRDefault="00A21FEC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1010500</w:t>
            </w:r>
          </w:p>
        </w:tc>
      </w:tr>
      <w:tr w:rsidR="00D0287E" w:rsidRPr="00BF7713" w:rsidTr="00422651">
        <w:tc>
          <w:tcPr>
            <w:tcW w:w="1755" w:type="dxa"/>
            <w:gridSpan w:val="5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D0287E" w:rsidRPr="00BF7713" w:rsidRDefault="00A21FEC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ՍիՓիԷս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Օիլ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Քորփորեյշն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6"/>
            <w:shd w:val="clear" w:color="auto" w:fill="auto"/>
            <w:vAlign w:val="center"/>
          </w:tcPr>
          <w:p w:rsidR="00D0287E" w:rsidRPr="00BF7713" w:rsidRDefault="00A21FEC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857750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D0287E" w:rsidRPr="00BF7713" w:rsidRDefault="00A21FEC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171550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D0287E" w:rsidRPr="00BF7713" w:rsidRDefault="00A21FEC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1029300</w:t>
            </w:r>
          </w:p>
        </w:tc>
      </w:tr>
      <w:tr w:rsidR="00D0287E" w:rsidRPr="00BF7713" w:rsidTr="00422651">
        <w:trPr>
          <w:trHeight w:val="290"/>
        </w:trPr>
        <w:tc>
          <w:tcPr>
            <w:tcW w:w="27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8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0287E" w:rsidRPr="00BF7713" w:rsidTr="00422651">
        <w:trPr>
          <w:trHeight w:val="288"/>
        </w:trPr>
        <w:tc>
          <w:tcPr>
            <w:tcW w:w="11430" w:type="dxa"/>
            <w:gridSpan w:val="51"/>
            <w:shd w:val="clear" w:color="auto" w:fill="99CCFF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87E" w:rsidRPr="00BF7713" w:rsidTr="00422651">
        <w:tc>
          <w:tcPr>
            <w:tcW w:w="1143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0287E" w:rsidRPr="00BF7713" w:rsidTr="00422651">
        <w:tc>
          <w:tcPr>
            <w:tcW w:w="1178" w:type="dxa"/>
            <w:gridSpan w:val="2"/>
            <w:vMerge w:val="restart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5"/>
            <w:vMerge w:val="restart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0287E" w:rsidRPr="00BF7713" w:rsidTr="00422651">
        <w:tc>
          <w:tcPr>
            <w:tcW w:w="11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0287E" w:rsidRPr="00BF7713" w:rsidTr="00422651">
        <w:tc>
          <w:tcPr>
            <w:tcW w:w="117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87E" w:rsidRPr="00BF7713" w:rsidTr="00422651">
        <w:trPr>
          <w:trHeight w:val="40"/>
        </w:trPr>
        <w:tc>
          <w:tcPr>
            <w:tcW w:w="117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87E" w:rsidRPr="00BF7713" w:rsidTr="00422651">
        <w:trPr>
          <w:trHeight w:val="344"/>
        </w:trPr>
        <w:tc>
          <w:tcPr>
            <w:tcW w:w="27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BC1C4E" w:rsidP="00AA65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Մերժված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հայտեր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չկան</w:t>
            </w:r>
            <w:proofErr w:type="spellEnd"/>
          </w:p>
        </w:tc>
      </w:tr>
      <w:tr w:rsidR="00D0287E" w:rsidRPr="00BF7713" w:rsidTr="00422651">
        <w:trPr>
          <w:trHeight w:val="289"/>
        </w:trPr>
        <w:tc>
          <w:tcPr>
            <w:tcW w:w="1143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87E" w:rsidRPr="00BF7713" w:rsidTr="006C5B1C">
        <w:trPr>
          <w:trHeight w:val="745"/>
        </w:trPr>
        <w:tc>
          <w:tcPr>
            <w:tcW w:w="511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2616FE" w:rsidRDefault="00D0287E" w:rsidP="00AA65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497B86" w:rsidRDefault="00BC1C4E" w:rsidP="00B80C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97B8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B80C5E" w:rsidRPr="00497B86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497B86">
              <w:rPr>
                <w:rFonts w:ascii="GHEA Grapalat" w:hAnsi="GHEA Grapalat" w:cs="Sylfaen"/>
                <w:b/>
                <w:sz w:val="14"/>
                <w:szCs w:val="14"/>
              </w:rPr>
              <w:t>.12.2015</w:t>
            </w:r>
          </w:p>
        </w:tc>
      </w:tr>
      <w:tr w:rsidR="00D0287E" w:rsidRPr="00BF7713" w:rsidTr="00422651">
        <w:trPr>
          <w:trHeight w:val="92"/>
        </w:trPr>
        <w:tc>
          <w:tcPr>
            <w:tcW w:w="5118" w:type="dxa"/>
            <w:gridSpan w:val="22"/>
            <w:vMerge w:val="restart"/>
            <w:shd w:val="clear" w:color="auto" w:fill="auto"/>
            <w:vAlign w:val="center"/>
          </w:tcPr>
          <w:p w:rsidR="00D0287E" w:rsidRPr="00F50FBC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0287E" w:rsidRPr="00BF7713" w:rsidTr="006C5B1C">
        <w:trPr>
          <w:trHeight w:val="673"/>
        </w:trPr>
        <w:tc>
          <w:tcPr>
            <w:tcW w:w="5118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F50FBC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497B86" w:rsidRDefault="00BC1C4E" w:rsidP="00B80C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97B8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497B86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497B86">
              <w:rPr>
                <w:rFonts w:ascii="GHEA Grapalat" w:hAnsi="GHEA Grapalat" w:cs="Sylfaen"/>
                <w:b/>
                <w:sz w:val="14"/>
                <w:szCs w:val="14"/>
              </w:rPr>
              <w:t>.12.2015</w:t>
            </w:r>
          </w:p>
        </w:tc>
        <w:tc>
          <w:tcPr>
            <w:tcW w:w="32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497B86" w:rsidRDefault="00BC1C4E" w:rsidP="00B80C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97B86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B80C5E" w:rsidRPr="00497B86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497B86">
              <w:rPr>
                <w:rFonts w:ascii="GHEA Grapalat" w:hAnsi="GHEA Grapalat" w:cs="Sylfaen"/>
                <w:b/>
                <w:sz w:val="14"/>
                <w:szCs w:val="14"/>
              </w:rPr>
              <w:t>.12.2015</w:t>
            </w:r>
          </w:p>
        </w:tc>
      </w:tr>
      <w:tr w:rsidR="00D0287E" w:rsidRPr="00BF7713" w:rsidTr="006C5B1C">
        <w:trPr>
          <w:trHeight w:val="430"/>
        </w:trPr>
        <w:tc>
          <w:tcPr>
            <w:tcW w:w="511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F50FBC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DF2AA9" w:rsidRDefault="00497B86" w:rsidP="00AA65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2AA9"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="00506FFE" w:rsidRPr="00DF2AA9">
              <w:rPr>
                <w:rFonts w:ascii="GHEA Grapalat" w:hAnsi="GHEA Grapalat" w:cs="Sylfaen"/>
                <w:b/>
                <w:sz w:val="14"/>
                <w:szCs w:val="14"/>
              </w:rPr>
              <w:t>.12.2015</w:t>
            </w:r>
          </w:p>
        </w:tc>
      </w:tr>
      <w:tr w:rsidR="00D0287E" w:rsidRPr="00BF7713" w:rsidTr="006C5B1C">
        <w:trPr>
          <w:trHeight w:val="520"/>
        </w:trPr>
        <w:tc>
          <w:tcPr>
            <w:tcW w:w="511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DF2AA9" w:rsidRDefault="005A345F" w:rsidP="00AA65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2AA9">
              <w:rPr>
                <w:rFonts w:ascii="GHEA Grapalat" w:hAnsi="GHEA Grapalat" w:cs="Sylfaen"/>
                <w:b/>
                <w:sz w:val="14"/>
                <w:szCs w:val="14"/>
              </w:rPr>
              <w:t>24.12.2015</w:t>
            </w:r>
          </w:p>
        </w:tc>
      </w:tr>
      <w:tr w:rsidR="00D0287E" w:rsidRPr="00BF7713" w:rsidTr="006C5B1C">
        <w:trPr>
          <w:trHeight w:val="520"/>
        </w:trPr>
        <w:tc>
          <w:tcPr>
            <w:tcW w:w="511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DF2AA9" w:rsidRDefault="00D0287E" w:rsidP="00AA65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F2AA9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DF2AA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2AA9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DF2AA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2AA9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DF2AA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2AA9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DF2AA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2AA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DF2AA9" w:rsidRDefault="005A345F" w:rsidP="005A345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2AA9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DF2AA9" w:rsidRPr="00DF2AA9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DF2AA9">
              <w:rPr>
                <w:rFonts w:ascii="GHEA Grapalat" w:hAnsi="GHEA Grapalat" w:cs="Sylfaen"/>
                <w:b/>
                <w:sz w:val="14"/>
                <w:szCs w:val="14"/>
              </w:rPr>
              <w:t>.12.2015</w:t>
            </w:r>
          </w:p>
        </w:tc>
      </w:tr>
      <w:tr w:rsidR="00D0287E" w:rsidRPr="00BF7713" w:rsidTr="00422651">
        <w:trPr>
          <w:trHeight w:val="288"/>
        </w:trPr>
        <w:tc>
          <w:tcPr>
            <w:tcW w:w="11430" w:type="dxa"/>
            <w:gridSpan w:val="51"/>
            <w:shd w:val="clear" w:color="auto" w:fill="99CCFF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87E" w:rsidRPr="00BF7713" w:rsidTr="00422651">
        <w:tc>
          <w:tcPr>
            <w:tcW w:w="1178" w:type="dxa"/>
            <w:gridSpan w:val="2"/>
            <w:vMerge w:val="restart"/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31" w:type="dxa"/>
            <w:gridSpan w:val="43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0287E" w:rsidRPr="00BF7713" w:rsidTr="006C5B1C">
        <w:trPr>
          <w:trHeight w:val="237"/>
        </w:trPr>
        <w:tc>
          <w:tcPr>
            <w:tcW w:w="1178" w:type="dxa"/>
            <w:gridSpan w:val="2"/>
            <w:vMerge/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02" w:type="dxa"/>
            <w:gridSpan w:val="7"/>
            <w:vMerge w:val="restart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620" w:type="dxa"/>
            <w:gridSpan w:val="8"/>
            <w:vMerge w:val="restart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0" w:type="dxa"/>
            <w:gridSpan w:val="13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0287E" w:rsidRPr="00BF7713" w:rsidTr="006C5B1C">
        <w:trPr>
          <w:trHeight w:val="238"/>
        </w:trPr>
        <w:tc>
          <w:tcPr>
            <w:tcW w:w="1178" w:type="dxa"/>
            <w:gridSpan w:val="2"/>
            <w:vMerge/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2" w:type="dxa"/>
            <w:gridSpan w:val="7"/>
            <w:vMerge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8"/>
            <w:vMerge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0" w:type="dxa"/>
            <w:gridSpan w:val="13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0287E" w:rsidRPr="00BF7713" w:rsidTr="006C5B1C">
        <w:trPr>
          <w:trHeight w:val="263"/>
        </w:trPr>
        <w:tc>
          <w:tcPr>
            <w:tcW w:w="11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325F2E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red"/>
              </w:rPr>
            </w:pPr>
            <w:proofErr w:type="spellStart"/>
            <w:r w:rsidRPr="00325F2E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325F2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25F2E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325F2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25F2E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325F2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10FCA" w:rsidRPr="00BF7713" w:rsidTr="006C5B1C">
        <w:trPr>
          <w:trHeight w:val="565"/>
        </w:trPr>
        <w:tc>
          <w:tcPr>
            <w:tcW w:w="11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FCA" w:rsidRPr="00BF7713" w:rsidRDefault="00B10FCA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:rsidR="00B10FCA" w:rsidRPr="00BF7713" w:rsidRDefault="00B10FCA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Ֆլեշ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ՍՊԸ</w:t>
            </w: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B10FCA" w:rsidRPr="00B10FCA" w:rsidRDefault="00B10FCA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ՊԳԿՎ-2016-ՇՀԱՊՁԲ-11/1</w:t>
            </w:r>
            <w:r w:rsidR="00CE0592">
              <w:rPr>
                <w:rFonts w:ascii="GHEA Grapalat" w:hAnsi="GHEA Grapalat"/>
                <w:b/>
                <w:sz w:val="14"/>
                <w:szCs w:val="14"/>
              </w:rPr>
              <w:t>-1</w:t>
            </w:r>
          </w:p>
        </w:tc>
        <w:tc>
          <w:tcPr>
            <w:tcW w:w="1302" w:type="dxa"/>
            <w:gridSpan w:val="7"/>
            <w:vMerge w:val="restart"/>
            <w:shd w:val="clear" w:color="auto" w:fill="auto"/>
            <w:vAlign w:val="center"/>
          </w:tcPr>
          <w:p w:rsidR="00B10FCA" w:rsidRPr="00DF2AA9" w:rsidRDefault="00DD24AC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2AA9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DF2AA9" w:rsidRPr="00DF2AA9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DF2AA9">
              <w:rPr>
                <w:rFonts w:ascii="GHEA Grapalat" w:hAnsi="GHEA Grapalat" w:cs="Sylfaen"/>
                <w:b/>
                <w:sz w:val="14"/>
                <w:szCs w:val="14"/>
              </w:rPr>
              <w:t>.12.2015</w:t>
            </w:r>
          </w:p>
        </w:tc>
        <w:tc>
          <w:tcPr>
            <w:tcW w:w="1620" w:type="dxa"/>
            <w:gridSpan w:val="8"/>
            <w:vMerge w:val="restart"/>
            <w:shd w:val="clear" w:color="auto" w:fill="auto"/>
            <w:vAlign w:val="center"/>
          </w:tcPr>
          <w:p w:rsidR="00B10FCA" w:rsidRPr="00BF7713" w:rsidRDefault="006C5B1C" w:rsidP="00C03B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նախատեսվելու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դեպքում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>՝ հ</w:t>
            </w:r>
            <w:r w:rsidR="00DD24AC" w:rsidRPr="00D91ECE">
              <w:rPr>
                <w:rFonts w:ascii="GHEA Grapalat" w:hAnsi="GHEA Grapalat" w:cs="Sylfaen"/>
                <w:sz w:val="14"/>
                <w:szCs w:val="14"/>
                <w:lang w:val="hy-AM"/>
              </w:rPr>
              <w:t>ամապատասխան համաձայնագրի կնքման հիման վրա</w:t>
            </w:r>
            <w:r w:rsidR="00DD24A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10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0FCA" w:rsidRPr="00BF7713" w:rsidRDefault="00B10FCA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0FCA" w:rsidRPr="00D31C7D" w:rsidRDefault="00B10FCA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red"/>
              </w:rPr>
            </w:pPr>
          </w:p>
        </w:tc>
        <w:tc>
          <w:tcPr>
            <w:tcW w:w="21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FCA" w:rsidRPr="00BF7713" w:rsidRDefault="00B10FCA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678550</w:t>
            </w:r>
          </w:p>
        </w:tc>
      </w:tr>
      <w:tr w:rsidR="00B10FCA" w:rsidRPr="00BF7713" w:rsidTr="006C5B1C">
        <w:trPr>
          <w:trHeight w:val="450"/>
        </w:trPr>
        <w:tc>
          <w:tcPr>
            <w:tcW w:w="117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0FCA" w:rsidRPr="00BF7713" w:rsidRDefault="00B10FCA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B10FCA" w:rsidRPr="00BF7713" w:rsidRDefault="00B10FCA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B10FCA" w:rsidRPr="00BF7713" w:rsidRDefault="00B10FCA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7"/>
            <w:vMerge/>
            <w:shd w:val="clear" w:color="auto" w:fill="auto"/>
            <w:vAlign w:val="center"/>
          </w:tcPr>
          <w:p w:rsidR="00B10FCA" w:rsidRPr="00BF7713" w:rsidRDefault="00B10FCA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8"/>
            <w:vMerge/>
            <w:shd w:val="clear" w:color="auto" w:fill="auto"/>
            <w:vAlign w:val="center"/>
          </w:tcPr>
          <w:p w:rsidR="00B10FCA" w:rsidRPr="00BF7713" w:rsidRDefault="00B10FCA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0FCA" w:rsidRPr="00BF7713" w:rsidRDefault="00B10FCA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10FCA" w:rsidRPr="00D31C7D" w:rsidRDefault="00B10FCA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red"/>
              </w:rPr>
            </w:pPr>
          </w:p>
        </w:tc>
        <w:tc>
          <w:tcPr>
            <w:tcW w:w="21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0FCA" w:rsidRPr="00BF7713" w:rsidRDefault="00B10FCA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1010500</w:t>
            </w:r>
          </w:p>
        </w:tc>
      </w:tr>
      <w:tr w:rsidR="00B10FCA" w:rsidRPr="00BF7713" w:rsidTr="00B10FCA">
        <w:trPr>
          <w:trHeight w:val="450"/>
        </w:trPr>
        <w:tc>
          <w:tcPr>
            <w:tcW w:w="8190" w:type="dxa"/>
            <w:gridSpan w:val="3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CA" w:rsidRPr="006C5B1C" w:rsidRDefault="00B10FCA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C5B1C">
              <w:rPr>
                <w:rFonts w:ascii="GHEA Grapalat" w:hAnsi="GHEA Grapalat" w:cs="Sylfaen"/>
                <w:b/>
                <w:sz w:val="14"/>
                <w:szCs w:val="14"/>
              </w:rPr>
              <w:t>Ընդամենը</w:t>
            </w:r>
            <w:proofErr w:type="spellEnd"/>
          </w:p>
        </w:tc>
        <w:tc>
          <w:tcPr>
            <w:tcW w:w="113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10FCA" w:rsidRPr="006C5B1C" w:rsidRDefault="00B10FCA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red"/>
              </w:rPr>
            </w:pPr>
          </w:p>
        </w:tc>
        <w:tc>
          <w:tcPr>
            <w:tcW w:w="21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0FCA" w:rsidRPr="006C5B1C" w:rsidRDefault="00B10FCA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C5B1C">
              <w:rPr>
                <w:rFonts w:ascii="GHEA Grapalat" w:hAnsi="GHEA Grapalat" w:cs="Sylfaen"/>
                <w:b/>
                <w:sz w:val="14"/>
                <w:szCs w:val="14"/>
              </w:rPr>
              <w:t>1689050</w:t>
            </w:r>
          </w:p>
        </w:tc>
      </w:tr>
      <w:tr w:rsidR="00D0287E" w:rsidRPr="00BF7713" w:rsidTr="00422651">
        <w:trPr>
          <w:trHeight w:val="150"/>
        </w:trPr>
        <w:tc>
          <w:tcPr>
            <w:tcW w:w="11430" w:type="dxa"/>
            <w:gridSpan w:val="51"/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0287E" w:rsidRPr="00BF7713" w:rsidTr="00422651">
        <w:trPr>
          <w:trHeight w:val="125"/>
        </w:trPr>
        <w:tc>
          <w:tcPr>
            <w:tcW w:w="11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0287E" w:rsidRPr="00BF7713" w:rsidTr="00422651">
        <w:trPr>
          <w:trHeight w:val="155"/>
        </w:trPr>
        <w:tc>
          <w:tcPr>
            <w:tcW w:w="11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B10FCA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Ֆլեշ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ՍՊԸ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DEE" w:rsidRPr="00E04DEE" w:rsidRDefault="00E04DEE" w:rsidP="00E04DEE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E04DEE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ք. Երևան, </w:t>
            </w:r>
            <w:r w:rsidRPr="00E04DEE">
              <w:rPr>
                <w:rFonts w:ascii="GHEA Grapalat" w:hAnsi="GHEA Grapalat" w:cs="Sylfaen"/>
                <w:sz w:val="14"/>
                <w:szCs w:val="14"/>
                <w:lang w:val="ru-RU"/>
              </w:rPr>
              <w:t>Ե.Կողբացու 30</w:t>
            </w:r>
          </w:p>
          <w:p w:rsidR="00E04DEE" w:rsidRPr="00E04DEE" w:rsidRDefault="00E04DEE" w:rsidP="00E04D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04DEE">
              <w:rPr>
                <w:rFonts w:ascii="GHEA Grapalat" w:hAnsi="GHEA Grapalat"/>
                <w:sz w:val="14"/>
                <w:szCs w:val="14"/>
                <w:lang w:val="pt-BR"/>
              </w:rPr>
              <w:t>(010)5</w:t>
            </w:r>
            <w:r w:rsidRPr="00E04DEE">
              <w:rPr>
                <w:rFonts w:ascii="GHEA Grapalat" w:hAnsi="GHEA Grapalat"/>
                <w:sz w:val="14"/>
                <w:szCs w:val="14"/>
                <w:lang w:val="ru-RU"/>
              </w:rPr>
              <w:t>34233</w:t>
            </w:r>
          </w:p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E04DEE" w:rsidRDefault="007D52A4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6" w:history="1">
              <w:r w:rsidR="00E04DEE" w:rsidRPr="00224CAA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flashltdtender@gmail.com</w:t>
              </w:r>
            </w:hyperlink>
            <w:r w:rsidR="00E04D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E04DEE" w:rsidRDefault="00E04DE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4DEE">
              <w:rPr>
                <w:rFonts w:ascii="GHEA Grapalat" w:hAnsi="GHEA Grapalat" w:cs="Sylfaen"/>
                <w:sz w:val="14"/>
                <w:szCs w:val="14"/>
                <w:lang w:val="pt-BR"/>
              </w:rPr>
              <w:t>15100166690902</w:t>
            </w:r>
          </w:p>
        </w:tc>
        <w:tc>
          <w:tcPr>
            <w:tcW w:w="21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DEE" w:rsidRPr="00E04DEE" w:rsidRDefault="00E04DEE" w:rsidP="00E04DEE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  <w:p w:rsidR="00E04DEE" w:rsidRPr="00E04DEE" w:rsidRDefault="00E04DEE" w:rsidP="00E04DEE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E04DEE">
              <w:rPr>
                <w:rFonts w:ascii="GHEA Grapalat" w:hAnsi="GHEA Grapalat" w:cs="Sylfaen"/>
                <w:sz w:val="14"/>
                <w:szCs w:val="14"/>
                <w:lang w:val="pt-BR"/>
              </w:rPr>
              <w:t>01808789</w:t>
            </w:r>
          </w:p>
          <w:p w:rsidR="00D0287E" w:rsidRPr="00E04DEE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0287E" w:rsidRPr="00BF7713" w:rsidTr="00422651">
        <w:trPr>
          <w:trHeight w:val="288"/>
        </w:trPr>
        <w:tc>
          <w:tcPr>
            <w:tcW w:w="11430" w:type="dxa"/>
            <w:gridSpan w:val="51"/>
            <w:shd w:val="clear" w:color="auto" w:fill="99CCFF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87E" w:rsidRPr="00BF7713" w:rsidTr="004226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0287E" w:rsidRPr="00BF7713" w:rsidTr="00422651">
        <w:trPr>
          <w:trHeight w:val="288"/>
        </w:trPr>
        <w:tc>
          <w:tcPr>
            <w:tcW w:w="11430" w:type="dxa"/>
            <w:gridSpan w:val="51"/>
            <w:shd w:val="clear" w:color="auto" w:fill="99CCFF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87E" w:rsidRPr="00BF7713" w:rsidTr="00422651">
        <w:trPr>
          <w:trHeight w:val="475"/>
        </w:trPr>
        <w:tc>
          <w:tcPr>
            <w:tcW w:w="2918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12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7D52A4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E04DEE" w:rsidRPr="00224CA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 w:rsidR="00E04DE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hyperlink r:id="rId8" w:history="1">
              <w:r w:rsidR="00E04DEE" w:rsidRPr="00224CA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  <w:r w:rsidR="00E04DE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D0287E" w:rsidRPr="00BF7713" w:rsidTr="00422651">
        <w:trPr>
          <w:trHeight w:val="288"/>
        </w:trPr>
        <w:tc>
          <w:tcPr>
            <w:tcW w:w="11430" w:type="dxa"/>
            <w:gridSpan w:val="51"/>
            <w:shd w:val="clear" w:color="auto" w:fill="99CCFF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87E" w:rsidRPr="00BF7713" w:rsidTr="00422651">
        <w:trPr>
          <w:trHeight w:val="427"/>
        </w:trPr>
        <w:tc>
          <w:tcPr>
            <w:tcW w:w="29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1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E04DE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հակաօրիանական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D0287E" w:rsidRPr="00BF7713" w:rsidTr="00422651">
        <w:trPr>
          <w:trHeight w:val="288"/>
        </w:trPr>
        <w:tc>
          <w:tcPr>
            <w:tcW w:w="1143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87E" w:rsidRPr="00BF7713" w:rsidTr="00422651">
        <w:trPr>
          <w:trHeight w:val="427"/>
        </w:trPr>
        <w:tc>
          <w:tcPr>
            <w:tcW w:w="29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1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E04DE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ներկայացվել</w:t>
            </w:r>
            <w:proofErr w:type="spellEnd"/>
          </w:p>
        </w:tc>
      </w:tr>
      <w:tr w:rsidR="00D0287E" w:rsidRPr="00BF7713" w:rsidTr="00422651">
        <w:trPr>
          <w:trHeight w:val="288"/>
        </w:trPr>
        <w:tc>
          <w:tcPr>
            <w:tcW w:w="11430" w:type="dxa"/>
            <w:gridSpan w:val="51"/>
            <w:shd w:val="clear" w:color="auto" w:fill="99CCFF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87E" w:rsidRPr="00BF7713" w:rsidTr="00422651">
        <w:trPr>
          <w:trHeight w:val="427"/>
        </w:trPr>
        <w:tc>
          <w:tcPr>
            <w:tcW w:w="29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0287E" w:rsidRPr="00BF7713" w:rsidTr="00422651">
        <w:trPr>
          <w:trHeight w:val="288"/>
        </w:trPr>
        <w:tc>
          <w:tcPr>
            <w:tcW w:w="11430" w:type="dxa"/>
            <w:gridSpan w:val="51"/>
            <w:shd w:val="clear" w:color="auto" w:fill="99CCFF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87E" w:rsidRPr="00BF7713" w:rsidTr="00422651">
        <w:trPr>
          <w:trHeight w:val="227"/>
        </w:trPr>
        <w:tc>
          <w:tcPr>
            <w:tcW w:w="11430" w:type="dxa"/>
            <w:gridSpan w:val="51"/>
            <w:shd w:val="clear" w:color="auto" w:fill="auto"/>
            <w:vAlign w:val="center"/>
          </w:tcPr>
          <w:p w:rsidR="00D0287E" w:rsidRPr="00BF7713" w:rsidRDefault="00D0287E" w:rsidP="00AA65C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0287E" w:rsidRPr="00BF7713" w:rsidTr="00422651">
        <w:trPr>
          <w:trHeight w:val="47"/>
        </w:trPr>
        <w:tc>
          <w:tcPr>
            <w:tcW w:w="34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7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0287E" w:rsidRPr="00BF7713" w:rsidTr="00422651">
        <w:trPr>
          <w:trHeight w:val="47"/>
        </w:trPr>
        <w:tc>
          <w:tcPr>
            <w:tcW w:w="3471" w:type="dxa"/>
            <w:gridSpan w:val="14"/>
            <w:shd w:val="clear" w:color="auto" w:fill="auto"/>
            <w:vAlign w:val="center"/>
          </w:tcPr>
          <w:p w:rsidR="00D0287E" w:rsidRPr="00BF7713" w:rsidRDefault="00E04DE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Մերի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Թադևոսյան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D0287E" w:rsidRPr="00BF7713" w:rsidRDefault="00E04DE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/011/ 529856</w:t>
            </w:r>
          </w:p>
        </w:tc>
        <w:tc>
          <w:tcPr>
            <w:tcW w:w="3974" w:type="dxa"/>
            <w:gridSpan w:val="17"/>
            <w:shd w:val="clear" w:color="auto" w:fill="auto"/>
            <w:vAlign w:val="center"/>
          </w:tcPr>
          <w:p w:rsidR="00D0287E" w:rsidRPr="00BF7713" w:rsidRDefault="007D52A4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E04DEE" w:rsidRPr="00224CA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gnumner@spm.am</w:t>
              </w:r>
            </w:hyperlink>
            <w:r w:rsidR="00E04DE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D0287E" w:rsidRPr="00365437" w:rsidRDefault="00D0287E" w:rsidP="00D028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0287E" w:rsidRPr="00365437" w:rsidRDefault="00D0287E" w:rsidP="00D0287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E04DEE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7E51F9" w:rsidRDefault="007E51F9"/>
    <w:sectPr w:rsidR="007E51F9" w:rsidSect="00DF2AA9">
      <w:footerReference w:type="even" r:id="rId10"/>
      <w:footerReference w:type="default" r:id="rId11"/>
      <w:pgSz w:w="11906" w:h="16838"/>
      <w:pgMar w:top="10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058" w:rsidRDefault="00CC4058" w:rsidP="00D0287E">
      <w:r>
        <w:separator/>
      </w:r>
    </w:p>
  </w:endnote>
  <w:endnote w:type="continuationSeparator" w:id="0">
    <w:p w:rsidR="00CC4058" w:rsidRDefault="00CC4058" w:rsidP="00D02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7D52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0DD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CC4058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7D52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0DD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1EB2">
      <w:rPr>
        <w:rStyle w:val="PageNumber"/>
        <w:noProof/>
      </w:rPr>
      <w:t>2</w:t>
    </w:r>
    <w:r>
      <w:rPr>
        <w:rStyle w:val="PageNumber"/>
      </w:rPr>
      <w:fldChar w:fldCharType="end"/>
    </w:r>
  </w:p>
  <w:p w:rsidR="00227F34" w:rsidRDefault="00CC4058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058" w:rsidRDefault="00CC4058" w:rsidP="00D0287E">
      <w:r>
        <w:separator/>
      </w:r>
    </w:p>
  </w:footnote>
  <w:footnote w:type="continuationSeparator" w:id="0">
    <w:p w:rsidR="00CC4058" w:rsidRDefault="00CC4058" w:rsidP="00D0287E">
      <w:r>
        <w:continuationSeparator/>
      </w:r>
    </w:p>
  </w:footnote>
  <w:footnote w:id="1">
    <w:p w:rsidR="00D0287E" w:rsidRPr="00541A77" w:rsidRDefault="00D0287E" w:rsidP="00D0287E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D0287E" w:rsidRPr="002D0BF6" w:rsidRDefault="00D0287E" w:rsidP="00D0287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0287E" w:rsidRPr="002D0BF6" w:rsidRDefault="00D0287E" w:rsidP="00D0287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0287E" w:rsidRPr="00EB00B9" w:rsidRDefault="00D0287E" w:rsidP="00D0287E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0287E" w:rsidRPr="002D0BF6" w:rsidRDefault="00D0287E" w:rsidP="00D0287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0287E" w:rsidRPr="002D0BF6" w:rsidRDefault="00D0287E" w:rsidP="00D0287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0287E" w:rsidRPr="002D0BF6" w:rsidRDefault="00D0287E" w:rsidP="00D0287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0287E" w:rsidRPr="002D0BF6" w:rsidRDefault="00D0287E" w:rsidP="00D0287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0287E" w:rsidRPr="00C868EC" w:rsidRDefault="00D0287E" w:rsidP="00D0287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0287E" w:rsidRPr="00871366" w:rsidRDefault="00D0287E" w:rsidP="00D0287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0287E" w:rsidRPr="002D0BF6" w:rsidRDefault="00D0287E" w:rsidP="00D0287E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287E"/>
    <w:rsid w:val="00131EB2"/>
    <w:rsid w:val="001C1A10"/>
    <w:rsid w:val="001C7132"/>
    <w:rsid w:val="0023694E"/>
    <w:rsid w:val="00255867"/>
    <w:rsid w:val="002A7D53"/>
    <w:rsid w:val="002B23CE"/>
    <w:rsid w:val="00316070"/>
    <w:rsid w:val="00325F2E"/>
    <w:rsid w:val="00422651"/>
    <w:rsid w:val="00497B86"/>
    <w:rsid w:val="004B0DD3"/>
    <w:rsid w:val="00506FFE"/>
    <w:rsid w:val="005278E3"/>
    <w:rsid w:val="005645F6"/>
    <w:rsid w:val="005A345F"/>
    <w:rsid w:val="005E55F5"/>
    <w:rsid w:val="005E7A9E"/>
    <w:rsid w:val="0060276E"/>
    <w:rsid w:val="006155A0"/>
    <w:rsid w:val="00637FBE"/>
    <w:rsid w:val="00671EF2"/>
    <w:rsid w:val="006C5487"/>
    <w:rsid w:val="006C5B1C"/>
    <w:rsid w:val="00722790"/>
    <w:rsid w:val="007D52A4"/>
    <w:rsid w:val="007E51F9"/>
    <w:rsid w:val="008339D5"/>
    <w:rsid w:val="008D23F6"/>
    <w:rsid w:val="009F1442"/>
    <w:rsid w:val="00A21FEC"/>
    <w:rsid w:val="00A70F5F"/>
    <w:rsid w:val="00A730AF"/>
    <w:rsid w:val="00AF2FAE"/>
    <w:rsid w:val="00B10FCA"/>
    <w:rsid w:val="00B80C5E"/>
    <w:rsid w:val="00B93FEA"/>
    <w:rsid w:val="00BC1C4E"/>
    <w:rsid w:val="00C03B33"/>
    <w:rsid w:val="00C67977"/>
    <w:rsid w:val="00CC4058"/>
    <w:rsid w:val="00CE0592"/>
    <w:rsid w:val="00D0287E"/>
    <w:rsid w:val="00D238A5"/>
    <w:rsid w:val="00D31C7D"/>
    <w:rsid w:val="00D44C81"/>
    <w:rsid w:val="00DD24AC"/>
    <w:rsid w:val="00DF2AA9"/>
    <w:rsid w:val="00E04DEE"/>
    <w:rsid w:val="00E65D40"/>
    <w:rsid w:val="00E758A3"/>
    <w:rsid w:val="00F37006"/>
    <w:rsid w:val="00F543D2"/>
    <w:rsid w:val="00F60325"/>
    <w:rsid w:val="00FB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7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D0287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0287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0287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D0287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0287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0287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0287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D0287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0287E"/>
  </w:style>
  <w:style w:type="paragraph" w:styleId="Footer">
    <w:name w:val="footer"/>
    <w:basedOn w:val="Normal"/>
    <w:link w:val="FooterChar"/>
    <w:rsid w:val="00D0287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D028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D0287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0287E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D0287E"/>
    <w:rPr>
      <w:vertAlign w:val="superscript"/>
    </w:rPr>
  </w:style>
  <w:style w:type="paragraph" w:styleId="NormalWeb">
    <w:name w:val="Normal (Web)"/>
    <w:basedOn w:val="Normal"/>
    <w:rsid w:val="00D0287E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D0287E"/>
    <w:rPr>
      <w:b/>
      <w:bCs/>
    </w:rPr>
  </w:style>
  <w:style w:type="character" w:styleId="Hyperlink">
    <w:name w:val="Hyperlink"/>
    <w:basedOn w:val="DefaultParagraphFont"/>
    <w:uiPriority w:val="99"/>
    <w:unhideWhenUsed/>
    <w:rsid w:val="00E04D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gnumner.a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lashltdtender@gmail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gnumner@spm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2015-12-15T13:30:00Z</dcterms:created>
  <dcterms:modified xsi:type="dcterms:W3CDTF">2016-02-04T10:35:00Z</dcterms:modified>
</cp:coreProperties>
</file>