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0A0" w:rsidRPr="005D31EB" w:rsidRDefault="001020A0" w:rsidP="001020A0">
      <w:pPr>
        <w:spacing w:after="240" w:line="360" w:lineRule="auto"/>
        <w:jc w:val="center"/>
        <w:rPr>
          <w:rFonts w:ascii="Arial Armenian" w:hAnsi="Arial Armenian"/>
          <w:b/>
          <w:i/>
          <w:szCs w:val="24"/>
          <w:lang w:val="af-ZA"/>
        </w:rPr>
      </w:pPr>
      <w:r w:rsidRPr="005D31EB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1020A0" w:rsidRPr="005D31EB" w:rsidRDefault="001020A0" w:rsidP="001020A0">
      <w:pPr>
        <w:spacing w:after="240" w:line="360" w:lineRule="auto"/>
        <w:jc w:val="center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b/>
          <w:i/>
          <w:szCs w:val="24"/>
          <w:lang w:val="af-ZA"/>
        </w:rPr>
        <w:t>ՉԿԱՅԱՑԱԾ</w:t>
      </w:r>
      <w:r w:rsidR="004F7E1D">
        <w:rPr>
          <w:rFonts w:ascii="Sylfaen" w:hAnsi="Sylfaen" w:cs="Sylfaen"/>
          <w:b/>
          <w:i/>
          <w:szCs w:val="24"/>
          <w:lang w:val="af-ZA"/>
        </w:rPr>
        <w:t xml:space="preserve"> </w:t>
      </w:r>
      <w:r w:rsidR="008D10BE">
        <w:rPr>
          <w:rFonts w:ascii="Sylfaen" w:hAnsi="Sylfaen"/>
          <w:b/>
          <w:i/>
          <w:szCs w:val="24"/>
        </w:rPr>
        <w:t>Վ</w:t>
      </w:r>
      <w:r w:rsidR="00DB7908">
        <w:rPr>
          <w:rFonts w:ascii="Sylfaen" w:hAnsi="Sylfaen"/>
          <w:b/>
          <w:i/>
          <w:szCs w:val="24"/>
        </w:rPr>
        <w:t>Պ</w:t>
      </w:r>
      <w:r w:rsidR="005D31EB" w:rsidRPr="005D31EB">
        <w:rPr>
          <w:rFonts w:ascii="Arial Armenian" w:hAnsi="Arial Armenian"/>
          <w:b/>
          <w:i/>
          <w:szCs w:val="24"/>
          <w:lang w:val="af-ZA"/>
        </w:rPr>
        <w:t xml:space="preserve">- </w:t>
      </w:r>
      <w:r w:rsidR="005D31EB" w:rsidRPr="005D31EB">
        <w:rPr>
          <w:rFonts w:ascii="Sylfaen" w:hAnsi="Sylfaen" w:cs="Sylfaen"/>
          <w:b/>
          <w:i/>
          <w:szCs w:val="24"/>
          <w:lang w:val="af-ZA"/>
        </w:rPr>
        <w:t>ՇՀԱՊՁԲ</w:t>
      </w:r>
      <w:r w:rsidR="008D10BE">
        <w:rPr>
          <w:rFonts w:ascii="Arial Armenian" w:hAnsi="Arial Armenian"/>
          <w:b/>
          <w:i/>
          <w:szCs w:val="24"/>
          <w:lang w:val="af-ZA"/>
        </w:rPr>
        <w:t>-1</w:t>
      </w:r>
      <w:r w:rsidR="00DB7908">
        <w:rPr>
          <w:rFonts w:asciiTheme="minorHAnsi" w:hAnsiTheme="minorHAnsi"/>
          <w:b/>
          <w:i/>
          <w:szCs w:val="24"/>
          <w:lang w:val="ru-RU"/>
        </w:rPr>
        <w:t>5</w:t>
      </w:r>
      <w:r w:rsidR="008D10BE">
        <w:rPr>
          <w:rFonts w:ascii="Arial Armenian" w:hAnsi="Arial Armenian"/>
          <w:b/>
          <w:i/>
          <w:szCs w:val="24"/>
          <w:lang w:val="af-ZA"/>
        </w:rPr>
        <w:t>/</w:t>
      </w:r>
      <w:r w:rsidR="00C939BA">
        <w:rPr>
          <w:rFonts w:asciiTheme="minorHAnsi" w:hAnsiTheme="minorHAnsi"/>
          <w:b/>
          <w:i/>
          <w:szCs w:val="24"/>
          <w:lang w:val="ru-RU"/>
        </w:rPr>
        <w:t>15</w:t>
      </w:r>
      <w:r w:rsidR="00DB7908">
        <w:rPr>
          <w:rFonts w:ascii="Arial Armenian" w:hAnsi="Arial Armenian"/>
          <w:b/>
          <w:i/>
          <w:szCs w:val="24"/>
          <w:lang w:val="af-ZA"/>
        </w:rPr>
        <w:t>-16/1</w:t>
      </w:r>
      <w:r w:rsidR="004F7E1D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Pr="005D31EB">
        <w:rPr>
          <w:rFonts w:ascii="Sylfaen" w:hAnsi="Sylfaen" w:cs="Sylfaen"/>
          <w:b/>
          <w:i/>
          <w:szCs w:val="24"/>
          <w:lang w:val="af-ZA"/>
        </w:rPr>
        <w:t>ԸՆԹԱՑԱԿԱՐԳԻ</w:t>
      </w:r>
      <w:r w:rsidR="00467CCB">
        <w:rPr>
          <w:rFonts w:ascii="Sylfaen" w:hAnsi="Sylfaen" w:cs="Sylfaen"/>
          <w:b/>
          <w:i/>
          <w:szCs w:val="24"/>
          <w:lang w:val="af-ZA"/>
        </w:rPr>
        <w:t xml:space="preserve"> </w:t>
      </w:r>
      <w:r w:rsidRPr="005D31EB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1020A0" w:rsidRPr="005D31EB" w:rsidRDefault="001020A0" w:rsidP="001020A0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 w:rsidRPr="005D31EB">
        <w:rPr>
          <w:rFonts w:ascii="Sylfaen" w:hAnsi="Sylfaen" w:cs="Sylfaen"/>
          <w:b w:val="0"/>
          <w:sz w:val="20"/>
          <w:lang w:val="af-ZA"/>
        </w:rPr>
        <w:t>Հայտարարության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սույն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տեքստը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հաստատված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է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գնահատող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հանձնաժողովի</w:t>
      </w:r>
    </w:p>
    <w:p w:rsidR="001020A0" w:rsidRPr="005D31EB" w:rsidRDefault="001020A0" w:rsidP="001020A0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 w:rsidRPr="005D31EB">
        <w:rPr>
          <w:rFonts w:ascii="Arial Armenian" w:hAnsi="Arial Armenian"/>
          <w:b w:val="0"/>
          <w:sz w:val="20"/>
          <w:lang w:val="af-ZA"/>
        </w:rPr>
        <w:t xml:space="preserve"> 201</w:t>
      </w:r>
      <w:r w:rsidR="00DB7908">
        <w:rPr>
          <w:rFonts w:ascii="Arial Armenian" w:hAnsi="Arial Armenian"/>
          <w:b w:val="0"/>
          <w:sz w:val="20"/>
          <w:lang w:val="af-ZA"/>
        </w:rPr>
        <w:t>6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թվականի</w:t>
      </w:r>
      <w:r w:rsidR="004F7E1D">
        <w:rPr>
          <w:rFonts w:ascii="Sylfaen" w:hAnsi="Sylfaen" w:cs="Sylfaen"/>
          <w:b w:val="0"/>
          <w:sz w:val="20"/>
          <w:lang w:val="af-ZA"/>
        </w:rPr>
        <w:t xml:space="preserve"> </w:t>
      </w:r>
      <w:r w:rsidR="00DB7908">
        <w:rPr>
          <w:rFonts w:ascii="Sylfaen" w:hAnsi="Sylfaen" w:cs="Sylfaen"/>
          <w:b w:val="0"/>
          <w:sz w:val="20"/>
          <w:lang w:val="af-ZA"/>
        </w:rPr>
        <w:t xml:space="preserve">փետրվարի </w:t>
      </w:r>
      <w:r w:rsidR="00C939BA" w:rsidRPr="00C939BA">
        <w:rPr>
          <w:rFonts w:ascii="Sylfaen" w:hAnsi="Sylfaen" w:cs="Sylfaen"/>
          <w:b w:val="0"/>
          <w:sz w:val="20"/>
          <w:lang w:val="af-ZA"/>
        </w:rPr>
        <w:t>2</w:t>
      </w:r>
      <w:r w:rsidRPr="005D31EB">
        <w:rPr>
          <w:rFonts w:ascii="Arial Armenian" w:hAnsi="Arial Armenian"/>
          <w:b w:val="0"/>
          <w:sz w:val="20"/>
          <w:lang w:val="af-ZA"/>
        </w:rPr>
        <w:t>-</w:t>
      </w:r>
      <w:r w:rsidRPr="005D31EB">
        <w:rPr>
          <w:rFonts w:ascii="Sylfaen" w:hAnsi="Sylfaen" w:cs="Sylfaen"/>
          <w:b w:val="0"/>
          <w:sz w:val="20"/>
          <w:lang w:val="af-ZA"/>
        </w:rPr>
        <w:t>իթիվ</w:t>
      </w:r>
      <w:r w:rsidR="00BB642A">
        <w:rPr>
          <w:rFonts w:ascii="Arial Armenian" w:hAnsi="Arial Armenian"/>
          <w:b w:val="0"/>
          <w:sz w:val="20"/>
          <w:lang w:val="af-ZA"/>
        </w:rPr>
        <w:t xml:space="preserve"> 2</w:t>
      </w:r>
      <w:r w:rsidRPr="005D31EB">
        <w:rPr>
          <w:rFonts w:ascii="Sylfaen" w:hAnsi="Sylfaen" w:cs="Sylfaen"/>
          <w:b w:val="0"/>
          <w:sz w:val="20"/>
          <w:lang w:val="af-ZA"/>
        </w:rPr>
        <w:t>որոշմամբ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 – </w:t>
      </w:r>
      <w:r w:rsidRPr="005D31EB">
        <w:rPr>
          <w:rFonts w:ascii="Sylfaen" w:hAnsi="Sylfaen" w:cs="Sylfaen"/>
          <w:b w:val="0"/>
          <w:sz w:val="20"/>
          <w:lang w:val="af-ZA"/>
        </w:rPr>
        <w:t>հրապարակվում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է</w:t>
      </w:r>
    </w:p>
    <w:p w:rsidR="001020A0" w:rsidRPr="005D31EB" w:rsidRDefault="001020A0" w:rsidP="001020A0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 w:rsidRPr="005D31EB">
        <w:rPr>
          <w:rFonts w:ascii="Arial Armenian" w:hAnsi="Arial Armenian"/>
          <w:b w:val="0"/>
          <w:sz w:val="20"/>
          <w:lang w:val="af-ZA"/>
        </w:rPr>
        <w:t>“</w:t>
      </w:r>
      <w:r w:rsidRPr="005D31EB">
        <w:rPr>
          <w:rFonts w:ascii="Sylfaen" w:hAnsi="Sylfaen" w:cs="Sylfaen"/>
          <w:b w:val="0"/>
          <w:sz w:val="20"/>
          <w:lang w:val="af-ZA"/>
        </w:rPr>
        <w:t>Գնումների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մասին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” </w:t>
      </w:r>
      <w:r w:rsidRPr="005D31EB">
        <w:rPr>
          <w:rFonts w:ascii="Sylfaen" w:hAnsi="Sylfaen" w:cs="Sylfaen"/>
          <w:b w:val="0"/>
          <w:sz w:val="20"/>
          <w:lang w:val="af-ZA"/>
        </w:rPr>
        <w:t>ՀՀօրենքի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 35-</w:t>
      </w:r>
      <w:r w:rsidRPr="005D31EB">
        <w:rPr>
          <w:rFonts w:ascii="Sylfaen" w:hAnsi="Sylfaen" w:cs="Sylfaen"/>
          <w:b w:val="0"/>
          <w:sz w:val="20"/>
          <w:lang w:val="af-ZA"/>
        </w:rPr>
        <w:t>րդհոդվածի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համաձայն</w:t>
      </w:r>
    </w:p>
    <w:p w:rsidR="001020A0" w:rsidRPr="005D31EB" w:rsidRDefault="001020A0" w:rsidP="001020A0">
      <w:pPr>
        <w:pStyle w:val="3"/>
        <w:spacing w:after="240" w:line="360" w:lineRule="auto"/>
        <w:ind w:firstLine="0"/>
        <w:rPr>
          <w:rFonts w:ascii="Arial Armenian" w:hAnsi="Arial Armenian"/>
          <w:sz w:val="24"/>
          <w:szCs w:val="24"/>
          <w:lang w:val="af-ZA"/>
        </w:rPr>
      </w:pPr>
      <w:r w:rsidRPr="005D31EB">
        <w:rPr>
          <w:rFonts w:ascii="Sylfaen" w:hAnsi="Sylfaen" w:cs="Sylfaen"/>
          <w:sz w:val="24"/>
          <w:szCs w:val="24"/>
          <w:lang w:val="af-ZA"/>
        </w:rPr>
        <w:t>ԸՆԹԱՑԱԿԱՐԳԻԾԱԾԿԱԳԻՐԸ՝</w:t>
      </w:r>
      <w:r w:rsidR="008D10BE" w:rsidRPr="008D10BE">
        <w:rPr>
          <w:rFonts w:ascii="Sylfaen" w:hAnsi="Sylfaen"/>
          <w:b w:val="0"/>
          <w:i/>
          <w:szCs w:val="24"/>
          <w:lang w:val="af-ZA"/>
        </w:rPr>
        <w:t xml:space="preserve"> </w:t>
      </w:r>
      <w:r w:rsidR="008D10BE">
        <w:rPr>
          <w:rFonts w:ascii="Sylfaen" w:hAnsi="Sylfaen"/>
          <w:b w:val="0"/>
          <w:i/>
          <w:szCs w:val="24"/>
        </w:rPr>
        <w:t>Վ</w:t>
      </w:r>
      <w:r w:rsidR="00DB7908">
        <w:rPr>
          <w:rFonts w:ascii="Sylfaen" w:hAnsi="Sylfaen"/>
          <w:b w:val="0"/>
          <w:i/>
          <w:szCs w:val="24"/>
        </w:rPr>
        <w:t>Պ</w:t>
      </w:r>
      <w:r w:rsidR="008D10BE" w:rsidRPr="005D31EB">
        <w:rPr>
          <w:rFonts w:ascii="Arial Armenian" w:hAnsi="Arial Armenian"/>
          <w:b w:val="0"/>
          <w:i/>
          <w:szCs w:val="24"/>
          <w:lang w:val="af-ZA"/>
        </w:rPr>
        <w:t xml:space="preserve"> </w:t>
      </w:r>
      <w:r w:rsidR="005D31EB" w:rsidRPr="005D31EB">
        <w:rPr>
          <w:rFonts w:ascii="Arial Armenian" w:hAnsi="Arial Armenian"/>
          <w:b w:val="0"/>
          <w:i/>
          <w:szCs w:val="24"/>
          <w:lang w:val="af-ZA"/>
        </w:rPr>
        <w:t xml:space="preserve">- </w:t>
      </w:r>
      <w:r w:rsidR="005D31EB" w:rsidRPr="005D31EB">
        <w:rPr>
          <w:rFonts w:ascii="Sylfaen" w:hAnsi="Sylfaen" w:cs="Sylfaen"/>
          <w:b w:val="0"/>
          <w:i/>
          <w:szCs w:val="24"/>
          <w:lang w:val="af-ZA"/>
        </w:rPr>
        <w:t>ՇՀԱՊՁԲ</w:t>
      </w:r>
      <w:r w:rsidR="00DB7908">
        <w:rPr>
          <w:rFonts w:ascii="Arial Armenian" w:hAnsi="Arial Armenian"/>
          <w:b w:val="0"/>
          <w:i/>
          <w:szCs w:val="24"/>
          <w:lang w:val="af-ZA"/>
        </w:rPr>
        <w:t>-15/1</w:t>
      </w:r>
      <w:r w:rsidR="00C939BA" w:rsidRPr="00C939BA">
        <w:rPr>
          <w:rFonts w:asciiTheme="minorHAnsi" w:hAnsiTheme="minorHAnsi"/>
          <w:b w:val="0"/>
          <w:i/>
          <w:szCs w:val="24"/>
          <w:lang w:val="af-ZA"/>
        </w:rPr>
        <w:t>5</w:t>
      </w:r>
      <w:r w:rsidR="004F7E1D">
        <w:rPr>
          <w:rFonts w:ascii="Arial Armenian" w:hAnsi="Arial Armenian"/>
          <w:b w:val="0"/>
          <w:i/>
          <w:szCs w:val="24"/>
          <w:lang w:val="af-ZA"/>
        </w:rPr>
        <w:t>-</w:t>
      </w:r>
      <w:r w:rsidR="00FE77D2">
        <w:rPr>
          <w:rFonts w:ascii="Arial Armenian" w:hAnsi="Arial Armenian"/>
          <w:b w:val="0"/>
          <w:i/>
          <w:szCs w:val="24"/>
          <w:lang w:val="af-ZA"/>
        </w:rPr>
        <w:t>1</w:t>
      </w:r>
      <w:r w:rsidR="00DB7908">
        <w:rPr>
          <w:rFonts w:ascii="Arial Armenian" w:hAnsi="Arial Armenian"/>
          <w:b w:val="0"/>
          <w:i/>
          <w:szCs w:val="24"/>
          <w:lang w:val="af-ZA"/>
        </w:rPr>
        <w:t>6/1</w:t>
      </w:r>
    </w:p>
    <w:p w:rsidR="001020A0" w:rsidRPr="005D31EB" w:rsidRDefault="001020A0" w:rsidP="00CA5CE5">
      <w:pPr>
        <w:spacing w:after="240" w:line="360" w:lineRule="auto"/>
        <w:ind w:right="-284"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Պատվիրատուն</w:t>
      </w:r>
      <w:r w:rsidR="005D31EB" w:rsidRPr="005D31EB">
        <w:rPr>
          <w:rFonts w:ascii="Arial Armenian" w:hAnsi="Arial Armenian"/>
          <w:sz w:val="20"/>
          <w:lang w:val="af-ZA"/>
        </w:rPr>
        <w:t>` §</w:t>
      </w:r>
      <w:r w:rsidR="008D10BE">
        <w:rPr>
          <w:rFonts w:ascii="Sylfaen" w:hAnsi="Sylfaen"/>
          <w:sz w:val="20"/>
          <w:lang w:val="af-ZA"/>
        </w:rPr>
        <w:t xml:space="preserve">Վանաձորի </w:t>
      </w:r>
      <w:r w:rsidR="00DB7908">
        <w:rPr>
          <w:rFonts w:ascii="Sylfaen" w:hAnsi="Sylfaen"/>
          <w:sz w:val="20"/>
          <w:lang w:val="af-ZA"/>
        </w:rPr>
        <w:t>թիվ 1 պոլիկլինիկա</w:t>
      </w:r>
      <w:r w:rsidR="005D31EB" w:rsidRPr="005D31EB">
        <w:rPr>
          <w:rFonts w:ascii="Arial Armenian" w:hAnsi="Arial Armenian"/>
          <w:sz w:val="20"/>
          <w:lang w:val="af-ZA"/>
        </w:rPr>
        <w:t>¦</w:t>
      </w:r>
      <w:r w:rsidR="008D10BE">
        <w:rPr>
          <w:rFonts w:ascii="Arial Armenian" w:hAnsi="Arial Armenian"/>
          <w:sz w:val="20"/>
          <w:lang w:val="af-ZA"/>
        </w:rPr>
        <w:t xml:space="preserve"> </w:t>
      </w:r>
      <w:r w:rsidR="008D10BE">
        <w:rPr>
          <w:rFonts w:ascii="Sylfaen" w:hAnsi="Sylfaen"/>
          <w:sz w:val="20"/>
          <w:lang w:val="af-ZA"/>
        </w:rPr>
        <w:t>Պ</w:t>
      </w:r>
      <w:r w:rsidR="005D31EB" w:rsidRPr="005D31EB">
        <w:rPr>
          <w:rFonts w:ascii="Arial Armenian" w:hAnsi="Arial Armenian"/>
          <w:sz w:val="20"/>
          <w:lang w:val="af-ZA"/>
        </w:rPr>
        <w:t>ö´À-Ý</w:t>
      </w:r>
      <w:r w:rsidRPr="005D31EB">
        <w:rPr>
          <w:rFonts w:ascii="Arial Armenian" w:hAnsi="Arial Armenian"/>
          <w:sz w:val="20"/>
          <w:lang w:val="af-ZA"/>
        </w:rPr>
        <w:t xml:space="preserve"> , </w:t>
      </w:r>
      <w:r w:rsidRPr="005D31EB">
        <w:rPr>
          <w:rFonts w:ascii="Sylfaen" w:hAnsi="Sylfaen" w:cs="Sylfaen"/>
          <w:sz w:val="20"/>
          <w:lang w:val="af-ZA"/>
        </w:rPr>
        <w:t>որը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գտնվում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է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5D31EB">
        <w:rPr>
          <w:rFonts w:ascii="Arial Armenian" w:hAnsi="Arial Armenian"/>
          <w:sz w:val="20"/>
          <w:lang w:val="af-ZA"/>
        </w:rPr>
        <w:t>ù</w:t>
      </w:r>
      <w:r w:rsidR="008D10BE">
        <w:rPr>
          <w:rFonts w:ascii="Arial Armenian" w:hAnsi="Arial Armenian"/>
          <w:sz w:val="20"/>
          <w:lang w:val="af-ZA"/>
        </w:rPr>
        <w:t xml:space="preserve">. </w:t>
      </w:r>
      <w:r w:rsidR="008D10BE">
        <w:rPr>
          <w:rFonts w:ascii="Sylfaen" w:hAnsi="Sylfaen"/>
          <w:sz w:val="20"/>
          <w:lang w:val="af-ZA"/>
        </w:rPr>
        <w:t>Վանաձոր</w:t>
      </w:r>
      <w:r w:rsidR="005D31EB">
        <w:rPr>
          <w:rFonts w:ascii="Arial Armenian" w:hAnsi="Arial Armenian"/>
          <w:sz w:val="20"/>
          <w:lang w:val="af-ZA"/>
        </w:rPr>
        <w:t xml:space="preserve"> </w:t>
      </w:r>
      <w:r w:rsidR="008D10BE">
        <w:rPr>
          <w:rFonts w:ascii="Arial Armenian" w:hAnsi="Arial Armenian"/>
          <w:sz w:val="20"/>
          <w:lang w:val="af-ZA"/>
        </w:rPr>
        <w:t xml:space="preserve">, </w:t>
      </w:r>
      <w:r w:rsidR="00DB7908">
        <w:rPr>
          <w:rFonts w:ascii="Sylfaen" w:hAnsi="Sylfaen"/>
          <w:sz w:val="20"/>
          <w:lang w:val="af-ZA"/>
        </w:rPr>
        <w:t>Մյասնիկյան 17</w:t>
      </w:r>
      <w:r w:rsidR="005D31EB">
        <w:rPr>
          <w:rFonts w:ascii="Arial Armenian" w:hAnsi="Arial Armenia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հասցեում</w:t>
      </w:r>
      <w:r w:rsidRPr="005D31EB">
        <w:rPr>
          <w:rFonts w:ascii="Arial Armenian" w:hAnsi="Arial Armenian"/>
          <w:sz w:val="20"/>
          <w:lang w:val="af-ZA"/>
        </w:rPr>
        <w:t xml:space="preserve">, </w:t>
      </w:r>
      <w:r w:rsidRPr="005D31EB">
        <w:rPr>
          <w:rFonts w:ascii="Sylfaen" w:hAnsi="Sylfaen" w:cs="Sylfaen"/>
          <w:sz w:val="20"/>
          <w:lang w:val="af-ZA"/>
        </w:rPr>
        <w:t>ստորև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ներկայացնում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է</w:t>
      </w:r>
      <w:r w:rsidR="004F7E1D">
        <w:rPr>
          <w:rFonts w:ascii="Sylfaen" w:hAnsi="Sylfaen" w:cs="Sylfaen"/>
          <w:sz w:val="20"/>
          <w:lang w:val="af-ZA"/>
        </w:rPr>
        <w:t xml:space="preserve"> </w:t>
      </w:r>
      <w:r w:rsidR="0049207C">
        <w:rPr>
          <w:rFonts w:ascii="Sylfaen" w:hAnsi="Sylfaen"/>
          <w:b/>
          <w:i/>
          <w:szCs w:val="24"/>
        </w:rPr>
        <w:t>Վ</w:t>
      </w:r>
      <w:r w:rsidR="00DB7908">
        <w:rPr>
          <w:rFonts w:ascii="Sylfaen" w:hAnsi="Sylfaen"/>
          <w:b/>
          <w:i/>
          <w:szCs w:val="24"/>
        </w:rPr>
        <w:t>Պ</w:t>
      </w:r>
      <w:r w:rsidR="0049207C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DB7908">
        <w:rPr>
          <w:rFonts w:ascii="GHEA Grapalat" w:hAnsi="GHEA Grapalat"/>
          <w:b/>
          <w:i/>
          <w:szCs w:val="24"/>
          <w:lang w:val="af-ZA"/>
        </w:rPr>
        <w:t>- ՇՀԱՊՁԲ-15/1</w:t>
      </w:r>
      <w:r w:rsidR="00C939BA" w:rsidRPr="00C939BA">
        <w:rPr>
          <w:rFonts w:ascii="GHEA Grapalat" w:hAnsi="GHEA Grapalat"/>
          <w:b/>
          <w:i/>
          <w:szCs w:val="24"/>
          <w:lang w:val="af-ZA"/>
        </w:rPr>
        <w:t>5</w:t>
      </w:r>
      <w:r w:rsidR="004F7E1D">
        <w:rPr>
          <w:rFonts w:ascii="GHEA Grapalat" w:hAnsi="GHEA Grapalat"/>
          <w:b/>
          <w:i/>
          <w:szCs w:val="24"/>
          <w:lang w:val="af-ZA"/>
        </w:rPr>
        <w:t>-</w:t>
      </w:r>
      <w:r w:rsidR="00DB7908">
        <w:rPr>
          <w:rFonts w:ascii="GHEA Grapalat" w:hAnsi="GHEA Grapalat"/>
          <w:b/>
          <w:i/>
          <w:szCs w:val="24"/>
          <w:lang w:val="af-ZA"/>
        </w:rPr>
        <w:t>16/1</w:t>
      </w:r>
      <w:r w:rsidR="00487E1C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ծածկագրով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DE1D3A">
        <w:rPr>
          <w:rFonts w:ascii="Arial Armenian" w:hAnsi="Arial Armenian"/>
          <w:sz w:val="20"/>
          <w:lang w:val="af-ZA"/>
        </w:rPr>
        <w:t xml:space="preserve">ßñç³Ý³Ï³ÛÇÝ Ñ³Ù³Ó³ÛÝ³·ñ»ñáí </w:t>
      </w:r>
      <w:r w:rsidR="00C939BA">
        <w:rPr>
          <w:rFonts w:ascii="Sylfaen" w:hAnsi="Sylfaen" w:cs="Sylfaen"/>
          <w:sz w:val="20"/>
          <w:lang w:val="af-ZA"/>
        </w:rPr>
        <w:t>քիմիական նյութերի</w:t>
      </w:r>
      <w:r w:rsidR="00DE1D3A">
        <w:rPr>
          <w:rFonts w:ascii="Sylfaen" w:hAnsi="Sylfaen"/>
          <w:sz w:val="20"/>
          <w:lang w:val="af-ZA"/>
        </w:rPr>
        <w:t xml:space="preserve"> ձեռքբերման </w:t>
      </w:r>
      <w:r w:rsidRPr="005D31EB">
        <w:rPr>
          <w:rFonts w:ascii="Sylfaen" w:hAnsi="Sylfaen" w:cs="Sylfaen"/>
          <w:sz w:val="20"/>
          <w:lang w:val="af-ZA"/>
        </w:rPr>
        <w:t>ընթացակարգը</w:t>
      </w:r>
      <w:r w:rsidR="00487E1C">
        <w:rPr>
          <w:rFonts w:ascii="Arial Armenian" w:hAnsi="Arial Armenian"/>
          <w:sz w:val="20"/>
          <w:lang w:val="af-ZA"/>
        </w:rPr>
        <w:t xml:space="preserve"> </w:t>
      </w:r>
      <w:r w:rsidR="00BE29BB">
        <w:rPr>
          <w:rFonts w:ascii="Arial Armenian" w:hAnsi="Arial Armenia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չկայացած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49207C">
        <w:rPr>
          <w:rFonts w:ascii="Sylfaen" w:hAnsi="Sylfaen"/>
          <w:sz w:val="20"/>
          <w:lang w:val="af-ZA"/>
        </w:rPr>
        <w:t>չափաբաժիններով</w:t>
      </w:r>
      <w:r w:rsidR="0049207C" w:rsidRPr="005D31E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հայտարարելու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մասին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համառոտ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տեղեկատվությունը</w:t>
      </w:r>
      <w:r w:rsidRPr="005D31EB">
        <w:rPr>
          <w:rFonts w:ascii="Tahoma" w:hAnsi="Tahoma" w:cs="Tahoma"/>
          <w:sz w:val="20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26"/>
        <w:gridCol w:w="1701"/>
        <w:gridCol w:w="2291"/>
        <w:gridCol w:w="2226"/>
        <w:gridCol w:w="1827"/>
      </w:tblGrid>
      <w:tr w:rsidR="001020A0" w:rsidRPr="00CC212A" w:rsidTr="0062503E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 w:cs="Sylfae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Գնմանառարկայիհամառոտնկարագրություն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Գնման</w:t>
            </w:r>
            <w:bookmarkStart w:id="0" w:name="_GoBack"/>
            <w:bookmarkEnd w:id="0"/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ընթացակարգիմասնակիցներիանվանումները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>`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այդպիսիքլինելուդեպքում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Գնմանընթացակարգըչկայացածէհայտարարվելհամաձայն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>`”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Գնումներիմասին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 xml:space="preserve">” 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ՀՀօրենքի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 xml:space="preserve"> 35-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րդհոդվածի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 xml:space="preserve"> 1-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ինմասի</w:t>
            </w:r>
          </w:p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Arial Armenian" w:hAnsi="Arial Armenian"/>
                <w:sz w:val="20"/>
                <w:lang w:val="af-ZA"/>
              </w:rPr>
              <w:t>/</w:t>
            </w:r>
            <w:r w:rsidRPr="005D31EB">
              <w:rPr>
                <w:rFonts w:ascii="Sylfaen" w:hAnsi="Sylfaen" w:cs="Sylfaen"/>
                <w:sz w:val="20"/>
                <w:lang w:val="af-ZA"/>
              </w:rPr>
              <w:t>ընդգծելհամապատասխանտողը</w:t>
            </w:r>
            <w:r w:rsidRPr="005D31EB">
              <w:rPr>
                <w:rFonts w:ascii="Arial Armenian" w:hAnsi="Arial Armenian"/>
                <w:sz w:val="20"/>
                <w:lang w:val="af-ZA"/>
              </w:rPr>
              <w:t>/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Գնմանընթացակարգըչկայացածհայտարարելուհիմնավորմանվերաբերյալհամառոտտեղեկատվություն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Arial Armenian" w:hAnsi="Arial Armenian"/>
                <w:sz w:val="20"/>
              </w:rPr>
              <w:t>Bilirubin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Dir./Tot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Բիլիռուբին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100/100</w:t>
            </w:r>
            <w:r w:rsidRPr="00C939BA">
              <w:rPr>
                <w:rFonts w:ascii="Sylfaen" w:hAnsi="Sylfaen" w:cs="Sylfaen"/>
                <w:sz w:val="20"/>
              </w:rPr>
              <w:t>մլ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20609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20609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20609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20609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20609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Arial Armenian" w:hAnsi="Arial Armenian"/>
                <w:sz w:val="20"/>
              </w:rPr>
              <w:t>Plasmascann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Տրոմբոպլաստին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6x10</w:t>
            </w:r>
            <w:r w:rsidRPr="00C939BA">
              <w:rPr>
                <w:rFonts w:ascii="Sylfaen" w:hAnsi="Sylfaen" w:cs="Sylfaen"/>
                <w:sz w:val="20"/>
              </w:rPr>
              <w:t>մլ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 xml:space="preserve">RPR kit   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Սիֆիլիս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100</w:t>
            </w:r>
            <w:r w:rsidRPr="00C939BA">
              <w:rPr>
                <w:rFonts w:ascii="Sylfaen" w:hAnsi="Sylfaen" w:cs="Sylfaen"/>
                <w:sz w:val="20"/>
              </w:rPr>
              <w:t>թեստ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Glucose     ¶ÉÛáõÏá½³      4x100</w:t>
            </w:r>
            <w:r w:rsidRPr="00C939BA">
              <w:rPr>
                <w:rFonts w:ascii="Sylfaen" w:hAnsi="Sylfaen" w:cs="Sylfaen"/>
                <w:sz w:val="20"/>
              </w:rPr>
              <w:t>մլ</w:t>
            </w:r>
            <w:r w:rsidRPr="00C939BA">
              <w:rPr>
                <w:rFonts w:ascii="Arial Armenian" w:hAnsi="Arial Armenian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 xml:space="preserve">CRP  </w:t>
            </w:r>
            <w:proofErr w:type="spellStart"/>
            <w:r w:rsidRPr="00C939BA">
              <w:rPr>
                <w:rFonts w:ascii="Arial Armenian" w:hAnsi="Arial Armenian"/>
                <w:sz w:val="20"/>
              </w:rPr>
              <w:t>Latax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100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թ</w:t>
            </w:r>
            <w:r w:rsidRPr="00C939BA">
              <w:rPr>
                <w:rFonts w:ascii="Arial Armenian" w:hAnsi="Arial Armenian" w:cs="Arial LatArm"/>
                <w:sz w:val="20"/>
              </w:rPr>
              <w:t>»ë</w:t>
            </w:r>
            <w:r w:rsidRPr="00C939BA">
              <w:rPr>
                <w:rFonts w:ascii="Arial Armenian" w:hAnsi="Arial Armenian"/>
                <w:sz w:val="20"/>
              </w:rPr>
              <w:t>ï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939B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</w:rPr>
              <w:t>TSH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</w:t>
            </w:r>
            <w:proofErr w:type="spellStart"/>
            <w:r w:rsidRPr="00C939BA">
              <w:rPr>
                <w:rFonts w:ascii="Arial Armenian" w:hAnsi="Arial Armenian"/>
                <w:sz w:val="20"/>
                <w:lang w:val="ru-RU"/>
              </w:rPr>
              <w:t>Ñ³í³ù³Íáõ</w:t>
            </w:r>
            <w:proofErr w:type="spellEnd"/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96 </w:t>
            </w:r>
            <w:r w:rsidRPr="00C939BA">
              <w:rPr>
                <w:rFonts w:ascii="Sylfaen" w:hAnsi="Sylfaen" w:cs="Sylfaen"/>
                <w:sz w:val="20"/>
              </w:rPr>
              <w:t>թ</w:t>
            </w:r>
            <w:r w:rsidRPr="00C939BA">
              <w:rPr>
                <w:rFonts w:ascii="Arial Armenian" w:hAnsi="Arial Armenian" w:cs="Arial LatArm"/>
                <w:sz w:val="20"/>
                <w:lang w:val="ru-RU"/>
              </w:rPr>
              <w:t>»</w:t>
            </w:r>
            <w:proofErr w:type="spellStart"/>
            <w:r w:rsidRPr="00C939BA">
              <w:rPr>
                <w:rFonts w:ascii="Arial Armenian" w:hAnsi="Arial Armenian" w:cs="Arial LatArm"/>
                <w:sz w:val="20"/>
                <w:lang w:val="ru-RU"/>
              </w:rPr>
              <w:t>ë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>ï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>
            <w:pPr>
              <w:rPr>
                <w:rFonts w:ascii="Arial Armenian" w:hAnsi="Arial Armenian" w:cs="Arial Armenian"/>
                <w:sz w:val="14"/>
                <w:szCs w:val="14"/>
                <w:lang w:val="ru-RU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Arial Armenian" w:hAnsi="Arial Armenian"/>
                <w:sz w:val="20"/>
              </w:rPr>
              <w:t>Cholesterol</w:t>
            </w:r>
            <w:proofErr w:type="gramStart"/>
            <w:r w:rsidRPr="00C939BA">
              <w:rPr>
                <w:rFonts w:ascii="Arial Armenian" w:hAnsi="Arial Armenian"/>
                <w:sz w:val="20"/>
              </w:rPr>
              <w:t>,Color</w:t>
            </w:r>
            <w:proofErr w:type="spellEnd"/>
            <w:proofErr w:type="gramEnd"/>
            <w:r w:rsidRPr="00C939BA">
              <w:rPr>
                <w:rFonts w:ascii="Arial Armenian" w:hAnsi="Arial Armenian"/>
                <w:sz w:val="20"/>
              </w:rPr>
              <w:t xml:space="preserve">. 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Խոլեստերին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1x100ÙÉ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 xml:space="preserve">Urea Enzymatic   color 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Միզանյութ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2x100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մլ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939B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</w:rPr>
              <w:t>Calcium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       </w:t>
            </w:r>
            <w:proofErr w:type="spellStart"/>
            <w:r w:rsidRPr="00C939BA">
              <w:rPr>
                <w:rFonts w:ascii="Arial Armenian" w:hAnsi="Arial Armenian"/>
                <w:sz w:val="20"/>
                <w:lang w:val="ru-RU"/>
              </w:rPr>
              <w:t>Î³ÉóÇáõÙ</w:t>
            </w:r>
            <w:proofErr w:type="spellEnd"/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2</w:t>
            </w:r>
            <w:r w:rsidRPr="00C939BA">
              <w:rPr>
                <w:rFonts w:ascii="Arial Armenian" w:hAnsi="Arial Armenian"/>
                <w:sz w:val="20"/>
              </w:rPr>
              <w:t>x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 xml:space="preserve">100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մլ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>
            <w:pPr>
              <w:rPr>
                <w:rFonts w:ascii="Arial Armenian" w:hAnsi="Arial Armenian" w:cs="Arial Armenian"/>
                <w:sz w:val="14"/>
                <w:szCs w:val="14"/>
                <w:lang w:val="ru-RU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Arial Armenian" w:hAnsi="Arial Armenian"/>
                <w:sz w:val="20"/>
              </w:rPr>
              <w:t>Creatinine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Kinetic         Îñ»³ïÇÝÇÝ 2x100ÙÉ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939B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</w:rPr>
              <w:t>R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>.</w:t>
            </w:r>
            <w:r w:rsidRPr="00C939BA">
              <w:rPr>
                <w:rFonts w:ascii="Arial Armenian" w:hAnsi="Arial Armenian"/>
                <w:sz w:val="20"/>
              </w:rPr>
              <w:t>F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 </w:t>
            </w:r>
            <w:r w:rsidRPr="00C939BA">
              <w:rPr>
                <w:rFonts w:ascii="Arial Armenian" w:hAnsi="Arial Armenian"/>
                <w:sz w:val="20"/>
              </w:rPr>
              <w:t>Latex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   </w:t>
            </w:r>
            <w:proofErr w:type="spellStart"/>
            <w:r w:rsidRPr="00C939BA">
              <w:rPr>
                <w:rFonts w:ascii="Arial Armenian" w:hAnsi="Arial Armenian"/>
                <w:sz w:val="20"/>
                <w:lang w:val="ru-RU"/>
              </w:rPr>
              <w:t>è</w:t>
            </w:r>
            <w:proofErr w:type="spellEnd"/>
            <w:r w:rsidRPr="00C939BA">
              <w:rPr>
                <w:rFonts w:ascii="Arial Armenian" w:hAnsi="Arial Armenian"/>
                <w:sz w:val="20"/>
                <w:lang w:val="ru-RU"/>
              </w:rPr>
              <w:t>»</w:t>
            </w:r>
            <w:proofErr w:type="spellStart"/>
            <w:r w:rsidRPr="00C939BA">
              <w:rPr>
                <w:rFonts w:ascii="Arial Armenian" w:hAnsi="Arial Armenian"/>
                <w:sz w:val="20"/>
                <w:lang w:val="ru-RU"/>
              </w:rPr>
              <w:t>íÙáý³Ïïáñ</w:t>
            </w:r>
            <w:proofErr w:type="spellEnd"/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100 </w:t>
            </w:r>
            <w:r w:rsidRPr="00C939BA">
              <w:rPr>
                <w:rFonts w:ascii="Sylfaen" w:hAnsi="Sylfaen" w:cs="Sylfaen"/>
                <w:sz w:val="20"/>
              </w:rPr>
              <w:t>թ</w:t>
            </w:r>
            <w:r w:rsidRPr="00C939BA">
              <w:rPr>
                <w:rFonts w:ascii="Arial Armenian" w:hAnsi="Arial Armenian" w:cs="Arial LatArm"/>
                <w:sz w:val="20"/>
                <w:lang w:val="ru-RU"/>
              </w:rPr>
              <w:t>»</w:t>
            </w:r>
            <w:proofErr w:type="spellStart"/>
            <w:r w:rsidRPr="00C939BA">
              <w:rPr>
                <w:rFonts w:ascii="Arial Armenian" w:hAnsi="Arial Armenian" w:cs="Arial LatArm"/>
                <w:sz w:val="20"/>
                <w:lang w:val="ru-RU"/>
              </w:rPr>
              <w:t>ë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>ï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>
            <w:pPr>
              <w:rPr>
                <w:rFonts w:ascii="Arial Armenian" w:hAnsi="Arial Armenian" w:cs="Arial Armenian"/>
                <w:sz w:val="14"/>
                <w:szCs w:val="14"/>
                <w:lang w:val="ru-RU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Կետոնների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որոշմոն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թեստ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Alpha-</w:t>
            </w:r>
            <w:proofErr w:type="spellStart"/>
            <w:r w:rsidRPr="00C939BA">
              <w:rPr>
                <w:rFonts w:ascii="Calibri" w:hAnsi="Calibri" w:cs="Calibri"/>
                <w:sz w:val="20"/>
              </w:rPr>
              <w:t>А</w:t>
            </w:r>
            <w:r w:rsidRPr="00C939BA">
              <w:rPr>
                <w:rFonts w:ascii="Arial Armenian" w:hAnsi="Arial Armenian"/>
                <w:sz w:val="20"/>
              </w:rPr>
              <w:t>milyse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Kinetic    ²ÙÇÉ³½³ 5x 50 ÙÉ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939B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</w:rPr>
              <w:t>T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 xml:space="preserve">4  </w:t>
            </w:r>
            <w:proofErr w:type="spellStart"/>
            <w:r w:rsidRPr="00C939BA">
              <w:rPr>
                <w:rFonts w:ascii="Arial Armenian" w:hAnsi="Arial Armenian"/>
                <w:sz w:val="20"/>
                <w:lang w:val="ru-RU"/>
              </w:rPr>
              <w:t>Ñ³í³ù³Íáõ</w:t>
            </w:r>
            <w:proofErr w:type="spellEnd"/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96</w:t>
            </w:r>
            <w:r w:rsidRPr="00C939BA">
              <w:rPr>
                <w:rFonts w:ascii="Sylfaen" w:hAnsi="Sylfaen" w:cs="Sylfaen"/>
                <w:sz w:val="20"/>
              </w:rPr>
              <w:t>թ</w:t>
            </w:r>
            <w:r w:rsidRPr="00C939BA">
              <w:rPr>
                <w:rFonts w:ascii="Arial Armenian" w:hAnsi="Arial Armenian" w:cs="Arial LatArm"/>
                <w:sz w:val="20"/>
                <w:lang w:val="ru-RU"/>
              </w:rPr>
              <w:t>»</w:t>
            </w:r>
            <w:proofErr w:type="spellStart"/>
            <w:r w:rsidRPr="00C939BA">
              <w:rPr>
                <w:rFonts w:ascii="Arial Armenian" w:hAnsi="Arial Armenian" w:cs="Arial LatArm"/>
                <w:sz w:val="20"/>
                <w:lang w:val="ru-RU"/>
              </w:rPr>
              <w:t>ë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>ï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>
            <w:pPr>
              <w:rPr>
                <w:rFonts w:ascii="Arial Armenian" w:hAnsi="Arial Armenian" w:cs="Arial Armenian"/>
                <w:sz w:val="14"/>
                <w:szCs w:val="14"/>
                <w:lang w:val="ru-RU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939B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</w:rPr>
              <w:t>T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 xml:space="preserve">3  </w:t>
            </w:r>
            <w:proofErr w:type="spellStart"/>
            <w:r w:rsidRPr="00C939BA">
              <w:rPr>
                <w:rFonts w:ascii="Arial Armenian" w:hAnsi="Arial Armenian"/>
                <w:sz w:val="20"/>
                <w:lang w:val="ru-RU"/>
              </w:rPr>
              <w:t>Ñ³í³ù³Íáõ</w:t>
            </w:r>
            <w:proofErr w:type="spellEnd"/>
            <w:r w:rsidRPr="00C939BA">
              <w:rPr>
                <w:rFonts w:ascii="Arial Armenian" w:hAnsi="Arial Armenian"/>
                <w:sz w:val="20"/>
                <w:lang w:val="ru-RU"/>
              </w:rPr>
              <w:t xml:space="preserve"> 96 </w:t>
            </w:r>
            <w:r w:rsidRPr="00C939BA">
              <w:rPr>
                <w:rFonts w:ascii="Sylfaen" w:hAnsi="Sylfaen" w:cs="Sylfaen"/>
                <w:sz w:val="20"/>
              </w:rPr>
              <w:t>թ</w:t>
            </w:r>
            <w:r w:rsidRPr="00C939BA">
              <w:rPr>
                <w:rFonts w:ascii="Arial Armenian" w:hAnsi="Arial Armenian" w:cs="Arial LatArm"/>
                <w:sz w:val="20"/>
                <w:lang w:val="ru-RU"/>
              </w:rPr>
              <w:t>»</w:t>
            </w:r>
            <w:proofErr w:type="spellStart"/>
            <w:r w:rsidRPr="00C939BA">
              <w:rPr>
                <w:rFonts w:ascii="Arial Armenian" w:hAnsi="Arial Armenian" w:cs="Arial LatArm"/>
                <w:sz w:val="20"/>
                <w:lang w:val="ru-RU"/>
              </w:rPr>
              <w:t>ë</w:t>
            </w:r>
            <w:r w:rsidRPr="00C939BA">
              <w:rPr>
                <w:rFonts w:ascii="Arial Armenian" w:hAnsi="Arial Armenian"/>
                <w:sz w:val="20"/>
                <w:lang w:val="ru-RU"/>
              </w:rPr>
              <w:t>ï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>
            <w:pPr>
              <w:rPr>
                <w:rFonts w:ascii="Arial Armenian" w:hAnsi="Arial Armenian" w:cs="Arial Armenian"/>
                <w:sz w:val="14"/>
                <w:szCs w:val="14"/>
                <w:lang w:val="ru-RU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Հեմոգլոբին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2*25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մլ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Ցոլիկլոն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անտի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>- A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Ցոլիկլոն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անտի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>- AB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Ցոլիկլոն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անտի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>- B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Ցոլիկլոն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անտի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>- D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Ռոմանովսկու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ներկ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Մեթիլեն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կապույտ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Sylfaen" w:hAnsi="Sylfaen" w:cs="Sylfaen"/>
                <w:sz w:val="20"/>
              </w:rPr>
              <w:t>Ա</w:t>
            </w:r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r w:rsidRPr="00C939BA">
              <w:rPr>
                <w:rFonts w:ascii="Sylfaen" w:hAnsi="Sylfaen" w:cs="Sylfaen"/>
                <w:sz w:val="20"/>
              </w:rPr>
              <w:t>Լ</w:t>
            </w:r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r w:rsidRPr="00C939BA">
              <w:rPr>
                <w:rFonts w:ascii="Sylfaen" w:hAnsi="Sylfaen" w:cs="Sylfaen"/>
                <w:sz w:val="20"/>
              </w:rPr>
              <w:t>Տ</w:t>
            </w:r>
            <w:r w:rsidRPr="00C939BA">
              <w:rPr>
                <w:rFonts w:ascii="Arial Armenian" w:hAnsi="Arial Armenian"/>
                <w:sz w:val="20"/>
              </w:rPr>
              <w:t xml:space="preserve">    2*50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մլ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lastRenderedPageBreak/>
              <w:t>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Sylfaen" w:hAnsi="Sylfaen" w:cs="Sylfaen"/>
                <w:sz w:val="20"/>
              </w:rPr>
              <w:t>Ա</w:t>
            </w:r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r w:rsidRPr="00C939BA">
              <w:rPr>
                <w:rFonts w:ascii="Sylfaen" w:hAnsi="Sylfaen" w:cs="Sylfaen"/>
                <w:sz w:val="20"/>
              </w:rPr>
              <w:t>Ս</w:t>
            </w:r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r w:rsidRPr="00C939BA">
              <w:rPr>
                <w:rFonts w:ascii="Sylfaen" w:hAnsi="Sylfaen" w:cs="Sylfaen"/>
                <w:sz w:val="20"/>
              </w:rPr>
              <w:t>Տ</w:t>
            </w:r>
            <w:r w:rsidRPr="00C939BA">
              <w:rPr>
                <w:rFonts w:ascii="Arial Armenian" w:hAnsi="Arial Armenian"/>
                <w:sz w:val="20"/>
              </w:rPr>
              <w:t xml:space="preserve">  2*50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մլ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Ընդհանուր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սպիտակուց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100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թեստ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Տրիգլիցերիդներ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9*15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մլ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Սամպլեռ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0,02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Սամպլեռ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0,1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  <w:lang w:val="ru-RU"/>
              </w:rPr>
              <w:t>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Սամպլեռ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0,5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  <w:lang w:val="ru-RU"/>
              </w:rPr>
            </w:pPr>
            <w:r w:rsidRPr="00C939BA">
              <w:rPr>
                <w:rFonts w:ascii="Arial Armenian" w:hAnsi="Arial Armenian"/>
                <w:sz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Սամպլեռ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1,0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Քացախաթթու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խիտ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Ազոտական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թթու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խիտ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Իմերսիոն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յուղ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Ուրոմետր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Փորձանոթ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ցենտրաֆուգային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Գորյաևի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խցիկ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Sylfaen" w:hAnsi="Sylfaen" w:cs="Sylfaen"/>
                <w:sz w:val="20"/>
              </w:rPr>
              <w:t>ԷՆԱ</w:t>
            </w:r>
            <w:r w:rsidRPr="00C939BA">
              <w:rPr>
                <w:rFonts w:ascii="Arial Armenian" w:hAnsi="Arial Armenian"/>
                <w:sz w:val="20"/>
              </w:rPr>
              <w:t xml:space="preserve">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պիպետկա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Հեմոպիպետկա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0,02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A65EF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Հեմոպիպետկա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0,01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proofErr w:type="spellStart"/>
            <w:r w:rsidRPr="00C939BA">
              <w:rPr>
                <w:rFonts w:ascii="Sylfaen" w:hAnsi="Sylfaen" w:cs="Sylfaen"/>
                <w:sz w:val="20"/>
              </w:rPr>
              <w:t>Քլորամին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 </w:t>
            </w:r>
            <w:proofErr w:type="spellStart"/>
            <w:r w:rsidRPr="00C939BA">
              <w:rPr>
                <w:rFonts w:ascii="Sylfaen" w:hAnsi="Sylfaen" w:cs="Sylfaen"/>
                <w:sz w:val="20"/>
              </w:rPr>
              <w:t>կգ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lastRenderedPageBreak/>
              <w:t>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 xml:space="preserve">êï³Ý¹³ñï </w:t>
            </w:r>
            <w:proofErr w:type="spellStart"/>
            <w:r w:rsidRPr="00C939BA">
              <w:rPr>
                <w:rFonts w:ascii="Arial Armenian" w:hAnsi="Arial Armenian"/>
                <w:sz w:val="20"/>
              </w:rPr>
              <w:t>ëÇ×áõÏ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I -20 ml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 xml:space="preserve">êï³Ý¹³ñï </w:t>
            </w:r>
            <w:proofErr w:type="spellStart"/>
            <w:r w:rsidRPr="00C939BA">
              <w:rPr>
                <w:rFonts w:ascii="Arial Armenian" w:hAnsi="Arial Armenian"/>
                <w:sz w:val="20"/>
              </w:rPr>
              <w:t>ëÇ×áõÏ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II-20 ml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 xml:space="preserve">êï³Ý¹³ñï </w:t>
            </w:r>
            <w:proofErr w:type="spellStart"/>
            <w:r w:rsidRPr="00C939BA">
              <w:rPr>
                <w:rFonts w:ascii="Arial Armenian" w:hAnsi="Arial Armenian"/>
                <w:sz w:val="20"/>
              </w:rPr>
              <w:t>ëÇ×áõÏ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III-20 ml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C939BA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jc w:val="center"/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>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39BA" w:rsidRPr="00C939BA" w:rsidRDefault="00C939BA" w:rsidP="002D17F5">
            <w:pPr>
              <w:rPr>
                <w:rFonts w:ascii="Arial Armenian" w:hAnsi="Arial Armenian"/>
                <w:sz w:val="20"/>
              </w:rPr>
            </w:pPr>
            <w:r w:rsidRPr="00C939BA">
              <w:rPr>
                <w:rFonts w:ascii="Arial Armenian" w:hAnsi="Arial Armenian"/>
                <w:sz w:val="20"/>
              </w:rPr>
              <w:t xml:space="preserve">êï³Ý¹³ñï </w:t>
            </w:r>
            <w:proofErr w:type="spellStart"/>
            <w:r w:rsidRPr="00C939BA">
              <w:rPr>
                <w:rFonts w:ascii="Arial Armenian" w:hAnsi="Arial Armenian"/>
                <w:sz w:val="20"/>
              </w:rPr>
              <w:t>ëÇ×áõÏ</w:t>
            </w:r>
            <w:proofErr w:type="spellEnd"/>
            <w:r w:rsidRPr="00C939BA">
              <w:rPr>
                <w:rFonts w:ascii="Arial Armenian" w:hAnsi="Arial Armenian"/>
                <w:sz w:val="20"/>
              </w:rPr>
              <w:t xml:space="preserve"> IV-20 ml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6A220B" w:rsidRDefault="00C939BA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9BA" w:rsidRPr="008B7C3A" w:rsidRDefault="00C939BA" w:rsidP="002D17F5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</w:tbl>
    <w:p w:rsidR="001020A0" w:rsidRPr="005D31EB" w:rsidRDefault="006B673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Հ</w:t>
      </w:r>
      <w:r w:rsidR="001020A0" w:rsidRPr="005D31EB">
        <w:rPr>
          <w:rFonts w:ascii="Sylfaen" w:hAnsi="Sylfaen" w:cs="Sylfaen"/>
          <w:sz w:val="20"/>
          <w:lang w:val="af-ZA"/>
        </w:rPr>
        <w:t>արության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հետ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կապված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լրացուցիչ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տեղեկություններ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ստանալու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համար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կարող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եք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դիմել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գնումների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համակարգող՝Ա</w:t>
      </w:r>
      <w:r w:rsidR="001020A0" w:rsidRPr="005D31EB">
        <w:rPr>
          <w:rFonts w:ascii="Arial Armenian" w:hAnsi="Arial Armenian"/>
          <w:sz w:val="20"/>
          <w:lang w:val="af-ZA"/>
        </w:rPr>
        <w:t xml:space="preserve">. </w:t>
      </w:r>
      <w:r w:rsidR="005D31EB">
        <w:rPr>
          <w:rFonts w:ascii="Arial Armenian" w:hAnsi="Arial Armenian" w:cs="Sylfaen"/>
          <w:sz w:val="20"/>
          <w:lang w:val="af-ZA"/>
        </w:rPr>
        <w:t>äáÕáëÛ³ÝÇÝ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Հեռախոս՝</w:t>
      </w:r>
      <w:r w:rsidR="005D31EB">
        <w:rPr>
          <w:rFonts w:ascii="Arial Armenian" w:hAnsi="Arial Armenian"/>
          <w:sz w:val="20"/>
          <w:lang w:val="af-ZA"/>
        </w:rPr>
        <w:t xml:space="preserve"> 031</w:t>
      </w:r>
      <w:r w:rsidR="0049207C">
        <w:rPr>
          <w:rFonts w:ascii="Arial Armenian" w:hAnsi="Arial Armenian"/>
          <w:sz w:val="20"/>
          <w:lang w:val="af-ZA"/>
        </w:rPr>
        <w:t>2-</w:t>
      </w:r>
      <w:r w:rsidR="00DB7908">
        <w:rPr>
          <w:rFonts w:ascii="Arial Armenian" w:hAnsi="Arial Armenian"/>
          <w:sz w:val="20"/>
          <w:lang w:val="af-ZA"/>
        </w:rPr>
        <w:t>204-14</w:t>
      </w:r>
      <w:r w:rsidRPr="005D31EB">
        <w:rPr>
          <w:rFonts w:ascii="Tahoma" w:hAnsi="Tahoma" w:cs="Tahoma"/>
          <w:sz w:val="20"/>
          <w:lang w:val="af-ZA"/>
        </w:rPr>
        <w:t>։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Էլ</w:t>
      </w:r>
      <w:r w:rsidRPr="005D31EB">
        <w:rPr>
          <w:rFonts w:ascii="Arial Armenian" w:hAnsi="Arial Armenian"/>
          <w:sz w:val="20"/>
          <w:lang w:val="af-ZA"/>
        </w:rPr>
        <w:t xml:space="preserve">. </w:t>
      </w:r>
      <w:r w:rsidRPr="005D31EB">
        <w:rPr>
          <w:rFonts w:ascii="Sylfaen" w:hAnsi="Sylfaen" w:cs="Sylfaen"/>
          <w:sz w:val="20"/>
          <w:lang w:val="af-ZA"/>
        </w:rPr>
        <w:t>փոստ՝</w:t>
      </w:r>
      <w:r w:rsidR="005D31EB">
        <w:rPr>
          <w:rFonts w:ascii="Arial Armenian" w:hAnsi="Arial Armenian"/>
          <w:sz w:val="20"/>
          <w:lang w:val="af-ZA"/>
        </w:rPr>
        <w:t>myarpi</w:t>
      </w:r>
      <w:r w:rsidRPr="005D31EB">
        <w:rPr>
          <w:rFonts w:ascii="Arial Armenian" w:hAnsi="Arial Armenian"/>
          <w:sz w:val="20"/>
          <w:lang w:val="af-ZA"/>
        </w:rPr>
        <w:t>@</w:t>
      </w:r>
      <w:r w:rsidR="005D31EB">
        <w:rPr>
          <w:rFonts w:ascii="Arial Armenian" w:hAnsi="Arial Armenian"/>
          <w:sz w:val="20"/>
          <w:lang w:val="af-ZA"/>
        </w:rPr>
        <w:t>yandex.ru</w:t>
      </w:r>
      <w:r w:rsidRPr="005D31EB">
        <w:rPr>
          <w:rFonts w:ascii="Tahoma" w:hAnsi="Tahoma" w:cs="Tahoma"/>
          <w:sz w:val="20"/>
          <w:lang w:val="af-ZA"/>
        </w:rPr>
        <w:t>։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Այլանհրաժեշտտեղեկություններ՝</w:t>
      </w:r>
      <w:r w:rsidRPr="005D31EB">
        <w:rPr>
          <w:rFonts w:ascii="Arial Armenian" w:hAnsi="Arial Armenian"/>
          <w:sz w:val="20"/>
          <w:lang w:val="af-ZA"/>
        </w:rPr>
        <w:t xml:space="preserve"> __________________</w:t>
      </w:r>
      <w:r w:rsidRPr="005D31EB">
        <w:rPr>
          <w:rFonts w:ascii="Tahoma" w:hAnsi="Tahoma" w:cs="Tahoma"/>
          <w:sz w:val="20"/>
          <w:lang w:val="af-ZA"/>
        </w:rPr>
        <w:t>։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</w:p>
    <w:p w:rsidR="008174F0" w:rsidRPr="005D31EB" w:rsidRDefault="001020A0" w:rsidP="0049207C">
      <w:pPr>
        <w:pStyle w:val="31"/>
        <w:spacing w:after="240" w:line="360" w:lineRule="auto"/>
        <w:ind w:firstLine="709"/>
        <w:rPr>
          <w:rFonts w:ascii="Arial Armenian" w:hAnsi="Arial Armenian"/>
          <w:lang w:val="es-ES"/>
        </w:rPr>
      </w:pPr>
      <w:r w:rsidRPr="005D31EB">
        <w:rPr>
          <w:rFonts w:ascii="Sylfaen" w:hAnsi="Sylfaen" w:cs="Sylfaen"/>
          <w:b w:val="0"/>
          <w:i w:val="0"/>
          <w:sz w:val="20"/>
          <w:u w:val="none"/>
          <w:lang w:val="af-ZA"/>
        </w:rPr>
        <w:t>Պատվիրատու</w:t>
      </w:r>
      <w:r w:rsidRPr="005D31EB">
        <w:rPr>
          <w:rFonts w:ascii="Arial Armenian" w:hAnsi="Arial Armenian"/>
          <w:b w:val="0"/>
          <w:i w:val="0"/>
          <w:sz w:val="20"/>
          <w:u w:val="none"/>
          <w:lang w:val="af-ZA"/>
        </w:rPr>
        <w:t xml:space="preserve">` </w:t>
      </w:r>
      <w:r w:rsidR="0049207C" w:rsidRPr="005D31EB">
        <w:rPr>
          <w:rFonts w:ascii="Arial Armenian" w:hAnsi="Arial Armenian"/>
          <w:sz w:val="20"/>
          <w:lang w:val="af-ZA"/>
        </w:rPr>
        <w:t>§</w:t>
      </w:r>
      <w:r w:rsidR="0049207C">
        <w:rPr>
          <w:rFonts w:ascii="Sylfaen" w:hAnsi="Sylfaen"/>
          <w:sz w:val="20"/>
          <w:lang w:val="af-ZA"/>
        </w:rPr>
        <w:t xml:space="preserve">Վանաձորի </w:t>
      </w:r>
      <w:r w:rsidR="00DB7908">
        <w:rPr>
          <w:rFonts w:ascii="Sylfaen" w:hAnsi="Sylfaen"/>
          <w:sz w:val="20"/>
          <w:lang w:val="af-ZA"/>
        </w:rPr>
        <w:t>թիվ 1 պոլիկլինիկա</w:t>
      </w:r>
      <w:r w:rsidR="0049207C" w:rsidRPr="005D31EB">
        <w:rPr>
          <w:rFonts w:ascii="Arial Armenian" w:hAnsi="Arial Armenian"/>
          <w:sz w:val="20"/>
          <w:lang w:val="af-ZA"/>
        </w:rPr>
        <w:t>¦</w:t>
      </w:r>
      <w:r w:rsidR="0049207C">
        <w:rPr>
          <w:rFonts w:ascii="Arial Armenian" w:hAnsi="Arial Armenian"/>
          <w:sz w:val="20"/>
          <w:lang w:val="af-ZA"/>
        </w:rPr>
        <w:t xml:space="preserve"> </w:t>
      </w:r>
      <w:r w:rsidR="0049207C">
        <w:rPr>
          <w:rFonts w:ascii="Sylfaen" w:hAnsi="Sylfaen"/>
          <w:sz w:val="20"/>
          <w:lang w:val="af-ZA"/>
        </w:rPr>
        <w:t>Պ</w:t>
      </w:r>
      <w:r w:rsidR="0049207C" w:rsidRPr="005D31EB">
        <w:rPr>
          <w:rFonts w:ascii="Arial Armenian" w:hAnsi="Arial Armenian"/>
          <w:sz w:val="20"/>
          <w:lang w:val="af-ZA"/>
        </w:rPr>
        <w:t>ö´À</w:t>
      </w:r>
    </w:p>
    <w:sectPr w:rsidR="008174F0" w:rsidRPr="005D31EB" w:rsidSect="00457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D6AF8"/>
    <w:rsid w:val="00020C08"/>
    <w:rsid w:val="00063F04"/>
    <w:rsid w:val="000D6AF8"/>
    <w:rsid w:val="001020A0"/>
    <w:rsid w:val="001A4F15"/>
    <w:rsid w:val="001E1D91"/>
    <w:rsid w:val="003B2FEB"/>
    <w:rsid w:val="00450BFE"/>
    <w:rsid w:val="004579CF"/>
    <w:rsid w:val="00467CCB"/>
    <w:rsid w:val="00487E1C"/>
    <w:rsid w:val="0049207C"/>
    <w:rsid w:val="004F7E1D"/>
    <w:rsid w:val="005D31EB"/>
    <w:rsid w:val="0062503E"/>
    <w:rsid w:val="006A17DF"/>
    <w:rsid w:val="006A220B"/>
    <w:rsid w:val="006B6730"/>
    <w:rsid w:val="00727916"/>
    <w:rsid w:val="008174F0"/>
    <w:rsid w:val="008B7C3A"/>
    <w:rsid w:val="008C675E"/>
    <w:rsid w:val="008D10BE"/>
    <w:rsid w:val="00A6679F"/>
    <w:rsid w:val="00AF19A2"/>
    <w:rsid w:val="00BB642A"/>
    <w:rsid w:val="00BE29BB"/>
    <w:rsid w:val="00C75C9D"/>
    <w:rsid w:val="00C939BA"/>
    <w:rsid w:val="00CA5CE5"/>
    <w:rsid w:val="00CC212A"/>
    <w:rsid w:val="00CD3D7A"/>
    <w:rsid w:val="00D56E9F"/>
    <w:rsid w:val="00DB7908"/>
    <w:rsid w:val="00DE1D3A"/>
    <w:rsid w:val="00E36D98"/>
    <w:rsid w:val="00E372E3"/>
    <w:rsid w:val="00F00A19"/>
    <w:rsid w:val="00FE7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A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020A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20A0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31">
    <w:name w:val="Body Text Indent 3"/>
    <w:basedOn w:val="a"/>
    <w:link w:val="32"/>
    <w:unhideWhenUsed/>
    <w:rsid w:val="001020A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1020A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A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020A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20A0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31">
    <w:name w:val="Body Text Indent 3"/>
    <w:basedOn w:val="a"/>
    <w:link w:val="32"/>
    <w:semiHidden/>
    <w:unhideWhenUsed/>
    <w:rsid w:val="001020A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semiHidden/>
    <w:rsid w:val="001020A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Garage Inc</cp:lastModifiedBy>
  <cp:revision>29</cp:revision>
  <dcterms:created xsi:type="dcterms:W3CDTF">2013-06-19T20:45:00Z</dcterms:created>
  <dcterms:modified xsi:type="dcterms:W3CDTF">2016-02-10T11:11:00Z</dcterms:modified>
</cp:coreProperties>
</file>