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6C" w:rsidRDefault="009E516C" w:rsidP="009E516C">
      <w:pPr>
        <w:spacing w:after="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ՀԱՅՏԱՐԱՐՈՒԹՅՈՒՆ</w:t>
      </w:r>
    </w:p>
    <w:p w:rsidR="009E516C" w:rsidRPr="00960651" w:rsidRDefault="009E516C" w:rsidP="009E516C">
      <w:pPr>
        <w:spacing w:after="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ԲԸԱՀԱՊՁԲ-Ի     ՄԻՋՈՑՈՎ ԳՆՈՒՄ ԿԱՏԱՐԵԼՈՒ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7E57FD">
        <w:rPr>
          <w:rFonts w:ascii="GHEA Grapalat" w:hAnsi="GHEA Grapalat"/>
          <w:b w:val="0"/>
          <w:sz w:val="20"/>
          <w:lang w:val="af-ZA"/>
        </w:rPr>
        <w:t>6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A0139">
        <w:rPr>
          <w:rFonts w:ascii="GHEA Grapalat" w:hAnsi="GHEA Grapalat" w:cs="Sylfaen"/>
          <w:b w:val="0"/>
          <w:sz w:val="20"/>
          <w:lang w:val="af-ZA"/>
        </w:rPr>
        <w:t>փետր</w:t>
      </w:r>
      <w:r w:rsidR="007E57FD">
        <w:rPr>
          <w:rFonts w:ascii="GHEA Grapalat" w:hAnsi="GHEA Grapalat" w:cs="Sylfaen"/>
          <w:b w:val="0"/>
          <w:sz w:val="20"/>
          <w:lang w:val="af-ZA"/>
        </w:rPr>
        <w:t>վարի</w:t>
      </w:r>
      <w:r w:rsidR="002E10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A0139">
        <w:rPr>
          <w:rFonts w:ascii="GHEA Grapalat" w:hAnsi="GHEA Grapalat" w:cs="Sylfaen"/>
          <w:b w:val="0"/>
          <w:sz w:val="20"/>
          <w:lang w:val="af-ZA"/>
        </w:rPr>
        <w:t>10</w:t>
      </w:r>
      <w:r w:rsidR="00C35D44">
        <w:rPr>
          <w:rFonts w:ascii="GHEA Grapalat" w:hAnsi="GHEA Grapalat" w:cs="Sylfaen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A0139">
        <w:rPr>
          <w:rFonts w:ascii="GHEA Grapalat" w:hAnsi="GHEA Grapalat" w:cs="Sylfaen"/>
          <w:b w:val="0"/>
          <w:sz w:val="20"/>
          <w:lang w:val="af-ZA"/>
        </w:rPr>
        <w:t>2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>,</w:t>
      </w:r>
      <w:r w:rsidR="001D21EC">
        <w:rPr>
          <w:rFonts w:ascii="GHEA Grapalat" w:hAnsi="GHEA Grapalat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3783C" w:rsidRPr="00C35D44" w:rsidRDefault="00BA0139" w:rsidP="00CC0B7B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ԲԸԱՀԱՊՁԲ-ի </w:t>
      </w:r>
      <w:r w:rsidR="0023783C"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FA6DE7">
        <w:rPr>
          <w:rFonts w:ascii="GHEA Grapalat" w:hAnsi="GHEA Grapalat" w:cs="Sylfaen"/>
          <w:b/>
          <w:color w:val="000000"/>
          <w:lang w:val="af-ZA"/>
        </w:rPr>
        <w:t>ՄՏԲԿ</w:t>
      </w:r>
      <w:r>
        <w:rPr>
          <w:rFonts w:ascii="GHEA Grapalat" w:hAnsi="GHEA Grapalat" w:cs="Sylfaen"/>
          <w:b/>
          <w:color w:val="000000"/>
          <w:lang w:val="af-ZA"/>
        </w:rPr>
        <w:t xml:space="preserve">-16 </w:t>
      </w:r>
      <w:r w:rsidR="00FA6DE7">
        <w:rPr>
          <w:rFonts w:ascii="GHEA Grapalat" w:hAnsi="GHEA Grapalat" w:cs="Times Armenian"/>
          <w:b/>
          <w:color w:val="000000"/>
          <w:lang w:val="af-ZA"/>
        </w:rPr>
        <w:t xml:space="preserve"> </w:t>
      </w:r>
      <w:r>
        <w:rPr>
          <w:rFonts w:ascii="GHEA Grapalat" w:hAnsi="GHEA Grapalat" w:cs="Sylfaen"/>
          <w:b/>
          <w:color w:val="000000"/>
          <w:lang w:val="en-US"/>
        </w:rPr>
        <w:t>ԲԸԱ</w:t>
      </w:r>
      <w:r w:rsidR="00FA6DE7">
        <w:rPr>
          <w:rFonts w:ascii="GHEA Grapalat" w:hAnsi="GHEA Grapalat" w:cs="Sylfaen"/>
          <w:b/>
          <w:color w:val="000000"/>
        </w:rPr>
        <w:t>Հ</w:t>
      </w:r>
      <w:r w:rsidR="00FA6DE7">
        <w:rPr>
          <w:rFonts w:ascii="GHEA Grapalat" w:hAnsi="GHEA Grapalat" w:cs="Sylfaen"/>
          <w:b/>
          <w:color w:val="000000"/>
          <w:lang w:val="en-US"/>
        </w:rPr>
        <w:t>ԱՊ</w:t>
      </w:r>
      <w:r w:rsidR="00C35D44" w:rsidRPr="00C35D44">
        <w:rPr>
          <w:rFonts w:ascii="GHEA Grapalat" w:hAnsi="GHEA Grapalat" w:cs="Sylfaen"/>
          <w:b/>
          <w:color w:val="000000"/>
        </w:rPr>
        <w:t>ՁԲ</w:t>
      </w:r>
      <w:r>
        <w:rPr>
          <w:rFonts w:ascii="GHEA Grapalat" w:hAnsi="GHEA Grapalat" w:cs="Sylfaen"/>
          <w:b/>
          <w:color w:val="000000"/>
          <w:lang w:val="af-ZA"/>
        </w:rPr>
        <w:t>-</w:t>
      </w:r>
      <w:r w:rsidR="00672E6C">
        <w:rPr>
          <w:rFonts w:ascii="GHEA Grapalat" w:hAnsi="GHEA Grapalat" w:cs="Sylfaen"/>
          <w:b/>
          <w:color w:val="000000"/>
          <w:lang w:val="af-ZA"/>
        </w:rPr>
        <w:t>1</w:t>
      </w:r>
    </w:p>
    <w:p w:rsidR="00883D0C" w:rsidRDefault="00883D0C" w:rsidP="00CC0B7B">
      <w:pPr>
        <w:spacing w:after="0" w:line="360" w:lineRule="auto"/>
        <w:ind w:firstLine="708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FA6DE7">
        <w:rPr>
          <w:rFonts w:ascii="GHEA Grapalat" w:hAnsi="GHEA Grapalat"/>
          <w:sz w:val="20"/>
          <w:szCs w:val="20"/>
          <w:lang w:val="af-ZA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≪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ՄԵՂՐՈՒ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ՏԱՐԱԾԱՇՐՋԱՆԱՅԻՆ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 xml:space="preserve"> </m:t>
        </m:r>
        <m:r>
          <m:rPr>
            <m:sty m:val="bi"/>
          </m:rPr>
          <w:rPr>
            <w:rFonts w:ascii="Sylfaen" w:hAnsi="Sylfaen" w:cs="Sylfaen"/>
            <w:sz w:val="20"/>
            <w:szCs w:val="20"/>
            <w:lang w:val="af-ZA"/>
          </w:rPr>
          <m:t>ԲԿ</m:t>
        </m:r>
        <m:r>
          <m:rPr>
            <m:sty m:val="bi"/>
          </m:rPr>
          <w:rPr>
            <w:rFonts w:ascii="Cambria Math" w:hAnsi="Cambria Math"/>
            <w:sz w:val="20"/>
            <w:szCs w:val="20"/>
            <w:lang w:val="af-ZA"/>
          </w:rPr>
          <m:t>≫</m:t>
        </m:r>
      </m:oMath>
      <w:r w:rsidR="00FA6DE7" w:rsidRPr="00FA6DE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/>
          <w:sz w:val="20"/>
          <w:szCs w:val="20"/>
          <w:lang w:val="af-ZA"/>
        </w:rPr>
        <w:t>ՓԲԸ</w:t>
      </w:r>
      <w:r w:rsidR="00C35D4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A6DE7">
        <w:rPr>
          <w:rFonts w:ascii="GHEA Grapalat" w:hAnsi="GHEA Grapalat" w:cs="Sylfaen"/>
          <w:sz w:val="20"/>
          <w:szCs w:val="20"/>
          <w:lang w:val="af-ZA"/>
        </w:rPr>
        <w:t xml:space="preserve">ՀՀ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Սյունիքի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մարզ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Մելիք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>-</w:t>
      </w:r>
      <w:proofErr w:type="spellStart"/>
      <w:r w:rsidR="00FA6DE7">
        <w:rPr>
          <w:rFonts w:ascii="GHEA Grapalat" w:hAnsi="GHEA Grapalat"/>
          <w:sz w:val="20"/>
          <w:szCs w:val="20"/>
          <w:lang w:val="en-US"/>
        </w:rPr>
        <w:t>Օհանջանյան</w:t>
      </w:r>
      <w:proofErr w:type="spellEnd"/>
      <w:r w:rsidR="00FA6DE7" w:rsidRPr="00FA6DE7">
        <w:rPr>
          <w:rFonts w:ascii="GHEA Grapalat" w:hAnsi="GHEA Grapalat"/>
          <w:sz w:val="20"/>
          <w:szCs w:val="20"/>
          <w:lang w:val="af-ZA"/>
        </w:rPr>
        <w:t xml:space="preserve"> 3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A0139">
        <w:rPr>
          <w:rFonts w:ascii="GHEA Grapalat" w:hAnsi="GHEA Grapalat" w:cs="Sylfaen"/>
          <w:b/>
          <w:color w:val="000000"/>
          <w:lang w:val="af-ZA"/>
        </w:rPr>
        <w:t>ՄՏԲԿ-16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BA0139">
        <w:rPr>
          <w:rFonts w:ascii="GHEA Grapalat" w:hAnsi="GHEA Grapalat" w:cs="Sylfaen"/>
          <w:b/>
          <w:color w:val="000000"/>
          <w:lang w:val="af-ZA"/>
        </w:rPr>
        <w:t xml:space="preserve"> ԲԸԱՀԱՊՁ-1</w:t>
      </w:r>
      <w:r w:rsidR="00FA6DE7">
        <w:rPr>
          <w:rFonts w:ascii="GHEA Grapalat" w:hAnsi="GHEA Grapalat" w:cs="Sylfaen"/>
          <w:b/>
          <w:color w:val="000000"/>
          <w:lang w:val="af-ZA"/>
        </w:rPr>
        <w:t xml:space="preserve"> </w:t>
      </w:r>
      <w:r w:rsidR="00B42E3E" w:rsidRPr="00420214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 գնում կատարելու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021F3" w:rsidRPr="008021F3" w:rsidRDefault="008021F3" w:rsidP="00CC0B7B">
      <w:pPr>
        <w:spacing w:after="0" w:line="360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6E15EA">
        <w:rPr>
          <w:rFonts w:ascii="GHEA Grapalat" w:hAnsi="GHEA Grapalat"/>
          <w:b/>
          <w:sz w:val="24"/>
          <w:szCs w:val="24"/>
          <w:lang w:val="af-ZA"/>
        </w:rPr>
        <w:t xml:space="preserve">` </w:t>
      </w:r>
      <w:r w:rsidR="00BA0139">
        <w:rPr>
          <w:rFonts w:ascii="GHEA Grapalat" w:hAnsi="GHEA Grapalat"/>
          <w:b/>
          <w:sz w:val="24"/>
          <w:szCs w:val="24"/>
          <w:lang w:val="af-ZA"/>
        </w:rPr>
        <w:t>Դիզելային վառելիք</w:t>
      </w:r>
    </w:p>
    <w:p w:rsidR="00883D0C" w:rsidRPr="008021F3" w:rsidRDefault="00883D0C" w:rsidP="00CC0B7B">
      <w:pPr>
        <w:spacing w:after="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20</w:t>
      </w:r>
      <w:r w:rsidR="004D759E">
        <w:rPr>
          <w:rFonts w:ascii="GHEA Grapalat" w:hAnsi="GHEA Grapalat"/>
          <w:sz w:val="20"/>
          <w:szCs w:val="20"/>
          <w:lang w:val="af-ZA"/>
        </w:rPr>
        <w:t>1</w:t>
      </w:r>
      <w:r w:rsidR="007E57FD">
        <w:rPr>
          <w:rFonts w:ascii="GHEA Grapalat" w:hAnsi="GHEA Grapalat"/>
          <w:sz w:val="20"/>
          <w:szCs w:val="20"/>
          <w:lang w:val="af-ZA"/>
        </w:rPr>
        <w:t>6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թվականի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A0139">
        <w:rPr>
          <w:rFonts w:ascii="GHEA Grapalat" w:hAnsi="GHEA Grapalat" w:cs="Sylfaen"/>
          <w:sz w:val="20"/>
          <w:lang w:val="af-ZA"/>
        </w:rPr>
        <w:t>փետր</w:t>
      </w:r>
      <w:r w:rsidR="007E57FD">
        <w:rPr>
          <w:rFonts w:ascii="GHEA Grapalat" w:hAnsi="GHEA Grapalat" w:cs="Sylfaen"/>
          <w:sz w:val="20"/>
          <w:lang w:val="af-ZA"/>
        </w:rPr>
        <w:t>վար</w:t>
      </w:r>
      <w:r w:rsidR="00C35D44" w:rsidRPr="00C35D44">
        <w:rPr>
          <w:rFonts w:ascii="GHEA Grapalat" w:hAnsi="GHEA Grapalat" w:cs="Sylfaen"/>
          <w:sz w:val="20"/>
          <w:lang w:val="af-ZA"/>
        </w:rPr>
        <w:t>ի</w:t>
      </w:r>
      <w:r w:rsidR="002E100E">
        <w:rPr>
          <w:rFonts w:ascii="GHEA Grapalat" w:hAnsi="GHEA Grapalat" w:cs="Sylfaen"/>
          <w:sz w:val="20"/>
          <w:lang w:val="af-ZA"/>
        </w:rPr>
        <w:t xml:space="preserve"> </w:t>
      </w:r>
      <w:r w:rsidR="00BA0139">
        <w:rPr>
          <w:rFonts w:ascii="GHEA Grapalat" w:hAnsi="GHEA Grapalat" w:cs="Sylfaen"/>
          <w:sz w:val="20"/>
          <w:lang w:val="af-ZA"/>
        </w:rPr>
        <w:t>10</w:t>
      </w:r>
      <w:r w:rsidR="00C35D44" w:rsidRPr="00C35D44">
        <w:rPr>
          <w:rFonts w:ascii="GHEA Grapalat" w:hAnsi="GHEA Grapalat" w:cs="Sylfaen"/>
          <w:sz w:val="20"/>
          <w:lang w:val="af-ZA"/>
        </w:rPr>
        <w:t>-ի</w:t>
      </w:r>
      <w:r w:rsidR="00C35D44">
        <w:rPr>
          <w:rFonts w:ascii="GHEA Grapalat" w:hAnsi="GHEA Grapalat" w:cs="Sylfaen"/>
          <w:sz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թիվ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A0139">
        <w:rPr>
          <w:rFonts w:ascii="GHEA Grapalat" w:hAnsi="GHEA Grapalat" w:cs="Sylfaen"/>
          <w:sz w:val="20"/>
          <w:szCs w:val="20"/>
          <w:lang w:val="af-ZA"/>
        </w:rPr>
        <w:t>2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B24B09">
        <w:rPr>
          <w:rFonts w:ascii="GHEA Grapalat" w:hAnsi="GHEA Grapalat" w:cs="Sylfaen"/>
          <w:sz w:val="20"/>
          <w:szCs w:val="20"/>
          <w:lang w:val="af-ZA"/>
        </w:rPr>
        <w:t xml:space="preserve">ամփոփվել </w:t>
      </w:r>
      <w:r w:rsidR="00DD3365">
        <w:rPr>
          <w:rFonts w:ascii="GHEA Grapalat" w:hAnsi="GHEA Grapalat" w:cs="Sylfaen"/>
          <w:sz w:val="20"/>
          <w:szCs w:val="20"/>
          <w:lang w:val="en-US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մասնակցի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C35D44">
        <w:rPr>
          <w:rFonts w:ascii="GHEA Grapalat" w:hAnsi="GHEA Grapalat" w:cs="Sylfaen"/>
          <w:sz w:val="20"/>
          <w:szCs w:val="20"/>
          <w:lang w:val="af-ZA"/>
        </w:rPr>
        <w:t>հայտ</w:t>
      </w:r>
      <w:r w:rsidRPr="00420214">
        <w:rPr>
          <w:rFonts w:ascii="GHEA Grapalat" w:hAnsi="GHEA Grapalat" w:cs="Sylfaen"/>
          <w:sz w:val="20"/>
          <w:szCs w:val="20"/>
          <w:lang w:val="af-ZA"/>
        </w:rPr>
        <w:t>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FA6DE7" w:rsidRPr="00960651" w:rsidRDefault="00FA6DE7" w:rsidP="00CC0B7B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Հրավե</w:t>
      </w:r>
      <w:r w:rsidR="001845D8">
        <w:rPr>
          <w:rFonts w:ascii="GHEA Grapalat" w:hAnsi="GHEA Grapalat"/>
          <w:b/>
          <w:sz w:val="24"/>
          <w:szCs w:val="24"/>
          <w:lang w:val="af-ZA"/>
        </w:rPr>
        <w:t>ր</w:t>
      </w:r>
      <w:r>
        <w:rPr>
          <w:rFonts w:ascii="GHEA Grapalat" w:hAnsi="GHEA Grapalat"/>
          <w:b/>
          <w:sz w:val="24"/>
          <w:szCs w:val="24"/>
          <w:lang w:val="af-ZA"/>
        </w:rPr>
        <w:t>ին համապատասխանող հայտերն են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243"/>
        <w:gridCol w:w="2409"/>
        <w:gridCol w:w="2552"/>
        <w:gridCol w:w="2609"/>
      </w:tblGrid>
      <w:tr w:rsidR="00505D45" w:rsidRPr="00960651" w:rsidTr="002E100E">
        <w:trPr>
          <w:trHeight w:val="626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505D45" w:rsidRPr="00960651" w:rsidRDefault="00505D45" w:rsidP="00CC0B7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505D45" w:rsidRPr="00960651" w:rsidRDefault="00505D45" w:rsidP="00CC0B7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CC0B7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05D45" w:rsidRPr="00960651" w:rsidRDefault="00505D45" w:rsidP="00CC0B7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CC0B7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05D45" w:rsidRPr="00960651" w:rsidRDefault="00505D45" w:rsidP="00CC0B7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CC0B7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505D45" w:rsidRPr="00960651" w:rsidRDefault="00505D45" w:rsidP="00CC0B7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</w:t>
            </w:r>
            <w:r w:rsidR="002E100E">
              <w:rPr>
                <w:rFonts w:ascii="GHEA Grapalat" w:hAnsi="GHEA Grapalat" w:cs="Sylfaen"/>
                <w:b/>
                <w:sz w:val="20"/>
                <w:lang w:val="af-ZA"/>
              </w:rPr>
              <w:t>-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2E100E">
        <w:trPr>
          <w:trHeight w:val="654"/>
          <w:jc w:val="center"/>
        </w:trPr>
        <w:tc>
          <w:tcPr>
            <w:tcW w:w="559" w:type="dxa"/>
            <w:shd w:val="clear" w:color="auto" w:fill="auto"/>
            <w:vAlign w:val="center"/>
          </w:tcPr>
          <w:p w:rsidR="004D759E" w:rsidRPr="00960651" w:rsidRDefault="004D759E" w:rsidP="00CC0B7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4D759E" w:rsidRPr="0072375A" w:rsidRDefault="006E15EA" w:rsidP="00CC0B7B">
            <w:pPr>
              <w:spacing w:after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&lt;&lt;</w:t>
            </w:r>
            <w:r w:rsidR="00BA0139">
              <w:rPr>
                <w:rFonts w:ascii="GHEA Grapalat" w:hAnsi="GHEA Grapalat"/>
                <w:sz w:val="20"/>
                <w:szCs w:val="20"/>
                <w:lang w:val="af-ZA"/>
              </w:rPr>
              <w:t>Արագգ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4D759E" w:rsidRPr="00960651" w:rsidRDefault="004D759E" w:rsidP="00CC0B7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D759E" w:rsidRPr="00960651" w:rsidRDefault="004D759E" w:rsidP="00CC0B7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09" w:type="dxa"/>
            <w:shd w:val="clear" w:color="auto" w:fill="auto"/>
            <w:vAlign w:val="center"/>
          </w:tcPr>
          <w:p w:rsidR="004D759E" w:rsidRPr="00960651" w:rsidRDefault="004D759E" w:rsidP="00CC0B7B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14D91" w:rsidRDefault="00420214" w:rsidP="00CC0B7B">
      <w:pPr>
        <w:spacing w:after="0" w:line="240" w:lineRule="auto"/>
        <w:jc w:val="both"/>
        <w:rPr>
          <w:rFonts w:ascii="GHEA Grapalat" w:hAnsi="GHEA Grapalat"/>
          <w:sz w:val="20"/>
          <w:lang w:val="en-US"/>
        </w:rPr>
      </w:pPr>
      <w:r w:rsidRPr="00420214">
        <w:rPr>
          <w:rFonts w:ascii="GHEA Grapalat" w:hAnsi="GHEA Grapalat"/>
          <w:sz w:val="20"/>
        </w:rPr>
        <w:t xml:space="preserve">     </w:t>
      </w:r>
    </w:p>
    <w:p w:rsidR="008021F3" w:rsidRPr="008021F3" w:rsidRDefault="008021F3" w:rsidP="00CC0B7B">
      <w:pPr>
        <w:spacing w:after="0"/>
        <w:ind w:firstLine="708"/>
        <w:jc w:val="both"/>
        <w:rPr>
          <w:rFonts w:ascii="GHEA Grapalat" w:hAnsi="GHEA Grapalat"/>
          <w:sz w:val="20"/>
          <w:lang w:val="af-ZA"/>
        </w:rPr>
      </w:pPr>
      <w:r w:rsidRPr="008021F3">
        <w:rPr>
          <w:rFonts w:ascii="GHEA Grapalat" w:hAnsi="GHEA Grapalat" w:cs="Sylfaen"/>
          <w:sz w:val="20"/>
          <w:lang w:val="af-ZA"/>
        </w:rPr>
        <w:t>Ընտրված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մասնակցին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որոշելու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համար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կիրառված</w:t>
      </w:r>
      <w:r w:rsidRPr="008021F3">
        <w:rPr>
          <w:rFonts w:ascii="GHEA Grapalat" w:hAnsi="GHEA Grapalat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բավարար գնահատված հայտեր ներկայացված մասնակիցներից </w:t>
      </w:r>
      <w:r w:rsidRPr="008021F3">
        <w:rPr>
          <w:rFonts w:ascii="GHEA Grapalat" w:hAnsi="GHEA Grapalat" w:cs="Sylfaen"/>
          <w:sz w:val="20"/>
          <w:lang w:val="hy-AM"/>
        </w:rPr>
        <w:t>հրավերով սահմանված տեխ</w:t>
      </w:r>
      <w:r w:rsidRPr="008021F3">
        <w:rPr>
          <w:rFonts w:ascii="GHEA Grapalat" w:hAnsi="GHEA Grapalat" w:cs="Sylfaen"/>
          <w:sz w:val="20"/>
          <w:lang w:val="af-ZA"/>
        </w:rPr>
        <w:t xml:space="preserve">. </w:t>
      </w:r>
      <w:r w:rsidRPr="008021F3">
        <w:rPr>
          <w:rFonts w:ascii="GHEA Grapalat" w:hAnsi="GHEA Grapalat" w:cs="Sylfaen"/>
          <w:sz w:val="20"/>
          <w:lang w:val="hy-AM"/>
        </w:rPr>
        <w:t>բնութագրին համապատասխան և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ամենացածր</w:t>
      </w:r>
      <w:r w:rsidRPr="008021F3">
        <w:rPr>
          <w:rFonts w:ascii="GHEA Grapalat" w:hAnsi="GHEA Grapalat" w:cs="Sylfaen"/>
          <w:sz w:val="20"/>
          <w:lang w:val="af-ZA"/>
        </w:rPr>
        <w:t xml:space="preserve"> </w:t>
      </w:r>
      <w:r w:rsidRPr="008021F3">
        <w:rPr>
          <w:rFonts w:ascii="GHEA Grapalat" w:hAnsi="GHEA Grapalat" w:cs="Sylfaen"/>
          <w:sz w:val="20"/>
          <w:lang w:val="hy-AM"/>
        </w:rPr>
        <w:t>գնային</w:t>
      </w:r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առաջարկ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տված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մասնակցին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նախապատվություն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տալու</w:t>
      </w:r>
      <w:proofErr w:type="spellEnd"/>
      <w:r>
        <w:rPr>
          <w:rFonts w:ascii="GHEA Grapalat" w:hAnsi="GHEA Grapalat" w:cs="Sylfaen"/>
          <w:sz w:val="20"/>
          <w:lang w:val="es-ES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es-ES"/>
        </w:rPr>
        <w:t>սկզբունքով</w:t>
      </w:r>
      <w:proofErr w:type="spellEnd"/>
      <w:r w:rsidRPr="008021F3">
        <w:rPr>
          <w:rFonts w:ascii="GHEA Grapalat" w:hAnsi="GHEA Grapalat"/>
          <w:sz w:val="20"/>
          <w:lang w:val="af-ZA"/>
        </w:rPr>
        <w:t xml:space="preserve">: </w:t>
      </w:r>
    </w:p>
    <w:p w:rsidR="00A71B8B" w:rsidRPr="00EF3C1E" w:rsidRDefault="00A71B8B" w:rsidP="00CC0B7B">
      <w:pPr>
        <w:spacing w:after="0"/>
        <w:jc w:val="both"/>
        <w:rPr>
          <w:rFonts w:ascii="GHEA Grapalat" w:hAnsi="GHEA Grapalat" w:cs="Arial Armenian"/>
          <w:sz w:val="20"/>
          <w:lang w:val="af-ZA"/>
        </w:rPr>
      </w:pPr>
      <w:proofErr w:type="spellStart"/>
      <w:proofErr w:type="gramStart"/>
      <w:r>
        <w:rPr>
          <w:rFonts w:ascii="GHEA Grapalat" w:hAnsi="GHEA Grapalat" w:cs="Arial Armenian"/>
          <w:sz w:val="20"/>
          <w:lang w:val="en-US"/>
        </w:rPr>
        <w:t>Հանձնաժողովը</w:t>
      </w:r>
      <w:proofErr w:type="spellEnd"/>
      <w:r w:rsidR="004E1BD8" w:rsidRPr="004E1BD8">
        <w:rPr>
          <w:rFonts w:ascii="GHEA Grapalat" w:hAnsi="GHEA Grapalat" w:cs="Arial Armenian"/>
          <w:sz w:val="20"/>
          <w:lang w:val="af-ZA"/>
        </w:rPr>
        <w:t xml:space="preserve"> </w:t>
      </w:r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որոշեց</w:t>
      </w:r>
      <w:proofErr w:type="spellEnd"/>
      <w:proofErr w:type="gram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 w:rsidR="004E1BD8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Պայմանագիր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 w:rsidR="004E1BD8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կնքելու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 w:rsidR="004E1BD8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առաջարկ</w:t>
      </w:r>
      <w:proofErr w:type="spellEnd"/>
      <w:r w:rsidRPr="008021F3">
        <w:rPr>
          <w:rFonts w:ascii="GHEA Grapalat" w:hAnsi="GHEA Grapalat" w:cs="Arial Armenian"/>
          <w:sz w:val="20"/>
          <w:lang w:val="af-ZA"/>
        </w:rPr>
        <w:t xml:space="preserve"> </w:t>
      </w:r>
      <w:r w:rsidR="004E1BD8">
        <w:rPr>
          <w:rFonts w:ascii="GHEA Grapalat" w:hAnsi="GHEA Grapalat" w:cs="Arial Armenia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Arial Armenian"/>
          <w:sz w:val="20"/>
          <w:lang w:val="en-US"/>
        </w:rPr>
        <w:t>ներկայացնել</w:t>
      </w:r>
      <w:proofErr w:type="spellEnd"/>
      <w:r w:rsidR="002E100E">
        <w:rPr>
          <w:rFonts w:ascii="GHEA Grapalat" w:hAnsi="GHEA Grapalat" w:cs="Arial Armenian"/>
          <w:sz w:val="20"/>
          <w:lang w:val="af-ZA"/>
        </w:rPr>
        <w:t xml:space="preserve"> </w:t>
      </w:r>
      <w:r w:rsidR="00EF3C1E" w:rsidRPr="00EF3C1E">
        <w:rPr>
          <w:rFonts w:ascii="GHEA Grapalat" w:hAnsi="GHEA Grapalat" w:cs="Arial Armenian"/>
          <w:sz w:val="20"/>
          <w:lang w:val="af-ZA"/>
        </w:rPr>
        <w:t xml:space="preserve"> </w:t>
      </w:r>
      <w:r w:rsidR="004E1BD8">
        <w:rPr>
          <w:rFonts w:ascii="GHEA Grapalat" w:hAnsi="GHEA Grapalat" w:cs="Arial Armenian"/>
          <w:sz w:val="20"/>
          <w:lang w:val="af-ZA"/>
        </w:rPr>
        <w:t xml:space="preserve"> </w:t>
      </w:r>
      <w:r w:rsidR="00EF3C1E" w:rsidRPr="00EF3C1E">
        <w:rPr>
          <w:rFonts w:ascii="GHEA Grapalat" w:hAnsi="GHEA Grapalat" w:cs="Arial Armenian"/>
          <w:sz w:val="20"/>
          <w:lang w:val="af-ZA"/>
        </w:rPr>
        <w:t xml:space="preserve"> </w:t>
      </w:r>
      <w:r w:rsidR="004E1BD8">
        <w:rPr>
          <w:rFonts w:ascii="GHEA Grapalat" w:hAnsi="GHEA Grapalat" w:cs="Arial Armenian"/>
          <w:sz w:val="20"/>
          <w:lang w:val="af-ZA"/>
        </w:rPr>
        <w:t xml:space="preserve"> </w:t>
      </w:r>
      <w:r w:rsidR="00EF3C1E" w:rsidRPr="00EF3C1E">
        <w:rPr>
          <w:rFonts w:ascii="GHEA Grapalat" w:hAnsi="GHEA Grapalat" w:cs="Arial Armenian"/>
          <w:sz w:val="20"/>
          <w:lang w:val="af-ZA"/>
        </w:rPr>
        <w:t>&lt;&lt;</w:t>
      </w:r>
      <w:proofErr w:type="spellStart"/>
      <w:r w:rsidR="00BA0139">
        <w:rPr>
          <w:rFonts w:ascii="GHEA Grapalat" w:hAnsi="GHEA Grapalat" w:cs="Arial Armenian"/>
          <w:sz w:val="20"/>
          <w:lang w:val="en-US"/>
        </w:rPr>
        <w:t>Արագգ</w:t>
      </w:r>
      <w:proofErr w:type="spellEnd"/>
      <w:r w:rsidR="00EF3C1E" w:rsidRPr="00EF3C1E">
        <w:rPr>
          <w:rFonts w:ascii="GHEA Grapalat" w:hAnsi="GHEA Grapalat" w:cs="Arial Armenian"/>
          <w:sz w:val="20"/>
          <w:lang w:val="af-ZA"/>
        </w:rPr>
        <w:t xml:space="preserve"> &gt;&gt;</w:t>
      </w:r>
      <w:r w:rsidR="00EF3C1E">
        <w:rPr>
          <w:rFonts w:ascii="GHEA Grapalat" w:hAnsi="GHEA Grapalat" w:cs="Arial Armenian"/>
          <w:sz w:val="20"/>
          <w:lang w:val="af-ZA"/>
        </w:rPr>
        <w:t xml:space="preserve"> ՍՊԸ-ին</w:t>
      </w:r>
      <w:r w:rsidR="00672E6C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>:</w:t>
      </w:r>
    </w:p>
    <w:p w:rsidR="00A71B8B" w:rsidRPr="001F2FB4" w:rsidRDefault="002E100E" w:rsidP="00CC0B7B">
      <w:pPr>
        <w:spacing w:after="0"/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 xml:space="preserve">Պայմանագրի </w:t>
      </w:r>
      <w:proofErr w:type="spellStart"/>
      <w:r w:rsidR="001F2FB4">
        <w:rPr>
          <w:rFonts w:ascii="GHEA Grapalat" w:hAnsi="GHEA Grapalat"/>
          <w:sz w:val="20"/>
          <w:szCs w:val="20"/>
          <w:lang w:val="en-US"/>
        </w:rPr>
        <w:t>կատարման</w:t>
      </w:r>
      <w:proofErr w:type="spellEnd"/>
      <w:r w:rsidR="001F2FB4" w:rsidRPr="001F2FB4"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lang w:val="af-ZA"/>
        </w:rPr>
        <w:t xml:space="preserve">ապահովումը 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(</w:t>
      </w:r>
      <w:r>
        <w:rPr>
          <w:rFonts w:ascii="GHEA Grapalat" w:hAnsi="GHEA Grapalat"/>
          <w:sz w:val="20"/>
          <w:szCs w:val="20"/>
          <w:lang w:val="af-ZA"/>
        </w:rPr>
        <w:t>տուժանքի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 մասին համաձայնություն</w:t>
      </w:r>
      <w:r w:rsidR="001F2FB4" w:rsidRPr="001F2FB4">
        <w:rPr>
          <w:rFonts w:ascii="GHEA Grapalat" w:hAnsi="GHEA Grapalat"/>
          <w:sz w:val="20"/>
          <w:szCs w:val="20"/>
          <w:lang w:val="af-ZA"/>
        </w:rPr>
        <w:t>)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ընտրված մասնակցի կողմից </w:t>
      </w:r>
      <w:r>
        <w:rPr>
          <w:rFonts w:ascii="GHEA Grapalat" w:hAnsi="GHEA Grapalat"/>
          <w:sz w:val="20"/>
          <w:szCs w:val="20"/>
          <w:lang w:val="af-ZA"/>
        </w:rPr>
        <w:t>ներկայացնել սույն հայտարարությունը ստանալո</w:t>
      </w:r>
      <w:r w:rsidR="001F2FB4">
        <w:rPr>
          <w:rFonts w:ascii="GHEA Grapalat" w:hAnsi="GHEA Grapalat"/>
          <w:sz w:val="20"/>
          <w:szCs w:val="20"/>
          <w:lang w:val="af-ZA"/>
        </w:rPr>
        <w:t xml:space="preserve">ւ </w:t>
      </w:r>
      <w:r w:rsidR="00BA0139">
        <w:rPr>
          <w:rFonts w:ascii="GHEA Grapalat" w:hAnsi="GHEA Grapalat"/>
          <w:sz w:val="20"/>
          <w:szCs w:val="20"/>
          <w:lang w:val="af-ZA"/>
        </w:rPr>
        <w:t xml:space="preserve">օրվան հաջորդող աշխատանքային օրվա </w:t>
      </w:r>
      <w:r w:rsidR="001F2FB4">
        <w:rPr>
          <w:rFonts w:ascii="GHEA Grapalat" w:hAnsi="GHEA Grapalat"/>
          <w:sz w:val="20"/>
          <w:szCs w:val="20"/>
          <w:lang w:val="af-ZA"/>
        </w:rPr>
        <w:t>ընթացքում:</w:t>
      </w:r>
    </w:p>
    <w:p w:rsidR="006835A9" w:rsidRPr="00451A31" w:rsidRDefault="00420214" w:rsidP="00451A31">
      <w:pPr>
        <w:ind w:firstLine="708"/>
        <w:jc w:val="both"/>
        <w:rPr>
          <w:rFonts w:ascii="GHEA Grapalat" w:hAnsi="GHEA Grapalat"/>
          <w:sz w:val="20"/>
          <w:szCs w:val="20"/>
          <w:lang w:val="af-ZA"/>
        </w:rPr>
      </w:pPr>
      <w:r w:rsidRPr="00451A31">
        <w:rPr>
          <w:rFonts w:ascii="GHEA Grapalat" w:hAnsi="GHEA Grapalat"/>
          <w:sz w:val="20"/>
          <w:szCs w:val="20"/>
          <w:lang w:val="af-ZA"/>
        </w:rPr>
        <w:t xml:space="preserve">          </w:t>
      </w:r>
      <w:r w:rsidR="00883D0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Հիմք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proofErr w:type="gramStart"/>
      <w:r w:rsidR="00A157FC" w:rsidRPr="00451A31">
        <w:rPr>
          <w:rFonts w:ascii="GHEA Grapalat" w:hAnsi="GHEA Grapalat"/>
          <w:sz w:val="20"/>
          <w:szCs w:val="20"/>
          <w:lang w:val="en-US"/>
        </w:rPr>
        <w:t>ընդունելով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 </w:t>
      </w:r>
      <w:r w:rsidR="00A157FC" w:rsidRPr="00451A31">
        <w:rPr>
          <w:rFonts w:ascii="GHEA Grapalat" w:hAnsi="GHEA Grapalat"/>
          <w:sz w:val="20"/>
          <w:szCs w:val="20"/>
          <w:lang w:val="en-US"/>
        </w:rPr>
        <w:t>ՀՀ</w:t>
      </w:r>
      <w:proofErr w:type="gram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կառավարության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 10.02.2011</w:t>
      </w:r>
      <w:r w:rsidR="00A157FC" w:rsidRPr="00451A31">
        <w:rPr>
          <w:rFonts w:ascii="GHEA Grapalat" w:hAnsi="GHEA Grapalat"/>
          <w:sz w:val="20"/>
          <w:szCs w:val="20"/>
          <w:lang w:val="en-US"/>
        </w:rPr>
        <w:t>թ</w:t>
      </w:r>
      <w:r w:rsidR="00A157FC" w:rsidRPr="00451A31">
        <w:rPr>
          <w:rFonts w:ascii="GHEA Grapalat" w:hAnsi="GHEA Grapalat"/>
          <w:sz w:val="20"/>
          <w:szCs w:val="20"/>
          <w:lang w:val="af-ZA"/>
        </w:rPr>
        <w:t>.  N168-</w:t>
      </w:r>
      <w:r w:rsidR="00A157FC" w:rsidRPr="00451A31">
        <w:rPr>
          <w:rFonts w:ascii="GHEA Grapalat" w:hAnsi="GHEA Grapalat"/>
          <w:sz w:val="20"/>
          <w:szCs w:val="20"/>
          <w:lang w:val="en-US"/>
        </w:rPr>
        <w:t>Ն</w:t>
      </w:r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որոշմամբ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հաստատված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&lt;&lt;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կազմակերպման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&gt;&gt;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կարգի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  30.01.2015</w:t>
      </w:r>
      <w:r w:rsidR="00A157FC" w:rsidRPr="00451A31">
        <w:rPr>
          <w:rFonts w:ascii="GHEA Grapalat" w:hAnsi="GHEA Grapalat"/>
          <w:sz w:val="20"/>
          <w:szCs w:val="20"/>
          <w:lang w:val="en-US"/>
        </w:rPr>
        <w:t>թ</w:t>
      </w:r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N105-</w:t>
      </w:r>
      <w:r w:rsidR="00A157FC" w:rsidRPr="00451A31">
        <w:rPr>
          <w:rFonts w:ascii="GHEA Grapalat" w:hAnsi="GHEA Grapalat"/>
          <w:sz w:val="20"/>
          <w:szCs w:val="20"/>
          <w:lang w:val="en-US"/>
        </w:rPr>
        <w:t>Ն</w:t>
      </w:r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որոշմամբ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 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նոր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խմբագրությամբ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շարադրված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 N1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հավելվածի</w:t>
      </w:r>
      <w:proofErr w:type="spellEnd"/>
      <w:r w:rsidR="00451A31">
        <w:rPr>
          <w:rFonts w:ascii="GHEA Grapalat" w:hAnsi="GHEA Grapalat"/>
          <w:sz w:val="20"/>
          <w:szCs w:val="20"/>
          <w:lang w:val="af-ZA"/>
        </w:rPr>
        <w:t xml:space="preserve">    74</w:t>
      </w:r>
      <w:r w:rsidR="00A157FC" w:rsidRPr="00451A31">
        <w:rPr>
          <w:rFonts w:ascii="GHEA Grapalat" w:hAnsi="GHEA Grapalat"/>
          <w:sz w:val="20"/>
          <w:szCs w:val="20"/>
          <w:lang w:val="af-ZA"/>
        </w:rPr>
        <w:t>-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 1-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A157FC" w:rsidRPr="00451A31">
        <w:rPr>
          <w:rFonts w:ascii="GHEA Grapalat" w:hAnsi="GHEA Grapalat"/>
          <w:sz w:val="20"/>
          <w:szCs w:val="20"/>
          <w:lang w:val="en-US"/>
        </w:rPr>
        <w:t>ենթակետի</w:t>
      </w:r>
      <w:proofErr w:type="spellEnd"/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,,</w:t>
      </w:r>
      <w:r w:rsidR="00451A31">
        <w:rPr>
          <w:rFonts w:ascii="GHEA Grapalat" w:hAnsi="GHEA Grapalat"/>
          <w:sz w:val="20"/>
          <w:szCs w:val="20"/>
          <w:lang w:val="en-US"/>
        </w:rPr>
        <w:t>է</w:t>
      </w:r>
      <w:r w:rsidR="00A157FC" w:rsidRPr="00451A31">
        <w:rPr>
          <w:rFonts w:ascii="GHEA Grapalat" w:hAnsi="GHEA Grapalat"/>
          <w:sz w:val="20"/>
          <w:szCs w:val="20"/>
          <w:lang w:val="en-US"/>
        </w:rPr>
        <w:t>՛՛</w:t>
      </w:r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451A31">
        <w:rPr>
          <w:rFonts w:ascii="GHEA Grapalat" w:hAnsi="GHEA Grapalat"/>
          <w:sz w:val="20"/>
          <w:szCs w:val="20"/>
          <w:lang w:val="en-US"/>
        </w:rPr>
        <w:t>պարբերությունը</w:t>
      </w:r>
      <w:proofErr w:type="spellEnd"/>
      <w:r w:rsidR="00451A31">
        <w:rPr>
          <w:rFonts w:ascii="GHEA Grapalat" w:hAnsi="GHEA Grapalat"/>
          <w:sz w:val="20"/>
          <w:szCs w:val="20"/>
          <w:lang w:val="en-US"/>
        </w:rPr>
        <w:t>՝</w:t>
      </w:r>
      <w:r w:rsidR="00A157F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r w:rsidR="00883D0C" w:rsidRPr="00451A31">
        <w:rPr>
          <w:rFonts w:ascii="GHEA Grapalat" w:hAnsi="GHEA Grapalat"/>
          <w:sz w:val="20"/>
          <w:szCs w:val="20"/>
          <w:lang w:val="af-ZA"/>
        </w:rPr>
        <w:t xml:space="preserve"> </w:t>
      </w:r>
      <w:r w:rsidR="00883D0C" w:rsidRPr="00451A31">
        <w:rPr>
          <w:rFonts w:ascii="GHEA Grapalat" w:hAnsi="GHEA Grapalat" w:cs="Sylfaen"/>
          <w:sz w:val="20"/>
          <w:szCs w:val="20"/>
          <w:lang w:val="af-ZA"/>
        </w:rPr>
        <w:t>անգործության</w:t>
      </w:r>
      <w:r w:rsidR="00E17BC4" w:rsidRPr="00451A31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71B8B" w:rsidRPr="00451A31">
        <w:rPr>
          <w:rFonts w:ascii="GHEA Grapalat" w:hAnsi="GHEA Grapalat" w:cs="Sylfaen"/>
          <w:sz w:val="20"/>
          <w:szCs w:val="20"/>
          <w:lang w:val="af-ZA"/>
        </w:rPr>
        <w:t>ժամկետը</w:t>
      </w:r>
      <w:r w:rsidR="00672E6C" w:rsidRPr="00451A31">
        <w:rPr>
          <w:rFonts w:ascii="GHEA Grapalat" w:hAnsi="GHEA Grapalat" w:cs="Sylfaen"/>
          <w:sz w:val="20"/>
          <w:szCs w:val="20"/>
          <w:lang w:val="af-ZA"/>
        </w:rPr>
        <w:t xml:space="preserve"> չի </w:t>
      </w:r>
      <w:r w:rsidR="00A71B8B" w:rsidRPr="00451A31">
        <w:rPr>
          <w:rFonts w:ascii="GHEA Grapalat" w:hAnsi="GHEA Grapalat" w:cs="Sylfaen"/>
          <w:sz w:val="20"/>
          <w:szCs w:val="20"/>
          <w:lang w:val="af-ZA"/>
        </w:rPr>
        <w:t xml:space="preserve"> սահմանվում է</w:t>
      </w:r>
      <w:r w:rsidR="00984093" w:rsidRPr="00451A31">
        <w:rPr>
          <w:rFonts w:ascii="GHEA Grapalat" w:hAnsi="GHEA Grapalat" w:cs="Sylfaen"/>
          <w:sz w:val="20"/>
          <w:szCs w:val="20"/>
          <w:lang w:val="af-ZA"/>
        </w:rPr>
        <w:t>:</w:t>
      </w:r>
      <w:r w:rsidR="00500BE7" w:rsidRPr="00451A31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883D0C" w:rsidRPr="00960651" w:rsidRDefault="00883D0C" w:rsidP="00CC0B7B">
      <w:pPr>
        <w:spacing w:after="0"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A71B8B">
        <w:rPr>
          <w:rFonts w:ascii="GHEA Grapalat" w:hAnsi="GHEA Grapalat" w:cs="Sylfaen"/>
          <w:sz w:val="20"/>
          <w:lang w:val="af-ZA"/>
        </w:rPr>
        <w:t xml:space="preserve">  Արմինե Վարդանյանին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96A5C" w:rsidRPr="00451A31" w:rsidRDefault="00883D0C" w:rsidP="00451A31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bookmarkStart w:id="0" w:name="_GoBack"/>
      <w:bookmarkEnd w:id="0"/>
      <w:r w:rsidR="00A71B8B">
        <w:rPr>
          <w:rFonts w:ascii="GHEA Grapalat" w:hAnsi="GHEA Grapalat"/>
          <w:sz w:val="20"/>
          <w:lang w:val="af-ZA"/>
        </w:rPr>
        <w:t>286-22496:</w:t>
      </w:r>
      <w:r w:rsidR="00451A3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A71B8B">
        <w:rPr>
          <w:rFonts w:ascii="GHEA Grapalat" w:hAnsi="GHEA Grapalat"/>
          <w:sz w:val="20"/>
          <w:lang w:val="af-ZA"/>
        </w:rPr>
        <w:t xml:space="preserve"> </w:t>
      </w:r>
      <w:r w:rsidR="00A71B8B" w:rsidRPr="00A71B8B">
        <w:rPr>
          <w:rFonts w:ascii="GHEA Grapalat" w:hAnsi="GHEA Grapalat"/>
          <w:sz w:val="20"/>
          <w:lang w:val="af-ZA"/>
        </w:rPr>
        <w:t>agarak-hosp@mail.ru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sectPr w:rsidR="00E96A5C" w:rsidRPr="00451A31" w:rsidSect="00451A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1" w:bottom="284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6085" w:rsidRDefault="00386085" w:rsidP="002B2738">
      <w:pPr>
        <w:spacing w:after="0" w:line="240" w:lineRule="auto"/>
      </w:pPr>
      <w:r>
        <w:separator/>
      </w:r>
    </w:p>
  </w:endnote>
  <w:endnote w:type="continuationSeparator" w:id="0">
    <w:p w:rsidR="00386085" w:rsidRDefault="00386085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29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38608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B291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3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516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38608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60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6085" w:rsidRDefault="00386085" w:rsidP="002B2738">
      <w:pPr>
        <w:spacing w:after="0" w:line="240" w:lineRule="auto"/>
      </w:pPr>
      <w:r>
        <w:separator/>
      </w:r>
    </w:p>
  </w:footnote>
  <w:footnote w:type="continuationSeparator" w:id="0">
    <w:p w:rsidR="00386085" w:rsidRDefault="00386085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608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608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8608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3D0C"/>
    <w:rsid w:val="000055E2"/>
    <w:rsid w:val="0004586E"/>
    <w:rsid w:val="0010405A"/>
    <w:rsid w:val="00175D7B"/>
    <w:rsid w:val="001845D8"/>
    <w:rsid w:val="001A4FFF"/>
    <w:rsid w:val="001C21DF"/>
    <w:rsid w:val="001D21EC"/>
    <w:rsid w:val="001D5EED"/>
    <w:rsid w:val="001F2891"/>
    <w:rsid w:val="001F2FB4"/>
    <w:rsid w:val="00210AF0"/>
    <w:rsid w:val="0023783C"/>
    <w:rsid w:val="00244385"/>
    <w:rsid w:val="002733EE"/>
    <w:rsid w:val="002A4AC1"/>
    <w:rsid w:val="002B2738"/>
    <w:rsid w:val="002E100E"/>
    <w:rsid w:val="002E5F86"/>
    <w:rsid w:val="0031074C"/>
    <w:rsid w:val="00321BE9"/>
    <w:rsid w:val="003341BC"/>
    <w:rsid w:val="003358A5"/>
    <w:rsid w:val="00383FA3"/>
    <w:rsid w:val="00386085"/>
    <w:rsid w:val="003D0A93"/>
    <w:rsid w:val="00420214"/>
    <w:rsid w:val="00422274"/>
    <w:rsid w:val="00451A31"/>
    <w:rsid w:val="0047115E"/>
    <w:rsid w:val="00490C5D"/>
    <w:rsid w:val="004D759E"/>
    <w:rsid w:val="004E1BD8"/>
    <w:rsid w:val="00500BE7"/>
    <w:rsid w:val="00505D45"/>
    <w:rsid w:val="00514087"/>
    <w:rsid w:val="00543F54"/>
    <w:rsid w:val="005457B7"/>
    <w:rsid w:val="00575ADF"/>
    <w:rsid w:val="005E0686"/>
    <w:rsid w:val="005F2D0A"/>
    <w:rsid w:val="00601F66"/>
    <w:rsid w:val="00610D8B"/>
    <w:rsid w:val="00613510"/>
    <w:rsid w:val="006167E8"/>
    <w:rsid w:val="00660025"/>
    <w:rsid w:val="00672E6C"/>
    <w:rsid w:val="00680B33"/>
    <w:rsid w:val="006835A9"/>
    <w:rsid w:val="006A6957"/>
    <w:rsid w:val="006C5C76"/>
    <w:rsid w:val="006C6A05"/>
    <w:rsid w:val="006D4C52"/>
    <w:rsid w:val="006E15EA"/>
    <w:rsid w:val="007139B2"/>
    <w:rsid w:val="0072375A"/>
    <w:rsid w:val="00746481"/>
    <w:rsid w:val="007B291A"/>
    <w:rsid w:val="007D1FFC"/>
    <w:rsid w:val="007D2929"/>
    <w:rsid w:val="007E57FD"/>
    <w:rsid w:val="007F748D"/>
    <w:rsid w:val="0080134F"/>
    <w:rsid w:val="008021F3"/>
    <w:rsid w:val="00883D0C"/>
    <w:rsid w:val="008C58E4"/>
    <w:rsid w:val="008C5CA9"/>
    <w:rsid w:val="008E456B"/>
    <w:rsid w:val="00914D91"/>
    <w:rsid w:val="0092425B"/>
    <w:rsid w:val="00926383"/>
    <w:rsid w:val="009414BB"/>
    <w:rsid w:val="009538B4"/>
    <w:rsid w:val="009749A1"/>
    <w:rsid w:val="00984093"/>
    <w:rsid w:val="009A1DDA"/>
    <w:rsid w:val="009C4412"/>
    <w:rsid w:val="009D79D2"/>
    <w:rsid w:val="009E516C"/>
    <w:rsid w:val="00A12A9F"/>
    <w:rsid w:val="00A157FC"/>
    <w:rsid w:val="00A261AA"/>
    <w:rsid w:val="00A435D4"/>
    <w:rsid w:val="00A5572E"/>
    <w:rsid w:val="00A71B8B"/>
    <w:rsid w:val="00A83582"/>
    <w:rsid w:val="00AD20B8"/>
    <w:rsid w:val="00AE39E8"/>
    <w:rsid w:val="00AE6050"/>
    <w:rsid w:val="00B100B9"/>
    <w:rsid w:val="00B24B09"/>
    <w:rsid w:val="00B3744C"/>
    <w:rsid w:val="00B42E3E"/>
    <w:rsid w:val="00B470BA"/>
    <w:rsid w:val="00B56C0D"/>
    <w:rsid w:val="00B6110C"/>
    <w:rsid w:val="00B6267E"/>
    <w:rsid w:val="00B92648"/>
    <w:rsid w:val="00BA0139"/>
    <w:rsid w:val="00BA7D56"/>
    <w:rsid w:val="00BE5E7A"/>
    <w:rsid w:val="00C1095E"/>
    <w:rsid w:val="00C15935"/>
    <w:rsid w:val="00C21D68"/>
    <w:rsid w:val="00C30BE8"/>
    <w:rsid w:val="00C35D44"/>
    <w:rsid w:val="00C80305"/>
    <w:rsid w:val="00CB65F0"/>
    <w:rsid w:val="00CC0B7B"/>
    <w:rsid w:val="00CE3B47"/>
    <w:rsid w:val="00D53441"/>
    <w:rsid w:val="00D932C8"/>
    <w:rsid w:val="00D978A4"/>
    <w:rsid w:val="00DA7142"/>
    <w:rsid w:val="00DD3365"/>
    <w:rsid w:val="00DF64B6"/>
    <w:rsid w:val="00E07754"/>
    <w:rsid w:val="00E17BC4"/>
    <w:rsid w:val="00E70E23"/>
    <w:rsid w:val="00E835FE"/>
    <w:rsid w:val="00E872D0"/>
    <w:rsid w:val="00E96A5C"/>
    <w:rsid w:val="00EA21FF"/>
    <w:rsid w:val="00EA405A"/>
    <w:rsid w:val="00EF1F31"/>
    <w:rsid w:val="00EF3C1E"/>
    <w:rsid w:val="00EF7D2B"/>
    <w:rsid w:val="00F218C7"/>
    <w:rsid w:val="00F32778"/>
    <w:rsid w:val="00F62A9F"/>
    <w:rsid w:val="00F6737F"/>
    <w:rsid w:val="00FA6DE7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738"/>
  </w:style>
  <w:style w:type="paragraph" w:styleId="Heading3">
    <w:name w:val="heading 3"/>
    <w:basedOn w:val="Normal"/>
    <w:next w:val="Normal"/>
    <w:link w:val="Heading3Char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883D0C"/>
  </w:style>
  <w:style w:type="paragraph" w:styleId="Footer">
    <w:name w:val="footer"/>
    <w:basedOn w:val="Normal"/>
    <w:link w:val="FooterChar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883D0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35D4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A6D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EPIU</dc:creator>
  <cp:lastModifiedBy>User</cp:lastModifiedBy>
  <cp:revision>21</cp:revision>
  <cp:lastPrinted>2016-02-10T11:35:00Z</cp:lastPrinted>
  <dcterms:created xsi:type="dcterms:W3CDTF">2013-02-06T05:54:00Z</dcterms:created>
  <dcterms:modified xsi:type="dcterms:W3CDTF">2016-02-10T11:43:00Z</dcterms:modified>
</cp:coreProperties>
</file>