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8A" w:rsidRPr="00AC084C" w:rsidRDefault="00EB588A" w:rsidP="00EB588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proofErr w:type="spellStart"/>
      <w:r w:rsidRPr="00AC084C">
        <w:rPr>
          <w:rFonts w:ascii="Sylfaen" w:eastAsia="Times New Roman" w:hAnsi="Sylfaen" w:cs="Sylfaen"/>
          <w:i/>
          <w:sz w:val="20"/>
          <w:szCs w:val="20"/>
          <w:lang w:eastAsia="ru-RU"/>
        </w:rPr>
        <w:t>Հավելված</w:t>
      </w:r>
      <w:proofErr w:type="spellEnd"/>
      <w:r w:rsidRPr="00AC084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7</w:t>
      </w:r>
    </w:p>
    <w:p w:rsidR="00EB588A" w:rsidRPr="00AC084C" w:rsidRDefault="00EB588A" w:rsidP="00EB588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proofErr w:type="spellStart"/>
      <w:proofErr w:type="gramStart"/>
      <w:r w:rsidRPr="00AC084C">
        <w:rPr>
          <w:rFonts w:ascii="Sylfaen" w:eastAsia="Times New Roman" w:hAnsi="Sylfaen" w:cs="Sylfaen"/>
          <w:i/>
          <w:sz w:val="20"/>
          <w:szCs w:val="20"/>
          <w:lang w:eastAsia="ru-RU"/>
        </w:rPr>
        <w:t>ՀՀֆինանսներինախարարի</w:t>
      </w:r>
      <w:proofErr w:type="spellEnd"/>
      <w:r w:rsidRPr="00AC084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&lt;&lt; 02 &gt;&gt;</w:t>
      </w:r>
      <w:r w:rsidRPr="00AC084C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օգոստոսի</w:t>
      </w:r>
      <w:r w:rsidRPr="00AC084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 2013</w:t>
      </w:r>
      <w:r w:rsidRPr="00AC084C">
        <w:rPr>
          <w:rFonts w:ascii="Sylfaen" w:eastAsia="Times New Roman" w:hAnsi="Sylfaen" w:cs="Sylfaen"/>
          <w:i/>
          <w:sz w:val="20"/>
          <w:szCs w:val="20"/>
          <w:lang w:eastAsia="ru-RU"/>
        </w:rPr>
        <w:t>թ</w:t>
      </w:r>
      <w:r w:rsidRPr="00AC084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.</w:t>
      </w:r>
      <w:proofErr w:type="gramEnd"/>
    </w:p>
    <w:p w:rsidR="00EB588A" w:rsidRPr="00AC084C" w:rsidRDefault="00EB588A" w:rsidP="00EB588A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AC084C">
        <w:rPr>
          <w:rFonts w:ascii="Sylfaen" w:eastAsia="Times New Roman" w:hAnsi="Sylfaen" w:cs="Sylfaen"/>
          <w:i/>
          <w:sz w:val="20"/>
          <w:szCs w:val="20"/>
          <w:lang w:eastAsia="ru-RU"/>
        </w:rPr>
        <w:t>թիվ</w:t>
      </w:r>
      <w:proofErr w:type="spellEnd"/>
      <w:r w:rsidRPr="00AC084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667</w:t>
      </w:r>
      <w:proofErr w:type="gramEnd"/>
      <w:r w:rsidRPr="00AC084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-</w:t>
      </w:r>
      <w:r w:rsidRPr="00AC084C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Ա</w:t>
      </w:r>
      <w:proofErr w:type="spellStart"/>
      <w:r w:rsidRPr="00AC084C">
        <w:rPr>
          <w:rFonts w:ascii="Sylfaen" w:eastAsia="Times New Roman" w:hAnsi="Sylfaen" w:cs="Sylfaen"/>
          <w:i/>
          <w:sz w:val="20"/>
          <w:szCs w:val="20"/>
          <w:lang w:eastAsia="ru-RU"/>
        </w:rPr>
        <w:t>հրամանի</w:t>
      </w:r>
      <w:proofErr w:type="spellEnd"/>
    </w:p>
    <w:p w:rsidR="00EB588A" w:rsidRDefault="00EB588A" w:rsidP="0034435E">
      <w:pPr>
        <w:spacing w:after="0" w:line="240" w:lineRule="auto"/>
        <w:ind w:firstLine="720"/>
        <w:jc w:val="center"/>
        <w:rPr>
          <w:rFonts w:ascii="GHEA Grapalat" w:hAnsi="GHEA Grapalat"/>
          <w:sz w:val="20"/>
          <w:szCs w:val="20"/>
          <w:lang w:val="af-ZA" w:eastAsia="ru-RU"/>
        </w:rPr>
      </w:pPr>
      <w:r w:rsidRPr="00AC084C">
        <w:rPr>
          <w:rFonts w:ascii="GHEA Grapalat" w:hAnsi="GHEA Grapalat"/>
          <w:sz w:val="20"/>
          <w:szCs w:val="20"/>
          <w:lang w:val="af-ZA" w:eastAsia="ru-RU"/>
        </w:rPr>
        <w:tab/>
      </w:r>
    </w:p>
    <w:p w:rsidR="0034435E" w:rsidRDefault="0034435E" w:rsidP="0034435E">
      <w:pPr>
        <w:spacing w:after="0" w:line="240" w:lineRule="auto"/>
        <w:ind w:firstLine="720"/>
        <w:jc w:val="center"/>
        <w:rPr>
          <w:rFonts w:ascii="GHEA Grapalat" w:hAnsi="GHEA Grapalat"/>
          <w:sz w:val="20"/>
          <w:szCs w:val="20"/>
          <w:lang w:val="af-ZA" w:eastAsia="ru-RU"/>
        </w:rPr>
      </w:pPr>
    </w:p>
    <w:p w:rsidR="0034435E" w:rsidRPr="0034435E" w:rsidRDefault="0034435E" w:rsidP="0034435E">
      <w:pPr>
        <w:spacing w:after="0" w:line="240" w:lineRule="auto"/>
        <w:ind w:firstLine="720"/>
        <w:jc w:val="center"/>
        <w:rPr>
          <w:rFonts w:ascii="GHEA Grapalat" w:hAnsi="GHEA Grapalat"/>
          <w:sz w:val="20"/>
          <w:szCs w:val="20"/>
          <w:lang w:val="af-ZA" w:eastAsia="ru-RU"/>
        </w:rPr>
      </w:pPr>
    </w:p>
    <w:p w:rsidR="00EB588A" w:rsidRPr="00AC084C" w:rsidRDefault="00EB588A" w:rsidP="00EB588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8"/>
          <w:szCs w:val="28"/>
          <w:lang w:val="af-ZA" w:eastAsia="ru-RU"/>
        </w:rPr>
      </w:pPr>
      <w:r w:rsidRPr="00AC084C">
        <w:rPr>
          <w:rFonts w:ascii="Sylfaen" w:eastAsia="Times New Roman" w:hAnsi="Sylfaen" w:cs="Sylfaen"/>
          <w:b/>
          <w:i/>
          <w:sz w:val="28"/>
          <w:szCs w:val="28"/>
          <w:lang w:val="af-ZA" w:eastAsia="ru-RU"/>
        </w:rPr>
        <w:t>ՀԱՅՏԱՐԱՐՈՒԹՅՈՒՆ</w:t>
      </w:r>
    </w:p>
    <w:p w:rsidR="00EB588A" w:rsidRPr="00AC084C" w:rsidRDefault="00EB588A" w:rsidP="00E664A3">
      <w:pPr>
        <w:spacing w:after="240" w:line="360" w:lineRule="auto"/>
        <w:jc w:val="center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  <w:r w:rsidRPr="00AC084C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af-ZA" w:eastAsia="ru-RU"/>
        </w:rPr>
        <w:t>ՇՀ</w:t>
      </w:r>
      <w:r w:rsidRPr="00AC084C">
        <w:rPr>
          <w:rFonts w:ascii="Sylfaen" w:eastAsia="Times New Roman" w:hAnsi="Sylfaen" w:cs="Sylfaen"/>
          <w:b/>
          <w:i/>
          <w:sz w:val="28"/>
          <w:szCs w:val="28"/>
          <w:lang w:val="af-ZA" w:eastAsia="ru-RU"/>
        </w:rPr>
        <w:t>ԸՆԹԱՑԱԿԱՐԳԻՀՐԱՎԵՐԻՓՈՓՈԽՈՒԹՅԱՆՄԱՍԻՆ</w:t>
      </w:r>
    </w:p>
    <w:p w:rsidR="00EB588A" w:rsidRPr="00AC084C" w:rsidRDefault="00EB588A" w:rsidP="00EB588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Հայտարարության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սույն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տեքստը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հաստատված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է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գնահատողհանձնաժողովի</w:t>
      </w:r>
    </w:p>
    <w:p w:rsidR="00EB588A" w:rsidRPr="00AC084C" w:rsidRDefault="00EB588A" w:rsidP="00EB588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 2016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թվականի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Times New Roman"/>
          <w:sz w:val="28"/>
          <w:szCs w:val="28"/>
          <w:lang w:val="af-ZA" w:eastAsia="ru-RU"/>
        </w:rPr>
        <w:t xml:space="preserve">Փետրվարի </w:t>
      </w:r>
      <w:r w:rsidR="00336FEE" w:rsidRPr="00AC084C">
        <w:rPr>
          <w:rFonts w:ascii="Sylfaen" w:eastAsia="Times New Roman" w:hAnsi="Sylfaen" w:cs="Times New Roman"/>
          <w:sz w:val="28"/>
          <w:szCs w:val="28"/>
          <w:lang w:val="hy-AM" w:eastAsia="ru-RU"/>
        </w:rPr>
        <w:t>9</w:t>
      </w: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>-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իթիվ</w:t>
      </w:r>
      <w:r w:rsidR="00336FEE"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 2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որոշմամբ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և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հրապարակվում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է</w:t>
      </w:r>
    </w:p>
    <w:p w:rsidR="00EB588A" w:rsidRPr="00EE4250" w:rsidRDefault="00EB588A" w:rsidP="00EE425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>“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Գնումներիմասին</w:t>
      </w: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”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ՀՀօրենքի</w:t>
      </w: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 26-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րդհոդվածի</w:t>
      </w:r>
      <w:r w:rsidR="005659E5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համաձայն</w:t>
      </w:r>
    </w:p>
    <w:p w:rsidR="00EB588A" w:rsidRPr="00AC084C" w:rsidRDefault="00336FEE" w:rsidP="00EB588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8"/>
          <w:szCs w:val="28"/>
          <w:lang w:val="hy-AM" w:eastAsia="ru-RU"/>
        </w:rPr>
      </w:pPr>
      <w:r w:rsidRPr="00AC084C">
        <w:rPr>
          <w:rFonts w:ascii="Sylfaen" w:eastAsia="Times New Roman" w:hAnsi="Sylfaen" w:cs="Sylfaen"/>
          <w:b/>
          <w:sz w:val="28"/>
          <w:szCs w:val="28"/>
          <w:u w:val="single"/>
          <w:lang w:val="hy-AM" w:eastAsia="ru-RU"/>
        </w:rPr>
        <w:t>ԲԳԿ-ՇՀԱՊՁԲ-15/1-16/3</w:t>
      </w:r>
    </w:p>
    <w:p w:rsidR="00EB588A" w:rsidRDefault="00EB588A" w:rsidP="00EB588A">
      <w:pPr>
        <w:spacing w:after="0" w:line="240" w:lineRule="auto"/>
        <w:ind w:right="-7" w:firstLine="567"/>
        <w:jc w:val="center"/>
        <w:rPr>
          <w:rFonts w:ascii="Tahoma" w:eastAsia="Times New Roman" w:hAnsi="Tahoma" w:cs="Tahoma"/>
          <w:sz w:val="28"/>
          <w:szCs w:val="28"/>
          <w:lang w:val="af-ZA" w:eastAsia="ru-RU"/>
        </w:rPr>
      </w:pP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Պատվիրատուն</w:t>
      </w: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` </w:t>
      </w:r>
      <w:r w:rsidRPr="00AC084C">
        <w:rPr>
          <w:rFonts w:ascii="GHEA Grapalat" w:eastAsia="Times New Roman" w:hAnsi="GHEA Grapalat" w:cs="Times Armenian"/>
          <w:sz w:val="28"/>
          <w:szCs w:val="28"/>
          <w:lang w:val="af-ZA" w:eastAsia="ru-RU"/>
        </w:rPr>
        <w:t>«</w:t>
      </w:r>
      <w:r w:rsidR="00336FEE" w:rsidRPr="00AC084C">
        <w:rPr>
          <w:rFonts w:ascii="Sylfaen" w:eastAsia="Times New Roman" w:hAnsi="Sylfaen" w:cs="Times New Roman"/>
          <w:sz w:val="28"/>
          <w:szCs w:val="28"/>
          <w:lang w:val="hy-AM" w:eastAsia="ru-RU"/>
        </w:rPr>
        <w:t>Երևանի  ԲԳԿ</w:t>
      </w:r>
      <w:r w:rsidRPr="00AC084C">
        <w:rPr>
          <w:rFonts w:ascii="Arial Unicode" w:eastAsia="Times New Roman" w:hAnsi="Arial Unicode" w:cs="Times New Roman"/>
          <w:sz w:val="28"/>
          <w:szCs w:val="28"/>
          <w:lang w:val="af-ZA" w:eastAsia="ru-RU"/>
        </w:rPr>
        <w:t xml:space="preserve">» </w:t>
      </w:r>
      <w:r w:rsidR="00336FEE" w:rsidRPr="00AC084C">
        <w:rPr>
          <w:rFonts w:ascii="Arial Unicode" w:eastAsia="Times New Roman" w:hAnsi="Arial Unicode" w:cs="Times New Roman"/>
          <w:sz w:val="28"/>
          <w:szCs w:val="28"/>
          <w:lang w:val="hy-AM" w:eastAsia="ru-RU"/>
        </w:rPr>
        <w:t>ՊՈԱԿ-ը</w:t>
      </w: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,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որըգտնվումէ</w:t>
      </w:r>
      <w:r w:rsidR="00336FEE" w:rsidRPr="00AC084C">
        <w:rPr>
          <w:rFonts w:ascii="Sylfaen" w:eastAsia="Times New Roman" w:hAnsi="Sylfaen" w:cs="Times New Roman"/>
          <w:color w:val="C00000"/>
          <w:sz w:val="28"/>
          <w:szCs w:val="28"/>
          <w:lang w:val="hy-AM" w:eastAsia="ru-RU"/>
        </w:rPr>
        <w:t>Քաջազնունի 12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հասցեում</w:t>
      </w:r>
      <w:r w:rsidRPr="00AC084C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,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ստոր</w:t>
      </w:r>
      <w:r w:rsidRPr="00AC084C">
        <w:rPr>
          <w:rFonts w:ascii="Sylfaen" w:eastAsia="Times New Roman" w:hAnsi="Sylfaen" w:cs="Times New Roman"/>
          <w:sz w:val="28"/>
          <w:szCs w:val="28"/>
          <w:lang w:val="af-ZA" w:eastAsia="ru-RU"/>
        </w:rPr>
        <w:t>և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ներկայացնումէ</w:t>
      </w:r>
      <w:r w:rsidR="00336FEE" w:rsidRPr="00AC084C">
        <w:rPr>
          <w:rFonts w:ascii="Sylfaen" w:eastAsia="Times New Roman" w:hAnsi="Sylfaen" w:cs="Sylfaen"/>
          <w:sz w:val="28"/>
          <w:szCs w:val="28"/>
          <w:u w:val="single"/>
          <w:lang w:val="hy-AM" w:eastAsia="ru-RU"/>
        </w:rPr>
        <w:t>ԲԳԿ-ՇՀԱՊՁԲ-15/1-16/3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ծածկագրով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հայտարարված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Times New Roman"/>
          <w:sz w:val="28"/>
          <w:szCs w:val="28"/>
          <w:lang w:val="af-ZA" w:eastAsia="ru-RU"/>
        </w:rPr>
        <w:t>ՇՀ</w:t>
      </w:r>
      <w:r w:rsidR="00CB1CE6">
        <w:rPr>
          <w:rFonts w:ascii="Sylfaen" w:eastAsia="Times New Roman" w:hAnsi="Sylfaen" w:cs="Times New Roma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ընթացակարգի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հրավերի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փոփոխության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պատճառը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Times New Roman"/>
          <w:sz w:val="28"/>
          <w:szCs w:val="28"/>
          <w:lang w:val="af-ZA" w:eastAsia="ru-RU"/>
        </w:rPr>
        <w:t>և</w:t>
      </w:r>
      <w:r w:rsidR="00CB1CE6">
        <w:rPr>
          <w:rFonts w:ascii="Sylfaen" w:eastAsia="Times New Roman" w:hAnsi="Sylfaen" w:cs="Times New Roma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փոփոխության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համառոտ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C084C">
        <w:rPr>
          <w:rFonts w:ascii="Sylfaen" w:eastAsia="Times New Roman" w:hAnsi="Sylfaen" w:cs="Sylfaen"/>
          <w:sz w:val="28"/>
          <w:szCs w:val="28"/>
          <w:lang w:val="af-ZA" w:eastAsia="ru-RU"/>
        </w:rPr>
        <w:t>նկարագրությունը</w:t>
      </w:r>
      <w:r w:rsidRPr="00AC084C">
        <w:rPr>
          <w:rFonts w:ascii="Tahoma" w:eastAsia="Times New Roman" w:hAnsi="Tahoma" w:cs="Tahoma"/>
          <w:sz w:val="28"/>
          <w:szCs w:val="28"/>
          <w:lang w:val="af-ZA" w:eastAsia="ru-RU"/>
        </w:rPr>
        <w:t>։</w:t>
      </w:r>
    </w:p>
    <w:p w:rsidR="0034435E" w:rsidRPr="00AC084C" w:rsidRDefault="0034435E" w:rsidP="00EB588A">
      <w:pPr>
        <w:spacing w:after="0" w:line="240" w:lineRule="auto"/>
        <w:ind w:right="-7" w:firstLine="567"/>
        <w:jc w:val="center"/>
        <w:rPr>
          <w:rFonts w:ascii="Tahoma" w:eastAsia="Times New Roman" w:hAnsi="Tahoma" w:cs="Tahoma"/>
          <w:sz w:val="28"/>
          <w:szCs w:val="28"/>
          <w:lang w:val="af-ZA" w:eastAsia="ru-RU"/>
        </w:rPr>
      </w:pPr>
    </w:p>
    <w:p w:rsidR="0087463B" w:rsidRDefault="0087463B" w:rsidP="00EB588A">
      <w:pPr>
        <w:spacing w:after="0" w:line="240" w:lineRule="auto"/>
        <w:ind w:right="-7" w:firstLine="567"/>
        <w:jc w:val="center"/>
        <w:rPr>
          <w:rFonts w:ascii="Sylfaen" w:eastAsia="Times New Roman" w:hAnsi="Sylfaen" w:cs="Tahoma"/>
          <w:sz w:val="28"/>
          <w:szCs w:val="28"/>
          <w:lang w:eastAsia="ru-RU"/>
        </w:rPr>
      </w:pPr>
      <w:r w:rsidRPr="00AC084C">
        <w:rPr>
          <w:rFonts w:ascii="Sylfaen" w:eastAsia="Times New Roman" w:hAnsi="Sylfaen" w:cs="Tahoma"/>
          <w:sz w:val="28"/>
          <w:szCs w:val="28"/>
          <w:lang w:val="hy-AM" w:eastAsia="ru-RU"/>
        </w:rPr>
        <w:t>Փոփոխության պատճառը  և նկարագրությունը</w:t>
      </w:r>
    </w:p>
    <w:p w:rsidR="0087463B" w:rsidRPr="0034435E" w:rsidRDefault="00E664A3" w:rsidP="0034435E">
      <w:pPr>
        <w:spacing w:after="0" w:line="240" w:lineRule="auto"/>
        <w:ind w:right="-7" w:firstLine="567"/>
        <w:jc w:val="center"/>
        <w:rPr>
          <w:rFonts w:ascii="Sylfaen" w:eastAsia="Times New Roman" w:hAnsi="Sylfaen" w:cs="Tahoma"/>
          <w:sz w:val="28"/>
          <w:szCs w:val="28"/>
          <w:lang w:eastAsia="ru-RU"/>
        </w:rPr>
      </w:pPr>
      <w:proofErr w:type="spellStart"/>
      <w:r w:rsidRPr="0034435E">
        <w:rPr>
          <w:rFonts w:ascii="Sylfaen" w:eastAsia="Times New Roman" w:hAnsi="Sylfaen" w:cs="Tahoma"/>
          <w:sz w:val="28"/>
          <w:szCs w:val="28"/>
          <w:lang w:eastAsia="ru-RU"/>
        </w:rPr>
        <w:t>Անհրաժեշտություն</w:t>
      </w:r>
      <w:proofErr w:type="spellEnd"/>
      <w:r w:rsidRPr="0034435E">
        <w:rPr>
          <w:rFonts w:ascii="Sylfaen" w:eastAsia="Times New Roman" w:hAnsi="Sylfaen" w:cs="Tahoma"/>
          <w:sz w:val="28"/>
          <w:szCs w:val="28"/>
          <w:lang w:eastAsia="ru-RU"/>
        </w:rPr>
        <w:t xml:space="preserve"> է </w:t>
      </w:r>
      <w:proofErr w:type="spellStart"/>
      <w:r w:rsidRPr="0034435E">
        <w:rPr>
          <w:rFonts w:ascii="Sylfaen" w:eastAsia="Times New Roman" w:hAnsi="Sylfaen" w:cs="Tahoma"/>
          <w:sz w:val="28"/>
          <w:szCs w:val="28"/>
          <w:lang w:eastAsia="ru-RU"/>
        </w:rPr>
        <w:t>առաջացել</w:t>
      </w:r>
      <w:proofErr w:type="spellEnd"/>
      <w:r w:rsidRPr="0034435E">
        <w:rPr>
          <w:rFonts w:ascii="Sylfaen" w:eastAsia="Times New Roman" w:hAnsi="Sylfaen" w:cs="Tahoma"/>
          <w:sz w:val="28"/>
          <w:szCs w:val="28"/>
          <w:lang w:eastAsia="ru-RU"/>
        </w:rPr>
        <w:t xml:space="preserve"> </w:t>
      </w:r>
      <w:proofErr w:type="spellStart"/>
      <w:r w:rsidR="0034435E" w:rsidRPr="0034435E">
        <w:rPr>
          <w:rFonts w:ascii="Sylfaen" w:eastAsia="Times New Roman" w:hAnsi="Sylfaen" w:cs="Tahoma"/>
          <w:sz w:val="28"/>
          <w:szCs w:val="28"/>
          <w:lang w:eastAsia="ru-RU"/>
        </w:rPr>
        <w:t>կատարել</w:t>
      </w:r>
      <w:proofErr w:type="spellEnd"/>
      <w:r w:rsidR="0034435E" w:rsidRPr="0034435E">
        <w:rPr>
          <w:rFonts w:ascii="Sylfaen" w:eastAsia="Times New Roman" w:hAnsi="Sylfaen" w:cs="Tahoma"/>
          <w:sz w:val="28"/>
          <w:szCs w:val="28"/>
          <w:lang w:eastAsia="ru-RU"/>
        </w:rPr>
        <w:t xml:space="preserve"> </w:t>
      </w:r>
      <w:proofErr w:type="spellStart"/>
      <w:r w:rsidR="0034435E" w:rsidRPr="0034435E">
        <w:rPr>
          <w:rFonts w:ascii="Sylfaen" w:eastAsia="Times New Roman" w:hAnsi="Sylfaen" w:cs="Tahoma"/>
          <w:sz w:val="28"/>
          <w:szCs w:val="28"/>
          <w:lang w:eastAsia="ru-RU"/>
        </w:rPr>
        <w:t>համապատասխան</w:t>
      </w:r>
      <w:proofErr w:type="spellEnd"/>
      <w:r w:rsidR="0034435E" w:rsidRPr="0034435E">
        <w:rPr>
          <w:rFonts w:ascii="Sylfaen" w:eastAsia="Times New Roman" w:hAnsi="Sylfaen" w:cs="Tahoma"/>
          <w:sz w:val="28"/>
          <w:szCs w:val="28"/>
          <w:lang w:eastAsia="ru-RU"/>
        </w:rPr>
        <w:t xml:space="preserve"> </w:t>
      </w:r>
      <w:proofErr w:type="spellStart"/>
      <w:r w:rsidR="0034435E">
        <w:rPr>
          <w:rFonts w:ascii="Sylfaen" w:eastAsia="Times New Roman" w:hAnsi="Sylfaen" w:cs="Tahoma"/>
          <w:sz w:val="28"/>
          <w:szCs w:val="28"/>
          <w:lang w:eastAsia="ru-RU"/>
        </w:rPr>
        <w:t>փոփոխություն</w:t>
      </w:r>
      <w:proofErr w:type="spellEnd"/>
      <w:r w:rsidR="0034435E">
        <w:rPr>
          <w:rFonts w:ascii="Sylfaen" w:eastAsia="Times New Roman" w:hAnsi="Sylfaen" w:cs="Tahoma"/>
          <w:sz w:val="28"/>
          <w:szCs w:val="28"/>
          <w:lang w:eastAsia="ru-RU"/>
        </w:rPr>
        <w:t xml:space="preserve"> </w:t>
      </w:r>
      <w:r w:rsidR="0034435E" w:rsidRPr="0034435E">
        <w:rPr>
          <w:rFonts w:ascii="Sylfaen" w:eastAsia="Times New Roman" w:hAnsi="Sylfaen" w:cs="Tahoma"/>
          <w:sz w:val="28"/>
          <w:szCs w:val="28"/>
          <w:lang w:eastAsia="ru-RU"/>
        </w:rPr>
        <w:t>հ</w:t>
      </w:r>
      <w:r w:rsidR="0087463B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 xml:space="preserve">րավերի    հավելված 6-ի ՝ </w:t>
      </w:r>
      <w:proofErr w:type="gramStart"/>
      <w:r w:rsidR="0087463B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>պայմանագրի  նախագծի</w:t>
      </w:r>
      <w:proofErr w:type="gramEnd"/>
      <w:r w:rsidR="0087463B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 xml:space="preserve"> </w:t>
      </w:r>
      <w:r w:rsidR="00AC084C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>,</w:t>
      </w:r>
      <w:r w:rsidR="0087463B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 xml:space="preserve"> անբաժանելի  մասը   հանդիսացող  հավե</w:t>
      </w:r>
      <w:r w:rsidR="00AC084C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>լված 1-ում</w:t>
      </w:r>
      <w:r w:rsidR="0087463B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 xml:space="preserve"> ՝ </w:t>
      </w:r>
      <w:r w:rsidR="00AC084C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>վառելիքի տեխնիկական բնութագրի մեջ</w:t>
      </w:r>
      <w:r w:rsidR="00EE4250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 xml:space="preserve">  </w:t>
      </w:r>
      <w:r w:rsidR="00AC084C" w:rsidRPr="0034435E">
        <w:rPr>
          <w:rFonts w:ascii="Sylfaen" w:eastAsia="Times New Roman" w:hAnsi="Sylfaen" w:cs="Tahoma"/>
          <w:sz w:val="28"/>
          <w:szCs w:val="28"/>
          <w:lang w:val="hy-AM" w:eastAsia="ru-RU"/>
        </w:rPr>
        <w:t>։</w:t>
      </w:r>
    </w:p>
    <w:p w:rsidR="00EB588A" w:rsidRPr="0034435E" w:rsidRDefault="00EB588A" w:rsidP="00EB588A">
      <w:pPr>
        <w:spacing w:after="0" w:line="240" w:lineRule="auto"/>
        <w:ind w:right="-7" w:firstLine="567"/>
        <w:jc w:val="center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</w:p>
    <w:p w:rsidR="00EB588A" w:rsidRPr="00A87CFB" w:rsidRDefault="00EB588A" w:rsidP="00EB588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Սույն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հայտարարության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հետ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կապված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լրացուցիչ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տեղեկություններ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ստանալու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համար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կարողեք</w:t>
      </w:r>
      <w:r w:rsidR="00CB1CE6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դիմել</w:t>
      </w:r>
      <w:r w:rsidRPr="00A87CFB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 `</w:t>
      </w:r>
    </w:p>
    <w:p w:rsidR="00EB588A" w:rsidRPr="00A87CFB" w:rsidRDefault="00EB588A" w:rsidP="00EB588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lastRenderedPageBreak/>
        <w:t>Հեռախոս՝</w:t>
      </w:r>
      <w:r w:rsidR="00A87CFB">
        <w:rPr>
          <w:rFonts w:ascii="GHEA Grapalat" w:eastAsia="Times New Roman" w:hAnsi="GHEA Grapalat" w:cs="Times New Roman"/>
          <w:i/>
          <w:sz w:val="28"/>
          <w:szCs w:val="28"/>
          <w:u w:val="single"/>
          <w:lang w:val="af-ZA" w:eastAsia="ru-RU"/>
        </w:rPr>
        <w:t>010552495</w:t>
      </w:r>
      <w:r w:rsidRPr="00A87CFB">
        <w:rPr>
          <w:rFonts w:ascii="Arial" w:eastAsia="Times New Roman" w:hAnsi="Arial" w:cs="Arial"/>
          <w:sz w:val="28"/>
          <w:szCs w:val="28"/>
          <w:lang w:val="af-ZA" w:eastAsia="ru-RU"/>
        </w:rPr>
        <w:t>։</w:t>
      </w:r>
    </w:p>
    <w:p w:rsidR="00EB588A" w:rsidRPr="00A87CFB" w:rsidRDefault="00EB588A" w:rsidP="00EB588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8"/>
          <w:szCs w:val="28"/>
          <w:lang w:val="af-ZA" w:eastAsia="ru-RU"/>
        </w:rPr>
      </w:pP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Էլ</w:t>
      </w:r>
      <w:r w:rsidRPr="00A87CFB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. </w:t>
      </w: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փոստ՝</w:t>
      </w:r>
      <w:r w:rsidR="00A87CFB" w:rsidRPr="00A87CFB">
        <w:rPr>
          <w:rFonts w:ascii="Sylfaen" w:eastAsia="Times New Roman" w:hAnsi="Sylfaen" w:cs="Times New Roman"/>
          <w:sz w:val="28"/>
          <w:szCs w:val="28"/>
          <w:lang w:val="af-ZA" w:eastAsia="ru-RU"/>
        </w:rPr>
        <w:t>er-bgk@mail.ru</w:t>
      </w:r>
    </w:p>
    <w:p w:rsidR="00EB588A" w:rsidRPr="00A87CFB" w:rsidRDefault="00EB588A" w:rsidP="001C475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8"/>
          <w:szCs w:val="28"/>
          <w:lang w:val="af-ZA" w:eastAsia="ru-RU"/>
        </w:rPr>
      </w:pP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Այլանհրաժեշտտեղեկություններ՝</w:t>
      </w:r>
      <w:r w:rsidRPr="00A87CFB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 __________________</w:t>
      </w:r>
      <w:r w:rsidRPr="00A87CFB">
        <w:rPr>
          <w:rFonts w:ascii="Arial" w:eastAsia="Times New Roman" w:hAnsi="Arial" w:cs="Arial"/>
          <w:sz w:val="28"/>
          <w:szCs w:val="28"/>
          <w:lang w:val="af-ZA" w:eastAsia="ru-RU"/>
        </w:rPr>
        <w:t>։</w:t>
      </w:r>
      <w:bookmarkStart w:id="0" w:name="_GoBack"/>
      <w:bookmarkEnd w:id="0"/>
    </w:p>
    <w:p w:rsidR="00A87CFB" w:rsidRDefault="00EB588A" w:rsidP="00EB588A">
      <w:pPr>
        <w:spacing w:after="240" w:line="360" w:lineRule="auto"/>
        <w:ind w:firstLine="709"/>
        <w:rPr>
          <w:rFonts w:ascii="Sylfaen" w:eastAsia="Times New Roman" w:hAnsi="Sylfaen" w:cs="Times New Roman"/>
          <w:sz w:val="28"/>
          <w:szCs w:val="28"/>
          <w:lang w:val="af-ZA" w:eastAsia="ru-RU"/>
        </w:rPr>
      </w:pPr>
      <w:r w:rsidRPr="00A87CFB">
        <w:rPr>
          <w:rFonts w:ascii="Sylfaen" w:eastAsia="Times New Roman" w:hAnsi="Sylfaen" w:cs="Sylfaen"/>
          <w:sz w:val="28"/>
          <w:szCs w:val="28"/>
          <w:lang w:val="af-ZA" w:eastAsia="ru-RU"/>
        </w:rPr>
        <w:t>Պատվիրատու</w:t>
      </w:r>
      <w:r w:rsidRPr="00A87CFB">
        <w:rPr>
          <w:rFonts w:ascii="GHEA Grapalat" w:eastAsia="Times New Roman" w:hAnsi="GHEA Grapalat" w:cs="Times New Roman"/>
          <w:sz w:val="28"/>
          <w:szCs w:val="28"/>
          <w:lang w:val="af-ZA" w:eastAsia="ru-RU"/>
        </w:rPr>
        <w:t xml:space="preserve">` </w:t>
      </w:r>
      <w:r w:rsidR="00A87CFB" w:rsidRPr="00AC084C">
        <w:rPr>
          <w:rFonts w:ascii="GHEA Grapalat" w:eastAsia="Times New Roman" w:hAnsi="GHEA Grapalat" w:cs="Times Armenian"/>
          <w:sz w:val="28"/>
          <w:szCs w:val="28"/>
          <w:lang w:val="af-ZA" w:eastAsia="ru-RU"/>
        </w:rPr>
        <w:t>«</w:t>
      </w:r>
      <w:r w:rsidR="00A87CFB" w:rsidRPr="00AC084C">
        <w:rPr>
          <w:rFonts w:ascii="Sylfaen" w:eastAsia="Times New Roman" w:hAnsi="Sylfaen" w:cs="Times New Roman"/>
          <w:sz w:val="28"/>
          <w:szCs w:val="28"/>
          <w:lang w:val="hy-AM" w:eastAsia="ru-RU"/>
        </w:rPr>
        <w:t>Երևանի  ԲԳԿ</w:t>
      </w:r>
      <w:r w:rsidR="00A87CFB" w:rsidRPr="00AC084C">
        <w:rPr>
          <w:rFonts w:ascii="Arial Unicode" w:eastAsia="Times New Roman" w:hAnsi="Arial Unicode" w:cs="Times New Roman"/>
          <w:sz w:val="28"/>
          <w:szCs w:val="28"/>
          <w:lang w:val="af-ZA" w:eastAsia="ru-RU"/>
        </w:rPr>
        <w:t xml:space="preserve">» </w:t>
      </w:r>
      <w:r w:rsidR="00A87CFB" w:rsidRPr="00AC084C">
        <w:rPr>
          <w:rFonts w:ascii="Arial Unicode" w:eastAsia="Times New Roman" w:hAnsi="Arial Unicode" w:cs="Times New Roman"/>
          <w:sz w:val="28"/>
          <w:szCs w:val="28"/>
          <w:lang w:val="hy-AM" w:eastAsia="ru-RU"/>
        </w:rPr>
        <w:t>ՊՈԱԿ</w:t>
      </w:r>
    </w:p>
    <w:p w:rsidR="00EB588A" w:rsidRPr="00A87CFB" w:rsidRDefault="00A87CFB" w:rsidP="00A87CFB">
      <w:pPr>
        <w:spacing w:after="240" w:line="360" w:lineRule="auto"/>
        <w:rPr>
          <w:rFonts w:ascii="Sylfaen" w:eastAsia="Times New Roman" w:hAnsi="Sylfaen" w:cs="Sylfaen"/>
          <w:i/>
          <w:sz w:val="28"/>
          <w:szCs w:val="28"/>
          <w:lang w:val="hy-AM" w:eastAsia="ru-RU"/>
        </w:rPr>
      </w:pPr>
      <w:r>
        <w:rPr>
          <w:rFonts w:ascii="Sylfaen" w:eastAsia="Times New Roman" w:hAnsi="Sylfaen" w:cs="Times New Roman"/>
          <w:sz w:val="28"/>
          <w:szCs w:val="28"/>
          <w:lang w:val="hy-AM" w:eastAsia="ru-RU"/>
        </w:rPr>
        <w:t>Գնումների  համակարգող</w:t>
      </w:r>
      <w:r w:rsidR="00EB588A" w:rsidRPr="00A87CFB">
        <w:rPr>
          <w:rFonts w:ascii="Sylfaen" w:eastAsia="Times New Roman" w:hAnsi="Sylfaen" w:cs="Times New Roman"/>
          <w:sz w:val="28"/>
          <w:szCs w:val="28"/>
          <w:lang w:val="af-ZA" w:eastAsia="ru-RU"/>
        </w:rPr>
        <w:t xml:space="preserve"> ` </w:t>
      </w:r>
      <w:r>
        <w:rPr>
          <w:rFonts w:ascii="Sylfaen" w:eastAsia="Times New Roman" w:hAnsi="Sylfaen" w:cs="Times New Roman"/>
          <w:sz w:val="28"/>
          <w:szCs w:val="28"/>
          <w:lang w:val="hy-AM" w:eastAsia="ru-RU"/>
        </w:rPr>
        <w:t>Ն․Վարդևանյան</w:t>
      </w:r>
      <w:r w:rsidR="00EB588A" w:rsidRPr="00A87CFB">
        <w:rPr>
          <w:rFonts w:ascii="Sylfaen" w:eastAsia="Times New Roman" w:hAnsi="Sylfaen" w:cs="Times New Roman"/>
          <w:sz w:val="28"/>
          <w:szCs w:val="28"/>
          <w:lang w:val="af-ZA" w:eastAsia="ru-RU"/>
        </w:rPr>
        <w:t xml:space="preserve"> հեռ. </w:t>
      </w:r>
      <w:r>
        <w:rPr>
          <w:rFonts w:ascii="Sylfaen" w:eastAsia="Times New Roman" w:hAnsi="Sylfaen" w:cs="Times New Roman"/>
          <w:sz w:val="28"/>
          <w:szCs w:val="28"/>
          <w:lang w:val="hy-AM" w:eastAsia="ru-RU"/>
        </w:rPr>
        <w:t>091755533</w:t>
      </w:r>
    </w:p>
    <w:p w:rsidR="00874032" w:rsidRPr="00A87CFB" w:rsidRDefault="00874032">
      <w:pPr>
        <w:rPr>
          <w:sz w:val="28"/>
          <w:szCs w:val="28"/>
          <w:lang w:val="es-ES"/>
        </w:rPr>
      </w:pPr>
    </w:p>
    <w:sectPr w:rsidR="00874032" w:rsidRPr="00A87CFB" w:rsidSect="00DD1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 Unicode MS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42AC1"/>
    <w:rsid w:val="001C4754"/>
    <w:rsid w:val="00242AC1"/>
    <w:rsid w:val="00336FEE"/>
    <w:rsid w:val="0034435E"/>
    <w:rsid w:val="005659E5"/>
    <w:rsid w:val="00874032"/>
    <w:rsid w:val="0087463B"/>
    <w:rsid w:val="00A87CFB"/>
    <w:rsid w:val="00AC084C"/>
    <w:rsid w:val="00CB1CE6"/>
    <w:rsid w:val="00DD1DE5"/>
    <w:rsid w:val="00E664A3"/>
    <w:rsid w:val="00EB588A"/>
    <w:rsid w:val="00EE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 Hovhannisyan</dc:creator>
  <cp:keywords/>
  <dc:description/>
  <cp:lastModifiedBy>User</cp:lastModifiedBy>
  <cp:revision>10</cp:revision>
  <dcterms:created xsi:type="dcterms:W3CDTF">2016-02-09T13:37:00Z</dcterms:created>
  <dcterms:modified xsi:type="dcterms:W3CDTF">2016-02-09T14:50:00Z</dcterms:modified>
</cp:coreProperties>
</file>