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402585">
        <w:rPr>
          <w:rFonts w:ascii="GHEA Grapalat" w:hAnsi="GHEA Grapalat"/>
          <w:b/>
          <w:sz w:val="28"/>
          <w:szCs w:val="28"/>
        </w:rPr>
        <w:t>05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proofErr w:type="spellStart"/>
      <w:r w:rsidR="0073525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Վահրադյան</w:t>
      </w:r>
      <w:proofErr w:type="spellEnd"/>
      <w:r w:rsidR="0073525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525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Շին</w:t>
      </w:r>
      <w:proofErr w:type="spellEnd"/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ՍՊԸ-ի 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A55F0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1.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70520" w:rsidRPr="00180315">
        <w:rPr>
          <w:rFonts w:ascii="GHEA Grapalat" w:hAnsi="GHEA Grapalat" w:cs="Sylfaen"/>
          <w:sz w:val="24"/>
          <w:szCs w:val="24"/>
        </w:rPr>
        <w:t>«</w:t>
      </w:r>
      <w:r w:rsidR="00A70520">
        <w:rPr>
          <w:rFonts w:ascii="GHEA Grapalat" w:hAnsi="GHEA Grapalat" w:cs="Sylfaen"/>
          <w:sz w:val="24"/>
          <w:szCs w:val="24"/>
          <w:lang w:val="hy-AM"/>
        </w:rPr>
        <w:t xml:space="preserve">Արարատ քաղաքի Պարույր Սևակի անվան թիվ 2 </w:t>
      </w:r>
      <w:proofErr w:type="spellStart"/>
      <w:r w:rsidR="007F0B15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="00A70520">
        <w:rPr>
          <w:rFonts w:ascii="GHEA Grapalat" w:hAnsi="GHEA Grapalat" w:cs="Sylfaen"/>
          <w:sz w:val="24"/>
          <w:szCs w:val="24"/>
          <w:lang w:val="hy-AM"/>
        </w:rPr>
        <w:t xml:space="preserve"> դպրոց</w:t>
      </w:r>
      <w:r w:rsidR="00A70520" w:rsidRPr="00180315">
        <w:rPr>
          <w:rFonts w:ascii="GHEA Grapalat" w:hAnsi="GHEA Grapalat" w:cs="Sylfaen"/>
          <w:sz w:val="24"/>
          <w:szCs w:val="24"/>
        </w:rPr>
        <w:t>»</w:t>
      </w:r>
      <w:r w:rsidR="00A70520">
        <w:rPr>
          <w:rFonts w:ascii="GHEA Grapalat" w:hAnsi="GHEA Grapalat" w:cs="Sylfaen"/>
          <w:sz w:val="24"/>
          <w:szCs w:val="24"/>
          <w:lang w:val="hy-AM"/>
        </w:rPr>
        <w:t xml:space="preserve"> ՊՈԱԿ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81020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>
        <w:rPr>
          <w:rFonts w:ascii="GHEA Grapalat" w:hAnsi="GHEA Grapalat"/>
          <w:sz w:val="24"/>
          <w:szCs w:val="24"/>
          <w:lang w:val="hy-AM"/>
        </w:rPr>
        <w:t>բողոք</w:t>
      </w:r>
      <w:r w:rsidR="00871BBB">
        <w:rPr>
          <w:rFonts w:ascii="GHEA Grapalat" w:hAnsi="GHEA Grapalat"/>
          <w:sz w:val="24"/>
          <w:szCs w:val="24"/>
        </w:rPr>
        <w:t>ի</w:t>
      </w:r>
      <w:r w:rsidR="001B665D">
        <w:rPr>
          <w:rFonts w:ascii="GHEA Grapalat" w:hAnsi="GHEA Grapalat"/>
          <w:sz w:val="24"/>
          <w:szCs w:val="24"/>
          <w:lang w:val="hy-AM"/>
        </w:rPr>
        <w:t xml:space="preserve"> </w:t>
      </w:r>
      <w:r w:rsidR="00871B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 քննարկման և բողոքի վերաբերյալ որոշում կայացնելու նպատակով</w:t>
      </w:r>
      <w:r w:rsidR="00871BB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71BB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քննող</w:t>
      </w:r>
      <w:proofErr w:type="spellEnd"/>
      <w:r w:rsidR="001B665D">
        <w:rPr>
          <w:rFonts w:ascii="GHEA Grapalat" w:hAnsi="GHEA Grapalat"/>
          <w:sz w:val="24"/>
          <w:szCs w:val="24"/>
          <w:lang w:val="hy-AM"/>
        </w:rPr>
        <w:t xml:space="preserve"> հանձնաժողովի</w:t>
      </w:r>
      <w:r w:rsidR="001B665D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56AEA">
        <w:rPr>
          <w:rFonts w:ascii="GHEA Grapalat" w:hAnsi="GHEA Grapalat"/>
          <w:sz w:val="24"/>
          <w:szCs w:val="24"/>
        </w:rPr>
        <w:t>հաջորդ</w:t>
      </w:r>
      <w:proofErr w:type="spellEnd"/>
      <w:r w:rsidR="001B665D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056AEA">
        <w:rPr>
          <w:rFonts w:ascii="GHEA Grapalat" w:hAnsi="GHEA Grapalat"/>
          <w:sz w:val="24"/>
          <w:szCs w:val="24"/>
        </w:rPr>
        <w:t>1</w:t>
      </w:r>
      <w:r w:rsidR="00276DE1">
        <w:rPr>
          <w:rFonts w:ascii="GHEA Grapalat" w:hAnsi="GHEA Grapalat"/>
          <w:sz w:val="24"/>
          <w:szCs w:val="24"/>
        </w:rPr>
        <w:t>5</w:t>
      </w:r>
      <w:r w:rsidR="001B665D">
        <w:rPr>
          <w:rFonts w:ascii="GHEA Grapalat" w:hAnsi="GHEA Grapalat"/>
          <w:sz w:val="24"/>
          <w:szCs w:val="24"/>
          <w:lang w:val="hy-AM"/>
        </w:rPr>
        <w:t>.</w:t>
      </w:r>
      <w:r w:rsidR="001B665D">
        <w:rPr>
          <w:rFonts w:ascii="GHEA Grapalat" w:hAnsi="GHEA Grapalat"/>
          <w:sz w:val="24"/>
          <w:szCs w:val="24"/>
        </w:rPr>
        <w:t>0</w:t>
      </w:r>
      <w:r w:rsidR="00485CAB">
        <w:rPr>
          <w:rFonts w:ascii="GHEA Grapalat" w:hAnsi="GHEA Grapalat"/>
          <w:sz w:val="24"/>
          <w:szCs w:val="24"/>
        </w:rPr>
        <w:t>2</w:t>
      </w:r>
      <w:r w:rsidR="001B665D">
        <w:rPr>
          <w:rFonts w:ascii="GHEA Grapalat" w:hAnsi="GHEA Grapalat"/>
          <w:sz w:val="24"/>
          <w:szCs w:val="24"/>
          <w:lang w:val="hy-AM"/>
        </w:rPr>
        <w:t>.201</w:t>
      </w:r>
      <w:r w:rsidR="001B665D">
        <w:rPr>
          <w:rFonts w:ascii="GHEA Grapalat" w:hAnsi="GHEA Grapalat"/>
          <w:sz w:val="24"/>
          <w:szCs w:val="24"/>
        </w:rPr>
        <w:t>6</w:t>
      </w:r>
      <w:r w:rsidR="001B665D">
        <w:rPr>
          <w:rFonts w:ascii="GHEA Grapalat" w:hAnsi="GHEA Grapalat"/>
          <w:sz w:val="24"/>
          <w:szCs w:val="24"/>
          <w:lang w:val="hy-AM"/>
        </w:rPr>
        <w:t>թ.</w:t>
      </w:r>
      <w:r w:rsidR="001B665D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1B665D">
        <w:rPr>
          <w:rFonts w:ascii="GHEA Grapalat" w:hAnsi="GHEA Grapalat"/>
          <w:sz w:val="24"/>
          <w:szCs w:val="24"/>
          <w:lang w:val="hy-AM"/>
        </w:rPr>
        <w:t xml:space="preserve"> 1</w:t>
      </w:r>
      <w:r w:rsidR="00276DE1">
        <w:rPr>
          <w:rFonts w:ascii="GHEA Grapalat" w:hAnsi="GHEA Grapalat"/>
          <w:sz w:val="24"/>
          <w:szCs w:val="24"/>
        </w:rPr>
        <w:t>7</w:t>
      </w:r>
      <w:r w:rsidR="001B665D">
        <w:rPr>
          <w:rFonts w:ascii="GHEA Grapalat" w:hAnsi="GHEA Grapalat"/>
          <w:sz w:val="24"/>
          <w:szCs w:val="24"/>
          <w:lang w:val="hy-AM"/>
        </w:rPr>
        <w:t>:</w:t>
      </w:r>
      <w:r w:rsidR="00276DE1">
        <w:rPr>
          <w:rFonts w:ascii="GHEA Grapalat" w:hAnsi="GHEA Grapalat"/>
          <w:sz w:val="24"/>
          <w:szCs w:val="24"/>
        </w:rPr>
        <w:t>3</w:t>
      </w:r>
      <w:r w:rsidR="001B665D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1B66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65D"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 w:rsidR="001B665D">
        <w:rPr>
          <w:rFonts w:ascii="GHEA Grapalat" w:hAnsi="GHEA Grapalat"/>
          <w:sz w:val="24"/>
          <w:szCs w:val="24"/>
          <w:lang w:val="hy-AM"/>
        </w:rPr>
        <w:t>,</w:t>
      </w:r>
      <w:r w:rsidR="001B665D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C76940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D46D5"/>
    <w:rsid w:val="00143D23"/>
    <w:rsid w:val="001B665D"/>
    <w:rsid w:val="00235BFB"/>
    <w:rsid w:val="00276DE1"/>
    <w:rsid w:val="00342C8E"/>
    <w:rsid w:val="00402585"/>
    <w:rsid w:val="00485CAB"/>
    <w:rsid w:val="004C311B"/>
    <w:rsid w:val="004C5629"/>
    <w:rsid w:val="0050780C"/>
    <w:rsid w:val="00524B46"/>
    <w:rsid w:val="00542F3B"/>
    <w:rsid w:val="00733206"/>
    <w:rsid w:val="0073525F"/>
    <w:rsid w:val="007F0B15"/>
    <w:rsid w:val="0081020D"/>
    <w:rsid w:val="00871BBB"/>
    <w:rsid w:val="008766ED"/>
    <w:rsid w:val="008A0C8C"/>
    <w:rsid w:val="00982BB2"/>
    <w:rsid w:val="00991C97"/>
    <w:rsid w:val="009E2F43"/>
    <w:rsid w:val="00A55F0C"/>
    <w:rsid w:val="00A70520"/>
    <w:rsid w:val="00C76940"/>
    <w:rsid w:val="00D07B1E"/>
    <w:rsid w:val="00D33201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2015-11-27T10:46:00Z</cp:lastPrinted>
  <dcterms:created xsi:type="dcterms:W3CDTF">2015-06-15T07:18:00Z</dcterms:created>
  <dcterms:modified xsi:type="dcterms:W3CDTF">2016-02-12T07:29:00Z</dcterms:modified>
</cp:coreProperties>
</file>