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14" w:rsidRPr="00104194" w:rsidRDefault="00104194" w:rsidP="00104194">
      <w:pPr>
        <w:jc w:val="center"/>
        <w:rPr>
          <w:rFonts w:ascii="Sylfaen" w:hAnsi="Sylfaen"/>
          <w:sz w:val="24"/>
          <w:szCs w:val="24"/>
        </w:rPr>
      </w:pPr>
      <w:r w:rsidRPr="00104194">
        <w:rPr>
          <w:rFonts w:ascii="Sylfaen" w:hAnsi="Sylfaen"/>
          <w:sz w:val="24"/>
          <w:szCs w:val="24"/>
        </w:rPr>
        <w:t>ՀԱՅՏԱՐԱՐՈՒԹՅՈՒՆ</w:t>
      </w:r>
    </w:p>
    <w:p w:rsidR="00104194" w:rsidRDefault="00104194" w:rsidP="00104194">
      <w:pPr>
        <w:jc w:val="center"/>
        <w:rPr>
          <w:rFonts w:ascii="Sylfaen" w:hAnsi="Sylfaen"/>
          <w:sz w:val="24"/>
          <w:szCs w:val="24"/>
        </w:rPr>
      </w:pPr>
      <w:r w:rsidRPr="00104194">
        <w:rPr>
          <w:rFonts w:ascii="Sylfaen" w:hAnsi="Sylfaen"/>
          <w:sz w:val="24"/>
          <w:szCs w:val="24"/>
        </w:rPr>
        <w:t>ՇՐՋԱՆԱԿԱՅԻՆ  ՀԱՄԱՁԱՅՆԱԳՐԵՐՈՎ  ԳՆՈՒՄ  ԿԱՏԱՐԵԼՈՒ  ԸՆԹԱՑԱԿԱՐԳԻ ՉԿԱՅԱՑԱԾ   ՉԱՓԱԲԱԺԻՆՆԵՐԻ   ՄԱՍԻՆ</w:t>
      </w:r>
    </w:p>
    <w:p w:rsidR="00104194" w:rsidRDefault="00593A3D" w:rsidP="00593A3D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Հայտարարության սույն  տեքստը հաստատված է  գնահատող  հանձնաժողովի</w:t>
      </w:r>
    </w:p>
    <w:p w:rsidR="00370CA9" w:rsidRDefault="00593A3D" w:rsidP="00593A3D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2016 թվականի  փետրվարի 11-ի թիվ  2</w:t>
      </w:r>
      <w:r w:rsidR="00370CA9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որ</w:t>
      </w:r>
      <w:r w:rsidR="00370CA9">
        <w:rPr>
          <w:rFonts w:ascii="Sylfaen" w:hAnsi="Sylfaen"/>
          <w:sz w:val="20"/>
          <w:szCs w:val="20"/>
        </w:rPr>
        <w:t xml:space="preserve">շմամբ  և  հրապարակվում է </w:t>
      </w:r>
    </w:p>
    <w:p w:rsidR="00593A3D" w:rsidRDefault="00370CA9" w:rsidP="00593A3D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&lt;&lt;Գնումների  մասին &gt;&gt; ՀՀ օրենքի  35-րդ հոդվածի  համաձայն</w:t>
      </w:r>
    </w:p>
    <w:p w:rsidR="00370CA9" w:rsidRDefault="00370CA9" w:rsidP="00593A3D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ՇՐՋԱՆԱԿԱՅԻՆ  ՀԱՄԱՁԱՅՆԱԳՐԵՐՈՎ  ԳՆՈՒՄ  ԿԱՏԱՐԵԼՈՒ</w:t>
      </w:r>
    </w:p>
    <w:p w:rsidR="00370CA9" w:rsidRDefault="00370CA9" w:rsidP="00593A3D">
      <w:pPr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ԸՆԹԱՑԱԿԱՐԳԻ ԾԱԾԿԱԳԻՐԸ՝ ՍԱԱՊԿ-ԳԱԿ-ՇՀԱՊՁԲ—16/4</w:t>
      </w:r>
    </w:p>
    <w:p w:rsidR="00370CA9" w:rsidRDefault="00370CA9" w:rsidP="00370CA9">
      <w:pPr>
        <w:jc w:val="center"/>
        <w:rPr>
          <w:rFonts w:ascii="Sylfaen" w:hAnsi="Sylfaen"/>
        </w:rPr>
      </w:pPr>
      <w:r>
        <w:rPr>
          <w:rFonts w:ascii="Sylfaen" w:hAnsi="Sylfaen"/>
        </w:rPr>
        <w:t>Պատվիրատուն՝&lt;&lt;Սոլակի ԱԱՊԿ&gt;&gt;ՊՈԱԿ-ն, որը գտնվում է Կոտայքի մարզ  գ.Ս</w:t>
      </w:r>
      <w:r w:rsidR="00F65487">
        <w:rPr>
          <w:rFonts w:ascii="Sylfaen" w:hAnsi="Sylfaen"/>
        </w:rPr>
        <w:t>ոլակ</w:t>
      </w:r>
      <w:r>
        <w:rPr>
          <w:rFonts w:ascii="Sylfaen" w:hAnsi="Sylfaen"/>
        </w:rPr>
        <w:t xml:space="preserve">ում, </w:t>
      </w:r>
      <w:r w:rsidR="00F65487">
        <w:rPr>
          <w:rFonts w:ascii="Sylfaen" w:hAnsi="Sylfaen"/>
        </w:rPr>
        <w:t>ստորև</w:t>
      </w:r>
      <w:r>
        <w:rPr>
          <w:rFonts w:ascii="Sylfaen" w:hAnsi="Sylfaen"/>
        </w:rPr>
        <w:t xml:space="preserve">  ներկայացնում է </w:t>
      </w:r>
      <w:r w:rsidRPr="00370CA9">
        <w:rPr>
          <w:rFonts w:ascii="Sylfaen" w:hAnsi="Sylfaen"/>
        </w:rPr>
        <w:t>ՍԱԱՊԿ-ԳԱԿ-ՇՀԱՊՁԲ—16/4</w:t>
      </w:r>
      <w:r>
        <w:rPr>
          <w:rFonts w:ascii="Sylfaen" w:hAnsi="Sylfaen"/>
        </w:rPr>
        <w:t xml:space="preserve">  ծածկագրով  շրջանակային  համաձայնագրերով  գնում   կատարելու  ընթացակարգի   որոշ  չափաբաժիններ  չկայացած  հայտարարելու մասին  համառոտ </w:t>
      </w:r>
      <w:r w:rsidR="00F65487">
        <w:rPr>
          <w:rFonts w:ascii="Sylfaen" w:hAnsi="Sylfaen"/>
        </w:rPr>
        <w:t>տեղեկատվությունը:</w:t>
      </w:r>
    </w:p>
    <w:p w:rsidR="00F65487" w:rsidRDefault="00F65487" w:rsidP="00370CA9">
      <w:pPr>
        <w:jc w:val="center"/>
        <w:rPr>
          <w:rFonts w:ascii="Sylfaen" w:hAnsi="Sylfaen"/>
        </w:rPr>
      </w:pPr>
    </w:p>
    <w:tbl>
      <w:tblPr>
        <w:tblStyle w:val="TableGrid"/>
        <w:tblW w:w="0" w:type="auto"/>
        <w:tblLook w:val="04A0"/>
      </w:tblPr>
      <w:tblGrid>
        <w:gridCol w:w="898"/>
        <w:gridCol w:w="2539"/>
        <w:gridCol w:w="2078"/>
        <w:gridCol w:w="2193"/>
        <w:gridCol w:w="1863"/>
      </w:tblGrid>
      <w:tr w:rsidR="00F65487" w:rsidTr="00F65487">
        <w:tc>
          <w:tcPr>
            <w:tcW w:w="959" w:type="dxa"/>
          </w:tcPr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65487" w:rsidRP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65487">
              <w:rPr>
                <w:rFonts w:ascii="Sylfaen" w:hAnsi="Sylfaen"/>
                <w:sz w:val="18"/>
                <w:szCs w:val="18"/>
              </w:rPr>
              <w:t>Չափա</w:t>
            </w:r>
          </w:p>
          <w:p w:rsidR="00F65487" w:rsidRDefault="00F65487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F65487">
              <w:rPr>
                <w:rFonts w:ascii="Sylfaen" w:hAnsi="Sylfaen"/>
                <w:sz w:val="18"/>
                <w:szCs w:val="18"/>
              </w:rPr>
              <w:t>բաժին</w:t>
            </w:r>
          </w:p>
        </w:tc>
        <w:tc>
          <w:tcPr>
            <w:tcW w:w="2869" w:type="dxa"/>
          </w:tcPr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Գնման  առարկայի  համառոտ </w:t>
            </w:r>
          </w:p>
          <w:p w:rsidR="00F65487" w:rsidRP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նկարագրություն</w:t>
            </w:r>
          </w:p>
        </w:tc>
        <w:tc>
          <w:tcPr>
            <w:tcW w:w="1914" w:type="dxa"/>
          </w:tcPr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Գնման </w:t>
            </w:r>
          </w:p>
          <w:p w:rsid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ընթացակարգի </w:t>
            </w:r>
          </w:p>
          <w:p w:rsid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մասնակիցների </w:t>
            </w:r>
          </w:p>
          <w:p w:rsid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անվանումը՝այդպիսիք</w:t>
            </w:r>
          </w:p>
          <w:p w:rsidR="00F65487" w:rsidRP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լինելու դեպքում</w:t>
            </w:r>
          </w:p>
        </w:tc>
        <w:tc>
          <w:tcPr>
            <w:tcW w:w="1914" w:type="dxa"/>
          </w:tcPr>
          <w:p w:rsidR="00F65487" w:rsidRDefault="00F65487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Գնման </w:t>
            </w:r>
          </w:p>
          <w:p w:rsidR="00F65487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ը</w:t>
            </w:r>
            <w:r w:rsidR="00F65487">
              <w:rPr>
                <w:rFonts w:ascii="Sylfaen" w:hAnsi="Sylfaen"/>
                <w:sz w:val="18"/>
                <w:szCs w:val="18"/>
              </w:rPr>
              <w:t>նթացակարգը</w:t>
            </w:r>
          </w:p>
          <w:p w:rsidR="00F65487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չ</w:t>
            </w:r>
            <w:r w:rsidR="00F65487">
              <w:rPr>
                <w:rFonts w:ascii="Sylfaen" w:hAnsi="Sylfaen"/>
                <w:sz w:val="18"/>
                <w:szCs w:val="18"/>
              </w:rPr>
              <w:t>կայացած է</w:t>
            </w:r>
          </w:p>
          <w:p w:rsidR="00F65487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</w:t>
            </w:r>
            <w:r w:rsidR="00F65487">
              <w:rPr>
                <w:rFonts w:ascii="Sylfaen" w:hAnsi="Sylfaen"/>
                <w:sz w:val="18"/>
                <w:szCs w:val="18"/>
              </w:rPr>
              <w:t>այտարարվել</w:t>
            </w:r>
          </w:p>
          <w:p w:rsidR="00F65487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</w:t>
            </w:r>
            <w:r w:rsidR="00F65487">
              <w:rPr>
                <w:rFonts w:ascii="Sylfaen" w:hAnsi="Sylfaen"/>
                <w:sz w:val="18"/>
                <w:szCs w:val="18"/>
              </w:rPr>
              <w:t>ամաձայն&lt;&lt;Գնումների</w:t>
            </w:r>
          </w:p>
          <w:p w:rsidR="00F65487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մասին &gt;&gt; ՀՀ օրենքի</w:t>
            </w: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35-րդ հոդվածի 1-ին</w:t>
            </w:r>
          </w:p>
          <w:p w:rsidR="008D2F3C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մասի/ընգծել</w:t>
            </w:r>
          </w:p>
          <w:p w:rsidR="008D2F3C" w:rsidRPr="00F65487" w:rsidRDefault="008D2F3C" w:rsidP="00370CA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համապատասխան տողը/</w:t>
            </w:r>
          </w:p>
        </w:tc>
        <w:tc>
          <w:tcPr>
            <w:tcW w:w="1915" w:type="dxa"/>
          </w:tcPr>
          <w:p w:rsidR="008D2F3C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D2F3C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Գնման </w:t>
            </w:r>
          </w:p>
          <w:p w:rsidR="008D2F3C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ընթացակարգը</w:t>
            </w:r>
          </w:p>
          <w:p w:rsidR="008D2F3C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չկայացած </w:t>
            </w:r>
          </w:p>
          <w:p w:rsidR="00F65487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հայտարարելու</w:t>
            </w:r>
          </w:p>
          <w:p w:rsidR="008D2F3C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հիմնավորման</w:t>
            </w:r>
          </w:p>
          <w:p w:rsidR="008D2F3C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վերաբերյալ</w:t>
            </w:r>
          </w:p>
          <w:p w:rsidR="008D2F3C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համառոտ </w:t>
            </w:r>
          </w:p>
          <w:p w:rsidR="008D2F3C" w:rsidRPr="00F65487" w:rsidRDefault="008D2F3C" w:rsidP="008D2F3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տեղեկատվություն</w:t>
            </w:r>
          </w:p>
        </w:tc>
      </w:tr>
      <w:tr w:rsidR="00F65487" w:rsidTr="00F65487">
        <w:tc>
          <w:tcPr>
            <w:tcW w:w="959" w:type="dxa"/>
          </w:tcPr>
          <w:p w:rsidR="00F65487" w:rsidRDefault="008D2F3C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28</w:t>
            </w:r>
          </w:p>
        </w:tc>
        <w:tc>
          <w:tcPr>
            <w:tcW w:w="2869" w:type="dxa"/>
          </w:tcPr>
          <w:p w:rsidR="008D2F3C" w:rsidRDefault="008D2F3C" w:rsidP="008D2F3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Զգայական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օրգաներ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Տետրացիկլին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ակնաքսուք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  1% 15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     </w:t>
            </w:r>
          </w:p>
          <w:p w:rsidR="00F65487" w:rsidRDefault="00F65487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5487" w:rsidRDefault="002F072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&lt;&lt;Նատալի Ֆարմ&gt;&gt; ՍՊԸ</w:t>
            </w:r>
          </w:p>
        </w:tc>
        <w:tc>
          <w:tcPr>
            <w:tcW w:w="1914" w:type="dxa"/>
          </w:tcPr>
          <w:p w:rsidR="00A14853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65487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4-րդ կետ</w:t>
            </w:r>
          </w:p>
        </w:tc>
        <w:tc>
          <w:tcPr>
            <w:tcW w:w="1915" w:type="dxa"/>
          </w:tcPr>
          <w:p w:rsidR="00F65487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Պայմանագիր  չի  կնքվում</w:t>
            </w:r>
          </w:p>
        </w:tc>
      </w:tr>
      <w:tr w:rsidR="00F65487" w:rsidTr="00F65487">
        <w:tc>
          <w:tcPr>
            <w:tcW w:w="959" w:type="dxa"/>
          </w:tcPr>
          <w:p w:rsidR="00F65487" w:rsidRDefault="008D2F3C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</w:t>
            </w:r>
          </w:p>
        </w:tc>
        <w:tc>
          <w:tcPr>
            <w:tcW w:w="2869" w:type="dxa"/>
          </w:tcPr>
          <w:p w:rsidR="008D2F3C" w:rsidRDefault="008D2F3C" w:rsidP="008D2F3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 w:rsidR="002F07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0.05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մոմ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65487" w:rsidRDefault="00F65487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65487" w:rsidRDefault="002F072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&lt;&lt;Նատալի Ֆարմ&gt;&gt; ՍՊԸ</w:t>
            </w:r>
          </w:p>
        </w:tc>
        <w:tc>
          <w:tcPr>
            <w:tcW w:w="1914" w:type="dxa"/>
          </w:tcPr>
          <w:p w:rsidR="00A14853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65487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4-րդ կետ</w:t>
            </w:r>
          </w:p>
        </w:tc>
        <w:tc>
          <w:tcPr>
            <w:tcW w:w="1915" w:type="dxa"/>
          </w:tcPr>
          <w:p w:rsidR="00F65487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Պայմանագիր  չի  կնքվում</w:t>
            </w:r>
          </w:p>
        </w:tc>
      </w:tr>
      <w:tr w:rsidR="00F65487" w:rsidTr="00F65487">
        <w:tc>
          <w:tcPr>
            <w:tcW w:w="959" w:type="dxa"/>
          </w:tcPr>
          <w:p w:rsidR="00F65487" w:rsidRDefault="008D2F3C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52</w:t>
            </w:r>
          </w:p>
        </w:tc>
        <w:tc>
          <w:tcPr>
            <w:tcW w:w="2869" w:type="dxa"/>
          </w:tcPr>
          <w:p w:rsidR="00F65487" w:rsidRDefault="002F072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Հակաբորբոքային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հակառևմատիկ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միջոց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Սինտոմիցին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քսուկ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10% 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</w:rPr>
              <w:t>..</w:t>
            </w:r>
          </w:p>
        </w:tc>
        <w:tc>
          <w:tcPr>
            <w:tcW w:w="1914" w:type="dxa"/>
          </w:tcPr>
          <w:p w:rsidR="00F65487" w:rsidRDefault="002F072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&lt;&lt;Նատալի Ֆարմ&gt;&gt; ՍՊԸ</w:t>
            </w:r>
          </w:p>
        </w:tc>
        <w:tc>
          <w:tcPr>
            <w:tcW w:w="1914" w:type="dxa"/>
          </w:tcPr>
          <w:p w:rsidR="00A14853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</w:p>
          <w:p w:rsidR="00F65487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4-րդ կետ</w:t>
            </w:r>
          </w:p>
        </w:tc>
        <w:tc>
          <w:tcPr>
            <w:tcW w:w="1915" w:type="dxa"/>
          </w:tcPr>
          <w:p w:rsidR="00F65487" w:rsidRDefault="00A14853" w:rsidP="00370CA9">
            <w:pPr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Պայմանագիր  չի  կնքվում</w:t>
            </w:r>
          </w:p>
        </w:tc>
      </w:tr>
    </w:tbl>
    <w:p w:rsidR="00F65487" w:rsidRDefault="00F65487" w:rsidP="00A14853">
      <w:pPr>
        <w:rPr>
          <w:rFonts w:ascii="Sylfaen" w:hAnsi="Sylfaen"/>
          <w:sz w:val="24"/>
          <w:szCs w:val="24"/>
        </w:rPr>
      </w:pPr>
    </w:p>
    <w:p w:rsidR="00370CA9" w:rsidRDefault="00A14853" w:rsidP="00A14853">
      <w:pPr>
        <w:rPr>
          <w:rFonts w:ascii="Sylfaen" w:hAnsi="Sylfaen"/>
        </w:rPr>
      </w:pPr>
      <w:r>
        <w:rPr>
          <w:rFonts w:ascii="Sylfaen" w:hAnsi="Sylfaen"/>
        </w:rPr>
        <w:t>Սույն  հայտարարության  հետ կապված լրացուցիչ  տեղեկություններ ստանալու  համար  կարող  եք դիմել  գնումների  համակարգող՝ Գ.Բաբայանին:</w:t>
      </w:r>
    </w:p>
    <w:p w:rsidR="00A14853" w:rsidRDefault="00A14853" w:rsidP="00A14853">
      <w:pPr>
        <w:rPr>
          <w:rFonts w:ascii="Sylfaen" w:hAnsi="Sylfaen"/>
        </w:rPr>
      </w:pPr>
      <w:r>
        <w:rPr>
          <w:rFonts w:ascii="Sylfaen" w:hAnsi="Sylfaen"/>
        </w:rPr>
        <w:t>Հեռախոս՝093-79-19-59</w:t>
      </w:r>
    </w:p>
    <w:p w:rsidR="00A14853" w:rsidRDefault="00A14853" w:rsidP="00A14853">
      <w:pPr>
        <w:rPr>
          <w:rFonts w:ascii="Sylfaen" w:hAnsi="Sylfaen"/>
        </w:rPr>
      </w:pPr>
      <w:r>
        <w:rPr>
          <w:rFonts w:ascii="Sylfaen" w:hAnsi="Sylfaen"/>
        </w:rPr>
        <w:t>Էլ.փոստ ՝solakiaapk@mail.ru :</w:t>
      </w:r>
    </w:p>
    <w:p w:rsidR="00104194" w:rsidRPr="00104194" w:rsidRDefault="00A14853" w:rsidP="00A14853">
      <w:pPr>
        <w:rPr>
          <w:rFonts w:ascii="Sylfaen" w:hAnsi="Sylfaen"/>
        </w:rPr>
      </w:pPr>
      <w:r>
        <w:rPr>
          <w:rFonts w:ascii="Sylfaen" w:hAnsi="Sylfaen"/>
        </w:rPr>
        <w:t>Պատվիրատու ՝&lt;&lt;Սոլակի ԱԱՊԿ&gt;&gt; ՊՈԱԿ:</w:t>
      </w:r>
    </w:p>
    <w:sectPr w:rsidR="00104194" w:rsidRPr="00104194" w:rsidSect="00D9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194"/>
    <w:rsid w:val="00104194"/>
    <w:rsid w:val="002F0723"/>
    <w:rsid w:val="00370CA9"/>
    <w:rsid w:val="00593A3D"/>
    <w:rsid w:val="008D2F3C"/>
    <w:rsid w:val="00A14853"/>
    <w:rsid w:val="00D94014"/>
    <w:rsid w:val="00F6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Solak</dc:creator>
  <cp:keywords/>
  <dc:description/>
  <cp:lastModifiedBy>Solak</cp:lastModifiedBy>
  <cp:revision>5</cp:revision>
  <dcterms:created xsi:type="dcterms:W3CDTF">2016-02-17T09:43:00Z</dcterms:created>
  <dcterms:modified xsi:type="dcterms:W3CDTF">2016-02-17T11:11:00Z</dcterms:modified>
</cp:coreProperties>
</file>