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31" w:rsidRDefault="005A0D80" w:rsidP="00174269">
      <w:pPr>
        <w:contextualSpacing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F9A267A" wp14:editId="7731A3DD">
            <wp:extent cx="5648325" cy="923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5A0D80" w:rsidRDefault="005A0D80" w:rsidP="00174269">
      <w:pPr>
        <w:contextualSpacing/>
        <w:rPr>
          <w:lang w:val="en-US"/>
        </w:rPr>
      </w:pP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ք</w:t>
      </w:r>
      <w:r w:rsidRPr="005A0D80">
        <w:rPr>
          <w:lang w:val="en-US"/>
        </w:rPr>
        <w:t xml:space="preserve">. </w:t>
      </w:r>
      <w:r w:rsidRPr="005A0D80">
        <w:rPr>
          <w:rFonts w:ascii="Sylfaen" w:hAnsi="Sylfaen" w:cs="Sylfaen"/>
          <w:lang w:val="en-US"/>
        </w:rPr>
        <w:t>Երևան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0D80">
        <w:rPr>
          <w:lang w:val="en-US"/>
        </w:rPr>
        <w:t xml:space="preserve">17 </w:t>
      </w:r>
      <w:r w:rsidRPr="005A0D80">
        <w:rPr>
          <w:rFonts w:ascii="Sylfaen" w:hAnsi="Sylfaen" w:cs="Sylfaen"/>
          <w:lang w:val="en-US"/>
        </w:rPr>
        <w:t>Փետրվար</w:t>
      </w:r>
      <w:r w:rsidRPr="005A0D80">
        <w:rPr>
          <w:lang w:val="en-US"/>
        </w:rPr>
        <w:t>, 2016</w:t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0D80">
        <w:rPr>
          <w:rFonts w:ascii="Sylfaen" w:hAnsi="Sylfaen" w:cs="Sylfaen"/>
          <w:lang w:val="en-US"/>
        </w:rPr>
        <w:t>ժամը</w:t>
      </w:r>
      <w:r w:rsidRPr="005A0D80">
        <w:rPr>
          <w:lang w:val="en-US"/>
        </w:rPr>
        <w:t>` 14:00</w:t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jc w:val="center"/>
        <w:rPr>
          <w:b/>
          <w:lang w:val="en-US"/>
        </w:rPr>
      </w:pPr>
      <w:r w:rsidRPr="005A0D80">
        <w:rPr>
          <w:rFonts w:ascii="Sylfaen" w:hAnsi="Sylfaen" w:cs="Sylfaen"/>
          <w:b/>
          <w:lang w:val="en-US"/>
        </w:rPr>
        <w:t>Արձանագրություն</w:t>
      </w:r>
      <w:r w:rsidRPr="005A0D80">
        <w:rPr>
          <w:b/>
          <w:lang w:val="en-US"/>
        </w:rPr>
        <w:t xml:space="preserve"> N 2</w:t>
      </w:r>
    </w:p>
    <w:p w:rsidR="005A0D80" w:rsidRPr="005A0D80" w:rsidRDefault="005A0D80" w:rsidP="00174269">
      <w:pPr>
        <w:contextualSpacing/>
        <w:jc w:val="center"/>
        <w:rPr>
          <w:b/>
          <w:lang w:val="en-US"/>
        </w:rPr>
      </w:pPr>
    </w:p>
    <w:p w:rsidR="005A0D80" w:rsidRPr="005A0D80" w:rsidRDefault="005A0D80" w:rsidP="00174269">
      <w:pPr>
        <w:contextualSpacing/>
        <w:jc w:val="center"/>
        <w:rPr>
          <w:b/>
          <w:lang w:val="en-US"/>
        </w:rPr>
      </w:pPr>
      <w:r w:rsidRPr="005A0D80">
        <w:rPr>
          <w:b/>
          <w:lang w:val="en-US"/>
        </w:rPr>
        <w:t>«</w:t>
      </w:r>
      <w:r w:rsidRPr="005A0D80">
        <w:rPr>
          <w:rFonts w:ascii="Sylfaen" w:hAnsi="Sylfaen" w:cs="Sylfaen"/>
          <w:b/>
          <w:lang w:val="en-US"/>
        </w:rPr>
        <w:t>ԳԱԿ</w:t>
      </w:r>
      <w:r w:rsidRPr="005A0D80">
        <w:rPr>
          <w:b/>
          <w:lang w:val="en-US"/>
        </w:rPr>
        <w:t>-</w:t>
      </w:r>
      <w:r w:rsidRPr="005A0D80">
        <w:rPr>
          <w:rFonts w:ascii="Sylfaen" w:hAnsi="Sylfaen" w:cs="Sylfaen"/>
          <w:b/>
          <w:lang w:val="en-US"/>
        </w:rPr>
        <w:t>ՇՀԱՊՁԲ</w:t>
      </w:r>
      <w:r w:rsidRPr="005A0D80">
        <w:rPr>
          <w:b/>
          <w:lang w:val="en-US"/>
        </w:rPr>
        <w:t>-15/11-</w:t>
      </w:r>
      <w:r w:rsidRPr="005A0D80">
        <w:rPr>
          <w:rFonts w:ascii="Sylfaen" w:hAnsi="Sylfaen" w:cs="Sylfaen"/>
          <w:b/>
          <w:lang w:val="en-US"/>
        </w:rPr>
        <w:t>ՄՍԿՀ</w:t>
      </w:r>
      <w:r w:rsidRPr="005A0D80">
        <w:rPr>
          <w:b/>
          <w:lang w:val="en-US"/>
        </w:rPr>
        <w:t xml:space="preserve">-16/8» </w:t>
      </w:r>
      <w:r w:rsidRPr="005A0D80">
        <w:rPr>
          <w:rFonts w:ascii="Sylfaen" w:hAnsi="Sylfaen" w:cs="Sylfaen"/>
          <w:b/>
          <w:lang w:val="en-US"/>
        </w:rPr>
        <w:t>ծածկագրով</w:t>
      </w:r>
      <w:r w:rsidRPr="005A0D80">
        <w:rPr>
          <w:b/>
          <w:lang w:val="en-US"/>
        </w:rPr>
        <w:t xml:space="preserve"> </w:t>
      </w:r>
      <w:r w:rsidRPr="005A0D80">
        <w:rPr>
          <w:rFonts w:ascii="Sylfaen" w:hAnsi="Sylfaen" w:cs="Sylfaen"/>
          <w:b/>
          <w:lang w:val="en-US"/>
        </w:rPr>
        <w:t>գնային</w:t>
      </w:r>
      <w:r w:rsidRPr="005A0D80">
        <w:rPr>
          <w:b/>
          <w:lang w:val="en-US"/>
        </w:rPr>
        <w:t xml:space="preserve"> </w:t>
      </w:r>
      <w:r w:rsidRPr="005A0D80">
        <w:rPr>
          <w:rFonts w:ascii="Sylfaen" w:hAnsi="Sylfaen" w:cs="Sylfaen"/>
          <w:b/>
          <w:lang w:val="en-US"/>
        </w:rPr>
        <w:t>առաջարկների</w:t>
      </w:r>
    </w:p>
    <w:p w:rsidR="005A0D80" w:rsidRPr="005A0D80" w:rsidRDefault="005A0D80" w:rsidP="00174269">
      <w:pPr>
        <w:contextualSpacing/>
        <w:jc w:val="center"/>
        <w:rPr>
          <w:b/>
          <w:lang w:val="en-US"/>
        </w:rPr>
      </w:pPr>
      <w:r w:rsidRPr="005A0D80">
        <w:rPr>
          <w:rFonts w:ascii="Sylfaen" w:hAnsi="Sylfaen" w:cs="Sylfaen"/>
          <w:b/>
          <w:lang w:val="en-US"/>
        </w:rPr>
        <w:t>գնահատող</w:t>
      </w:r>
      <w:r w:rsidRPr="005A0D80">
        <w:rPr>
          <w:b/>
          <w:lang w:val="en-US"/>
        </w:rPr>
        <w:t xml:space="preserve"> </w:t>
      </w:r>
      <w:r w:rsidRPr="005A0D80">
        <w:rPr>
          <w:rFonts w:ascii="Sylfaen" w:hAnsi="Sylfaen" w:cs="Sylfaen"/>
          <w:b/>
          <w:lang w:val="en-US"/>
        </w:rPr>
        <w:t>հանձնաժողովի</w:t>
      </w:r>
      <w:r w:rsidRPr="005A0D80">
        <w:rPr>
          <w:b/>
          <w:lang w:val="en-US"/>
        </w:rPr>
        <w:t xml:space="preserve"> </w:t>
      </w:r>
      <w:r w:rsidRPr="005A0D80">
        <w:rPr>
          <w:rFonts w:ascii="Sylfaen" w:hAnsi="Sylfaen" w:cs="Sylfaen"/>
          <w:b/>
          <w:lang w:val="en-US"/>
        </w:rPr>
        <w:t>նիստի</w:t>
      </w:r>
    </w:p>
    <w:p w:rsidR="005A0D80" w:rsidRPr="005A0D80" w:rsidRDefault="005A0D80" w:rsidP="00174269">
      <w:pPr>
        <w:contextualSpacing/>
        <w:rPr>
          <w:b/>
          <w:lang w:val="en-US"/>
        </w:rPr>
      </w:pPr>
      <w:r w:rsidRPr="005A0D80">
        <w:rPr>
          <w:b/>
          <w:lang w:val="en-US"/>
        </w:rPr>
        <w:tab/>
      </w:r>
      <w:r w:rsidRPr="005A0D80">
        <w:rPr>
          <w:b/>
          <w:lang w:val="en-US"/>
        </w:rPr>
        <w:tab/>
      </w:r>
      <w:r w:rsidRPr="005A0D80">
        <w:rPr>
          <w:b/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Մասնակցում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էին՝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Նախագահ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0D80">
        <w:rPr>
          <w:rFonts w:ascii="Sylfaen" w:hAnsi="Sylfaen" w:cs="Sylfaen"/>
          <w:lang w:val="en-US"/>
        </w:rPr>
        <w:t>Լյուբա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Աբրահամյան</w:t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Անդամներ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0D80">
        <w:rPr>
          <w:rFonts w:ascii="Sylfaen" w:hAnsi="Sylfaen" w:cs="Sylfaen"/>
          <w:lang w:val="en-US"/>
        </w:rPr>
        <w:t>Գրետա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Սոխակյան</w:t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0D80">
        <w:rPr>
          <w:rFonts w:ascii="Sylfaen" w:hAnsi="Sylfaen" w:cs="Sylfaen"/>
          <w:lang w:val="en-US"/>
        </w:rPr>
        <w:t>Կարինե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Հակոբջանյան</w:t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Քարտուղար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A0D80">
        <w:rPr>
          <w:rFonts w:ascii="Sylfaen" w:hAnsi="Sylfaen" w:cs="Sylfaen"/>
          <w:lang w:val="en-US"/>
        </w:rPr>
        <w:t>Ցոլակ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Հակոբյան</w:t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 xml:space="preserve">1. </w:t>
      </w:r>
      <w:r w:rsidRPr="005A0D80">
        <w:rPr>
          <w:rFonts w:ascii="Sylfaen" w:hAnsi="Sylfaen" w:cs="Sylfaen"/>
          <w:lang w:val="en-US"/>
        </w:rPr>
        <w:t>Նախագահը</w:t>
      </w:r>
      <w:r w:rsidRPr="005A0D80">
        <w:rPr>
          <w:lang w:val="en-US"/>
        </w:rPr>
        <w:t xml:space="preserve"> (</w:t>
      </w:r>
      <w:r w:rsidRPr="005A0D80">
        <w:rPr>
          <w:rFonts w:ascii="Sylfaen" w:hAnsi="Sylfaen" w:cs="Sylfaen"/>
          <w:lang w:val="en-US"/>
        </w:rPr>
        <w:t>նիստը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նախագահողը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նիստը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հայտարարեց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և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հրապարակեց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գնման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առարկայի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ընդհանուր</w:t>
      </w:r>
      <w:r w:rsidRPr="005A0D80">
        <w:rPr>
          <w:lang w:val="en-US"/>
        </w:rPr>
        <w:t xml:space="preserve"> (</w:t>
      </w:r>
      <w:r w:rsidRPr="005A0D80">
        <w:rPr>
          <w:rFonts w:ascii="Sylfaen" w:hAnsi="Sylfaen" w:cs="Sylfaen"/>
          <w:lang w:val="en-US"/>
        </w:rPr>
        <w:t>նախահաշվային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գինը՝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մեկ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թվով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արտահայտված։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Հանձնաժողովի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քարտուղարը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տեղեկացրեց</w:t>
      </w:r>
      <w:r w:rsidRPr="005A0D80">
        <w:rPr>
          <w:lang w:val="en-US"/>
        </w:rPr>
        <w:t xml:space="preserve">, </w:t>
      </w:r>
      <w:r w:rsidRPr="005A0D80">
        <w:rPr>
          <w:rFonts w:ascii="Sylfaen" w:hAnsi="Sylfaen" w:cs="Sylfaen"/>
          <w:lang w:val="en-US"/>
        </w:rPr>
        <w:t>որ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առաջարկներ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են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ներկայացրել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հետևյալ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կազմակերպությունները</w:t>
      </w:r>
      <w:r w:rsidRPr="005A0D80">
        <w:rPr>
          <w:lang w:val="en-US"/>
        </w:rPr>
        <w:t>.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Default="005A0D80" w:rsidP="00174269">
      <w:pPr>
        <w:contextualSpacing/>
        <w:rPr>
          <w:lang w:val="en-US"/>
        </w:rPr>
      </w:pPr>
    </w:p>
    <w:tbl>
      <w:tblPr>
        <w:tblW w:w="8820" w:type="dxa"/>
        <w:tblInd w:w="98" w:type="dxa"/>
        <w:tblLook w:val="04A0" w:firstRow="1" w:lastRow="0" w:firstColumn="1" w:lastColumn="0" w:noHBand="0" w:noVBand="1"/>
      </w:tblPr>
      <w:tblGrid>
        <w:gridCol w:w="960"/>
        <w:gridCol w:w="2620"/>
        <w:gridCol w:w="2620"/>
        <w:gridCol w:w="2620"/>
      </w:tblGrid>
      <w:tr w:rsidR="005A0D80" w:rsidRPr="005A0D80" w:rsidTr="00174269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Մասնակցի անվանումը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Հասցե, հեռ.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  <w:tr w:rsidR="005A0D80" w:rsidRPr="005A0D80" w:rsidTr="0017426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«Սատուրն-Գրին»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Բագրատունյաց 81/3, հեռ. (010)444777, (094)763635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  <w:tr w:rsidR="005A0D80" w:rsidRPr="005A0D80" w:rsidTr="00174269">
        <w:trPr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Ա/Ձ Նաիրի Թորոսյան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Ներքին Շենգավիթ 2փ., 35տ., հեռ. (091)480611, (010)489293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  <w:tr w:rsidR="005A0D80" w:rsidRPr="005A0D80" w:rsidTr="0017426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«Լիդեր քոմփանի»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Դավիթաշեն 2թ., 13շ., 15 բն, հեռ. (094)031957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  <w:tr w:rsidR="005A0D80" w:rsidRPr="005A0D80" w:rsidTr="0017426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«Մակրո Ֆուդ»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Ավան, Հ. Հովհաննիսյան 27/6, հեռ. (010)624966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  <w:tr w:rsidR="005A0D80" w:rsidRPr="005A0D80" w:rsidTr="0017426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«Էկոմիքս»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Լենինգրադյան 31/1 բն. 28 , հեռ. (093)028379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  <w:tr w:rsidR="005A0D80" w:rsidRPr="005A0D80" w:rsidTr="00174269">
        <w:trPr>
          <w:trHeight w:val="9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«Մագնատէս»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ք. Երևան, Արշակունյաց 51, բն. 14, հեռ. (099)445776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</w:tr>
      <w:tr w:rsidR="00174269" w:rsidRPr="00174269" w:rsidTr="00174269">
        <w:trPr>
          <w:gridAfter w:val="1"/>
          <w:wAfter w:w="2620" w:type="dxa"/>
          <w:trHeight w:val="12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74269" w:rsidRPr="00174269" w:rsidRDefault="00174269" w:rsidP="0017426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«Մեծ ծիածան» ՍՊԸ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ք. Երևան, Ա. Ավետիսյան 78, բն.3, հեռ. (099)113441, (010)323324</w:t>
            </w:r>
          </w:p>
        </w:tc>
      </w:tr>
    </w:tbl>
    <w:p w:rsidR="005A0D80" w:rsidRDefault="005A0D80" w:rsidP="00174269">
      <w:pPr>
        <w:contextualSpacing/>
        <w:rPr>
          <w:lang w:val="en-US"/>
        </w:rPr>
      </w:pP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և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հանձնաժողովի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նախագահին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փոխանցեց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հայտերի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գրանցամատյանը</w:t>
      </w:r>
      <w:r w:rsidRPr="005A0D80">
        <w:rPr>
          <w:lang w:val="en-US"/>
        </w:rPr>
        <w:t xml:space="preserve">, </w:t>
      </w:r>
      <w:r w:rsidRPr="005A0D80">
        <w:rPr>
          <w:rFonts w:ascii="Sylfaen" w:hAnsi="Sylfaen" w:cs="Sylfaen"/>
          <w:lang w:val="en-US"/>
        </w:rPr>
        <w:t>դրա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անբաժանելի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մասը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հանդիսացող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մյուս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փաստաթղթերը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և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գրանցված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հայտերը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>2. «</w:t>
      </w:r>
      <w:r w:rsidRPr="005A0D80">
        <w:rPr>
          <w:rFonts w:ascii="Sylfaen" w:hAnsi="Sylfaen" w:cs="Sylfaen"/>
          <w:lang w:val="en-US"/>
        </w:rPr>
        <w:t>ԳԱԿ</w:t>
      </w:r>
      <w:r w:rsidRPr="005A0D80">
        <w:rPr>
          <w:lang w:val="en-US"/>
        </w:rPr>
        <w:t>-</w:t>
      </w:r>
      <w:r w:rsidRPr="005A0D80">
        <w:rPr>
          <w:rFonts w:ascii="Sylfaen" w:hAnsi="Sylfaen" w:cs="Sylfaen"/>
          <w:lang w:val="en-US"/>
        </w:rPr>
        <w:t>ՇՀԱՊՁԲ</w:t>
      </w:r>
      <w:r w:rsidRPr="005A0D80">
        <w:rPr>
          <w:lang w:val="en-US"/>
        </w:rPr>
        <w:t>-15/11-</w:t>
      </w:r>
      <w:r w:rsidRPr="005A0D80">
        <w:rPr>
          <w:rFonts w:ascii="Sylfaen" w:hAnsi="Sylfaen" w:cs="Sylfaen"/>
          <w:lang w:val="en-US"/>
        </w:rPr>
        <w:t>ՄՍԿՀ</w:t>
      </w:r>
      <w:r w:rsidRPr="005A0D80">
        <w:rPr>
          <w:lang w:val="en-US"/>
        </w:rPr>
        <w:t xml:space="preserve">-16/8» </w:t>
      </w:r>
      <w:r w:rsidRPr="005A0D80">
        <w:rPr>
          <w:rFonts w:ascii="Sylfaen" w:hAnsi="Sylfaen" w:cs="Sylfaen"/>
          <w:lang w:val="en-US"/>
        </w:rPr>
        <w:t>ծածկագրով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պարունակող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ծրարները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բացվել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են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ք</w:t>
      </w:r>
      <w:r w:rsidRPr="005A0D80">
        <w:rPr>
          <w:lang w:val="en-US"/>
        </w:rPr>
        <w:t xml:space="preserve">. </w:t>
      </w:r>
      <w:r w:rsidRPr="005A0D80">
        <w:rPr>
          <w:rFonts w:ascii="Sylfaen" w:hAnsi="Sylfaen" w:cs="Sylfaen"/>
          <w:lang w:val="en-US"/>
        </w:rPr>
        <w:t>Երեւան</w:t>
      </w:r>
      <w:r w:rsidRPr="005A0D80">
        <w:rPr>
          <w:lang w:val="en-US"/>
        </w:rPr>
        <w:t xml:space="preserve">,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. </w:t>
      </w:r>
      <w:r w:rsidRPr="005A0D80">
        <w:rPr>
          <w:rFonts w:ascii="Sylfaen" w:hAnsi="Sylfaen" w:cs="Sylfaen"/>
          <w:lang w:val="en-US"/>
        </w:rPr>
        <w:t>Բաբաջանյան</w:t>
      </w:r>
      <w:r w:rsidRPr="005A0D80">
        <w:rPr>
          <w:lang w:val="en-US"/>
        </w:rPr>
        <w:t xml:space="preserve"> 25 </w:t>
      </w:r>
      <w:r w:rsidRPr="005A0D80">
        <w:rPr>
          <w:rFonts w:ascii="Sylfaen" w:hAnsi="Sylfaen" w:cs="Sylfaen"/>
          <w:lang w:val="en-US"/>
        </w:rPr>
        <w:t>հասցեում</w:t>
      </w:r>
      <w:r w:rsidRPr="005A0D80">
        <w:rPr>
          <w:lang w:val="en-US"/>
        </w:rPr>
        <w:t xml:space="preserve">` </w:t>
      </w:r>
      <w:r w:rsidRPr="005A0D80">
        <w:rPr>
          <w:rFonts w:ascii="Sylfaen" w:hAnsi="Sylfaen" w:cs="Sylfaen"/>
          <w:lang w:val="en-US"/>
        </w:rPr>
        <w:t>աշխատակազմի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սենյակում</w:t>
      </w:r>
      <w:r w:rsidRPr="005A0D80">
        <w:rPr>
          <w:lang w:val="en-US"/>
        </w:rPr>
        <w:t xml:space="preserve">, 17 </w:t>
      </w:r>
      <w:r w:rsidRPr="005A0D80">
        <w:rPr>
          <w:rFonts w:ascii="Sylfaen" w:hAnsi="Sylfaen" w:cs="Sylfaen"/>
          <w:lang w:val="en-US"/>
        </w:rPr>
        <w:t>Փետրվար</w:t>
      </w:r>
      <w:r w:rsidRPr="005A0D80">
        <w:rPr>
          <w:lang w:val="en-US"/>
        </w:rPr>
        <w:t>, 2016-</w:t>
      </w:r>
      <w:r w:rsidRPr="005A0D80">
        <w:rPr>
          <w:rFonts w:ascii="Sylfaen" w:hAnsi="Sylfaen" w:cs="Sylfaen"/>
          <w:lang w:val="en-US"/>
        </w:rPr>
        <w:t>ին</w:t>
      </w:r>
      <w:r w:rsidRPr="005A0D80">
        <w:rPr>
          <w:lang w:val="en-US"/>
        </w:rPr>
        <w:t xml:space="preserve">, </w:t>
      </w:r>
      <w:r w:rsidRPr="005A0D80">
        <w:rPr>
          <w:rFonts w:ascii="Sylfaen" w:hAnsi="Sylfaen" w:cs="Sylfaen"/>
          <w:lang w:val="en-US"/>
        </w:rPr>
        <w:t>ժամը</w:t>
      </w:r>
      <w:r w:rsidRPr="005A0D80">
        <w:rPr>
          <w:lang w:val="en-US"/>
        </w:rPr>
        <w:t xml:space="preserve"> 14:00-</w:t>
      </w:r>
      <w:r w:rsidRPr="005A0D80">
        <w:rPr>
          <w:rFonts w:ascii="Sylfaen" w:hAnsi="Sylfaen" w:cs="Sylfaen"/>
          <w:lang w:val="en-US"/>
        </w:rPr>
        <w:t>ին</w:t>
      </w:r>
      <w:r w:rsidRPr="005A0D80">
        <w:rPr>
          <w:lang w:val="en-US"/>
        </w:rPr>
        <w:t>: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 xml:space="preserve">3. </w:t>
      </w:r>
      <w:r w:rsidRPr="005A0D80">
        <w:rPr>
          <w:rFonts w:ascii="Sylfaen" w:hAnsi="Sylfaen" w:cs="Sylfaen"/>
          <w:lang w:val="en-US"/>
        </w:rPr>
        <w:t>Հանձնաժողովը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գնահատեց՝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հայտեր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պարունակող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ծրարները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կազմելու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և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ներկայացնելու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համապատասխանությունը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սահմանված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կարգին</w:t>
      </w:r>
      <w:r w:rsidRPr="005A0D80">
        <w:rPr>
          <w:lang w:val="en-US"/>
        </w:rPr>
        <w:t xml:space="preserve">, </w:t>
      </w:r>
      <w:r w:rsidRPr="005A0D80">
        <w:rPr>
          <w:rFonts w:ascii="Sylfaen" w:hAnsi="Sylfaen" w:cs="Sylfaen"/>
          <w:lang w:val="en-US"/>
        </w:rPr>
        <w:t>բ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բացված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յուրաքանչյուր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ծրարում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պահանջվող</w:t>
      </w:r>
      <w:r w:rsidRPr="005A0D80">
        <w:rPr>
          <w:lang w:val="en-US"/>
        </w:rPr>
        <w:t xml:space="preserve"> (</w:t>
      </w:r>
      <w:r w:rsidRPr="005A0D80">
        <w:rPr>
          <w:rFonts w:ascii="Sylfaen" w:hAnsi="Sylfaen" w:cs="Sylfaen"/>
          <w:lang w:val="en-US"/>
        </w:rPr>
        <w:t>նախատեսված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փաստաթղթերի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առկայությունը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և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դրանց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կազմման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համապատասխանությունը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հրավերով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սահմանված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վավերապայմաններին</w:t>
      </w:r>
      <w:r w:rsidRPr="005A0D80">
        <w:rPr>
          <w:lang w:val="en-US"/>
        </w:rPr>
        <w:t xml:space="preserve">. 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>«</w:t>
      </w:r>
      <w:r w:rsidRPr="005A0D80">
        <w:rPr>
          <w:rFonts w:ascii="Sylfaen" w:hAnsi="Sylfaen" w:cs="Sylfaen"/>
          <w:lang w:val="en-US"/>
        </w:rPr>
        <w:t>Սատուրն</w:t>
      </w:r>
      <w:r w:rsidRPr="005A0D80">
        <w:rPr>
          <w:lang w:val="en-US"/>
        </w:rPr>
        <w:t>-</w:t>
      </w:r>
      <w:r w:rsidRPr="005A0D80">
        <w:rPr>
          <w:rFonts w:ascii="Sylfaen" w:hAnsi="Sylfaen" w:cs="Sylfaen"/>
          <w:lang w:val="en-US"/>
        </w:rPr>
        <w:t>Գրին</w:t>
      </w:r>
      <w:r w:rsidRPr="005A0D80">
        <w:rPr>
          <w:lang w:val="en-US"/>
        </w:rPr>
        <w:t xml:space="preserve">» </w:t>
      </w:r>
      <w:r w:rsidRPr="005A0D80">
        <w:rPr>
          <w:rFonts w:ascii="Sylfaen" w:hAnsi="Sylfaen" w:cs="Sylfaen"/>
          <w:lang w:val="en-US"/>
        </w:rPr>
        <w:t>ՍՊԸ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է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կետին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>/</w:t>
      </w:r>
      <w:r w:rsidRPr="005A0D80">
        <w:rPr>
          <w:rFonts w:ascii="Sylfaen" w:hAnsi="Sylfaen" w:cs="Sylfaen"/>
          <w:lang w:val="en-US"/>
        </w:rPr>
        <w:t>Ձ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Նաիրի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Թորոսյան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է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եւ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կետերին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>«</w:t>
      </w:r>
      <w:r w:rsidRPr="005A0D80">
        <w:rPr>
          <w:rFonts w:ascii="Sylfaen" w:hAnsi="Sylfaen" w:cs="Sylfaen"/>
          <w:lang w:val="en-US"/>
        </w:rPr>
        <w:t>Լիդեր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քոմփանի</w:t>
      </w:r>
      <w:r w:rsidRPr="005A0D80">
        <w:rPr>
          <w:lang w:val="en-US"/>
        </w:rPr>
        <w:t xml:space="preserve">» </w:t>
      </w:r>
      <w:r w:rsidRPr="005A0D80">
        <w:rPr>
          <w:rFonts w:ascii="Sylfaen" w:hAnsi="Sylfaen" w:cs="Sylfaen"/>
          <w:lang w:val="en-US"/>
        </w:rPr>
        <w:t>ՍՊԸ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է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եւ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կետերին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>«</w:t>
      </w:r>
      <w:r w:rsidRPr="005A0D80">
        <w:rPr>
          <w:rFonts w:ascii="Sylfaen" w:hAnsi="Sylfaen" w:cs="Sylfaen"/>
          <w:lang w:val="en-US"/>
        </w:rPr>
        <w:t>Մակրո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Ֆուդ</w:t>
      </w:r>
      <w:r w:rsidRPr="005A0D80">
        <w:rPr>
          <w:lang w:val="en-US"/>
        </w:rPr>
        <w:t xml:space="preserve">» </w:t>
      </w:r>
      <w:r w:rsidRPr="005A0D80">
        <w:rPr>
          <w:rFonts w:ascii="Sylfaen" w:hAnsi="Sylfaen" w:cs="Sylfaen"/>
          <w:lang w:val="en-US"/>
        </w:rPr>
        <w:t>ՍՊԸ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չի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եւ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կետերին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>«</w:t>
      </w:r>
      <w:r w:rsidRPr="005A0D80">
        <w:rPr>
          <w:rFonts w:ascii="Sylfaen" w:hAnsi="Sylfaen" w:cs="Sylfaen"/>
          <w:lang w:val="en-US"/>
        </w:rPr>
        <w:t>Էկոմիքս</w:t>
      </w:r>
      <w:r w:rsidRPr="005A0D80">
        <w:rPr>
          <w:lang w:val="en-US"/>
        </w:rPr>
        <w:t xml:space="preserve">» </w:t>
      </w:r>
      <w:r w:rsidRPr="005A0D80">
        <w:rPr>
          <w:rFonts w:ascii="Sylfaen" w:hAnsi="Sylfaen" w:cs="Sylfaen"/>
          <w:lang w:val="en-US"/>
        </w:rPr>
        <w:t>ՍՊԸ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չի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եւ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կետերին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>«</w:t>
      </w:r>
      <w:r w:rsidRPr="005A0D80">
        <w:rPr>
          <w:rFonts w:ascii="Sylfaen" w:hAnsi="Sylfaen" w:cs="Sylfaen"/>
          <w:lang w:val="en-US"/>
        </w:rPr>
        <w:t>Մագնատէս</w:t>
      </w:r>
      <w:r w:rsidRPr="005A0D80">
        <w:rPr>
          <w:lang w:val="en-US"/>
        </w:rPr>
        <w:t xml:space="preserve">» </w:t>
      </w:r>
      <w:r w:rsidRPr="005A0D80">
        <w:rPr>
          <w:rFonts w:ascii="Sylfaen" w:hAnsi="Sylfaen" w:cs="Sylfaen"/>
          <w:lang w:val="en-US"/>
        </w:rPr>
        <w:t>ՍՊԸ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չի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եւ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կետերին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>«</w:t>
      </w:r>
      <w:r w:rsidRPr="005A0D80">
        <w:rPr>
          <w:rFonts w:ascii="Sylfaen" w:hAnsi="Sylfaen" w:cs="Sylfaen"/>
          <w:lang w:val="en-US"/>
        </w:rPr>
        <w:t>Մեծ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ծիածան</w:t>
      </w:r>
      <w:r w:rsidRPr="005A0D80">
        <w:rPr>
          <w:lang w:val="en-US"/>
        </w:rPr>
        <w:t xml:space="preserve">» </w:t>
      </w:r>
      <w:r w:rsidRPr="005A0D80">
        <w:rPr>
          <w:rFonts w:ascii="Sylfaen" w:hAnsi="Sylfaen" w:cs="Sylfaen"/>
          <w:lang w:val="en-US"/>
        </w:rPr>
        <w:t>ՍՊԸ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կազմակերպության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չի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համապատասխանում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եւ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բ</w:t>
      </w:r>
      <w:r w:rsidRPr="005A0D80">
        <w:rPr>
          <w:lang w:val="en-US"/>
        </w:rPr>
        <w:t xml:space="preserve">) </w:t>
      </w:r>
      <w:r w:rsidRPr="005A0D80">
        <w:rPr>
          <w:rFonts w:ascii="Sylfaen" w:hAnsi="Sylfaen" w:cs="Sylfaen"/>
          <w:lang w:val="en-US"/>
        </w:rPr>
        <w:t>կետերին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rFonts w:ascii="Sylfaen" w:hAnsi="Sylfaen" w:cs="Sylfaen"/>
          <w:lang w:val="en-US"/>
        </w:rPr>
        <w:t>Հանձնաժողովը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հանձնարարեց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ոչ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համապատասխան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ներկայացված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հայտերը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վերադարձնել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մասնակցին</w:t>
      </w:r>
      <w:r w:rsidRPr="005A0D80">
        <w:rPr>
          <w:lang w:val="en-US"/>
        </w:rPr>
        <w:t xml:space="preserve"> 3 </w:t>
      </w:r>
      <w:r w:rsidRPr="005A0D80">
        <w:rPr>
          <w:rFonts w:ascii="Sylfaen" w:hAnsi="Sylfaen" w:cs="Sylfaen"/>
          <w:lang w:val="en-US"/>
        </w:rPr>
        <w:t>աշխատանքային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օրվա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ընթացքում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P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p w:rsidR="005A0D80" w:rsidRDefault="005A0D80" w:rsidP="00174269">
      <w:pPr>
        <w:contextualSpacing/>
        <w:rPr>
          <w:lang w:val="en-US"/>
        </w:rPr>
      </w:pPr>
      <w:r w:rsidRPr="005A0D80">
        <w:rPr>
          <w:lang w:val="en-US"/>
        </w:rPr>
        <w:t xml:space="preserve">4.    </w:t>
      </w:r>
      <w:r w:rsidRPr="005A0D80">
        <w:rPr>
          <w:rFonts w:ascii="Sylfaen" w:hAnsi="Sylfaen" w:cs="Sylfaen"/>
          <w:lang w:val="en-US"/>
        </w:rPr>
        <w:t>Մասնակցի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կողմից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առաջարկված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գները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հետևյալն</w:t>
      </w:r>
      <w:r w:rsidRPr="005A0D80">
        <w:rPr>
          <w:lang w:val="en-US"/>
        </w:rPr>
        <w:t xml:space="preserve"> </w:t>
      </w:r>
      <w:r w:rsidRPr="005A0D80">
        <w:rPr>
          <w:rFonts w:ascii="Sylfaen" w:hAnsi="Sylfaen" w:cs="Sylfaen"/>
          <w:lang w:val="en-US"/>
        </w:rPr>
        <w:t>են</w:t>
      </w:r>
      <w:r w:rsidRPr="005A0D80">
        <w:rPr>
          <w:lang w:val="en-US"/>
        </w:rPr>
        <w:t>.</w:t>
      </w:r>
      <w:r w:rsidRPr="005A0D80">
        <w:rPr>
          <w:lang w:val="en-US"/>
        </w:rPr>
        <w:tab/>
      </w:r>
      <w:r w:rsidRPr="005A0D80">
        <w:rPr>
          <w:lang w:val="en-US"/>
        </w:rPr>
        <w:tab/>
      </w:r>
      <w:r w:rsidRPr="005A0D80">
        <w:rPr>
          <w:lang w:val="en-US"/>
        </w:rPr>
        <w:tab/>
      </w:r>
    </w:p>
    <w:tbl>
      <w:tblPr>
        <w:tblW w:w="8480" w:type="dxa"/>
        <w:tblInd w:w="98" w:type="dxa"/>
        <w:tblLook w:val="04A0" w:firstRow="1" w:lastRow="0" w:firstColumn="1" w:lastColumn="0" w:noHBand="0" w:noVBand="1"/>
      </w:tblPr>
      <w:tblGrid>
        <w:gridCol w:w="492"/>
        <w:gridCol w:w="1851"/>
        <w:gridCol w:w="899"/>
        <w:gridCol w:w="918"/>
        <w:gridCol w:w="1231"/>
        <w:gridCol w:w="1246"/>
        <w:gridCol w:w="955"/>
        <w:gridCol w:w="888"/>
      </w:tblGrid>
      <w:tr w:rsidR="005A0D80" w:rsidRPr="005A0D80" w:rsidTr="005A0D80">
        <w:trPr>
          <w:trHeight w:val="300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Չափաբաժնի համարը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Գնմա</w:t>
            </w:r>
            <w:r w:rsidRPr="005A0D80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ն առարկայի ա</w:t>
            </w:r>
            <w:r w:rsidRPr="005A0D80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նվանումը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597184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Մասնակցի անվանումը և Առաջարկված գինը </w:t>
            </w:r>
            <w:r w:rsidR="00597184">
              <w:rPr>
                <w:rFonts w:ascii="Sylfaen" w:eastAsia="Times New Roman" w:hAnsi="Sylfaen" w:cs="Calibri"/>
                <w:b/>
                <w:bCs/>
                <w:i/>
                <w:iCs/>
                <w:lang w:val="en-US" w:eastAsia="ru-RU"/>
              </w:rPr>
              <w:t>մ</w:t>
            </w:r>
            <w:r w:rsidRPr="005A0D80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եկ միավորի համար  (ՀՀ դրամ) </w:t>
            </w:r>
          </w:p>
        </w:tc>
      </w:tr>
      <w:tr w:rsidR="005A0D80" w:rsidRPr="005A0D80" w:rsidTr="005A0D80">
        <w:trPr>
          <w:trHeight w:val="54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45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</w:p>
        </w:tc>
      </w:tr>
      <w:tr w:rsidR="005A0D80" w:rsidRPr="005A0D80" w:rsidTr="005A0D80">
        <w:trPr>
          <w:trHeight w:val="63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Ա/Ձ Նաիրի Թորոսյան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«Լիդեր քոմփանի» ՍՊԸ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2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Գնի առաջարկը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Գնի առաջարկը</w:t>
            </w:r>
          </w:p>
        </w:tc>
      </w:tr>
      <w:tr w:rsidR="005A0D80" w:rsidRPr="005A0D80" w:rsidTr="005A0D80">
        <w:trPr>
          <w:trHeight w:val="138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Ախտահանող հեղուկ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Ախտահանող փոշի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Աղբաման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Աղբի տոպրակ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650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9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Աման լվանալու մեքենայի կոճակ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Ամանի հեղուկ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348,33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418,00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Անձեռոցիկ խոհանոցի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1 900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Անձեռոցիկ սրբիչ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1 300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9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լվանալու գործիք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9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լվանալու գործիք երկար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8000,00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մաքրող հեղուկ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շիշ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մաքրող շոր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510,00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Ավել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Ավել գոգաթիակով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Ավտոմատ լվացքի փոշի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Գոգաթիակ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հատ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Գոգաթիակ երկար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1200,00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Զուգարանի թուղթ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3 800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Ժավել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166,67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Լվացքի փոշի (ձեռքի)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680,00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Խոզանակ զուգարանի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1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Հատակի ձող թելերով (մոպի թելեր) իր դույլով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Հատակի շոր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Հեղուկ օճառ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շիշ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1 400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300,00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360,00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Ձեռնոցներ ռետինե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զույգ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174,00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Ձեռնոցներ միանգամյա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տուփ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Մաստիկա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580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916,67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Մարտկոց /կռոնա/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950,00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Շփիկ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Պոլիէթիլենային տոպրակներ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100,00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Սեղանի շոր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275,00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Սպունգ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Օդի դեզոդոր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</w:tbl>
    <w:p w:rsidR="005A0D80" w:rsidRDefault="005A0D80" w:rsidP="00174269">
      <w:pPr>
        <w:contextualSpacing/>
        <w:rPr>
          <w:lang w:val="en-US"/>
        </w:rPr>
      </w:pPr>
    </w:p>
    <w:tbl>
      <w:tblPr>
        <w:tblW w:w="7800" w:type="dxa"/>
        <w:tblInd w:w="98" w:type="dxa"/>
        <w:tblLook w:val="04A0" w:firstRow="1" w:lastRow="0" w:firstColumn="1" w:lastColumn="0" w:noHBand="0" w:noVBand="1"/>
      </w:tblPr>
      <w:tblGrid>
        <w:gridCol w:w="492"/>
        <w:gridCol w:w="1851"/>
        <w:gridCol w:w="800"/>
        <w:gridCol w:w="917"/>
        <w:gridCol w:w="935"/>
        <w:gridCol w:w="935"/>
        <w:gridCol w:w="935"/>
        <w:gridCol w:w="935"/>
      </w:tblGrid>
      <w:tr w:rsidR="005A0D80" w:rsidRPr="005A0D80" w:rsidTr="005A0D80">
        <w:trPr>
          <w:trHeight w:val="300"/>
        </w:trPr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Չափաբաժնի համարը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Գնմա</w:t>
            </w:r>
            <w:r w:rsidRPr="005A0D80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ն առարկայի ա</w:t>
            </w:r>
            <w:r w:rsidRPr="005A0D80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նվանումը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383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597184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Մասնակցի անվանումը և Առաջարկված գինը </w:t>
            </w:r>
            <w:r w:rsidR="00597184">
              <w:rPr>
                <w:rFonts w:ascii="Sylfaen" w:eastAsia="Times New Roman" w:hAnsi="Sylfaen" w:cs="Calibri"/>
                <w:b/>
                <w:bCs/>
                <w:i/>
                <w:iCs/>
                <w:lang w:val="en-US" w:eastAsia="ru-RU"/>
              </w:rPr>
              <w:t>մ</w:t>
            </w:r>
            <w:r w:rsidRPr="005A0D80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եկ միավորի համար  (ՀՀ դրամ) </w:t>
            </w:r>
          </w:p>
        </w:tc>
      </w:tr>
      <w:tr w:rsidR="005A0D80" w:rsidRPr="005A0D80" w:rsidTr="005A0D80">
        <w:trPr>
          <w:trHeight w:val="54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383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</w:p>
        </w:tc>
      </w:tr>
      <w:tr w:rsidR="005A0D80" w:rsidRPr="005A0D80" w:rsidTr="005A0D80">
        <w:trPr>
          <w:trHeight w:val="63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«Մակրո Ֆուդ» ՍՊԸ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«Էկոմիքս» ՍՊԸ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Գնի առաջարկը</w:t>
            </w:r>
          </w:p>
        </w:tc>
        <w:tc>
          <w:tcPr>
            <w:tcW w:w="19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Գնի առաջարկը</w:t>
            </w:r>
          </w:p>
        </w:tc>
      </w:tr>
      <w:tr w:rsidR="005A0D80" w:rsidRPr="005A0D80" w:rsidTr="005A0D80">
        <w:trPr>
          <w:trHeight w:val="1380"/>
        </w:trPr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Ախտահանող հեղուկ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787,50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945,00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830,00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996,00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Ախտահանող փոշի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208,33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250,00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213,33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256,00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Աղբաման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3833,33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4600,00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Աղբի տոպրակ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650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295,83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355,00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538,33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646,00</w:t>
            </w:r>
          </w:p>
        </w:tc>
      </w:tr>
      <w:tr w:rsidR="005A0D80" w:rsidRPr="005A0D80" w:rsidTr="005A0D80">
        <w:trPr>
          <w:trHeight w:val="9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Աման լվանալու մեքենայի կոճակ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362,50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435,00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296,00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Ամանի հեղուկ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637,50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765,00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396,67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476,00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Անձեռոցիկ խոհանոցի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1 900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82,50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138,00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Անձեռոցիկ սրբիչ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1 300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1437,50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1725,00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263,33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316,00</w:t>
            </w:r>
          </w:p>
        </w:tc>
      </w:tr>
      <w:tr w:rsidR="005A0D80" w:rsidRPr="005A0D80" w:rsidTr="005A0D80">
        <w:trPr>
          <w:trHeight w:val="9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լվանալու գործիք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1437,50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1725,00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2080,00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2496,00</w:t>
            </w:r>
          </w:p>
        </w:tc>
      </w:tr>
      <w:tr w:rsidR="005A0D80" w:rsidRPr="005A0D80" w:rsidTr="005A0D80">
        <w:trPr>
          <w:trHeight w:val="9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լվանալու գործիք երկար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2345,83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2815,00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մաքրող հեղուկ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շիշ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288,33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346,00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Ապակի մաքրող շոր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341,67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410,00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496,67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596,00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Ավել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495,83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595,00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830,00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996,00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Ավել գոգաթիակով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1037,50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1245,00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2080,00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2496,00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Ավտոմատ լվացքի փոշի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3045,83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3655,00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738,33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886,00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Գոգաթիակ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հատ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141,67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170,00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Գոգաթիակ երկար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1166,67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1400,00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Զուգարանի թուղթ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3 800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Ժավել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79,17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Լվացքի փոշի (ձեռքի)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704,17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845,00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788,33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946,00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Խոզանակ զուգարանի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600,00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830,00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996,00</w:t>
            </w:r>
          </w:p>
        </w:tc>
      </w:tr>
      <w:tr w:rsidR="005A0D80" w:rsidRPr="005A0D80" w:rsidTr="005A0D80">
        <w:trPr>
          <w:trHeight w:val="12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Հատակի ձող թելերով (մոպի թելեր) իր դույլով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2075,00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2490,00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3663,33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4396,00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Հատակի շոր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395,83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475,00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538,33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646,00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Հեղուկ օճառ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շիշ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1 400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315,83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379,00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288,33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346,00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Ձեռնոցներ ռետինե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զույգ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141,67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170,00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205,00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246,00</w:t>
            </w:r>
          </w:p>
        </w:tc>
      </w:tr>
      <w:tr w:rsidR="005A0D80" w:rsidRPr="005A0D80" w:rsidTr="009D34C9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Ձեռնոցներ միանգամյա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Մաստիկա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580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1016,67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1220,00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1072,50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1287,00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Մարտկոց /կռոնա/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237,50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285,00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455,00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546,00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Շփիկ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53,33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64,00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81,67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98,00</w:t>
            </w:r>
          </w:p>
        </w:tc>
      </w:tr>
      <w:tr w:rsidR="005A0D80" w:rsidRPr="005A0D80" w:rsidTr="005A0D80">
        <w:trPr>
          <w:trHeight w:val="6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Պոլիէթիլենային տոպրակներ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87,50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105,00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413,33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496,00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Սեղանի շոր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262,50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246,67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296,00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Սպունգ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95,83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115,00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40,83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49,00</w:t>
            </w:r>
          </w:p>
        </w:tc>
      </w:tr>
      <w:tr w:rsidR="005A0D80" w:rsidRPr="005A0D80" w:rsidTr="005A0D80">
        <w:trPr>
          <w:trHeight w:val="315"/>
        </w:trPr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ind w:firstLineChars="20" w:firstLine="44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Օդի դեզոդոր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A0D80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305,56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366,67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371,67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0D80" w:rsidRPr="005A0D80" w:rsidRDefault="005A0D80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5A0D80">
              <w:rPr>
                <w:rFonts w:ascii="Sylfaen" w:eastAsia="Times New Roman" w:hAnsi="Sylfaen" w:cs="Calibri"/>
                <w:color w:val="000000"/>
                <w:lang w:eastAsia="ru-RU"/>
              </w:rPr>
              <w:t>446,00</w:t>
            </w:r>
          </w:p>
        </w:tc>
      </w:tr>
    </w:tbl>
    <w:p w:rsidR="005A0D80" w:rsidRDefault="005A0D80" w:rsidP="00174269">
      <w:pPr>
        <w:contextualSpacing/>
        <w:rPr>
          <w:lang w:val="en-US"/>
        </w:rPr>
      </w:pPr>
    </w:p>
    <w:tbl>
      <w:tblPr>
        <w:tblW w:w="7800" w:type="dxa"/>
        <w:tblInd w:w="98" w:type="dxa"/>
        <w:tblLook w:val="04A0" w:firstRow="1" w:lastRow="0" w:firstColumn="1" w:lastColumn="0" w:noHBand="0" w:noVBand="1"/>
      </w:tblPr>
      <w:tblGrid>
        <w:gridCol w:w="492"/>
        <w:gridCol w:w="1851"/>
        <w:gridCol w:w="800"/>
        <w:gridCol w:w="917"/>
        <w:gridCol w:w="935"/>
        <w:gridCol w:w="935"/>
        <w:gridCol w:w="935"/>
        <w:gridCol w:w="935"/>
      </w:tblGrid>
      <w:tr w:rsidR="00174269" w:rsidRPr="00174269" w:rsidTr="001D4E56">
        <w:trPr>
          <w:trHeight w:val="300"/>
        </w:trPr>
        <w:tc>
          <w:tcPr>
            <w:tcW w:w="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lastRenderedPageBreak/>
              <w:t>Չափաբաժնի համարը</w:t>
            </w:r>
          </w:p>
        </w:tc>
        <w:tc>
          <w:tcPr>
            <w:tcW w:w="1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Գնմա</w:t>
            </w:r>
            <w:r w:rsidRPr="00174269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ն առարկայի ա</w:t>
            </w:r>
            <w:r w:rsidRPr="00174269"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  <w:t>նվանումը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9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374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4269" w:rsidRPr="00174269" w:rsidRDefault="00174269" w:rsidP="00597184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Մասնակցի անվանումը և Առաջարկված գինը </w:t>
            </w:r>
            <w:r w:rsidR="00597184">
              <w:rPr>
                <w:rFonts w:ascii="Sylfaen" w:eastAsia="Times New Roman" w:hAnsi="Sylfaen" w:cs="Calibri"/>
                <w:b/>
                <w:bCs/>
                <w:i/>
                <w:iCs/>
                <w:lang w:val="en-US" w:eastAsia="ru-RU"/>
              </w:rPr>
              <w:t>մ</w:t>
            </w:r>
            <w:r w:rsidRPr="00174269"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  <w:t xml:space="preserve">եկ միավորի համար  (ՀՀ դրամ) </w:t>
            </w:r>
          </w:p>
        </w:tc>
      </w:tr>
      <w:tr w:rsidR="00174269" w:rsidRPr="00174269" w:rsidTr="001D4E56">
        <w:trPr>
          <w:trHeight w:val="54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374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b/>
                <w:bCs/>
                <w:i/>
                <w:iCs/>
                <w:lang w:eastAsia="ru-RU"/>
              </w:rPr>
            </w:pPr>
          </w:p>
        </w:tc>
      </w:tr>
      <w:tr w:rsidR="00174269" w:rsidRPr="00174269" w:rsidTr="001D4E56">
        <w:trPr>
          <w:trHeight w:val="63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«Մագնատէս» ՍՊԸ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sz w:val="18"/>
                <w:szCs w:val="18"/>
                <w:lang w:eastAsia="ru-RU"/>
              </w:rPr>
              <w:t>«Մեծ ծիածան» ՍՊԸ</w:t>
            </w:r>
          </w:p>
        </w:tc>
      </w:tr>
      <w:tr w:rsidR="00174269" w:rsidRPr="00174269" w:rsidTr="001D4E56">
        <w:trPr>
          <w:trHeight w:val="315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Գնի առաջարկը</w:t>
            </w: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Գնի առաջարկը</w:t>
            </w:r>
          </w:p>
        </w:tc>
      </w:tr>
      <w:tr w:rsidR="00174269" w:rsidRPr="00174269" w:rsidTr="001D4E56">
        <w:trPr>
          <w:trHeight w:val="1380"/>
        </w:trPr>
        <w:tc>
          <w:tcPr>
            <w:tcW w:w="4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sz w:val="18"/>
                <w:szCs w:val="18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առանց ԱԱՀ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174269" w:rsidRPr="00174269" w:rsidRDefault="00174269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eastAsia="ru-RU"/>
              </w:rPr>
              <w:t>ներառյալ ԱԱՀ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Ախտահանող հեղուկ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350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635,00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762,00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541,67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650,00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Ախտահանող փոշի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205,00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246,00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240,00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Աղբաման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8166,67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9800,00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Աղբի տոպրակ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650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332,50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399,00</w:t>
            </w:r>
          </w:p>
        </w:tc>
      </w:tr>
      <w:tr w:rsidR="001D4E56" w:rsidRPr="00174269" w:rsidTr="001D4E56">
        <w:trPr>
          <w:trHeight w:val="9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Աման լվանալու մեքենայի կոճակ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166,67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200,00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Ամանի հեղուկ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702,50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843,00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408,33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490,00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Անձեռոցիկ խոհանոցի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1 900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115,00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138,00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87,50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105,00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Անձեռոցիկ սրբիչ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1 300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233,33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280,00</w:t>
            </w:r>
          </w:p>
        </w:tc>
      </w:tr>
      <w:tr w:rsidR="001D4E56" w:rsidRPr="00174269" w:rsidTr="001D4E56">
        <w:trPr>
          <w:trHeight w:val="9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Ապակի լվանալու գործիք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2416,67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2900,00</w:t>
            </w:r>
          </w:p>
        </w:tc>
      </w:tr>
      <w:tr w:rsidR="001D4E56" w:rsidRPr="00174269" w:rsidTr="001D4E56">
        <w:trPr>
          <w:trHeight w:val="9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Ապակի լվանալու գործիք երկար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3325,00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3990,00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Ապակի մաքրող հեղուկ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շիշ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240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360,00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432,00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208,33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250,00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Ապակի մաքրող շոր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280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305,00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366,00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290,00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348,00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Ավել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741,67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890,00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Ավել գոգաթիակով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1458,33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1750,00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Ավտոմատ լվացքի փոշի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741,67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890,00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Գոգաթիակ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հատ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208,33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250,00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Գոգաթիակ երկար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825,00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990,00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Զուգարանի թուղթ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3 800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115,00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138,00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112,50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135,00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Ժավել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լ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83,33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100,00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Լվացքի փոշի (ձեռքի)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658,33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790,00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Խոզանակ զուգարանի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741,67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890,00</w:t>
            </w:r>
          </w:p>
        </w:tc>
      </w:tr>
      <w:tr w:rsidR="001D4E56" w:rsidRPr="00174269" w:rsidTr="001D4E56">
        <w:trPr>
          <w:trHeight w:val="12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Հատակի ձող թելերով (մոպի թելեր) իր դույլով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3833,33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4600,00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Հատակի շոր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480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360,00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432,00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741,67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890,00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24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Հեղուկ օճառ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շիշ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1 400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320,00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384,00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258,33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310,00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25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Ձեռնոցներ ռետինե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զույգ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147,50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177,00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132,50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159,00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Ձեռնոցներ միանգամյա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տուփ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1900,00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2280,00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1750,00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2100,00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27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Մաստիկա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կգ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580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991,67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1190,00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28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Մարտկոց /կռոնա/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1025,00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1230,00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749,17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899,00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29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Շփիկ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125,00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150,00</w:t>
            </w:r>
          </w:p>
        </w:tc>
      </w:tr>
      <w:tr w:rsidR="001D4E56" w:rsidRPr="00174269" w:rsidTr="001D4E56">
        <w:trPr>
          <w:trHeight w:val="6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30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Պոլիէթիլենային տոպրակներ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125,00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150,00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31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Սեղանի շոր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 xml:space="preserve">տուփ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450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320,00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384,00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225,00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270,00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Սպունգ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420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80,00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96,00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100,00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120,00</w:t>
            </w:r>
          </w:p>
        </w:tc>
      </w:tr>
      <w:tr w:rsidR="001D4E56" w:rsidRPr="00174269" w:rsidTr="001D4E56">
        <w:trPr>
          <w:trHeight w:val="315"/>
        </w:trPr>
        <w:tc>
          <w:tcPr>
            <w:tcW w:w="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33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Օդի դեզոդոր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հատ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74269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74269" w:rsidRDefault="001D4E56" w:rsidP="00174269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74269">
              <w:rPr>
                <w:rFonts w:ascii="Sylfaen" w:eastAsia="Times New Roman" w:hAnsi="Sylfaen" w:cs="Calibri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358,33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4E56" w:rsidRPr="001D4E56" w:rsidRDefault="001D4E56" w:rsidP="001D4E56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lang w:eastAsia="ru-RU"/>
              </w:rPr>
            </w:pPr>
            <w:r w:rsidRPr="001D4E56">
              <w:rPr>
                <w:rFonts w:ascii="Sylfaen" w:eastAsia="Times New Roman" w:hAnsi="Sylfaen" w:cs="Calibri"/>
                <w:color w:val="000000"/>
                <w:lang w:eastAsia="ru-RU"/>
              </w:rPr>
              <w:t>430,00</w:t>
            </w:r>
          </w:p>
        </w:tc>
      </w:tr>
    </w:tbl>
    <w:p w:rsidR="005A0D80" w:rsidRPr="00174269" w:rsidRDefault="00174269" w:rsidP="00174269">
      <w:pPr>
        <w:contextualSpacing/>
        <w:rPr>
          <w:b/>
          <w:sz w:val="16"/>
          <w:szCs w:val="16"/>
          <w:lang w:val="en-US"/>
        </w:rPr>
      </w:pPr>
      <w:r w:rsidRPr="00174269">
        <w:rPr>
          <w:b/>
          <w:sz w:val="16"/>
          <w:szCs w:val="16"/>
          <w:lang w:val="en-US"/>
        </w:rPr>
        <w:t>(*-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եթե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մասնակիցը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ԱԱՀ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վճարող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չի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հանդիսանում</w:t>
      </w:r>
      <w:r w:rsidRPr="00174269">
        <w:rPr>
          <w:b/>
          <w:sz w:val="16"/>
          <w:szCs w:val="16"/>
          <w:lang w:val="en-US"/>
        </w:rPr>
        <w:t>,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ապա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լրացվում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է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միայն</w:t>
      </w:r>
      <w:r w:rsidRPr="00174269">
        <w:rPr>
          <w:b/>
          <w:sz w:val="16"/>
          <w:szCs w:val="16"/>
          <w:lang w:val="en-US"/>
        </w:rPr>
        <w:t xml:space="preserve"> “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Առանց</w:t>
      </w:r>
      <w:r w:rsidRPr="00174269">
        <w:rPr>
          <w:b/>
          <w:sz w:val="16"/>
          <w:szCs w:val="16"/>
          <w:lang w:val="en-US"/>
        </w:rPr>
        <w:t xml:space="preserve">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ԱԱՀ</w:t>
      </w:r>
      <w:r w:rsidRPr="00174269">
        <w:rPr>
          <w:b/>
          <w:sz w:val="16"/>
          <w:szCs w:val="16"/>
          <w:lang w:val="en-US"/>
        </w:rPr>
        <w:t xml:space="preserve">” </w:t>
      </w:r>
      <w:r w:rsidRPr="00174269">
        <w:rPr>
          <w:rFonts w:ascii="Sylfaen" w:hAnsi="Sylfaen" w:cs="Sylfaen"/>
          <w:b/>
          <w:sz w:val="16"/>
          <w:szCs w:val="16"/>
          <w:lang w:val="en-US"/>
        </w:rPr>
        <w:t>սյունակը</w:t>
      </w:r>
      <w:r w:rsidRPr="00174269">
        <w:rPr>
          <w:b/>
          <w:sz w:val="16"/>
          <w:szCs w:val="16"/>
          <w:lang w:val="en-US"/>
        </w:rPr>
        <w:t>)</w:t>
      </w:r>
    </w:p>
    <w:p w:rsidR="009D34C9" w:rsidRDefault="009D34C9" w:rsidP="00174269">
      <w:pPr>
        <w:contextualSpacing/>
        <w:rPr>
          <w:lang w:val="en-US"/>
        </w:rPr>
      </w:pP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5. </w:t>
      </w:r>
      <w:r w:rsidRPr="00174269">
        <w:rPr>
          <w:rFonts w:ascii="Sylfaen" w:hAnsi="Sylfaen" w:cs="Sylfaen"/>
          <w:lang w:val="en-US"/>
        </w:rPr>
        <w:t>Ներկայացված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գնային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առաջարկի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հիման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վրա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հանձնաժողովը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որոշեց</w:t>
      </w:r>
      <w:r w:rsidRPr="00174269">
        <w:rPr>
          <w:lang w:val="en-US"/>
        </w:rPr>
        <w:t xml:space="preserve">`  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b/>
          <w:lang w:val="en-US"/>
        </w:rPr>
      </w:pPr>
      <w:r w:rsidRPr="00174269">
        <w:rPr>
          <w:b/>
          <w:lang w:val="en-US"/>
        </w:rPr>
        <w:t>1-</w:t>
      </w:r>
      <w:r w:rsidRPr="00174269">
        <w:rPr>
          <w:rFonts w:ascii="Sylfaen" w:hAnsi="Sylfaen" w:cs="Sylfaen"/>
          <w:b/>
          <w:lang w:val="en-US"/>
        </w:rPr>
        <w:t>ին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տեղ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զբաղեցնող</w:t>
      </w:r>
      <w:r w:rsidRPr="00174269">
        <w:rPr>
          <w:b/>
          <w:lang w:val="en-US"/>
        </w:rPr>
        <w:t xml:space="preserve">  </w:t>
      </w:r>
      <w:r w:rsidRPr="00174269">
        <w:rPr>
          <w:rFonts w:ascii="Sylfaen" w:hAnsi="Sylfaen" w:cs="Sylfaen"/>
          <w:b/>
          <w:lang w:val="en-US"/>
        </w:rPr>
        <w:t>և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տնտեսապես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շահավետ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գնային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առաջարկ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ներկայացրած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հաղթող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մասնակից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ճանաչել</w:t>
      </w:r>
      <w:r w:rsidRPr="00174269">
        <w:rPr>
          <w:b/>
          <w:lang w:val="en-US"/>
        </w:rPr>
        <w:t xml:space="preserve"> `</w:t>
      </w:r>
      <w:r w:rsidRPr="00174269">
        <w:rPr>
          <w:b/>
          <w:lang w:val="en-US"/>
        </w:rPr>
        <w:tab/>
      </w:r>
      <w:r w:rsidRPr="00174269">
        <w:rPr>
          <w:b/>
          <w:lang w:val="en-US"/>
        </w:rPr>
        <w:tab/>
      </w:r>
      <w:r w:rsidRPr="00174269">
        <w:rPr>
          <w:b/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27,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 xml:space="preserve">` </w:t>
      </w:r>
      <w:r w:rsidRPr="00174269">
        <w:rPr>
          <w:rFonts w:ascii="Sylfaen" w:hAnsi="Sylfaen" w:cs="Sylfaen"/>
          <w:lang w:val="en-US"/>
        </w:rPr>
        <w:t>Ա</w:t>
      </w:r>
      <w:r w:rsidRPr="00174269">
        <w:rPr>
          <w:lang w:val="en-US"/>
        </w:rPr>
        <w:t>/</w:t>
      </w:r>
      <w:r w:rsidRPr="00174269">
        <w:rPr>
          <w:rFonts w:ascii="Sylfaen" w:hAnsi="Sylfaen" w:cs="Sylfaen"/>
          <w:lang w:val="en-US"/>
        </w:rPr>
        <w:t>Ձ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Նաիրի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Թորոսյան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20, 21, 24, 30,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Լիդեր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քոմփանի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>4, 7, 10, 13, 16, 18, 19, 2</w:t>
      </w:r>
      <w:bookmarkStart w:id="0" w:name="_GoBack"/>
      <w:bookmarkEnd w:id="0"/>
      <w:r w:rsidRPr="00174269">
        <w:rPr>
          <w:lang w:val="en-US"/>
        </w:rPr>
        <w:t xml:space="preserve">2, 25, 28, 29,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Մակրո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Ֆուդ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32,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Էկոմիքս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23,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Մագնատէս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2, 11, 12, 17,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Մեծ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ծիածան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b/>
          <w:lang w:val="en-US"/>
        </w:rPr>
      </w:pPr>
      <w:r w:rsidRPr="00174269">
        <w:rPr>
          <w:b/>
          <w:lang w:val="en-US"/>
        </w:rPr>
        <w:t>2-</w:t>
      </w:r>
      <w:r w:rsidRPr="00174269">
        <w:rPr>
          <w:rFonts w:ascii="Sylfaen" w:hAnsi="Sylfaen" w:cs="Sylfaen"/>
          <w:b/>
          <w:lang w:val="en-US"/>
        </w:rPr>
        <w:t>րդ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տեղ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զբաղեցնող</w:t>
      </w:r>
      <w:r w:rsidRPr="00174269">
        <w:rPr>
          <w:b/>
          <w:lang w:val="en-US"/>
        </w:rPr>
        <w:t xml:space="preserve">  </w:t>
      </w:r>
      <w:r w:rsidRPr="00174269">
        <w:rPr>
          <w:rFonts w:ascii="Sylfaen" w:hAnsi="Sylfaen" w:cs="Sylfaen"/>
          <w:b/>
          <w:lang w:val="en-US"/>
        </w:rPr>
        <w:t>մասնակից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ճանաչել</w:t>
      </w:r>
      <w:r w:rsidRPr="00174269">
        <w:rPr>
          <w:b/>
          <w:lang w:val="en-US"/>
        </w:rPr>
        <w:t xml:space="preserve"> `</w:t>
      </w:r>
      <w:r w:rsidRPr="00174269">
        <w:rPr>
          <w:b/>
          <w:lang w:val="en-US"/>
        </w:rPr>
        <w:tab/>
      </w:r>
      <w:r w:rsidRPr="00174269">
        <w:rPr>
          <w:b/>
          <w:lang w:val="en-US"/>
        </w:rPr>
        <w:tab/>
      </w:r>
      <w:r w:rsidRPr="00174269">
        <w:rPr>
          <w:b/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18,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Լիդեր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քոմփանի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lastRenderedPageBreak/>
        <w:t xml:space="preserve">12, 23,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Մակրո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Ֆուդ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28, 29,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Էկոմիքս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2, 32,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Մագնատէս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4, 10, 16, 19, 25,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Մեծ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ծիածան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b/>
          <w:lang w:val="en-US"/>
        </w:rPr>
      </w:pPr>
      <w:r w:rsidRPr="00174269">
        <w:rPr>
          <w:b/>
          <w:lang w:val="en-US"/>
        </w:rPr>
        <w:t>3-</w:t>
      </w:r>
      <w:r w:rsidRPr="00174269">
        <w:rPr>
          <w:rFonts w:ascii="Sylfaen" w:hAnsi="Sylfaen" w:cs="Sylfaen"/>
          <w:b/>
          <w:lang w:val="en-US"/>
        </w:rPr>
        <w:t>րդ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տեղ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զբաղեցնող</w:t>
      </w:r>
      <w:r w:rsidRPr="00174269">
        <w:rPr>
          <w:b/>
          <w:lang w:val="en-US"/>
        </w:rPr>
        <w:t xml:space="preserve">  </w:t>
      </w:r>
      <w:r w:rsidRPr="00174269">
        <w:rPr>
          <w:rFonts w:ascii="Sylfaen" w:hAnsi="Sylfaen" w:cs="Sylfaen"/>
          <w:b/>
          <w:lang w:val="en-US"/>
        </w:rPr>
        <w:t>մասնակից</w:t>
      </w:r>
      <w:r w:rsidRPr="00174269">
        <w:rPr>
          <w:b/>
          <w:lang w:val="en-US"/>
        </w:rPr>
        <w:t xml:space="preserve"> </w:t>
      </w:r>
      <w:r w:rsidRPr="00174269">
        <w:rPr>
          <w:rFonts w:ascii="Sylfaen" w:hAnsi="Sylfaen" w:cs="Sylfaen"/>
          <w:b/>
          <w:lang w:val="en-US"/>
        </w:rPr>
        <w:t>ճանաչել</w:t>
      </w:r>
      <w:r w:rsidRPr="00174269">
        <w:rPr>
          <w:b/>
          <w:lang w:val="en-US"/>
        </w:rPr>
        <w:t xml:space="preserve"> `</w:t>
      </w:r>
      <w:r w:rsidRPr="00174269">
        <w:rPr>
          <w:b/>
          <w:lang w:val="en-US"/>
        </w:rPr>
        <w:tab/>
      </w:r>
      <w:r w:rsidRPr="00174269">
        <w:rPr>
          <w:b/>
          <w:lang w:val="en-US"/>
        </w:rPr>
        <w:tab/>
      </w:r>
      <w:r w:rsidRPr="00174269">
        <w:rPr>
          <w:b/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10, 16, 19, 29,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Լիդեր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քոմփանի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Մակրո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Ֆուդ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12, 25,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Մագնատէս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28,  </w:t>
      </w:r>
      <w:r w:rsidRPr="00174269">
        <w:rPr>
          <w:rFonts w:ascii="Sylfaen" w:hAnsi="Sylfaen" w:cs="Sylfaen"/>
          <w:lang w:val="en-US"/>
        </w:rPr>
        <w:t>չափաբաժնի</w:t>
      </w:r>
      <w:r w:rsidRPr="00174269">
        <w:rPr>
          <w:lang w:val="en-US"/>
        </w:rPr>
        <w:t xml:space="preserve"> (</w:t>
      </w:r>
      <w:r w:rsidRPr="00174269">
        <w:rPr>
          <w:rFonts w:ascii="Sylfaen" w:hAnsi="Sylfaen" w:cs="Sylfaen"/>
          <w:lang w:val="en-US"/>
        </w:rPr>
        <w:t>չափաբաժինների</w:t>
      </w:r>
      <w:r w:rsidRPr="00174269">
        <w:rPr>
          <w:lang w:val="en-US"/>
        </w:rPr>
        <w:t xml:space="preserve">) </w:t>
      </w:r>
      <w:r w:rsidRPr="00174269">
        <w:rPr>
          <w:rFonts w:ascii="Sylfaen" w:hAnsi="Sylfaen" w:cs="Sylfaen"/>
          <w:lang w:val="en-US"/>
        </w:rPr>
        <w:t>մասով</w:t>
      </w:r>
      <w:r w:rsidRPr="00174269">
        <w:rPr>
          <w:lang w:val="en-US"/>
        </w:rPr>
        <w:t>` «</w:t>
      </w:r>
      <w:r w:rsidRPr="00174269">
        <w:rPr>
          <w:rFonts w:ascii="Sylfaen" w:hAnsi="Sylfaen" w:cs="Sylfaen"/>
          <w:lang w:val="en-US"/>
        </w:rPr>
        <w:t>Մեծ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ծիածան</w:t>
      </w:r>
      <w:r w:rsidRPr="00174269">
        <w:rPr>
          <w:lang w:val="en-US"/>
        </w:rPr>
        <w:t xml:space="preserve">» </w:t>
      </w:r>
      <w:r w:rsidRPr="00174269">
        <w:rPr>
          <w:rFonts w:ascii="Sylfaen" w:hAnsi="Sylfaen" w:cs="Sylfaen"/>
          <w:lang w:val="en-US"/>
        </w:rPr>
        <w:t>ՍՊԸ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կազմակերպությանը։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rFonts w:ascii="Sylfaen" w:hAnsi="Sylfaen" w:cs="Sylfaen"/>
          <w:lang w:val="en-US"/>
        </w:rPr>
        <w:t>Հանձնաժողովը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որոշեց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ընթացակարգի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քարտուղարին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հանձնարարել</w:t>
      </w:r>
      <w:r w:rsidRPr="00174269">
        <w:rPr>
          <w:lang w:val="en-US"/>
        </w:rPr>
        <w:t xml:space="preserve"> 1-</w:t>
      </w:r>
      <w:r w:rsidRPr="00174269">
        <w:rPr>
          <w:rFonts w:ascii="Sylfaen" w:hAnsi="Sylfaen" w:cs="Sylfaen"/>
          <w:lang w:val="en-US"/>
        </w:rPr>
        <w:t>ին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եւ</w:t>
      </w:r>
      <w:r w:rsidRPr="00174269">
        <w:rPr>
          <w:lang w:val="en-US"/>
        </w:rPr>
        <w:t xml:space="preserve"> 2-</w:t>
      </w:r>
      <w:r w:rsidRPr="00174269">
        <w:rPr>
          <w:rFonts w:ascii="Sylfaen" w:hAnsi="Sylfaen" w:cs="Sylfaen"/>
          <w:lang w:val="en-US"/>
        </w:rPr>
        <w:t>րդ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տեղ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զբաղեցրած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մասնակիցների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վերաբերյալ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հարցում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ուղարկել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ֆինանսների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նախարարություն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rFonts w:ascii="Sylfaen" w:hAnsi="Sylfaen" w:cs="Sylfaen"/>
          <w:lang w:val="en-US"/>
        </w:rPr>
        <w:t>Ընդունվել</w:t>
      </w:r>
      <w:r w:rsidRPr="00174269">
        <w:rPr>
          <w:lang w:val="en-US"/>
        </w:rPr>
        <w:t xml:space="preserve">  </w:t>
      </w:r>
      <w:r w:rsidRPr="00174269">
        <w:rPr>
          <w:rFonts w:ascii="Sylfaen" w:hAnsi="Sylfaen" w:cs="Sylfaen"/>
          <w:lang w:val="en-US"/>
        </w:rPr>
        <w:t>է</w:t>
      </w:r>
      <w:r w:rsidRPr="00174269">
        <w:rPr>
          <w:lang w:val="en-US"/>
        </w:rPr>
        <w:t xml:space="preserve">   </w:t>
      </w:r>
      <w:r w:rsidRPr="00174269">
        <w:rPr>
          <w:rFonts w:ascii="Sylfaen" w:hAnsi="Sylfaen" w:cs="Sylfaen"/>
          <w:lang w:val="en-US"/>
        </w:rPr>
        <w:t>որոշում</w:t>
      </w:r>
      <w:r w:rsidRPr="00174269">
        <w:rPr>
          <w:lang w:val="en-US"/>
        </w:rPr>
        <w:t>`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կողմ</w:t>
      </w:r>
      <w:r w:rsidRPr="00174269">
        <w:rPr>
          <w:lang w:val="en-US"/>
        </w:rPr>
        <w:tab/>
        <w:t>3</w:t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  <w:t xml:space="preserve">                                                                   </w:t>
      </w:r>
      <w:r w:rsidRPr="00174269"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դեմ</w:t>
      </w:r>
      <w:r w:rsidRPr="00174269">
        <w:rPr>
          <w:lang w:val="en-US"/>
        </w:rPr>
        <w:tab/>
        <w:t>0</w:t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6. </w:t>
      </w:r>
      <w:r w:rsidR="00191E3E" w:rsidRPr="00191E3E">
        <w:rPr>
          <w:lang w:val="en-US"/>
        </w:rPr>
        <w:t xml:space="preserve">6. </w:t>
      </w:r>
      <w:r w:rsidR="00191E3E" w:rsidRPr="00191E3E">
        <w:rPr>
          <w:rFonts w:ascii="Sylfaen" w:hAnsi="Sylfaen" w:cs="Sylfaen"/>
          <w:lang w:val="en-US"/>
        </w:rPr>
        <w:t>Հանձնաժողովը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որոշեց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միաժամանակյա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բանակցություններ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սկսել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այն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չափաբաժինների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համար</w:t>
      </w:r>
      <w:r w:rsidR="00191E3E" w:rsidRPr="00191E3E">
        <w:rPr>
          <w:lang w:val="en-US"/>
        </w:rPr>
        <w:t xml:space="preserve">, </w:t>
      </w:r>
      <w:r w:rsidR="00191E3E" w:rsidRPr="00191E3E">
        <w:rPr>
          <w:rFonts w:ascii="Sylfaen" w:hAnsi="Sylfaen" w:cs="Sylfaen"/>
          <w:lang w:val="en-US"/>
        </w:rPr>
        <w:t>որոնք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մնացին</w:t>
      </w:r>
      <w:r w:rsidR="00191E3E" w:rsidRPr="00191E3E">
        <w:rPr>
          <w:lang w:val="en-US"/>
        </w:rPr>
        <w:t xml:space="preserve"> </w:t>
      </w:r>
      <w:r w:rsidR="00191E3E" w:rsidRPr="00191E3E">
        <w:rPr>
          <w:rFonts w:ascii="Sylfaen" w:hAnsi="Sylfaen" w:cs="Sylfaen"/>
          <w:lang w:val="en-US"/>
        </w:rPr>
        <w:t>չկայացած</w:t>
      </w:r>
      <w:r w:rsidR="00191E3E" w:rsidRPr="00191E3E">
        <w:rPr>
          <w:lang w:val="en-US"/>
        </w:rPr>
        <w:t>: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 xml:space="preserve">7. </w:t>
      </w:r>
      <w:r w:rsidRPr="00174269">
        <w:rPr>
          <w:rFonts w:ascii="Sylfaen" w:hAnsi="Sylfaen" w:cs="Sylfaen"/>
          <w:lang w:val="en-US"/>
        </w:rPr>
        <w:t>Հաջորդ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նիստի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օր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նշանակվեց</w:t>
      </w:r>
      <w:r w:rsidRPr="00174269">
        <w:rPr>
          <w:lang w:val="en-US"/>
        </w:rPr>
        <w:t xml:space="preserve"> </w:t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 w:rsidRPr="00174269">
        <w:rPr>
          <w:lang w:val="en-US"/>
        </w:rPr>
        <w:t xml:space="preserve">23 </w:t>
      </w:r>
      <w:r w:rsidRPr="00174269">
        <w:rPr>
          <w:rFonts w:ascii="Sylfaen" w:hAnsi="Sylfaen" w:cs="Sylfaen"/>
          <w:lang w:val="en-US"/>
        </w:rPr>
        <w:t>Փետրվար</w:t>
      </w:r>
      <w:r w:rsidRPr="00174269">
        <w:rPr>
          <w:lang w:val="en-US"/>
        </w:rPr>
        <w:t>, 2016</w:t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Նախագահ՝</w:t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Լյուբա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Աբրահամյան</w:t>
      </w:r>
      <w:r w:rsidRPr="00174269">
        <w:rPr>
          <w:lang w:val="en-US"/>
        </w:rPr>
        <w:tab/>
      </w:r>
      <w:r>
        <w:rPr>
          <w:lang w:val="en-US"/>
        </w:rPr>
        <w:t xml:space="preserve"> </w:t>
      </w:r>
      <w:r>
        <w:rPr>
          <w:lang w:val="en-US"/>
        </w:rPr>
        <w:tab/>
        <w:t xml:space="preserve"> _______________</w:t>
      </w:r>
    </w:p>
    <w:p w:rsidR="00174269" w:rsidRPr="00174269" w:rsidRDefault="00174269" w:rsidP="00174269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Անդամներ՝</w:t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Գրետա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Սոխակյան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  <w:t>_______________</w:t>
      </w:r>
    </w:p>
    <w:p w:rsidR="00174269" w:rsidRPr="00174269" w:rsidRDefault="00174269" w:rsidP="00174269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Կարինե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Հակոբջանյան</w:t>
      </w:r>
      <w:r>
        <w:rPr>
          <w:lang w:val="en-US"/>
        </w:rPr>
        <w:t xml:space="preserve">  </w:t>
      </w:r>
      <w:r>
        <w:rPr>
          <w:lang w:val="en-US"/>
        </w:rPr>
        <w:tab/>
        <w:t>_______________</w:t>
      </w:r>
    </w:p>
    <w:p w:rsidR="00174269" w:rsidRPr="00174269" w:rsidRDefault="00174269" w:rsidP="00174269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174269" w:rsidRPr="00174269" w:rsidRDefault="00174269" w:rsidP="00174269">
      <w:pPr>
        <w:contextualSpacing/>
        <w:rPr>
          <w:lang w:val="en-US"/>
        </w:rPr>
      </w:pPr>
      <w:r w:rsidRPr="00174269"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Քարտուղար՝</w:t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lang w:val="en-US"/>
        </w:rPr>
        <w:t>Ցոլակ</w:t>
      </w:r>
      <w:r w:rsidRPr="00174269">
        <w:rPr>
          <w:lang w:val="en-US"/>
        </w:rPr>
        <w:t xml:space="preserve"> </w:t>
      </w:r>
      <w:r w:rsidRPr="00174269">
        <w:rPr>
          <w:rFonts w:ascii="Sylfaen" w:hAnsi="Sylfaen" w:cs="Sylfaen"/>
          <w:lang w:val="en-US"/>
        </w:rPr>
        <w:t>Հակոբյան</w:t>
      </w:r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  <w:t>_______________</w:t>
      </w:r>
    </w:p>
    <w:p w:rsidR="005A0D80" w:rsidRPr="00174269" w:rsidRDefault="00174269" w:rsidP="00174269">
      <w:pPr>
        <w:contextualSpacing/>
        <w:rPr>
          <w:sz w:val="16"/>
          <w:szCs w:val="16"/>
          <w:lang w:val="en-US"/>
        </w:rPr>
      </w:pPr>
      <w:r w:rsidRPr="00174269">
        <w:rPr>
          <w:lang w:val="en-US"/>
        </w:rPr>
        <w:tab/>
      </w:r>
      <w:r w:rsidRPr="00174269">
        <w:rPr>
          <w:lang w:val="en-US"/>
        </w:rPr>
        <w:tab/>
      </w:r>
      <w:r w:rsidRPr="00174269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74269">
        <w:rPr>
          <w:rFonts w:ascii="Sylfaen" w:hAnsi="Sylfaen" w:cs="Sylfaen"/>
          <w:sz w:val="16"/>
          <w:szCs w:val="16"/>
          <w:lang w:val="en-US"/>
        </w:rPr>
        <w:t>ստորագրություն</w:t>
      </w:r>
    </w:p>
    <w:p w:rsidR="005A0D80" w:rsidRPr="00174269" w:rsidRDefault="005A0D80" w:rsidP="00174269">
      <w:pPr>
        <w:contextualSpacing/>
        <w:rPr>
          <w:sz w:val="16"/>
          <w:szCs w:val="16"/>
          <w:lang w:val="en-US"/>
        </w:rPr>
      </w:pPr>
    </w:p>
    <w:sectPr w:rsidR="005A0D80" w:rsidRPr="00174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F16"/>
    <w:rsid w:val="00174269"/>
    <w:rsid w:val="00191E3E"/>
    <w:rsid w:val="001D4E56"/>
    <w:rsid w:val="00597184"/>
    <w:rsid w:val="005A0D80"/>
    <w:rsid w:val="00607F16"/>
    <w:rsid w:val="009D34C9"/>
    <w:rsid w:val="00A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1579</Words>
  <Characters>9002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MSKH</Company>
  <LinksUpToDate>false</LinksUpToDate>
  <CharactersWithSpaces>10560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6</cp:revision>
  <dcterms:created xsi:type="dcterms:W3CDTF">2016-02-19T10:21:00Z</dcterms:created>
  <dcterms:modified xsi:type="dcterms:W3CDTF">2016-02-19T12:42:00Z</dcterms:modified>
</cp:coreProperties>
</file>