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B8" w:rsidRPr="009A5FF8" w:rsidRDefault="009B4EB8" w:rsidP="009B4EB8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BE5F62" w:rsidRPr="009A5FF8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9A5FF8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9A5FF8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9A5FF8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9A5FF8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9A5FF8" w:rsidRDefault="008E3E6A" w:rsidP="009B4EB8">
      <w:pPr>
        <w:jc w:val="center"/>
        <w:rPr>
          <w:rFonts w:ascii="GHEA Grapalat" w:hAnsi="GHEA Grapalat"/>
          <w:sz w:val="20"/>
          <w:lang w:val="af-ZA"/>
        </w:rPr>
      </w:pPr>
      <w:r w:rsidRPr="009A5FF8">
        <w:rPr>
          <w:rFonts w:ascii="GHEA Grapalat" w:hAnsi="GHEA Grapalat" w:cs="Sylfaen"/>
          <w:b/>
          <w:i/>
          <w:sz w:val="20"/>
          <w:lang w:val="af-ZA"/>
        </w:rPr>
        <w:t xml:space="preserve">ՇՐՋԱՆԱԿԱՅԻՆ ՀԱՄԱՁԱՅՆԱԳՐՈՎ </w:t>
      </w:r>
      <w:r w:rsidR="006A3CF9" w:rsidRPr="009A5FF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9A5FF8">
        <w:rPr>
          <w:rFonts w:ascii="GHEA Grapalat" w:hAnsi="GHEA Grapalat" w:cs="Sylfaen"/>
          <w:b/>
          <w:i/>
          <w:sz w:val="20"/>
          <w:lang w:val="af-ZA"/>
        </w:rPr>
        <w:t xml:space="preserve">ԸՆԹԱՑԱԿԱՐԳԻ ԿԻՐԱՌՄԱՄԲ </w:t>
      </w:r>
      <w:r w:rsidR="00425206" w:rsidRPr="009A5FF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9A5FF8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C34EC1" w:rsidRPr="009A5F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F71E7" w:rsidRPr="009A5FF8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371957" w:rsidRPr="009A5FF8">
        <w:rPr>
          <w:rFonts w:ascii="GHEA Grapalat" w:hAnsi="GHEA Grapalat"/>
          <w:b/>
          <w:i/>
          <w:sz w:val="20"/>
          <w:lang w:val="af-ZA"/>
        </w:rPr>
        <w:t xml:space="preserve"> </w:t>
      </w:r>
      <w:r w:rsidR="009F71E7" w:rsidRPr="009A5FF8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9A5FF8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9A5FF8">
        <w:rPr>
          <w:rFonts w:ascii="GHEA Grapalat" w:hAnsi="GHEA Grapalat" w:cs="Sylfaen"/>
          <w:b/>
          <w:sz w:val="20"/>
          <w:lang w:val="af-ZA"/>
        </w:rPr>
        <w:t>ԸՆԹԱՑԱԿԱՐԳԻ</w:t>
      </w:r>
      <w:r w:rsidR="000C210A" w:rsidRPr="009A5FF8">
        <w:rPr>
          <w:rFonts w:ascii="GHEA Grapalat" w:hAnsi="GHEA Grapalat"/>
          <w:b/>
          <w:sz w:val="20"/>
          <w:lang w:val="af-ZA"/>
        </w:rPr>
        <w:t xml:space="preserve"> </w:t>
      </w:r>
      <w:r w:rsidRPr="009A5FF8">
        <w:rPr>
          <w:rFonts w:ascii="GHEA Grapalat" w:hAnsi="GHEA Grapalat" w:cs="Sylfaen"/>
          <w:b/>
          <w:sz w:val="20"/>
          <w:lang w:val="af-ZA"/>
        </w:rPr>
        <w:t>ԾԱԾԿԱԳԻՐԸ՝</w:t>
      </w:r>
      <w:r w:rsidR="00F97BAF" w:rsidRPr="009A5FF8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9A5FF8">
        <w:rPr>
          <w:rFonts w:ascii="GHEA Grapalat" w:hAnsi="GHEA Grapalat" w:cs="Sylfaen"/>
          <w:b/>
          <w:sz w:val="20"/>
          <w:lang w:val="af-ZA"/>
        </w:rPr>
        <w:t xml:space="preserve">N </w:t>
      </w:r>
      <w:r w:rsidR="00E934DB" w:rsidRPr="009A5FF8">
        <w:rPr>
          <w:rFonts w:ascii="GHEA Grapalat" w:hAnsi="GHEA Grapalat" w:cs="Sylfaen"/>
          <w:b/>
          <w:sz w:val="20"/>
          <w:lang w:val="af-ZA"/>
        </w:rPr>
        <w:t>ԱՄԱ</w:t>
      </w:r>
      <w:r w:rsidR="008E3E6A" w:rsidRPr="009A5FF8">
        <w:rPr>
          <w:rFonts w:ascii="GHEA Grapalat" w:hAnsi="GHEA Grapalat" w:cs="Sylfaen"/>
          <w:b/>
          <w:sz w:val="20"/>
          <w:lang w:val="af-ZA"/>
        </w:rPr>
        <w:t>Հ</w:t>
      </w:r>
      <w:r w:rsidR="00425206" w:rsidRPr="009A5FF8">
        <w:rPr>
          <w:rFonts w:ascii="GHEA Grapalat" w:hAnsi="GHEA Grapalat" w:cs="Sylfaen"/>
          <w:b/>
          <w:sz w:val="20"/>
          <w:lang w:val="af-ZA"/>
        </w:rPr>
        <w:t xml:space="preserve"> </w:t>
      </w:r>
      <w:r w:rsidR="006A3CF9" w:rsidRPr="009A5FF8">
        <w:rPr>
          <w:rFonts w:ascii="GHEA Grapalat" w:hAnsi="GHEA Grapalat" w:cs="Sylfaen"/>
          <w:b/>
          <w:sz w:val="20"/>
          <w:lang w:val="af-ZA"/>
        </w:rPr>
        <w:t>–</w:t>
      </w:r>
      <w:r w:rsidR="008E3E6A" w:rsidRPr="009A5FF8">
        <w:rPr>
          <w:rFonts w:ascii="GHEA Grapalat" w:hAnsi="GHEA Grapalat" w:cs="Sylfaen"/>
          <w:b/>
          <w:sz w:val="20"/>
          <w:lang w:val="af-ZA"/>
        </w:rPr>
        <w:t>ՄՀՈԱԿ</w:t>
      </w:r>
      <w:r w:rsidR="006A3CF9" w:rsidRPr="009A5FF8">
        <w:rPr>
          <w:rFonts w:ascii="GHEA Grapalat" w:hAnsi="GHEA Grapalat" w:cs="Sylfaen"/>
          <w:b/>
          <w:sz w:val="20"/>
          <w:lang w:val="af-ZA"/>
        </w:rPr>
        <w:t>-</w:t>
      </w:r>
      <w:r w:rsidR="00BA2CF5">
        <w:rPr>
          <w:rFonts w:ascii="GHEA Grapalat" w:hAnsi="GHEA Grapalat" w:cs="Sylfaen"/>
          <w:b/>
          <w:sz w:val="20"/>
          <w:lang w:val="ru-RU"/>
        </w:rPr>
        <w:t>ՇՀ</w:t>
      </w:r>
      <w:r w:rsidR="006A3CF9" w:rsidRPr="009A5FF8">
        <w:rPr>
          <w:rFonts w:ascii="GHEA Grapalat" w:hAnsi="GHEA Grapalat" w:cs="Sylfaen"/>
          <w:b/>
          <w:sz w:val="20"/>
          <w:lang w:val="af-ZA"/>
        </w:rPr>
        <w:t>Ա</w:t>
      </w:r>
      <w:r w:rsidR="008E3E6A" w:rsidRPr="009A5FF8">
        <w:rPr>
          <w:rFonts w:ascii="GHEA Grapalat" w:hAnsi="GHEA Grapalat" w:cs="Sylfaen"/>
          <w:b/>
          <w:sz w:val="20"/>
          <w:lang w:val="af-ZA"/>
        </w:rPr>
        <w:t>Պ</w:t>
      </w:r>
      <w:r w:rsidR="00E934DB" w:rsidRPr="009A5FF8">
        <w:rPr>
          <w:rFonts w:ascii="GHEA Grapalat" w:hAnsi="GHEA Grapalat" w:cs="Sylfaen"/>
          <w:b/>
          <w:sz w:val="20"/>
          <w:lang w:val="af-ZA"/>
        </w:rPr>
        <w:t>ՁԲ -1</w:t>
      </w:r>
      <w:r w:rsidR="008E3E6A" w:rsidRPr="009A5FF8">
        <w:rPr>
          <w:rFonts w:ascii="GHEA Grapalat" w:hAnsi="GHEA Grapalat" w:cs="Sylfaen"/>
          <w:b/>
          <w:sz w:val="20"/>
          <w:lang w:val="af-ZA"/>
        </w:rPr>
        <w:t>6</w:t>
      </w:r>
      <w:r w:rsidR="00E934DB" w:rsidRPr="009A5FF8">
        <w:rPr>
          <w:rFonts w:ascii="GHEA Grapalat" w:hAnsi="GHEA Grapalat" w:cs="Sylfaen"/>
          <w:b/>
          <w:sz w:val="20"/>
          <w:lang w:val="af-ZA"/>
        </w:rPr>
        <w:t>/</w:t>
      </w:r>
      <w:r w:rsidR="008E3E6A" w:rsidRPr="009A5FF8">
        <w:rPr>
          <w:rFonts w:ascii="GHEA Grapalat" w:hAnsi="GHEA Grapalat" w:cs="Sylfaen"/>
          <w:b/>
          <w:sz w:val="20"/>
          <w:lang w:val="af-ZA"/>
        </w:rPr>
        <w:t>01</w:t>
      </w:r>
    </w:p>
    <w:p w:rsidR="00F97BAF" w:rsidRPr="009A5FF8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9A5FF8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9A5FF8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9A5FF8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մարզի </w:t>
      </w:r>
      <w:r w:rsidR="00425206" w:rsidRPr="009A5FF8">
        <w:rPr>
          <w:rFonts w:ascii="GHEA Grapalat" w:hAnsi="GHEA Grapalat" w:cs="Sylfaen"/>
          <w:b/>
          <w:sz w:val="16"/>
          <w:szCs w:val="16"/>
          <w:lang w:val="af-ZA"/>
        </w:rPr>
        <w:t>Արտաշատ</w:t>
      </w:r>
      <w:r w:rsidR="008E3E6A" w:rsidRPr="009A5FF8">
        <w:rPr>
          <w:rFonts w:ascii="GHEA Grapalat" w:hAnsi="GHEA Grapalat" w:cs="Sylfaen"/>
          <w:b/>
          <w:sz w:val="16"/>
          <w:szCs w:val="16"/>
          <w:lang w:val="af-ZA"/>
        </w:rPr>
        <w:t xml:space="preserve"> համայնքի թիվ </w:t>
      </w:r>
      <w:r w:rsidR="00B413CF" w:rsidRPr="00B413CF">
        <w:rPr>
          <w:rFonts w:ascii="GHEA Grapalat" w:hAnsi="GHEA Grapalat" w:cs="Sylfaen"/>
          <w:b/>
          <w:sz w:val="16"/>
          <w:szCs w:val="16"/>
          <w:lang w:val="af-ZA"/>
        </w:rPr>
        <w:t>6</w:t>
      </w:r>
      <w:r w:rsidR="008E3E6A" w:rsidRPr="009A5FF8">
        <w:rPr>
          <w:rFonts w:ascii="GHEA Grapalat" w:hAnsi="GHEA Grapalat" w:cs="Sylfaen"/>
          <w:b/>
          <w:sz w:val="16"/>
          <w:szCs w:val="16"/>
          <w:lang w:val="af-ZA"/>
        </w:rPr>
        <w:t xml:space="preserve"> ՄՀՈԱԿ</w:t>
      </w:r>
      <w:r w:rsidR="0097047C" w:rsidRPr="009A5FF8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9A5FF8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F97BAF" w:rsidRPr="009A5FF8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F97BAF" w:rsidRPr="009A5FF8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E934DB" w:rsidRPr="009A5FF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D6878" w:rsidRPr="009A5FF8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9A5FF8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9A5FF8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B413CF">
        <w:rPr>
          <w:rFonts w:ascii="GHEA Grapalat" w:hAnsi="GHEA Grapalat" w:cs="Sylfaen"/>
          <w:b/>
          <w:sz w:val="16"/>
          <w:szCs w:val="16"/>
          <w:lang w:val="ru-RU"/>
        </w:rPr>
        <w:t>Օրբելի</w:t>
      </w:r>
      <w:r w:rsidR="00B413CF" w:rsidRPr="00B413CF">
        <w:rPr>
          <w:rFonts w:ascii="GHEA Grapalat" w:hAnsi="GHEA Grapalat" w:cs="Sylfaen"/>
          <w:b/>
          <w:sz w:val="16"/>
          <w:szCs w:val="16"/>
          <w:lang w:val="af-ZA"/>
        </w:rPr>
        <w:t xml:space="preserve"> 79 </w:t>
      </w:r>
      <w:r w:rsidR="008E3E6A" w:rsidRPr="009A5FF8">
        <w:rPr>
          <w:rFonts w:ascii="GHEA Grapalat" w:hAnsi="GHEA Grapalat" w:cs="Sylfaen"/>
          <w:b/>
          <w:sz w:val="16"/>
          <w:szCs w:val="16"/>
          <w:lang w:val="af-ZA"/>
        </w:rPr>
        <w:t>ա</w:t>
      </w:r>
      <w:r w:rsidR="00BC71A1" w:rsidRPr="009A5FF8">
        <w:rPr>
          <w:rFonts w:ascii="GHEA Grapalat" w:hAnsi="GHEA Grapalat"/>
          <w:b/>
          <w:sz w:val="16"/>
          <w:szCs w:val="16"/>
          <w:lang w:val="af-ZA"/>
        </w:rPr>
        <w:t xml:space="preserve"> 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9A5FF8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9A5FF8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80439B" w:rsidRPr="009A5FF8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371957" w:rsidRPr="009A5FF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F97BAF" w:rsidRPr="009A5FF8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425206" w:rsidRPr="009A5FF8">
        <w:rPr>
          <w:rFonts w:ascii="GHEA Grapalat" w:hAnsi="GHEA Grapalat" w:cs="Sylfaen"/>
          <w:b/>
          <w:sz w:val="16"/>
          <w:szCs w:val="16"/>
          <w:lang w:val="af-ZA"/>
        </w:rPr>
        <w:t>ԱՄԱ</w:t>
      </w:r>
      <w:r w:rsidR="008E3E6A" w:rsidRPr="009A5FF8">
        <w:rPr>
          <w:rFonts w:ascii="GHEA Grapalat" w:hAnsi="GHEA Grapalat" w:cs="Sylfaen"/>
          <w:b/>
          <w:sz w:val="16"/>
          <w:szCs w:val="16"/>
          <w:lang w:val="af-ZA"/>
        </w:rPr>
        <w:t>Հ</w:t>
      </w:r>
      <w:r w:rsidR="00CD3D69" w:rsidRPr="009A5FF8">
        <w:rPr>
          <w:rFonts w:ascii="GHEA Grapalat" w:hAnsi="GHEA Grapalat" w:cs="Sylfaen"/>
          <w:b/>
          <w:sz w:val="16"/>
          <w:szCs w:val="16"/>
          <w:lang w:val="af-ZA"/>
        </w:rPr>
        <w:t>-</w:t>
      </w:r>
      <w:r w:rsidR="008E3E6A" w:rsidRPr="009A5FF8">
        <w:rPr>
          <w:rFonts w:ascii="GHEA Grapalat" w:hAnsi="GHEA Grapalat" w:cs="Sylfaen"/>
          <w:b/>
          <w:sz w:val="16"/>
          <w:szCs w:val="16"/>
          <w:lang w:val="af-ZA"/>
        </w:rPr>
        <w:t>ՄՀՈԱԿ</w:t>
      </w:r>
      <w:r w:rsidR="006A3CF9" w:rsidRPr="009A5FF8">
        <w:rPr>
          <w:rFonts w:ascii="GHEA Grapalat" w:hAnsi="GHEA Grapalat" w:cs="Sylfaen"/>
          <w:b/>
          <w:sz w:val="16"/>
          <w:szCs w:val="16"/>
          <w:lang w:val="af-ZA"/>
        </w:rPr>
        <w:t>-</w:t>
      </w:r>
      <w:r w:rsidR="00BA2CF5">
        <w:rPr>
          <w:rFonts w:ascii="GHEA Grapalat" w:hAnsi="GHEA Grapalat" w:cs="Sylfaen"/>
          <w:b/>
          <w:sz w:val="16"/>
          <w:szCs w:val="16"/>
          <w:lang w:val="ru-RU"/>
        </w:rPr>
        <w:t>ՇՀ</w:t>
      </w:r>
      <w:r w:rsidR="006A3CF9" w:rsidRPr="009A5FF8">
        <w:rPr>
          <w:rFonts w:ascii="GHEA Grapalat" w:hAnsi="GHEA Grapalat" w:cs="Sylfaen"/>
          <w:b/>
          <w:sz w:val="16"/>
          <w:szCs w:val="16"/>
          <w:lang w:val="af-ZA"/>
        </w:rPr>
        <w:t>Ա</w:t>
      </w:r>
      <w:r w:rsidR="008E3E6A" w:rsidRPr="009A5FF8">
        <w:rPr>
          <w:rFonts w:ascii="GHEA Grapalat" w:hAnsi="GHEA Grapalat" w:cs="Sylfaen"/>
          <w:b/>
          <w:sz w:val="16"/>
          <w:szCs w:val="16"/>
          <w:lang w:val="af-ZA"/>
        </w:rPr>
        <w:t>Պ</w:t>
      </w:r>
      <w:r w:rsidR="00CD3D69" w:rsidRPr="009A5FF8">
        <w:rPr>
          <w:rFonts w:ascii="GHEA Grapalat" w:hAnsi="GHEA Grapalat" w:cs="Sylfaen"/>
          <w:b/>
          <w:sz w:val="16"/>
          <w:szCs w:val="16"/>
          <w:lang w:val="af-ZA"/>
        </w:rPr>
        <w:t>ՁԲ -1</w:t>
      </w:r>
      <w:r w:rsidR="008E3E6A" w:rsidRPr="009A5FF8">
        <w:rPr>
          <w:rFonts w:ascii="GHEA Grapalat" w:hAnsi="GHEA Grapalat" w:cs="Sylfaen"/>
          <w:b/>
          <w:sz w:val="16"/>
          <w:szCs w:val="16"/>
          <w:lang w:val="af-ZA"/>
        </w:rPr>
        <w:t>6</w:t>
      </w:r>
      <w:r w:rsidR="00CD3D69" w:rsidRPr="009A5FF8">
        <w:rPr>
          <w:rFonts w:ascii="GHEA Grapalat" w:hAnsi="GHEA Grapalat" w:cs="Sylfaen"/>
          <w:b/>
          <w:sz w:val="16"/>
          <w:szCs w:val="16"/>
          <w:lang w:val="af-ZA"/>
        </w:rPr>
        <w:t>/</w:t>
      </w:r>
      <w:r w:rsidR="008E3E6A" w:rsidRPr="009A5FF8">
        <w:rPr>
          <w:rFonts w:ascii="GHEA Grapalat" w:hAnsi="GHEA Grapalat" w:cs="Sylfaen"/>
          <w:b/>
          <w:sz w:val="16"/>
          <w:szCs w:val="16"/>
          <w:lang w:val="af-ZA"/>
        </w:rPr>
        <w:t>01</w:t>
      </w:r>
      <w:r w:rsidR="00CD3D69" w:rsidRPr="009A5FF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371957" w:rsidRPr="009A5FF8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53241A" w:rsidRPr="009A5FF8">
        <w:rPr>
          <w:rFonts w:ascii="GHEA Grapalat" w:hAnsi="GHEA Grapalat" w:cs="Sylfaen"/>
          <w:b/>
          <w:sz w:val="16"/>
          <w:szCs w:val="16"/>
          <w:lang w:val="af-ZA"/>
        </w:rPr>
        <w:t xml:space="preserve">կազմակերպված </w:t>
      </w:r>
      <w:r w:rsidR="008E3E6A" w:rsidRPr="009A5FF8">
        <w:rPr>
          <w:rFonts w:ascii="GHEA Grapalat" w:hAnsi="GHEA Grapalat" w:cs="Sylfaen"/>
          <w:b/>
          <w:sz w:val="16"/>
          <w:szCs w:val="16"/>
          <w:lang w:val="af-ZA"/>
        </w:rPr>
        <w:t xml:space="preserve">շրջանակային համաձայնագրով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095B7E" w:rsidRPr="009A5FF8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095B7E" w:rsidRPr="009A5FF8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095B7E" w:rsidRPr="009A5FF8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890490" w:rsidRPr="009A5FF8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="00095B7E" w:rsidRPr="009A5FF8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80439B" w:rsidRPr="009A5FF8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9A5FF8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9A5FF8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301"/>
        <w:gridCol w:w="128"/>
        <w:gridCol w:w="156"/>
        <w:gridCol w:w="123"/>
        <w:gridCol w:w="18"/>
        <w:gridCol w:w="789"/>
        <w:gridCol w:w="62"/>
        <w:gridCol w:w="396"/>
        <w:gridCol w:w="283"/>
        <w:gridCol w:w="142"/>
        <w:gridCol w:w="455"/>
        <w:gridCol w:w="112"/>
        <w:gridCol w:w="142"/>
        <w:gridCol w:w="313"/>
        <w:gridCol w:w="264"/>
        <w:gridCol w:w="283"/>
        <w:gridCol w:w="132"/>
        <w:gridCol w:w="284"/>
        <w:gridCol w:w="298"/>
        <w:gridCol w:w="269"/>
        <w:gridCol w:w="29"/>
        <w:gridCol w:w="122"/>
        <w:gridCol w:w="48"/>
        <w:gridCol w:w="255"/>
        <w:gridCol w:w="90"/>
        <w:gridCol w:w="174"/>
        <w:gridCol w:w="132"/>
        <w:gridCol w:w="75"/>
        <w:gridCol w:w="77"/>
        <w:gridCol w:w="161"/>
        <w:gridCol w:w="128"/>
        <w:gridCol w:w="420"/>
        <w:gridCol w:w="86"/>
        <w:gridCol w:w="500"/>
        <w:gridCol w:w="51"/>
        <w:gridCol w:w="185"/>
        <w:gridCol w:w="33"/>
        <w:gridCol w:w="156"/>
        <w:gridCol w:w="151"/>
        <w:gridCol w:w="34"/>
        <w:gridCol w:w="99"/>
        <w:gridCol w:w="112"/>
        <w:gridCol w:w="352"/>
        <w:gridCol w:w="594"/>
        <w:gridCol w:w="217"/>
        <w:gridCol w:w="123"/>
        <w:gridCol w:w="997"/>
      </w:tblGrid>
      <w:tr w:rsidR="00213125" w:rsidRPr="009A5FF8" w:rsidTr="009459AC">
        <w:trPr>
          <w:trHeight w:val="146"/>
        </w:trPr>
        <w:tc>
          <w:tcPr>
            <w:tcW w:w="11185" w:type="dxa"/>
            <w:gridSpan w:val="48"/>
            <w:shd w:val="clear" w:color="auto" w:fill="auto"/>
            <w:vAlign w:val="center"/>
          </w:tcPr>
          <w:p w:rsidR="00213125" w:rsidRPr="009A5FF8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9A5FF8" w:rsidTr="00BA2CF5">
        <w:trPr>
          <w:trHeight w:val="110"/>
        </w:trPr>
        <w:tc>
          <w:tcPr>
            <w:tcW w:w="834" w:type="dxa"/>
            <w:vMerge w:val="restart"/>
            <w:shd w:val="clear" w:color="auto" w:fill="auto"/>
            <w:vAlign w:val="center"/>
          </w:tcPr>
          <w:p w:rsidR="00EE379F" w:rsidRPr="009A5FF8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</w:rPr>
              <w:t>Չափա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</w:rPr>
              <w:t>բաժնի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577" w:type="dxa"/>
            <w:gridSpan w:val="7"/>
            <w:vMerge w:val="restart"/>
            <w:shd w:val="clear" w:color="auto" w:fill="auto"/>
            <w:vAlign w:val="center"/>
          </w:tcPr>
          <w:p w:rsidR="00EE379F" w:rsidRPr="009A5FF8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21" w:type="dxa"/>
            <w:gridSpan w:val="3"/>
            <w:vMerge w:val="restart"/>
            <w:shd w:val="clear" w:color="auto" w:fill="auto"/>
            <w:vAlign w:val="center"/>
          </w:tcPr>
          <w:p w:rsidR="00BA2CF5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Չափ</w:t>
            </w:r>
          </w:p>
          <w:p w:rsidR="00EE379F" w:rsidRPr="009A5FF8" w:rsidRDefault="00EE379F" w:rsidP="00BA2CF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ման միավոր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EE379F" w:rsidRPr="009A5FF8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9A5FF8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EE379F" w:rsidRPr="009A5FF8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68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9A5FF8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EE379F" w:rsidRPr="009A5FF8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283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9A5FF8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 xml:space="preserve">Պայմանագրով նախտեսված համառոտ նկարագրությունը </w:t>
            </w:r>
          </w:p>
          <w:p w:rsidR="00EE379F" w:rsidRPr="009A5FF8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EE379F" w:rsidRPr="009A5FF8" w:rsidTr="00BA2CF5">
        <w:trPr>
          <w:trHeight w:val="175"/>
        </w:trPr>
        <w:tc>
          <w:tcPr>
            <w:tcW w:w="834" w:type="dxa"/>
            <w:vMerge/>
            <w:shd w:val="clear" w:color="auto" w:fill="auto"/>
            <w:vAlign w:val="center"/>
          </w:tcPr>
          <w:p w:rsidR="00EE379F" w:rsidRPr="009A5FF8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7"/>
            <w:vMerge/>
            <w:shd w:val="clear" w:color="auto" w:fill="auto"/>
            <w:vAlign w:val="center"/>
          </w:tcPr>
          <w:p w:rsidR="00EE379F" w:rsidRPr="009A5FF8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shd w:val="clear" w:color="auto" w:fill="auto"/>
            <w:vAlign w:val="center"/>
          </w:tcPr>
          <w:p w:rsidR="00EE379F" w:rsidRPr="009A5FF8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gridSpan w:val="4"/>
            <w:vMerge w:val="restart"/>
            <w:shd w:val="clear" w:color="auto" w:fill="auto"/>
            <w:vAlign w:val="center"/>
          </w:tcPr>
          <w:p w:rsidR="00EE379F" w:rsidRPr="009A5FF8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A5FF8">
              <w:rPr>
                <w:rFonts w:ascii="GHEA Grapalat" w:hAnsi="GHEA Grapalat" w:cs="Sylfaen"/>
                <w:b/>
                <w:sz w:val="12"/>
                <w:szCs w:val="12"/>
              </w:rPr>
              <w:t>Առկա ֆինանսա</w:t>
            </w:r>
            <w:r w:rsidR="00BA2CF5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2"/>
                <w:szCs w:val="12"/>
              </w:rPr>
              <w:t>կան միջոցներով</w:t>
            </w:r>
            <w:r w:rsidRPr="009A5FF8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79" w:type="dxa"/>
            <w:gridSpan w:val="3"/>
            <w:vMerge w:val="restart"/>
            <w:shd w:val="clear" w:color="auto" w:fill="auto"/>
            <w:vAlign w:val="center"/>
          </w:tcPr>
          <w:p w:rsidR="00EE379F" w:rsidRPr="009A5FF8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A5FF8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9A5FF8">
              <w:rPr>
                <w:rFonts w:ascii="GHEA Grapalat" w:hAnsi="GHEA Grapalat" w:cs="Sylfaen"/>
                <w:b/>
                <w:sz w:val="12"/>
                <w:szCs w:val="12"/>
              </w:rPr>
              <w:t>նդհա</w:t>
            </w:r>
            <w:r w:rsidRPr="009A5FF8">
              <w:rPr>
                <w:rFonts w:ascii="GHEA Grapalat" w:hAnsi="GHEA Grapalat" w:cs="Sylfaen"/>
                <w:b/>
                <w:sz w:val="12"/>
                <w:szCs w:val="12"/>
              </w:rPr>
              <w:t xml:space="preserve">                </w:t>
            </w:r>
            <w:r w:rsidR="00EE379F" w:rsidRPr="009A5FF8">
              <w:rPr>
                <w:rFonts w:ascii="GHEA Grapalat" w:hAnsi="GHEA Grapalat" w:cs="Sylfaen"/>
                <w:b/>
                <w:sz w:val="12"/>
                <w:szCs w:val="12"/>
              </w:rPr>
              <w:t>նուր</w:t>
            </w:r>
          </w:p>
        </w:tc>
        <w:tc>
          <w:tcPr>
            <w:tcW w:w="1701" w:type="dxa"/>
            <w:gridSpan w:val="10"/>
            <w:shd w:val="clear" w:color="auto" w:fill="auto"/>
            <w:vAlign w:val="center"/>
          </w:tcPr>
          <w:p w:rsidR="00EE379F" w:rsidRPr="009A5FF8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68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9A5FF8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9A5FF8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9A5FF8" w:rsidTr="00BA2CF5">
        <w:trPr>
          <w:trHeight w:val="754"/>
        </w:trPr>
        <w:tc>
          <w:tcPr>
            <w:tcW w:w="83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A5FF8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A5FF8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A5FF8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A5FF8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A5FF8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A5FF8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Առկա ֆինանսա</w:t>
            </w:r>
            <w:r w:rsidR="00DB3BED" w:rsidRPr="009A5F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կան միջոցներով</w:t>
            </w:r>
            <w:r w:rsidRPr="009A5FF8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9A5FF8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9A5FF8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5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9A5FF8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21085" w:rsidRPr="009A5FF8" w:rsidTr="00BA2CF5">
        <w:trPr>
          <w:trHeight w:val="349"/>
        </w:trPr>
        <w:tc>
          <w:tcPr>
            <w:tcW w:w="8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A5FF8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</w:p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</w:p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</w:p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</w:p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</w:p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Հաց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2000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9E193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800000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800000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jc w:val="both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Ցորենի ալյուրից թողարկված ,հատով, փաթեթավորված, կամառանց փաթեթավորման, պատրաստրվածբարձրտեսակիալյուրից</w:t>
            </w:r>
            <w:r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,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ՀԱՏ</w:t>
            </w:r>
            <w:r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3199: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Անվտանգությունը  ըստ 2 III-4-9-01-2003  (ՌԴ Սան Պին</w:t>
            </w:r>
            <w:r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 xml:space="preserve"> 2.3.2.-107801)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սանիտարահամաճարակայինկանոնների և նորմերի և,,սննդամթերքիանվտանգության  մասին 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jc w:val="both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Ցորենի ալյուրից թողարկված ,հատով, փաթեթավորված, կամառանց փաթեթավորման, պատրաստրված բարձր տեսակի ալյուրից, ՀԱՏ3199: Անվտանգությունը  ըստ 2 III-4-9-01-2003  (ՌԴ Սան Պին 2.3.2.-1078-01)    սանիտարա-համաճարակային կանոնների և նորմերի և ,,սննդամթերքի  անվտանգության  մասին  ՀՀ օրենքի  9-րդ հոդվածի</w:t>
            </w:r>
          </w:p>
        </w:tc>
      </w:tr>
      <w:tr w:rsidR="00821085" w:rsidRPr="00BA2CF5" w:rsidTr="00BA2CF5">
        <w:trPr>
          <w:trHeight w:val="142"/>
        </w:trPr>
        <w:tc>
          <w:tcPr>
            <w:tcW w:w="8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2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BA2CF5" w:rsidRDefault="00BA2CF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>Հացաբուլ</w:t>
            </w:r>
            <w:r w:rsidR="00BA2CF5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 xml:space="preserve"> 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>կեղեն /բուլկի/</w:t>
            </w:r>
          </w:p>
        </w:tc>
        <w:tc>
          <w:tcPr>
            <w:tcW w:w="82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հատ</w:t>
            </w:r>
          </w:p>
        </w:tc>
        <w:tc>
          <w:tcPr>
            <w:tcW w:w="102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2000</w:t>
            </w:r>
          </w:p>
        </w:tc>
        <w:tc>
          <w:tcPr>
            <w:tcW w:w="679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9E193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jc w:val="both"/>
              <w:rPr>
                <w:rFonts w:ascii="GHEA Grapalat" w:eastAsia="Calibri" w:hAnsi="GHEA Grapalat"/>
                <w:b/>
                <w:i/>
                <w:sz w:val="14"/>
                <w:szCs w:val="14"/>
                <w:lang w:val="es-ES"/>
              </w:rPr>
            </w:pP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Պատրաստվածբարձրտեսակի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ալյուրից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թարմ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և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փափուկ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թողարկվածկշռովևհատով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փաթեթավորված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80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գրՀՍՏ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44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2007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։Անվտանգությունը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`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ըստ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N 2-III-4.9-01-2010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հիգիենիկ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նորմատիվներիև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“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մասին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”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ՀՀօրենքի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9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րդհոդվածի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: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Տեղականարտադրության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: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վրան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նշվածլինիարտադրությանևպիտանելիության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ժամկետը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jc w:val="both"/>
              <w:rPr>
                <w:rFonts w:ascii="GHEA Grapalat" w:eastAsia="Calibri" w:hAnsi="GHEA Grapalat"/>
                <w:b/>
                <w:i/>
                <w:sz w:val="14"/>
                <w:szCs w:val="14"/>
                <w:lang w:val="es-ES"/>
              </w:rPr>
            </w:pP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Պատրաստվածբարձրտեսակի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ալյուրից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թարմ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և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փափուկ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թողարկվածկշռովևհատով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փաթեթավորված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80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գրՀՍՏ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44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2007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։Անվտանգությունը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`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ըստ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N 2III4.9012010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հիգիենիկնորմատիվներիև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“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մասին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”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ՀՀ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օրենքի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9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րդհոդվածի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: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Տեղականարտադրության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:,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վրաննշվածլինիարտադրությանևպիտանելիության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ժամկետը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:</w:t>
            </w:r>
          </w:p>
        </w:tc>
      </w:tr>
      <w:tr w:rsidR="00821085" w:rsidRPr="00BA2CF5" w:rsidTr="00BA2CF5">
        <w:trPr>
          <w:trHeight w:val="23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Կաթ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լիտր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Պաստերացվածկովիկաթ3.2%յուղայնությամբ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թթվայնությունը՝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1621T,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ԳՕՍՏ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13277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79:Անվտանգությունն ըստ 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N2-III-4.9-01201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Պաստերացվածկովիկաթ3.2%յուղայնությամբ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թթվայնությունը՝</w:t>
            </w:r>
            <w:r w:rsidRPr="009459AC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621T,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ԳՕՍՏ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13277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79:Անվտանգությունն ըստ 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N2-III-4.9-01201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Մածուն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լիտր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Մածուն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3.2%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յուղայնությամբկամսպիտակուցային 2.5 % յուղայնության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թթվայնությունը 110-140 oT, չափածրարված ապակյա տարաներում կամ առողջապահությանմարմիններիկողմիցթույլատրվածնյութերից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ՀՍՏ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12096: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 2-III-4.9-01-2010 հիգիենիկ նորմատիվների և &lt;&lt;Սննդամթերքիանվտանգության 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Մածուն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3.2%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յուղայնությամբկամսպիտակուցային 2.5 % յուղայնության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թթվայնությունը 110-140 oT, չափածրարված ապակյա տարաներում կամ առողջապահությանմարմինների կողմից թույլատրված նյութերից, ՀՍՏ 120-96: Անվտանգությունն ըստ 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 2-III-4.9012010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հիգիենիկնորմատիվներիև&lt;&lt;Սննդամթերքիանվտանգությանմասին</w:t>
            </w:r>
            <w:r w:rsidR="000668C3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&gt;&gt;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ՀՀօրենքի 9-րդ 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BA2CF5" w:rsidRDefault="00BA2CF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Կաթնաշոռ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տուփ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190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190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64600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64600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Կաթնաշոռիթթվայնությունը՝210240T</w:t>
            </w:r>
            <w:r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,&lt;&lt;Աշտարակ կաթ&gt;&gt; կամհամարժեքը:</w:t>
            </w:r>
            <w:r w:rsidRPr="00B413CF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Անվտանգությունն ըստ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N2-III-4.9-01-2010 հիգիեն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իկ նորմատիվների և &lt;&lt;Սննդամթերքի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անվտանգու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lastRenderedPageBreak/>
              <w:t>թյան 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lastRenderedPageBreak/>
              <w:t>Կաթնաշոռիթթվայնությունը՝210240T</w:t>
            </w:r>
            <w:r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,&lt;&lt;Աշտարակ կաթ&gt;&gt; կամհամարժեքը:</w:t>
            </w:r>
            <w:r w:rsidRPr="00B413CF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Անվտանգությունն ըստ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 xml:space="preserve">N2-III-4.9-01-2010 հիգիենիկ նորմատիվների և &lt;&lt;Սննդամթերքի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lastRenderedPageBreak/>
              <w:t>անվտանգության մասին&gt;&gt; ՀՀ օրենքի 9-րդ 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6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821085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</w:p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 xml:space="preserve">Թթվասեր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տուփ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112500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112500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Թարմկովիկաթից,յուղայնությունը՝20%իցոչպակաս,թթվայնությունը՝ 65100T,&lt;&lt;Աշտարակ  կաթ&gt;&gt;կամհամարժեքը:</w:t>
            </w:r>
            <w:r w:rsidRPr="00B413CF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 xml:space="preserve">Անվտանգությունն ըստ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N 2-III-4.9-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012010հիգիենիկնորմատիվներիև&lt;&lt;Սննդամթերքիանվտանգության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Թարմկովիկաթից,յուղայնությունը՝20%իցոչպակաս,թթվայնությունը՝ 65-100 T,</w:t>
            </w:r>
            <w:r w:rsidRPr="00B413CF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 xml:space="preserve">&lt;&lt;Աշտարակ  կաթ&gt;&gt; կամ համարժեքը: Անվտանգությունն ըստ 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N 2-III-4.9012010հիգիենիկնորմատիվներիև&lt;&lt;Սննդամթերքի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Պանիր (Լոռի)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115000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115000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Պանիր կովի կաթից, յուղի զանգվածային մասը 50%-ից ոչ պակաս,աղի զանգվածային մասը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3.54.5%: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Անվտանգություննըստ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հիգիենիկնորմատիվներիև&lt;&lt;Սննդամթերքի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անվտան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ությանմասին&gt;&gt; ՀՀ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Պանիր կովի կաթից, յուղի զանգվածային մասը 50%-ից ոչ պակաս,աղի զանգվածային մասը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3.54.5%: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Անվտանգություննըստ</w:t>
            </w:r>
            <w:r w:rsidR="000668C3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հիգիենիկնորմատիվներիև&lt;&lt;Սննդամթերքիանվտանգությանմասին&gt;&gt; ՀՀ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Կարագ 1</w:t>
            </w:r>
          </w:p>
          <w:p w:rsidR="00821085" w:rsidRPr="00B413CF" w:rsidRDefault="00821085" w:rsidP="00B413C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(յուղայնությունը՝</w:t>
            </w:r>
          </w:p>
          <w:p w:rsidR="00821085" w:rsidRPr="00B413CF" w:rsidRDefault="00821085" w:rsidP="00B413CF">
            <w:pPr>
              <w:spacing w:line="276" w:lineRule="auto"/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71.5-82.5 %)կգ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380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380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1026000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1026000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Սերուցքային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,71.582.5%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յուղայնությամբ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բարձրորակի, թարմ վիճակում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պրոտեինիպարունակությունը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0.7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գրամ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ածխաջուր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0.7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գրամ,740կկալ,ԳՕՍՏ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3791: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Անվտանգությունըստ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հիգիենիկնորմատիվներիև&lt;&lt;Սննդամթերքիանվտանգությանմասին</w:t>
            </w:r>
            <w:r w:rsidR="000668C3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&gt;&gt;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ՀՀօրենքի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Սերուցքային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,71.582.5%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յուղայնությամբ, բարձր որակի, թարմ վիճակում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պրոտեինիպարունակությունը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0.7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գրամ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ածխաջուր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0.7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գրամ,740կկալ,ԳՕՍՏ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3791: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Անվտանգությունըստ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հիգիենիկնորմատիվներիև&lt;&lt;Սննդամթերքիանվտանգությանմասին</w:t>
            </w:r>
            <w:r w:rsidR="000668C3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&gt;&gt;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ՀՀօրենքի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CF4A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Մակարոն, վերմիշել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95000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95000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Մակարոնեղենանդրոժխմորից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չափածրարված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ԳՕՍՏ87592 կամհամարժեքը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Անվտանգությունն ըստ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 հիգիենիկ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նորմատիվներիև&lt;&lt;</w:t>
            </w:r>
            <w:r w:rsidR="000668C3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Սննդամթերքիանվտանգութ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նմասին&gt;&gt;ՀՀ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Մակարոնեղեն անդրոժ խմորից, չափածրարված, ԳՕՍՏ87592 կամ համարժեքը: Անվտանգություննըստ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նորմատիվներիև&lt;&lt;Սննդամթերքիանվտանգության մասին&gt;&gt;ՀՀ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CF4A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10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Ալյուր բարձր տեսակի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400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400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104000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104000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Բարձր տեսակի ԳՕՍՏ 26574-85, փաթեթավորումը՝ ԳՕՍՏ 26574-85: Անվտանգությունն ըստ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 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Բարձր տեսակի ԳՕՍՏ 26574-85, փաթեթավորումը՝ ԳՕՍՏ 26574-85: Անվտանգությունն ըստ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 նորմատիվներիև&lt;&lt;Սննդամթերքիանվտանգությանմասին&gt;&gt; 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CF4A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ind w:right="-288"/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Բուսական յուղ արևածաղկի (ձեթ)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լիտր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80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Պատրաստված արևածաղկի սերմերի լուծամզման և ճզմման եղանակով, բարձր տեսակի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զտված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հոտազերծված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փաթեթավորումը՝շշալցված մինչև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կամ 3լիտր տարողություններում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ԳՕՍՏ1129-93: 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N2-III-4.9-01-2010 հիգիենիկ նորմատիվներիև&lt;&lt;Սննդամթերքիանվտանգությանմասին&gt;&gt; ՀՀ օրենքի 9-րդ 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9459AC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Պատրաստված արևածաղկի սերմերի լուծամզման և ճզմման եղանակով, բարձր տեսակի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զտված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հոտազերծված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փաթեթավորումը՝շշալցվածմինչև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կամ3լիտրտարողություններում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ԳՕՍՏ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112993: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Անվտանգությունն ըստ 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N2-III-4.9-01-2010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 և&lt;Սննդամթերքիանվտանգության մասին&gt;&gt; ՀՀ օրենքի 9-րդ 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CF4A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Default="00821085" w:rsidP="00B413CF">
            <w:pPr>
              <w:jc w:val="center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Միս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տավարի</w:t>
            </w:r>
          </w:p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>/փափուկ/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675000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675000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jc w:val="both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Միս</w:t>
            </w:r>
            <w:r w:rsidRPr="000971F2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տավարի</w:t>
            </w:r>
            <w:r w:rsidRPr="000971F2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թարմ</w:t>
            </w:r>
            <w:r w:rsidRPr="000971F2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կամ</w:t>
            </w:r>
            <w:r w:rsidRPr="000971F2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պաղեցրած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ոսկորիևմսիհարաբերակցություն՝համապատասխանաբար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50-50%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մսեղիք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զարգացած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մկաններով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պահված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6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ժամից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ոչ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ավելի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: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Պաղեցրած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մսի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մակերեսը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չպետք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է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լինի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խոնավ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,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պահված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040C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ջերմաստիճանիպայմաններում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I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պարարտության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: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Անվտանգությունն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ըստ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N2-III-4.9-01-2010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հիգիենիկ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նորմատիվներիև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&lt;&lt;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Սննդամթերքիանվտանգությանմասին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&gt;&gt;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ՀՀ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օրենքի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9-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րդ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jc w:val="both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Միստավարիթարմկամպաղեցրած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ոսկորիևմսիհարաբերակցություն՝համապատասխանաբար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50-50%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մսեղիք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զարգացած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մկաններով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պահված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6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ժամից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ոչ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ավելի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: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Պաղեցրած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մսի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մակերեսը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չպետք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է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լինի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խոնավ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,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պահված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040C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ջերմաստիճանիպայմաններում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,I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պարարտության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: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Անվտանգությունն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ըստ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N2-III-4.9-01-2010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հիգիենիկ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նորմատիվներիև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&lt;&lt;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Սննդամթերքիանվտանգությանմասին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&gt;&gt;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ՀՀ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օրենքի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 9-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րդ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413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F101F1">
            <w:pPr>
              <w:jc w:val="center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Միս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տավարի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 /</w:t>
            </w:r>
            <w: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ոսկրոտ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>/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B413CF" w:rsidRDefault="00821085" w:rsidP="00F101F1">
            <w:pPr>
              <w:jc w:val="both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Միստավարիթարմկամպաղեցրած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մսեղիք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զարգացած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մկաններով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պահված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6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ժամից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ոչ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ավելի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: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Պաղեցրած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մսի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մակերեսը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չպետք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է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լինի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խոնավ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lastRenderedPageBreak/>
              <w:t>,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պահված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040C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ջերմաստիճանիպայմաններում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,I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պարարտության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: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Անվտանգությունն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ըստ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N2III4.9012010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հիգիենիկնորմատիվների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և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&lt;&lt;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Սննդամթերքի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անվտանգության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մասին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&gt;&gt;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ՀՀ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օրենքի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 9-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րդ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B413CF" w:rsidRDefault="00821085" w:rsidP="00F101F1">
            <w:pPr>
              <w:jc w:val="both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lastRenderedPageBreak/>
              <w:t>Միստավարիթարմկամպաղեցրած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մսեղիք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զարգացածմկաններով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պահված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6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ժամից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ոչ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ավելի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: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Պաղեցրած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մսի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մակերեսը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չպետք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է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լինի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խոնավ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lastRenderedPageBreak/>
              <w:t>,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պահված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040C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ջերմաստիճանիպայմաններում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,I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պարարտության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: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Անվտանգությունն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ըստ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N2-III-4.9-01-2010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հիգիենիկ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նորմատիվներիև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>&lt;&lt;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Սննդամթերքիանվտանգությանմասին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&gt;&gt;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ՀՀ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օրենքի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 9-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րդ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CF4A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14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Հավկիթ</w:t>
            </w:r>
          </w:p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(ձու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 xml:space="preserve"> 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 xml:space="preserve">1-ին 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 xml:space="preserve">  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կարգի)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հատ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1-ին կարգի, ձու սեղանի կամ դիետիկ, տեսակավորված ըստմեկձվիզանգվածի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դիետիկ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ձվի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պահման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ժամկետը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՝7օր,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սեղանի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ձվինը՝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25օր,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սառնարանայինպայմաններում՝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120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օր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ՀՍՏ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18299: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Անվտանգությունն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 ըստ 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N2-III-4.9-01-2010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 և&lt;&lt;Սննդամթերքիանվտանգության 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1-ին կարգի, ձու սեղանի կամ դիետիկ, տեսակավորված ըստ մեկ ձվի զանգվածի, դիետիկձվիպահմանժամկետը ՝7օր, սեղանի ձվինը՝ 25օր, սառնարանայինպայմաններում՝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120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օր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ՀՍՏ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18299: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Անվտանգությունն 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N2-III-4.9-01-2010 հիգիենիկ նորմատիվների և &lt;&lt;Սննդամթերքիանվտանգության մասին&gt;&gt; ՀՀ օրենքի 9-րդ հոդվածի</w:t>
            </w:r>
          </w:p>
        </w:tc>
      </w:tr>
      <w:tr w:rsidR="00821085" w:rsidRPr="000971F2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CF4A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Խտացրած կաթ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տուփ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130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130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58500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58500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Խտացրածկաթշաքարով, խոնավությունը՝26.5%-ից ոչ ավելի, սախարոզը 43.5%իցոչպակաս,կաթնայինչորնյութերիզանգվածայինմասը՝28.5%իցոչպակաս,թթվայնությունը՝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8o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Tիցոչավելի,փաթեթավորումը՝չափածրարված մինչև 400 գրամ մետաղական տարաներում,ԳՕՍՏ2903-78:Անվտանգությունն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 9012010 հիգիենիկ նորմատիվներիև&lt;&lt;Սննդամթերքիանվտանգությանմասին&gt;&gt; ՀՀ օրենքի 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Խտացրածկաթշաքարով, խոնավությունը՝26.5%-ից ոչ ավելի, սախարոզը 43.5%իցոչպակաս,կաթնայինչորնյութերիզանգվածայինմասը՝28.5%իցոչպակաս,թթվայնությունը՝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8o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Tիցոչավելի,փաթեթավորումը՝չափածրարված մինչև 400 գրամ մետաղական տարաներում,ԳՕՍՏ2903-78:Անվտանգությունն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 9012010 հիգիենիկ նորմատիվներիև&lt;&lt;Սննդամթերքիանվտանգությանմասին&gt;&gt; ՀՀ օրենքի 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CF4A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Տոմատի մածուկ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CF4AA6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47500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47500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Բարձրտեսակի,ապակեևմետաղյատարաներով,փաթեթավորումը՝մինչև10դմ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vertAlign w:val="superscript"/>
                <w:lang w:val="hy-AM"/>
              </w:rPr>
              <w:t>3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տարողությամբապակեևմետաղյատարաներով,ԳՕՍՏ334389կամհամարժեքը:Անվտանգություննըստ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 անվտանգության 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Բարձրտեսակի,ապակեևմետաղյատարաներով,փաթեթավորումը՝մինչև10դմ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vertAlign w:val="superscript"/>
                <w:lang w:val="hy-AM"/>
              </w:rPr>
              <w:t>3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տարողությամբապակեևմետաղյատարաներով,ԳՕՍՏ334389կամհամարժեքը:Անվտանգություննըստ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N2III4.9012010հիգիենիկնորմատիվների և &lt;&lt;Սննդամթերքի անվտանգության մասին&gt;&gt; 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Շաքարա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վ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ազ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590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590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224200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224200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Սպիտակ գույնի, սորուն, քաղցր, առանց կողմնակի համի և հոտի (ինչպես չոր վիճակում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այնպեսէլլուծույթում): Շաքարի լուծույթը պետք է լինի թափանցիկ, առանց չլուծված նստվածքի և կողմնակի խառնուկների, սախարոզի զանգվածային մասը 99.75%-ից ոչ պակաս (չորնյութիվրահաշված),խոնավության զանգվածային մասը՝0.14%-ից ոչ ավելի, ֆեռոխառնուկներիզանգվածային մասը՝ 0.0003 %-ից ոչ ավելի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ԳՕՍՏ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2194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կամհամարժեքը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 2-III-4.9-01-2010 հիգիենիկ նորմատիվներիև&lt;&lt;Սննդամթերքիանվտանգությանմասին&gt;&gt;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 99.75%-ից ոչ պակաս (չոր նյութի վրա հաշված),խոնավությանզանգվածայինմասը՝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0.14%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իցոչավելի, ֆեռոխառնուկներիզանգվածային մասը՝ 0.0003 %-ից ոչ ավելի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ԳՕՍՏ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2194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կամհամարժեքը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 2-III-4.9-01-2010 հիգիենիկ նորմատիվներիև&lt;&lt;Սննդամթերքիանվտանգությանմասին&gt;&gt; 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Աղ կերակրի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հատ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18000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18000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Էքստրա տեսակի յոդացված, յոդի զանգվածային մասը՝ 50x10մգ/կգ, ՀՍՏ 239-2005:Անվտանգությունն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N2-III-4.9-01-2010 հիգիենիկ նորմատիվների և&lt;&lt;Սննդամթերքի անվտանգության 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Էքստրա տեսակի յոդացված, յոդի զանգվածային մասը՝ 50x10մգ/կգ, ՀՍՏ 239-2005:Անվտանգությունն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N2-III-4.9-01-2010 հիգիենիկ նորմատիվների և&lt;&lt;Սննդամթերքի անվտանգության մասին&gt;&gt; ՀՀ օրենքի 9-րդ 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19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Սոդա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5600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5600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B413CF" w:rsidRDefault="00821085" w:rsidP="000971F2">
            <w:pPr>
              <w:autoSpaceDE w:val="0"/>
              <w:autoSpaceDN w:val="0"/>
              <w:adjustRightInd w:val="0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 xml:space="preserve">           </w:t>
            </w:r>
            <w: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 xml:space="preserve">            </w:t>
            </w: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 xml:space="preserve">  Չոր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B413CF" w:rsidRDefault="00821085" w:rsidP="000971F2">
            <w:pPr>
              <w:autoSpaceDE w:val="0"/>
              <w:autoSpaceDN w:val="0"/>
              <w:adjustRightInd w:val="0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 xml:space="preserve">                          Չոր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Դափնատերև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</w:t>
            </w:r>
            <w:r w:rsidRPr="00F26143">
              <w:rPr>
                <w:rFonts w:ascii="GHEA Grapalat" w:hAnsi="GHEA Grapalat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Չորացրած դափնատերևներ, չափածրարվածպոլիէթիլենայ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lastRenderedPageBreak/>
              <w:t>ին, թղթե կամ ստվարաթղթե տոպրակներում: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lastRenderedPageBreak/>
              <w:t>Չորացրած դափնատերևներ, չափածրարվածպոլիէթիլենայ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lastRenderedPageBreak/>
              <w:t>ին, թղթե կամ ստվարաթղթե տոպրակներում: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21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Խմորիչ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</w:t>
            </w:r>
            <w:r w:rsidRPr="00F26143">
              <w:rPr>
                <w:rFonts w:ascii="GHEA Grapalat" w:hAnsi="GHEA Grapalat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Չոր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գործարանայինփաթեթավորված «Pakmaya» կամ համարժեքը, խոնավությունը՝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 8%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իցոչավելի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 2-III-4.9-01-2010 հիգիենիկ նորմատիվների և &lt;&lt;Սննդամթերքիանվտանգության 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Չոր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գործարանայինփաթեթավորված «Pakmaya» կամ համարժեքը, խոնավությունը՝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 8%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իցոչավելի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 2-III-4.9-01-2010 հիգիենիկ նորմատիվների և &lt;&lt;Սննդամթերքիանվտանգության մասին&gt;&gt; 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Կարտոֆիլ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440000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440000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Վաղահասևուշահաս,1ինտեսակի,չցրտահարված,առանցվնասվածքների,նեղմասիտրամագիծը4սմիցոչպակաս,տեսականումաքրությունը՝90%ից ոչ պակաս,ԳՕՍՏ2654585,փաթեթավորումը՝կտորի, ցանցի կամ պոլիմերային պարկերով: 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N2-III-4.9-01-2010 հիգիենիկ նորմատիվներիև&lt;&lt;Սննդամթերքիանվտանգությանմասին&gt;&gt;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Վաղահասևուշահաս,1ինտեսակի,չցրտահարված,առանցվնասվածքների,նեղմասիտրամագիծը4սմիցոչպակաս,տեսականումաքրությունը՝90%ից ոչ պակաս,ԳՕՍՏ2654585,փաթեթավորումը՝կտորի, ցանցի կամ պոլիմերային պարկերով: 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N2-III-4.9-01-2010 հիգիենիկ նորմատիվներիև&lt;&lt;Սննդամթերքիանվտանգությանմասին&gt;&gt; ՀՀ օրենքի 9-րդ 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Սոխ (գլուխ)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Ընտիր տեսակի, թարմ, կծու, կիսակծու կամ քաղցր, նեղ  մասի տրամագիծը 3սմ-ից ոչ պակաս, ԳՕՍՏ 27166-86:  Անվտանգությունն ըստ 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 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հիգիենիկնորմատիվներիև&lt;&lt;Սննդամթերքի անվտանգության մասին&gt;&gt; 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Ընտիր տեսակի, թարմ, կծու, կիսակծու կամ քաղցր, նեղ  մասի տրամագիծը 3սմ-ից ոչ պակաս, ԳՕՍՏ 27166-86:  Անվտանգությունն ըստ </w:t>
            </w:r>
            <w: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 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հիգիենիկնորմատիվներիև&lt;&lt;Սննդամթերքի անվտանգության մասին&gt;&gt;  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 xml:space="preserve">Կաղամբ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Գլուխկաղամբ,վաղահաս,միջահաս,ուշահաս,ընտիրտեսակների,ԳՕՍՏ2676885:Անվտանգություննըստ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N2III4.9012010հիգիենիկնորմատիվներիև&lt;&lt;Սննդամթերքիանվտանգության մասին&gt;&gt; 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Բազուկ (կարմիր ճակնդեղ)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7500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7500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Ընտիրտեսակի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ԳՕՍՏ2676685: 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 9012010 հիգիենիկ նորմատիվներիև&lt;&lt;Սննդամթերքիանվտանգությանմասին&gt;&gt;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Ընտիրտեսակի</w:t>
            </w:r>
            <w: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ԳՕՍՏ2676685: Անվտանգությունն ըստ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 9012010 հիգիենիկ նորմատիվներիև&lt;&lt;Սննդամթերքիանվտանգությանմասին&gt;&gt; 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Խնձոր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B413CF" w:rsidRDefault="00821085" w:rsidP="000971F2">
            <w:pP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Խնձորթարմ</w:t>
            </w:r>
            <w:proofErr w:type="gramStart"/>
            <w:r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պտղաբանական</w:t>
            </w:r>
            <w:proofErr w:type="gramEnd"/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I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խմբի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Հայաստանի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տարբեր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տեսակների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նեղ</w:t>
            </w:r>
            <w:r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տրամագիծը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5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սմ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-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ից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ոչ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պակաս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ԳՕՍՏ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21122-75,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անվտանգությունը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մակնշումը</w:t>
            </w:r>
            <w:r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`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ըստՀՀկառավարության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2006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թ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.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դեկտեմբերի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21-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ի</w:t>
            </w:r>
            <w:r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N</w:t>
            </w:r>
            <w:r w:rsidRPr="000971F2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1</w:t>
            </w:r>
            <w:r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913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Նորոշմամբհաստատված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Թարմպտուղբանջարեղենիտեխնիկականկանոնակարգի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»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Սննդամթերքիանվտանգության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մասին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»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ՀՀ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օրենքի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8-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րդ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Խնձոր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թարմ</w:t>
            </w:r>
            <w:proofErr w:type="gramStart"/>
            <w:r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պտղաբանական</w:t>
            </w:r>
            <w:proofErr w:type="gramEnd"/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I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խմբի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Հայաստանի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տարբեր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տեսակների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նեղ</w:t>
            </w:r>
            <w:r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տրամագիծը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5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սմ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-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ից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ոչ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պակաս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ԳՕՍՏ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21122-75,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անվտանգությունը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մակնշումը</w:t>
            </w:r>
            <w:r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`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ըստՀՀկառավարության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2006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թ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.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դեկտեմբերի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21-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ի</w:t>
            </w:r>
            <w:r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N1913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Նորոշմամբհաստատված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Թարմպտուղբանջարեղենիտեխնիկականկանոնակարգի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»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Սննդամթերքիանվտանգության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մասին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»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ՀՀ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օրենքի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8-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րդ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Դեղձ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Թարմ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քաղցր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հյութալի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տարբերտեսակի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միջինչափսերի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առանցվնասվածքների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: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ԳՕՍՏ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2183376: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Անվտանգությունը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ևմակնշումը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`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ըստՀՀկառավարության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2006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թ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.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դեկտեմբերի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21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ի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N1913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Նորոշմամբհաստատված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Թարմպտուղբանջարեղենիտեխնիկականկանոնակարգի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»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Սննդամթերքիանվտանգության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մասին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»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ՀՀ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օրենքի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8-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րդ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Թարմ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քաղցր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հյութալի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տարբերտեսակի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միջինչափսերի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առանցվնասվածքների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: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ԳՕՍՏ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2183376: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Անվտանգությունըևմակնշումը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`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ըստՀՀկառավարության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2006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թ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.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դեկտեմբերի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21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ի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N1913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Նորոշմամբհաստատված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Թարմպտուղբանջարեղենիտեխնիկականկանոնակարգի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»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Սննդամթերքիանվտանգության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մասին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»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ՀՀ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օրենքի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8-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րդ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Ստեպղին (գազար)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120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Ընտիրտեսակի,ԳՕՍՏ2676785:Անվտանգություննըստ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 xml:space="preserve">N2III4.9012010հիգիենիկնորմատիվների և &lt;&lt;Սննդամթերքի անվտանգության մասին&gt;&gt;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lastRenderedPageBreak/>
              <w:t>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lastRenderedPageBreak/>
              <w:t>Ընտիրտեսակի,ԳՕՍՏ2676785:Անվտանգություննըստ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 xml:space="preserve">N2III4.9012010հիգիենիկնորմատիվների և &lt;&lt;Սննդամթերքի անվտանգության մասին&gt;&gt; ՀՀ 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lastRenderedPageBreak/>
              <w:t>օրենքի 9-րդ 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29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>Վարունգ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120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24000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24000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  <w:t xml:space="preserve">Թարմ վիճակում, տեղական արտադրության 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  <w:t xml:space="preserve">Թարմ վիճակում, տեղական արտադրության 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>Լոլիկ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  <w:t xml:space="preserve">Թարմ վիճակում, տեղական արտադրության 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  <w:t xml:space="preserve">Թարմ վիճակում, տեղական արտադրության 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>Կանաչի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կապ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80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16000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16000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  <w:t>Թարմ վիճակում, տարբեր տեսակների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ru-RU"/>
              </w:rPr>
              <w:t>Թարմ վիճակում, տարբեր տեսակների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Թեյ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17500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17500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Բայխաթեյ սև,  տերևներով  կամհատիկավորված</w:t>
            </w:r>
            <w:r w:rsidR="00F31731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տուփերով,  ԳՕՍՏ 1937-90 կամ ԳՕՍՏ 1938-90: Անվտանգությունն ըստ </w:t>
            </w:r>
            <w:r w:rsidR="00F31731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 2-III4.9012010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 նորմատիվներիև&lt;&lt;Սննդամթերքիանվտանգությանմասին&gt;&gt;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Բայխաթեյ սև,  տերևներով  կամհատիկավորված</w:t>
            </w:r>
            <w:r w:rsidR="00F31731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 xml:space="preserve">տուփերով,  ԳՕՍՏ 1937-90 կամ ԳՕՍՏ 1938-90: Անվտանգությունն ըստ </w:t>
            </w:r>
            <w:r w:rsidR="00F31731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 2-III4.9012010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 նորմատիվներիև&lt;&lt;Սննդամթերքիանվտանգությանմասին&gt;&gt; 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33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ind w:left="459" w:hanging="459"/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 xml:space="preserve">Կակաո 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 xml:space="preserve"> </w:t>
            </w: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  <w:t>(փոշի)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</w:t>
            </w:r>
            <w:r w:rsidRPr="00742B6C">
              <w:rPr>
                <w:rFonts w:ascii="GHEA Grapalat" w:hAnsi="GHEA Grapalat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2500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2500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Խոնավությունը՝ 6.0%-ից ոչ ավելի, pH-ը՝7.1-ից ոչ ավելի, դիսպերսությունը՝ 90.0%-ից  ոչ պակաս, փաթեթավորված  թղթե տուփերում և մետաղյա կամ ապակե բանկաներում, ինչպեսնաևոչկշռաբաժանված</w:t>
            </w:r>
            <w:r w:rsidR="00F31731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ԳՕՍՏ</w:t>
            </w:r>
            <w:r w:rsidR="00F31731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10876: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Անվտանգություննըստ</w:t>
            </w:r>
            <w:r w:rsidR="00F31731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հիգիենիկնորմատիվներիև&lt;&lt;Սննդամթերքիանվտանգությանմասին&gt;&gt;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Խոնավությունը՝ 6.0%-ից ոչ ավելի, pH-ը՝7.1-ից ոչ ավելի, դիսպերսությունը՝ 90.0%-ից  ոչ պակաս, փաթեթավորված  թղթե տուփերում և մետաղյա կամ ապակե բանկաներում, ինչպեսնաևոչկշռաբաժանված</w:t>
            </w:r>
            <w:r w:rsidR="00F31731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,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ԳՕՍՏ</w:t>
            </w:r>
            <w:r w:rsidR="00F31731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10876:</w:t>
            </w:r>
            <w:r w:rsidRPr="00B413CF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Անվտանգությունն ըստ</w:t>
            </w:r>
            <w:r w:rsidR="00F31731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</w:t>
            </w:r>
            <w:r w:rsidRPr="00B413CF">
              <w:rPr>
                <w:rFonts w:ascii="GHEA Grapalat" w:eastAsia="Calibri" w:hAnsi="GHEA Grapalat"/>
                <w:b/>
                <w:i/>
                <w:color w:val="000000"/>
                <w:sz w:val="14"/>
                <w:szCs w:val="14"/>
                <w:lang w:val="hy-AM"/>
              </w:rPr>
              <w:t>հիգիենիկ նորմատիվներիև&lt;&lt;Սննդամթերքիանվտանգությանմասին&gt;&gt; ՀՀ օրենքի 9-րդ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</w:rPr>
              <w:t>վանիլին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</w:t>
            </w:r>
            <w:r w:rsidRPr="00742B6C">
              <w:rPr>
                <w:rFonts w:ascii="GHEA Grapalat" w:hAnsi="GHEA Grapalat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60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60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es-ES"/>
              </w:rPr>
            </w:pP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Սննդում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օգտագործվող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համայինհավելում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: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Չափածրարված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, 5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գ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-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անոց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տուփերով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գործարանայինարտադրության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ևփաթեթավորմամբ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: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ԳՕՍՏ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16599-71: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ՀՀգործողնորմերին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ստանդարտներին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համապատասխան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: 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es-ES"/>
              </w:rPr>
            </w:pP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Սննդում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օգտագործվող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համայինհավելում</w:t>
            </w:r>
            <w:r w:rsidR="00F31731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: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Չափածրարված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, 5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գ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>-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անոց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տուփերով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գործարանայինարտադրության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փաթեթավորմամբ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: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ԳՕՍՏ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16599-71: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ՀՀ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գործողնորմերին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</w:rPr>
              <w:t>ևստանդարտներինհամապատասխան</w:t>
            </w:r>
            <w:r w:rsidRPr="00B413CF">
              <w:rPr>
                <w:rFonts w:ascii="GHEA Grapalat" w:eastAsia="Calibri" w:hAnsi="GHEA Grapalat" w:cs="Arial"/>
                <w:b/>
                <w:i/>
                <w:sz w:val="14"/>
                <w:szCs w:val="14"/>
                <w:lang w:val="es-ES"/>
              </w:rPr>
              <w:t xml:space="preserve">: </w:t>
            </w:r>
          </w:p>
        </w:tc>
      </w:tr>
      <w:tr w:rsidR="00821085" w:rsidRPr="00F31731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 xml:space="preserve">Բրինձ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125000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125000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B413CF" w:rsidRDefault="00821085" w:rsidP="000971F2">
            <w:pP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proofErr w:type="gramStart"/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բարձր</w:t>
            </w:r>
            <w:proofErr w:type="gramEnd"/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որակ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չկոտրած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լայնությունից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բաժանվում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են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1-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ից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մինչև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4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տիպերի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ըստ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տիպերի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խոնավությունը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13%-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ից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մինչև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15%,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ԳՕՍՏ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6293-90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։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Անվտանգությունըևմակնշումը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`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ըստՀՀկառ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.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2007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թ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.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հունվարի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11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ի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N22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Նորոշմամբհաստատված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‚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Հացահատիկին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դրա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արտադրմանը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պահմանը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վերամշակմանըևօգտահանմանըներկայացվողպահանջների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տեխնիկականկանոնակարգի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"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և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"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Սննդամթերքիանվտանգության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մասին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"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ՀՀ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proofErr w:type="gramStart"/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օրենքի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8</w:t>
            </w:r>
            <w:proofErr w:type="gramEnd"/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-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րդ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հոդվածի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.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կեղտոտվածության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աստիճանը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ոչ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ավել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քան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1,5%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B413CF" w:rsidRDefault="00821085" w:rsidP="00B413CF">
            <w:pP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proofErr w:type="gramStart"/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բարձր</w:t>
            </w:r>
            <w:proofErr w:type="gramEnd"/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որակ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կլոր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տեսակի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չկոտրած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լայնությունից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բաժանվում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են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1-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ից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մինչև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4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տիպերի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ըստտիպերիխոնավությունը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13%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իցմինչև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15%,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ԳՕՍՏ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6293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90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։Անվտանգությունը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և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մակնշումը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`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ըստՀՀկառ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.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2007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թ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.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հունվարի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11-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ի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N 22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Նորոշմամբ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հաստատվածՀացահատիկին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դրաարտադրմանը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պահմանը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վերամշակմանըևօգտահանմանըներկայացվողպահանջներիտեխնիկականկանոնակարգի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"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և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"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Սննդամթերքիանվտանգության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մասին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"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ՀՀ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օրենքի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 8-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րդ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հոդվածի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.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կեղտոտվածությանաստիճանը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ոչ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ավել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քան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1,5%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Ոսպ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 xml:space="preserve">Չորացրած, կեղևած, դեղին կամ կանաչ գույնի, ԳՕՍՏ </w:t>
            </w:r>
            <w:r w:rsidR="00F31731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16730-71:Անվտանգությունն ըստN2-III-4.9012010հիգիենիկ նորմատիվներիև&lt;&lt;Սննդամթերքիանվտանգությանմասին&gt;&gt;</w:t>
            </w: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 xml:space="preserve">ՀՀ օրենքի 8-րդ հոդվածի: 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Չորացրած, կեղևած, դեղին կ</w:t>
            </w:r>
            <w:r w:rsidR="00F31731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ամ կանաչ գույնի, ԳՕՍՏ 16730-71:</w:t>
            </w: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Անվտանգությունն ը</w:t>
            </w:r>
            <w:r w:rsidR="00F31731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ստN2-III-4.9-012010հիգիենիկ նորմատիվներիև&lt;&lt;Սննդամթերքիանվտանգության</w:t>
            </w: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 xml:space="preserve">մասին&gt;&gt; ՀՀ օրենքի 8-րդ հոդվածի: 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sz w:val="14"/>
                <w:szCs w:val="14"/>
                <w:lang w:val="ru-RU"/>
              </w:rPr>
              <w:t>Ոլոռ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120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54000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54000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Ե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րեքտեսակի,համասեռ,մաքուրչոր՝</w:t>
            </w: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խոնավությունը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՝/14.07.0/%ավելի:Անվտանգությունն ըստN2-III-4.9012010</w:t>
            </w: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հիգիեն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իկ նորմատիվներիև&lt;&lt;Սննդամթերքիանվտանգությանմասին&gt;&gt;</w:t>
            </w: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ՀՀ օրենքի 8-րդ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 xml:space="preserve">Երեք  տեսակի , համասեռ , 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մաքուր , չոր ՝ խոնավությունը ՝/14.07.0/%ավելի:ԱնվտանգություննըստN2III</w:t>
            </w: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4.9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012010հիգիենիկնորմատիվներիև</w:t>
            </w: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&lt;&lt;Սն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նդամթերքիանվտանգությանմասին&gt;&gt;ՀՀօրենքի</w:t>
            </w:r>
            <w:r w:rsidRPr="00B413CF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  <w:lang w:val="hy-AM"/>
              </w:rPr>
              <w:t>8-րդ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hAnsi="GHEA Grapalat" w:cs="Sylfaen"/>
                <w:b/>
                <w:bCs/>
                <w:i/>
                <w:sz w:val="14"/>
                <w:szCs w:val="14"/>
              </w:rPr>
            </w:pPr>
            <w:r w:rsidRPr="00B413CF">
              <w:rPr>
                <w:rFonts w:ascii="GHEA Grapalat" w:hAnsi="GHEA Grapalat" w:cs="Sylfaen"/>
                <w:b/>
                <w:bCs/>
                <w:i/>
                <w:sz w:val="14"/>
                <w:szCs w:val="14"/>
              </w:rPr>
              <w:t>Հաճարաձավար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55000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55000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both"/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es-ES"/>
              </w:rPr>
            </w:pP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Ստացվածհաճարիհատիկներից</w:t>
            </w:r>
            <w:proofErr w:type="gramStart"/>
            <w:r w:rsidR="00F31731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հատիկներովխոնավությունը</w:t>
            </w:r>
            <w:r w:rsidR="00F31731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15</w:t>
            </w:r>
            <w:proofErr w:type="gramEnd"/>
            <w:r w:rsidR="00F31731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%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իցոչավելի</w:t>
            </w:r>
            <w:r w:rsidR="00F31731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փաթեթավորումը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` 50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կգ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ոչ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ավելի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պարկերով</w:t>
            </w:r>
            <w:r w:rsidR="00F31731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: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Անվտանգությունըևմակնշումը՝ըստՀՀկառավարության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2007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թ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.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հունվարի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11-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N</w:t>
            </w:r>
            <w:r w:rsidR="00F31731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22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Նորոշմամբհաստատված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Հացահատիկին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դրաարտադրմանը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պահմանը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վերամշակմա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lastRenderedPageBreak/>
              <w:t>նըևօգտահանմանըներկայացվողպահանջներիտեխնիկականկանոնակարգի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»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Սննդամթերքիանվտանգությանմասին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»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ՀՀ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օրենքի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8-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րդ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հոդվածի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both"/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es-ES"/>
              </w:rPr>
            </w:pP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lastRenderedPageBreak/>
              <w:t>Ստացվածհաճարիհատիկներից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հատիկներովխոնավությունը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15</w:t>
            </w:r>
            <w:r w:rsidR="00F31731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%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իցոչավելի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փաթեթավորումը</w:t>
            </w:r>
            <w:r w:rsidR="00F31731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`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50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կգոչ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ավելի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պարկերով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: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Անվտանգությունըևմակնշումը՝ըստՀՀկառավարության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2007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թ</w:t>
            </w:r>
            <w:r w:rsidR="00F31731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.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հունվարի</w:t>
            </w:r>
            <w:r w:rsidR="00F31731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11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N</w:t>
            </w:r>
            <w:r w:rsidR="00F31731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22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Նորոշմամբհաստատված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Հացահատիկին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դրաարտադրմանը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պահմանը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վերամշակմանըևօգտահանմ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lastRenderedPageBreak/>
              <w:t>անըներկայացվողպահանջներիտեխնիկականկանոնակարգի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»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և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Սննդամթերքիանվտանգության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մասին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»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ՀՀ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օրենքի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8-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րդ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</w:rPr>
              <w:t>հոդվածի</w:t>
            </w:r>
            <w:r w:rsidRPr="00B413CF"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  <w:t>: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39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hy-AM"/>
              </w:rPr>
              <w:t>Ցորենաձավար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27000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27000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</w:t>
            </w:r>
            <w:r w:rsidR="00F31731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 ավելի, աղբային խառնուկները 0.3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%-ից ոչ ավելի, պատրաստված բարձր և առաջին տեսակի ցորենից: Անվտ</w:t>
            </w:r>
            <w:r w:rsidR="00F31731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անգությունըևմակնշումըըստՀՀկառավարության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2007թ. հունվարի 11-ի 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N22-Ն ո</w:t>
            </w:r>
            <w:r w:rsidR="00F31731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րոշմամբհաստատված«Հացահատիկին,դրաարտադրմանըպահմանը,վերամշակմանըևօգտահանմանըներկայացվողպահանջներիտեխնիկականկանոնակարգի»և«Սննդամթերքիանվտանգության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 xml:space="preserve">մասին» ՀՀ օրենքի 8-րդ </w:t>
            </w:r>
            <w:r w:rsidR="00F31731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հոդվածի: Պիտանելիության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մնացորդային ժամկետը ոչ պակաս 90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%: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</w:t>
            </w:r>
            <w:r w:rsidR="00F31731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մակնշումըըստՀՀկառավարության</w:t>
            </w:r>
            <w:r w:rsidR="00F31731" w:rsidRPr="00F31731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2</w:t>
            </w:r>
            <w:r w:rsidR="00F31731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007թ. հունվարի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11-ի </w:t>
            </w:r>
            <w:r w:rsidR="00F31731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N22Նորոշմամբհաստատված«Հացահատիկին,դրաարտադրմանըպահմանը,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վերամշակմանը և օգտահանմանը ներկայացվող պահանջների տեխնիկա</w:t>
            </w:r>
            <w:r w:rsidR="00F31731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կանկանոնակարգի»և«Սննդամթերքի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 xml:space="preserve">անվտանգության մասին» ՀՀ օրենքի 8-րդ </w:t>
            </w:r>
            <w:r w:rsidR="00F31731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հոդվածի:Պիտանելիության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մնացորդային ժամկետը ոչ պակաս 90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%: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hy-AM"/>
              </w:rPr>
              <w:t>Հնդկաձավար (գրեչկա)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105000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105000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Հնդկաձավար I տեսակի, խոնավությունը՝ 14.0 %-ից ոչ ավելի, հատիկները՝ 97.5 %-ից ո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չ պակաս, գործարանային պարկերով: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Անվտանգությունը և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մակնշումըըստՀՀկառավարության2007թ.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հունվարի 11-ի 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N22Նորոշմամբհաստատված«Հացահատիկին,դրաարտադրմանըպահմանը,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վերամշակման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ըևօգտահանմանըներկայացվողպահանջներիտեխնիկականկանոնակարգի»և«Սննդամթերքի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անվտ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անգությանմասին»ՀՀօրենքի8րդհոդվածի:Պիտանելիության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մնացորդային ժամկետը ոչ պակաս 90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%: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ՀնդկաձավարIտեսակի,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խոնավությունը՝ 14.0 %-ից ոչ ավելի, հատիկները՝ 97.5 %-ից ոչ պակա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ս,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գործարանա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յինպարկերով:Անվտանգությունըևմակնշումըըստ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Հ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Հկառավարության2007թ.հունվարի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11-ի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N22-Նորոշմամբ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հաստատված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«Հացահատիկին,դրաարտադրմանըպահմանը,վերամշակմանըևօգտահանմանըներկայացվողպահանջներիտեխնիկականկանոնակարգի»և«Սննդամթերքի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անվտանգության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 xml:space="preserve"> մասին» ՀՀօրենքի8րդհոդվածի:Պիտանելիության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մնացորդային ժամկետը ոչ պակաս 90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%: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Սպիտակաձավար /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</w:rPr>
              <w:t>манная крупа/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35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35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15750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15750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Սպիտա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կաձավար,չոր՝խոնավությունը 15%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-ից ոչ ավել կամ միջին չորությամբ՝ 15.1-18%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,ԳՕՍՏ775875: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Անվտանգությունըևմակնշումը՝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ըստ Հ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Հ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 xml:space="preserve"> կառավարության2006թ.դեկտեմբեի21իN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1925Նորոշմամբ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հաստատված«Կաթին,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կաթ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նամթերքինևդրանցարտադրությանըներկայացվող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պահան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ջների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տեխնիկականկանոնակարգի»և«Սննդամթերքի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անվտանգության մասին» ՀՀ օրենքի 8-րդ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Սպիտակաձավար, չոր՝ խոնավությունը 15% -ից ոչ ավել կամ միջին չորությամբ՝ 15.1-18%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, ԳՕՍՏ 7758-75: Անվտանգությունըև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մակ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նշումը՝ըստՀՀ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կառավարության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2006թ. դեկտեմբերի 21-ի N 1925-Նորոշմամբ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հաստատվ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ած«Կաթին,կաթնամթերքինև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դրանց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արտադրությանըներկայացվող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պահան</w:t>
            </w:r>
            <w:r w:rsidR="00F31731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ջներիտեխնիկականկանոնակարգի»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և«Սննդամթերքի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անվտանգության մասին» ՀՀ օրենքի 8-րդ հոդվածի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42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Վարսակի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փաթիլներ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տուփ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80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80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48000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48000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Եփմանենթակատեսակ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/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փաթեթավորումը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5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կգ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/: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Վարսակի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փաթիլներումխոնավությունըպետքէլինի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12%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իցոչավել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մոխրայնությունը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`2,1%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իցոչավել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թթվայնությունը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`5,0%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իցոչավելաղբայինխառնելիությունը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`0,30%-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ից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ոչ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ավել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վնասատուներով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վարակվածությունչիթույլատրվում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համաձայն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ԳՕՍՏ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21149-93: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Անվտանգությունը՝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ըստ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N 2-III-4.9-01-2010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հիգիենիկ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նորմատիվների</w:t>
            </w:r>
            <w:r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իսկմակնշումը</w:t>
            </w:r>
            <w:r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`</w:t>
            </w:r>
            <w:r w:rsidRPr="00B413CF">
              <w:rPr>
                <w:rFonts w:ascii="GHEA Grapalat" w:hAnsi="GHEA Grapalat" w:cs="Calibri"/>
                <w:b/>
                <w:bCs/>
                <w:i/>
                <w:color w:val="000000"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Սննդամթերքիանվտանգության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մասին</w:t>
            </w:r>
            <w:r w:rsidRPr="00B413CF">
              <w:rPr>
                <w:rFonts w:ascii="GHEA Grapalat" w:hAnsi="GHEA Grapalat" w:cs="Calibri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» 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ՀՀ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օրենքի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8-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րդ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հոդվածի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Եփմանենթակատեսակ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/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փաթեթավորումը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5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կգ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/: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Վարսակի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փաթիլներումխոնավությունըպետքէլինի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12%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իցոչավել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մոխրայնությունը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`2,1%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իցոչավել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թթվայնությունը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`5,0%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իցոչավելաղբայինխառնելիությունը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`0,30%-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ից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ոչ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ավել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վնասատուներով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վարակվածությունչիթույլատրվումհամաձայնԳՕՍՏ</w:t>
            </w:r>
            <w:r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21149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93: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Անվտանգությունը՝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ըստ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N 2-III-4.9-01-2010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հիգիենիկ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նորմատիվների</w:t>
            </w:r>
            <w:r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իսկմակնշումը</w:t>
            </w:r>
            <w:r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`</w:t>
            </w:r>
            <w:r w:rsidRPr="00B413CF">
              <w:rPr>
                <w:rFonts w:ascii="GHEA Grapalat" w:hAnsi="GHEA Grapalat" w:cs="Calibri"/>
                <w:b/>
                <w:bCs/>
                <w:i/>
                <w:color w:val="000000"/>
                <w:sz w:val="14"/>
                <w:szCs w:val="14"/>
                <w:lang w:val="es-ES"/>
              </w:rPr>
              <w:t>«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Սննդամթերքիանվտանգության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մասին</w:t>
            </w:r>
            <w:r w:rsidRPr="00B413CF">
              <w:rPr>
                <w:rFonts w:ascii="GHEA Grapalat" w:hAnsi="GHEA Grapalat" w:cs="Calibri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» 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ՀՀ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օրենքի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8-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րդ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color w:val="000000"/>
                <w:sz w:val="14"/>
                <w:szCs w:val="14"/>
              </w:rPr>
              <w:t>հոդվածի</w:t>
            </w:r>
            <w:r w:rsidRPr="00B413CF">
              <w:rPr>
                <w:rFonts w:ascii="GHEA Grapalat" w:hAnsi="GHEA Grapalat"/>
                <w:b/>
                <w:bCs/>
                <w:i/>
                <w:color w:val="000000"/>
                <w:sz w:val="14"/>
                <w:szCs w:val="14"/>
                <w:lang w:val="es-ES"/>
              </w:rPr>
              <w:t>: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43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C176E5">
            <w:pPr>
              <w:jc w:val="center"/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hy-AM"/>
              </w:rPr>
              <w:t>Վաֆլի</w:t>
            </w:r>
            <w:r w:rsidRPr="00B413CF"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ru-RU"/>
              </w:rPr>
              <w:t xml:space="preserve">                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95000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95000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Միջուկով և առանց միջուկի չափածրարված կամ առանց չափածրարման,ԳՕՍՏ1403168կամհամարժեքը:Անվտանգություննըստ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N2III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4.9012010հիգ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իենիկնորմատիվներիև&lt;&lt;Սննդամթերքի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ան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վտանգությանմասին&gt;&gt;ՀՀօրենքի8րդ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հոդվածի: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0971F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Միջուկով և առանց միջուկի չափածրարված կամ առանց չափածրարման,ԳՕՍՏ1403168կամհամարժեքը:Անվտանգություննըստ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N2II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4.9012010հիգ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իենիկնորմատիվներիև&lt;&lt;Սննդամթերքիանվտանգության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մասին&gt;&gt;ՀՀօրենքի8-րդ հոդվածի: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44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</w:rPr>
              <w:t>Միս հավի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280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280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0971F2" w:rsidRDefault="00821085" w:rsidP="000971F2">
            <w:pPr>
              <w:jc w:val="both"/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Բրոյլեր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տիպի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առանց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փորոտիքի</w:t>
            </w:r>
            <w:proofErr w:type="gramStart"/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մաքուր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արյունազրկված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առանց</w:t>
            </w:r>
            <w:proofErr w:type="gramEnd"/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կողմնակի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հոտերի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փաթեթավորվածպոլիէթիլենայինթաղանթներով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ԳՕՍՏ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25391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82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։Անվտանգությունըևմակնշումը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`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ըստՀՀկառավարության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2006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թ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.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հոկտեմբերի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19-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ի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N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1560-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որոշմամբ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հաստատված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“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Մսիևմսամթերքիտեխնիկականկանոնակարգի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”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և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“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Սննդամթերքիանվտանգության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մասին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”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ՀՀ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օրենքի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8-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րդ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հոդվածի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0971F2" w:rsidRDefault="00821085" w:rsidP="000971F2">
            <w:pPr>
              <w:jc w:val="both"/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</w:pP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Բրոյլերտիպի</w:t>
            </w:r>
            <w:proofErr w:type="gramStart"/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առանցփորոտիքի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մաքուր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արյունազրկված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առանցկողմնակիհոտերի</w:t>
            </w:r>
            <w:proofErr w:type="gramEnd"/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,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փաթեթավորվածպոլիէթիլենայինթաղանթներով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,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ԳՕՍՏ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25391-82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։Անվտանգությունըև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մակնշումը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`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ըստՀՀկառավարության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2006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թ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.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հոկտեմբերի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19-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ի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N1560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Նորոշմամբհաստատված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“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Մսիևմսամթերքի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տեխնիկականկանոնակարգի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”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և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“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Սննդամթերքիանվտանգության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մասին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”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ՀՀ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օրենքի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8-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րդ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 xml:space="preserve"> 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</w:rPr>
              <w:t>հոդվածի</w:t>
            </w:r>
            <w:r w:rsidRPr="00B413CF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es-ES"/>
              </w:rPr>
              <w:t>: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 xml:space="preserve">Ջեմեր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120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F90787" w:rsidRDefault="0082108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ru-RU"/>
              </w:rPr>
              <w:t>Տ</w:t>
            </w:r>
            <w:r w:rsidR="00BA2CF5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արբերմրգերիցև</w:t>
            </w:r>
            <w:r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հատապտուղներից,</w:t>
            </w:r>
            <w:r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1-ին տեսակի ՀՍՏ 48-2007:</w:t>
            </w:r>
            <w:r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ru-RU"/>
              </w:rPr>
              <w:t>Փաթեթավորումը՝</w:t>
            </w:r>
            <w:r w:rsidR="00BA2CF5">
              <w:rPr>
                <w:rFonts w:ascii="GHEA Grapalat" w:hAnsi="GHEA Grapalat" w:cs="Sylfaen"/>
                <w:b/>
                <w:i/>
                <w:sz w:val="14"/>
                <w:szCs w:val="14"/>
                <w:lang w:val="es-ES"/>
              </w:rPr>
              <w:t xml:space="preserve"> 8001000</w:t>
            </w:r>
            <w:r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ru-RU"/>
              </w:rPr>
              <w:t>գրոցապակետարաներում</w:t>
            </w:r>
            <w:r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es-ES"/>
              </w:rPr>
              <w:t>:</w:t>
            </w:r>
            <w:r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Անվտանգությունն ըստ </w:t>
            </w:r>
            <w:r w:rsidRPr="00F90787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N 2-III-4.9-01-2010 հիգիեն</w:t>
            </w:r>
            <w:r w:rsidR="00BA2CF5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իկ նորմատիվներիև&lt;&lt;Սննդամթերքիանվտանգությանմասին&gt;&gt; ՀՀօրենքի8րդհոդվածի:</w:t>
            </w:r>
            <w:r w:rsidRPr="00F90787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Պիտանելիության մնացորդային ժամկետը մատակարարման պահից ոչ պակաս 80</w:t>
            </w:r>
            <w:r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%: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F90787" w:rsidRDefault="00BA2CF5" w:rsidP="00B413CF">
            <w:pPr>
              <w:autoSpaceDE w:val="0"/>
              <w:autoSpaceDN w:val="0"/>
              <w:adjustRightInd w:val="0"/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Տարբերմրգերիցև</w:t>
            </w:r>
            <w:r w:rsidR="00821085"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հատապտուղներից, 1-ին տեսակի ՀՍՏ 48-2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007: Փաթեթավորումը՝ 800-1000գր</w:t>
            </w:r>
            <w:r w:rsidR="00821085"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ո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ցապակե</w:t>
            </w:r>
            <w:r w:rsidR="00821085"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տարաներում: Անվտանգությունն ըստ </w:t>
            </w:r>
            <w:r w:rsidR="00821085" w:rsidRPr="00F90787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N 2-III-4.9-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01-2010 հիգիենիկ նորմատիվներիև&lt;&lt;Սննդամթերքիանվտանգության</w:t>
            </w:r>
            <w:r w:rsidR="00821085" w:rsidRPr="00F90787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մասին&gt;&gt; ՀՀ օրեն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քի 8-րդ հոդվածի: Պիտանելիությանմնացորդային ժամկետը</w:t>
            </w:r>
            <w:r w:rsidR="00821085" w:rsidRPr="00F90787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մատակարարման պահից ոչ պակաս 80</w:t>
            </w:r>
            <w:r w:rsidR="00821085" w:rsidRPr="00F90787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%: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46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  <w:t>Կանաչ պղպեղ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F90787" w:rsidRDefault="00821085" w:rsidP="00B413CF">
            <w:pP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hy-AM"/>
              </w:rPr>
            </w:pPr>
            <w:r w:rsidRPr="00F90787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Ընտիր տեսակի, թարմ,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2006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.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դեկտեմբերի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21-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N 1913-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&lt;&lt;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Թարմ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պտուղբանջարեղենի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տեխնիկականկանոնակարգի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&gt;&gt;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&lt;&lt;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Սննդամթերքի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անվտանգության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&gt;&gt;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8-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րդ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F90787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r w:rsidRPr="00F90787">
              <w:rPr>
                <w:rFonts w:ascii="GHEA Grapalat" w:hAnsi="GHEA Grapalat"/>
                <w:sz w:val="14"/>
                <w:szCs w:val="14"/>
                <w:lang w:val="es-ES"/>
              </w:rPr>
              <w:t>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F90787" w:rsidRDefault="00821085" w:rsidP="00B413CF">
            <w:pP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hy-AM"/>
              </w:rPr>
            </w:pPr>
            <w:r w:rsidRPr="00F90787">
              <w:rPr>
                <w:rFonts w:ascii="GHEA Grapalat" w:eastAsia="Calibri" w:hAnsi="GHEA Grapalat" w:cs="TimesArmenianPSMT"/>
                <w:b/>
                <w:i/>
                <w:sz w:val="14"/>
                <w:szCs w:val="14"/>
                <w:lang w:val="hy-AM"/>
              </w:rPr>
              <w:t>Ընտիր տեսակի, թարմ,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կառավարության 2006թ. դեկտեմբերի 21-ի N 1913-Ն </w:t>
            </w:r>
            <w:r w:rsidR="00BA2C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որոշմամբ հաստատված &lt;&lt;Թարմ պտուղբանջարեղենի տեխնիկական</w:t>
            </w:r>
            <w:r w:rsidRPr="00F907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կանոնակարգի&gt;&gt; և &lt;&lt;Սննդամթերքի անվտանգության մասին&gt;&gt; ՀՀ օրենքի 8-րդ հոդվածի</w:t>
            </w:r>
            <w:r w:rsidRPr="00F90787">
              <w:rPr>
                <w:rFonts w:ascii="GHEA Grapalat" w:hAnsi="GHEA Grapalat"/>
                <w:sz w:val="14"/>
                <w:szCs w:val="14"/>
                <w:lang w:val="hy-AM"/>
              </w:rPr>
              <w:t>:</w:t>
            </w:r>
          </w:p>
        </w:tc>
      </w:tr>
      <w:tr w:rsidR="00821085" w:rsidRPr="00BA2CF5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9322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47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hAnsi="GHEA Grapalat" w:cs="Sylfaen"/>
                <w:b/>
                <w:bCs/>
                <w:i/>
                <w:sz w:val="14"/>
                <w:szCs w:val="14"/>
              </w:rPr>
              <w:t>Կոնֆետեղեն</w:t>
            </w:r>
            <w:r w:rsidRPr="00B413CF"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ru-RU"/>
              </w:rPr>
              <w:t xml:space="preserve"> </w:t>
            </w:r>
            <w:r w:rsidRPr="00B413CF">
              <w:rPr>
                <w:rFonts w:ascii="GHEA Grapalat" w:hAnsi="GHEA Grapalat" w:cs="Sylfaen"/>
                <w:b/>
                <w:bCs/>
                <w:i/>
                <w:sz w:val="14"/>
                <w:szCs w:val="14"/>
              </w:rPr>
              <w:t>/կ</w:t>
            </w:r>
            <w:r w:rsidRPr="00B413CF">
              <w:rPr>
                <w:rFonts w:ascii="GHEA Grapalat" w:hAnsi="GHEA Grapalat" w:cs="Sylfaen"/>
                <w:b/>
                <w:bCs/>
                <w:i/>
                <w:sz w:val="14"/>
                <w:szCs w:val="14"/>
                <w:lang w:val="hy-AM"/>
              </w:rPr>
              <w:t>արամել</w:t>
            </w:r>
            <w:r w:rsidRPr="00B413CF">
              <w:rPr>
                <w:rFonts w:ascii="GHEA Grapalat" w:hAnsi="GHEA Grapalat" w:cs="Sylfaen"/>
                <w:b/>
                <w:bCs/>
                <w:i/>
                <w:sz w:val="14"/>
                <w:szCs w:val="14"/>
              </w:rPr>
              <w:t>/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60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60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84000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84000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B413CF" w:rsidRDefault="00BA2CF5" w:rsidP="00B413C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Մրգային, խոնավությունը 4.0 %իցոչավելի,</w:t>
            </w:r>
            <w:r w:rsidR="00821085"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փաթեթավո</w:t>
            </w:r>
            <w:r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րված և առանց փաթեթավորման, ԳՕՍՏ4570-93կամ</w:t>
            </w:r>
            <w:r w:rsidR="00821085"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համարժեք: Անվտանգությունն ըստ </w:t>
            </w:r>
            <w:r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N 2-III4.9012010հիգիենիկնորմատիվների,իսկմակնշումը&lt;&lt;Սննդամթերքիանվտանգության մասին&gt;&gt;ՀՀօրենքի8րդհոդվ</w:t>
            </w:r>
            <w:r w:rsidR="00821085"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ի: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Մրգային, խոնավո</w:t>
            </w:r>
            <w:r w:rsidR="00BA2CF5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ւթյունը 4.0 %իցոչավելի,փաթեթավորված ևառանցփաթեթավորման,</w:t>
            </w:r>
            <w:r w:rsidRPr="00B413CF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 xml:space="preserve">ԳՕՍՏ 4570-93 կամ համարժեք: Անվտանգությունն ըստ </w:t>
            </w:r>
            <w:r w:rsidR="00BA2CF5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N 2-III-4.9012010հիգիենիկնորմատիվների,իսկմակնշումը&lt;&lt;Սննդամթերքիանվտանգությանմասին&gt;&gt;</w:t>
            </w:r>
            <w:r w:rsidRPr="00B413CF">
              <w:rPr>
                <w:rFonts w:ascii="GHEA Grapalat" w:hAnsi="GHEA Grapalat" w:cs="Sylfaen"/>
                <w:b/>
                <w:i/>
                <w:color w:val="000000"/>
                <w:sz w:val="14"/>
                <w:szCs w:val="14"/>
                <w:lang w:val="hy-AM"/>
              </w:rPr>
              <w:t>ՀՀ օրենքի 8-րդ հոդվածի: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48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>բանան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F90787" w:rsidRDefault="00821085" w:rsidP="00821085">
            <w:pPr>
              <w:rPr>
                <w:rFonts w:ascii="GHEA Grapalat" w:hAnsi="GHEA Grapalat" w:cs="TimesArmenianPSMT"/>
                <w:i/>
                <w:sz w:val="14"/>
                <w:szCs w:val="14"/>
              </w:rPr>
            </w:pPr>
            <w:r>
              <w:rPr>
                <w:rFonts w:ascii="GHEA Grapalat" w:hAnsi="GHEA Grapalat" w:cs="TimesArmenianPSMT"/>
                <w:i/>
                <w:sz w:val="14"/>
                <w:szCs w:val="14"/>
              </w:rPr>
              <w:t>Բանան թարմ</w:t>
            </w:r>
            <w:proofErr w:type="gramStart"/>
            <w:r>
              <w:rPr>
                <w:rFonts w:ascii="GHEA Grapalat" w:hAnsi="GHEA Grapalat" w:cs="TimesArmenianPSM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TimesArmenianPSMT"/>
                <w:i/>
                <w:sz w:val="14"/>
                <w:szCs w:val="14"/>
              </w:rPr>
              <w:t>պտղաբանական</w:t>
            </w:r>
            <w:proofErr w:type="gramEnd"/>
            <w:r w:rsidRPr="00F90787">
              <w:rPr>
                <w:rFonts w:ascii="GHEA Grapalat" w:hAnsi="GHEA Grapalat" w:cs="TimesArmenianPSMT"/>
                <w:i/>
                <w:sz w:val="14"/>
                <w:szCs w:val="14"/>
              </w:rPr>
              <w:t xml:space="preserve"> II խմբի (71</w:t>
            </w:r>
            <w:r>
              <w:rPr>
                <w:rFonts w:ascii="GHEA Grapalat" w:hAnsi="GHEA Grapalat" w:cs="TimesArmenianPSMT"/>
                <w:i/>
                <w:sz w:val="14"/>
                <w:szCs w:val="14"/>
              </w:rPr>
              <w:t>-ից փոքր մինչև 63 մմներառյալ)։Անվտանգությունը և</w:t>
            </w:r>
            <w:r w:rsidRPr="00F90787">
              <w:rPr>
                <w:rFonts w:ascii="GHEA Grapalat" w:hAnsi="GHEA Grapalat" w:cs="TimesArmenianPSMT"/>
                <w:i/>
                <w:sz w:val="14"/>
                <w:szCs w:val="14"/>
              </w:rPr>
              <w:t>մակնշում</w:t>
            </w:r>
            <w:r>
              <w:rPr>
                <w:rFonts w:ascii="GHEA Grapalat" w:hAnsi="GHEA Grapalat" w:cs="TimesArmenianPSMT"/>
                <w:i/>
                <w:sz w:val="14"/>
                <w:szCs w:val="14"/>
              </w:rPr>
              <w:t>ը`ըստՀՀ</w:t>
            </w:r>
            <w:r w:rsidRPr="00F90787">
              <w:rPr>
                <w:rFonts w:ascii="GHEA Grapalat" w:hAnsi="GHEA Grapalat" w:cs="TimesArmenianPSMT"/>
                <w:i/>
                <w:sz w:val="14"/>
                <w:szCs w:val="14"/>
              </w:rPr>
              <w:t>կառավարության 2006թ. դե</w:t>
            </w:r>
            <w:r>
              <w:rPr>
                <w:rFonts w:ascii="GHEA Grapalat" w:hAnsi="GHEA Grapalat" w:cs="TimesArmenianPSMT"/>
                <w:i/>
                <w:sz w:val="14"/>
                <w:szCs w:val="14"/>
              </w:rPr>
              <w:t>կտեմբերի 21-ի N 1913Նորոշմամբ</w:t>
            </w:r>
            <w:r w:rsidRPr="00F90787">
              <w:rPr>
                <w:rFonts w:ascii="GHEA Grapalat" w:hAnsi="GHEA Grapalat" w:cs="TimesArmenianPSMT"/>
                <w:i/>
                <w:sz w:val="14"/>
                <w:szCs w:val="14"/>
              </w:rPr>
              <w:t>հաստատված «Թարմ պտուղ-բանջարեղենի տեխնիկա</w:t>
            </w:r>
            <w:r>
              <w:rPr>
                <w:rFonts w:ascii="GHEA Grapalat" w:hAnsi="GHEA Grapalat" w:cs="TimesArmenianPSMT"/>
                <w:i/>
                <w:sz w:val="14"/>
                <w:szCs w:val="14"/>
              </w:rPr>
              <w:t>կան կանոնակարգի» և«Սննդամթերքի</w:t>
            </w:r>
            <w:r w:rsidRPr="00F90787">
              <w:rPr>
                <w:rFonts w:ascii="GHEA Grapalat" w:hAnsi="GHEA Grapalat" w:cs="TimesArmenianPSMT"/>
                <w:i/>
                <w:sz w:val="14"/>
                <w:szCs w:val="14"/>
              </w:rPr>
              <w:t>անվտանգության մասին» ՀՀ օրենքի 8-րդ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F90787" w:rsidRDefault="00821085" w:rsidP="00821085">
            <w:pPr>
              <w:rPr>
                <w:rFonts w:ascii="GHEA Grapalat" w:hAnsi="GHEA Grapalat" w:cs="TimesArmenianPSMT"/>
                <w:i/>
                <w:sz w:val="14"/>
                <w:szCs w:val="14"/>
              </w:rPr>
            </w:pPr>
            <w:r>
              <w:rPr>
                <w:rFonts w:ascii="GHEA Grapalat" w:hAnsi="GHEA Grapalat" w:cs="TimesArmenianPSMT"/>
                <w:i/>
                <w:sz w:val="14"/>
                <w:szCs w:val="14"/>
              </w:rPr>
              <w:t>Բանանթարմ</w:t>
            </w:r>
            <w:proofErr w:type="gramStart"/>
            <w:r>
              <w:rPr>
                <w:rFonts w:ascii="GHEA Grapalat" w:hAnsi="GHEA Grapalat" w:cs="TimesArmenianPSM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TimesArmenianPSMT"/>
                <w:i/>
                <w:sz w:val="14"/>
                <w:szCs w:val="14"/>
              </w:rPr>
              <w:t>պտղաբանակ</w:t>
            </w:r>
            <w:r>
              <w:rPr>
                <w:rFonts w:ascii="GHEA Grapalat" w:hAnsi="GHEA Grapalat" w:cs="TimesArmenianPSMT"/>
                <w:i/>
                <w:sz w:val="14"/>
                <w:szCs w:val="14"/>
              </w:rPr>
              <w:t>անII</w:t>
            </w:r>
            <w:proofErr w:type="gramEnd"/>
            <w:r>
              <w:rPr>
                <w:rFonts w:ascii="GHEA Grapalat" w:hAnsi="GHEA Grapalat" w:cs="TimesArmenianPSMT"/>
                <w:i/>
                <w:sz w:val="14"/>
                <w:szCs w:val="14"/>
              </w:rPr>
              <w:t xml:space="preserve"> խմբի(71իցփոքրմինչև63մմներառյալ)։</w:t>
            </w:r>
            <w:r w:rsidRPr="00F90787">
              <w:rPr>
                <w:rFonts w:ascii="GHEA Grapalat" w:hAnsi="GHEA Grapalat" w:cs="TimesArmenianPSMT"/>
                <w:i/>
                <w:sz w:val="14"/>
                <w:szCs w:val="14"/>
              </w:rPr>
              <w:t>Անվտանգ</w:t>
            </w:r>
            <w:r>
              <w:rPr>
                <w:rFonts w:ascii="GHEA Grapalat" w:hAnsi="GHEA Grapalat" w:cs="TimesArmenianPSMT"/>
                <w:i/>
                <w:sz w:val="14"/>
                <w:szCs w:val="14"/>
              </w:rPr>
              <w:t>ությունըև</w:t>
            </w:r>
            <w:r w:rsidRPr="00F90787">
              <w:rPr>
                <w:rFonts w:ascii="GHEA Grapalat" w:hAnsi="GHEA Grapalat" w:cs="TimesArmenianPSMT"/>
                <w:i/>
                <w:sz w:val="14"/>
                <w:szCs w:val="14"/>
              </w:rPr>
              <w:t>մակնշումը` ըստ ՀՀ կառավարության 2006թ. դեկտեմբերի 21-ի N 1913-Ն որոշմամբ հաստատված «Թարմ պտուղ-բանջարեղենի տեխնիկա</w:t>
            </w:r>
            <w:r>
              <w:rPr>
                <w:rFonts w:ascii="GHEA Grapalat" w:hAnsi="GHEA Grapalat" w:cs="TimesArmenianPSMT"/>
                <w:i/>
                <w:sz w:val="14"/>
                <w:szCs w:val="14"/>
              </w:rPr>
              <w:t>կան կանոնակարգի» և«Սննդամթերքի</w:t>
            </w:r>
            <w:r w:rsidRPr="00F90787">
              <w:rPr>
                <w:rFonts w:ascii="GHEA Grapalat" w:hAnsi="GHEA Grapalat" w:cs="TimesArmenianPSMT"/>
                <w:i/>
                <w:sz w:val="14"/>
                <w:szCs w:val="14"/>
              </w:rPr>
              <w:t>անվտանգության մասին» ՀՀ օրենքի 8-րդ 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49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 xml:space="preserve">Նարինջ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F90787" w:rsidRDefault="00821085" w:rsidP="00B413CF">
            <w:pPr>
              <w:rPr>
                <w:rFonts w:ascii="GHEA Grapalat" w:hAnsi="GHEA Grapalat"/>
                <w:i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Նարինջթարմ</w:t>
            </w:r>
            <w:r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F90787" w:rsidRDefault="00821085" w:rsidP="00B413CF">
            <w:pPr>
              <w:rPr>
                <w:rFonts w:ascii="GHEA Grapalat" w:hAnsi="GHEA Grapalat"/>
                <w:i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Նարինջ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50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 xml:space="preserve">Մանդարին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lastRenderedPageBreak/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F90787" w:rsidRDefault="00821085" w:rsidP="00B413CF">
            <w:pPr>
              <w:rPr>
                <w:rFonts w:ascii="GHEA Grapalat" w:hAnsi="GHEA Grapalat"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Մանդարինթարմ</w:t>
            </w:r>
            <w:r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lastRenderedPageBreak/>
              <w:t>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F90787" w:rsidRDefault="00821085" w:rsidP="00B413CF">
            <w:pPr>
              <w:rPr>
                <w:rFonts w:ascii="GHEA Grapalat" w:hAnsi="GHEA Grapalat"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lastRenderedPageBreak/>
              <w:t>Մանդարինթարմ</w:t>
            </w:r>
            <w:r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lastRenderedPageBreak/>
              <w:t>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51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 xml:space="preserve">Ծիրան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F90787" w:rsidRDefault="00821085" w:rsidP="00B413CF">
            <w:pPr>
              <w:rPr>
                <w:rFonts w:ascii="GHEA Grapalat" w:hAnsi="GHEA Grapalat"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Ծիրան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F90787" w:rsidRDefault="00821085" w:rsidP="00B413CF">
            <w:pPr>
              <w:rPr>
                <w:rFonts w:ascii="GHEA Grapalat" w:hAnsi="GHEA Grapalat"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Ծիրան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52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 xml:space="preserve">Բալ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35000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35000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F90787" w:rsidRDefault="00821085" w:rsidP="00B413CF">
            <w:pPr>
              <w:rPr>
                <w:rFonts w:ascii="GHEA Grapalat" w:hAnsi="GHEA Grapalat"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Բալ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,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խմբիԱնվտանգությունըևմակնշումը</w:t>
            </w:r>
            <w:r w:rsidR="00BA2CF5"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F90787" w:rsidRDefault="00821085" w:rsidP="00B413CF">
            <w:pPr>
              <w:rPr>
                <w:rFonts w:ascii="GHEA Grapalat" w:hAnsi="GHEA Grapalat"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Բալ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,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խմբիԱնվտանգությունըևմակնշումը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`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="00BA2CF5">
              <w:rPr>
                <w:rFonts w:ascii="GHEA Grapalat" w:hAnsi="GHEA Grapalat"/>
                <w:i/>
                <w:sz w:val="14"/>
                <w:szCs w:val="14"/>
              </w:rPr>
              <w:t>N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Նորոշմամբհաստատված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Թարմպտուղբանջարեղենիտեխնիկական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53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 xml:space="preserve">Սալոր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</w:t>
            </w: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F90787" w:rsidRDefault="00821085" w:rsidP="00B413CF">
            <w:pPr>
              <w:rPr>
                <w:rFonts w:ascii="GHEA Grapalat" w:hAnsi="GHEA Grapalat"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Սալոր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,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F90787" w:rsidRDefault="00821085" w:rsidP="00B413CF">
            <w:pPr>
              <w:rPr>
                <w:rFonts w:ascii="GHEA Grapalat" w:hAnsi="GHEA Grapalat"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Սալոր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,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54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413CF">
            <w:pPr>
              <w:jc w:val="center"/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>դդմիկներ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F90787" w:rsidRDefault="00821085" w:rsidP="00915ADA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Դդմիկ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F90787" w:rsidRDefault="00821085" w:rsidP="00F90787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Դդմիկ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55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9322D">
            <w:pPr>
              <w:jc w:val="center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>սմբուկ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F90787" w:rsidRDefault="00821085" w:rsidP="00F90787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սմբուկ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F90787" w:rsidRDefault="00821085" w:rsidP="00915ADA">
            <w:pPr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սմբ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ուկ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56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9322D">
            <w:pPr>
              <w:jc w:val="center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>Աղացած քաղցր պղպեղ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40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40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9B212C" w:rsidRDefault="00821085">
            <w:pPr>
              <w:rPr>
                <w:i/>
                <w:sz w:val="14"/>
                <w:szCs w:val="14"/>
              </w:rPr>
            </w:pP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Ընտիրկամսովորականտեսակի։Անվտանգությունը</w:t>
            </w:r>
            <w:proofErr w:type="gramStart"/>
            <w:r>
              <w:rPr>
                <w:rFonts w:ascii="GHEA Grapalat" w:hAnsi="GHEA Grapalat"/>
                <w:b/>
                <w:i/>
                <w:sz w:val="14"/>
                <w:szCs w:val="14"/>
              </w:rPr>
              <w:t>,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փաթեթավորումըևմակնշումը</w:t>
            </w:r>
            <w:proofErr w:type="gramEnd"/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`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ըստ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ՀՀ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կառավարության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2006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թ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.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դեկտեմբերի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>21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ի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>N1913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Նորոշմամբհաստատված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«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Թարմ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պտուղբանջարեղենիտեխնիկականկանոնակարգի</w:t>
            </w:r>
            <w:r>
              <w:rPr>
                <w:rFonts w:ascii="GHEA Grapalat" w:hAnsi="GHEA Grapalat"/>
                <w:b/>
                <w:i/>
                <w:sz w:val="14"/>
                <w:szCs w:val="14"/>
              </w:rPr>
              <w:t>»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և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>«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Սննդամթերքիանվտանգության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մասին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»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ՀՀ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օրենքի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8-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րդ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9B212C" w:rsidRDefault="00821085">
            <w:pPr>
              <w:rPr>
                <w:i/>
                <w:sz w:val="14"/>
                <w:szCs w:val="14"/>
              </w:rPr>
            </w:pP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Ընտիրկամսովորականտեսակի։Անվտանգությունը</w:t>
            </w:r>
            <w:proofErr w:type="gramStart"/>
            <w:r>
              <w:rPr>
                <w:rFonts w:ascii="GHEA Grapalat" w:hAnsi="GHEA Grapalat"/>
                <w:b/>
                <w:i/>
                <w:sz w:val="14"/>
                <w:szCs w:val="14"/>
              </w:rPr>
              <w:t>,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փաթեթավորումըևմակնշումը</w:t>
            </w:r>
            <w:proofErr w:type="gramEnd"/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`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ըստ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ՀՀ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կառավարության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2006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թ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.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դեկտեմբերի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21-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ի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N 1913-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Նորոշմամբհաստատված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«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Թարմ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պտուղ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>-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բանջարեղենի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տեխնիկականկանոնակարգի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»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և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>«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Սննդամթերքիանվտանգության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մասին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»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ՀՀ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օրենքի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8-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րդ</w:t>
            </w:r>
            <w:r w:rsidRPr="009B212C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 </w:t>
            </w:r>
            <w:r w:rsidRPr="009B212C">
              <w:rPr>
                <w:rFonts w:ascii="GHEA Grapalat" w:hAnsi="GHEA Grapalat" w:cs="Sylfaen"/>
                <w:b/>
                <w:i/>
                <w:sz w:val="14"/>
                <w:szCs w:val="14"/>
              </w:rPr>
              <w:t>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57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9322D">
            <w:pPr>
              <w:jc w:val="center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>հալվա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/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FA76BA" w:rsidRDefault="00821085">
            <w:pPr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FA76BA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ԱրևԱծաղիկիհալվա,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պատրաստված թահինից ,ծորամռղրից ,շաքարավազից,</w:t>
            </w:r>
            <w:r w:rsidRPr="00FA76BA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արևած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աղիկի  միջուկից,կաթնահունց,</w:t>
            </w:r>
            <w:r w:rsidRPr="00FA76BA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շաքարա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հունցևերկարատև</w:t>
            </w:r>
            <w:r w:rsidRPr="00FA76BA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պատրաստվող,անվտան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գությունըսանիտարահամաճարակային</w:t>
            </w:r>
            <w:r w:rsidRPr="00FA76BA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կանոնների  և նորմերի համաձայն 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FA76BA" w:rsidRDefault="00821085">
            <w:pPr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FA76BA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ԱրևԱծաղիկիհալվա,պատրաստված թահի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նից , ծորամռղրից ,շաքարավազից,արևածաղիկի  միջուկիցկաթնահունց,</w:t>
            </w:r>
            <w:r w:rsidRPr="00FA76BA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շաքարա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հունցև</w:t>
            </w:r>
            <w:r w:rsidRPr="00FA76BA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երկարատ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և</w:t>
            </w:r>
            <w:r w:rsidRPr="00FA76BA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պատրաստվող,անվտանգությունըսանիտարահամա</w:t>
            </w:r>
            <w:r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ճարակայն</w:t>
            </w:r>
            <w:r w:rsidRPr="00FA76BA">
              <w:rPr>
                <w:rFonts w:ascii="GHEA Grapalat" w:hAnsi="GHEA Grapalat" w:cs="Arial Armenian"/>
                <w:b/>
                <w:i/>
                <w:color w:val="000000"/>
                <w:sz w:val="14"/>
                <w:szCs w:val="14"/>
              </w:rPr>
              <w:t>կանոնների  և նորմերի համաձայն :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58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9322D">
            <w:pPr>
              <w:jc w:val="center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>Շոկոլադե կարագ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36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36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64800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64800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915ADA" w:rsidRDefault="00821085">
            <w:pPr>
              <w:rPr>
                <w:rFonts w:ascii="GHEA Grapalat" w:hAnsi="GHEA Grapalat"/>
                <w:i/>
                <w:sz w:val="14"/>
                <w:szCs w:val="14"/>
              </w:rPr>
            </w:pPr>
            <w:r w:rsidRPr="00915ADA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Անվտանգություննըստ</w:t>
            </w:r>
            <w:r w:rsidRPr="00915ADA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N2III4.9012010հիգիե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նիկնորմատիվներիև&lt;&lt;Սննդամթերքի</w:t>
            </w:r>
            <w:r w:rsidRPr="00915ADA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915ADA" w:rsidRDefault="00821085">
            <w:pPr>
              <w:rPr>
                <w:rFonts w:ascii="GHEA Grapalat" w:hAnsi="GHEA Grapalat"/>
                <w:i/>
                <w:sz w:val="14"/>
                <w:szCs w:val="14"/>
              </w:rPr>
            </w:pPr>
            <w:r w:rsidRPr="00915ADA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Անվտանգություննըստ</w:t>
            </w:r>
            <w:r w:rsidRPr="00915ADA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N2III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4.9012010հիգիենիկնորմատիվներիև</w:t>
            </w:r>
            <w:r w:rsidRPr="00915ADA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&lt;&lt;Սննդամ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թերքի</w:t>
            </w:r>
            <w:r w:rsidRPr="00915ADA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անվտանգության մասին&gt;&gt; ՀՀ օրենքի 9-րդ հոդվածի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59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9322D">
            <w:pPr>
              <w:jc w:val="center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>հատապտուղներ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085" w:rsidRPr="00915ADA" w:rsidRDefault="00821085" w:rsidP="00DB653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</w:rPr>
            </w:pPr>
            <w:r w:rsidRPr="00915ADA">
              <w:rPr>
                <w:rFonts w:ascii="GHEA Grapalat" w:hAnsi="GHEA Grapalat" w:cs="Sylfaen"/>
                <w:b/>
                <w:i/>
                <w:sz w:val="14"/>
                <w:szCs w:val="14"/>
              </w:rPr>
              <w:t>Թարմ վիճակում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21085" w:rsidRPr="00915ADA" w:rsidRDefault="00821085" w:rsidP="00DB6539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</w:pPr>
            <w:r w:rsidRPr="00915ADA">
              <w:rPr>
                <w:rFonts w:ascii="GHEA Grapalat" w:hAnsi="GHEA Grapalat" w:cs="Sylfaen"/>
                <w:b/>
                <w:i/>
                <w:sz w:val="14"/>
                <w:szCs w:val="14"/>
              </w:rPr>
              <w:t>Թարմ վիճակում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60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9322D">
            <w:pPr>
              <w:jc w:val="center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>չամիչ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FA76BA" w:rsidRDefault="00821085">
            <w:pPr>
              <w:rPr>
                <w:sz w:val="14"/>
                <w:szCs w:val="14"/>
              </w:rPr>
            </w:pPr>
            <w:r w:rsidRPr="00FA76BA">
              <w:rPr>
                <w:rFonts w:ascii="GHEA Grapalat" w:hAnsi="GHEA Grapalat" w:cs="Sylfaen"/>
                <w:sz w:val="14"/>
                <w:szCs w:val="14"/>
              </w:rPr>
              <w:t>Չորացրած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տարբեր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տեսակի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խաղող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: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`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ըստ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N 2-III-4.9012010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հիգիենիկ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նորմատիվների</w:t>
            </w:r>
            <w:r>
              <w:rPr>
                <w:rFonts w:ascii="GHEA Grapalat" w:hAnsi="GHEA Grapalat" w:cs="Arial Armenian"/>
                <w:sz w:val="14"/>
                <w:szCs w:val="14"/>
              </w:rPr>
              <w:t>,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ՙՍննդամթերքի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անվտանգությանմասին՚ՀՀօրենքի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8-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>: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FA76BA" w:rsidRDefault="00821085">
            <w:pPr>
              <w:rPr>
                <w:sz w:val="14"/>
                <w:szCs w:val="14"/>
              </w:rPr>
            </w:pPr>
            <w:r w:rsidRPr="00FA76BA">
              <w:rPr>
                <w:rFonts w:ascii="GHEA Grapalat" w:hAnsi="GHEA Grapalat" w:cs="Sylfaen"/>
                <w:sz w:val="14"/>
                <w:szCs w:val="14"/>
              </w:rPr>
              <w:t>Չորացրած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տարբեր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տեսակի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խաղող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: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>
              <w:rPr>
                <w:rFonts w:ascii="GHEA Grapalat" w:hAnsi="GHEA Grapalat" w:cs="Arial Armenian"/>
                <w:sz w:val="14"/>
                <w:szCs w:val="14"/>
              </w:rPr>
              <w:t>`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ըստ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N2III4.9012010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հիգիենիկնորմատիվների</w:t>
            </w:r>
            <w:r>
              <w:rPr>
                <w:rFonts w:ascii="GHEA Grapalat" w:hAnsi="GHEA Grapalat" w:cs="Arial Armenian"/>
                <w:sz w:val="14"/>
                <w:szCs w:val="14"/>
              </w:rPr>
              <w:t>,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Սննդամթերքի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անվտանգության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մասին՚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8-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>: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61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9322D">
            <w:pPr>
              <w:jc w:val="center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Պեչենի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100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915ADA" w:rsidRDefault="00821085">
            <w:pPr>
              <w:rPr>
                <w:rFonts w:ascii="GHEA Grapalat" w:hAnsi="GHEA Grapalat"/>
                <w:i/>
                <w:sz w:val="14"/>
                <w:szCs w:val="14"/>
              </w:rPr>
            </w:pPr>
            <w:r w:rsidRPr="00915ADA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Միջուկով ևառանց միջուկի չափածրարված կամ առանց չափածրարման</w:t>
            </w:r>
            <w:r w:rsidR="00BA2CF5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,ԳՕՍՏ14031</w:t>
            </w:r>
            <w:r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68կամհամարժեքը:Անվտանգությունն</w:t>
            </w:r>
            <w:r w:rsidRPr="00915ADA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ըստ</w:t>
            </w:r>
            <w:r w:rsidRPr="00915ADA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</w:t>
            </w:r>
            <w:r w:rsidR="00BA2CF5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անգությանմասին&gt;&gt;ՀՀօրենքի9րդ</w:t>
            </w:r>
            <w:r w:rsidRPr="00915ADA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915ADA" w:rsidRDefault="00821085" w:rsidP="00BA2CF5">
            <w:pPr>
              <w:rPr>
                <w:rFonts w:ascii="GHEA Grapalat" w:hAnsi="GHEA Grapalat"/>
                <w:i/>
                <w:sz w:val="14"/>
                <w:szCs w:val="14"/>
              </w:rPr>
            </w:pPr>
            <w:r w:rsidRPr="00915ADA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Միջուկով ևառանց միջուկի չափածրարված կամ առանց չափածրարման</w:t>
            </w:r>
            <w:r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, ԳՕՍՏ 14031-68կամհամարժեքը:Անվտանգությունն</w:t>
            </w:r>
            <w:r w:rsidRPr="00915ADA">
              <w:rPr>
                <w:rFonts w:ascii="GHEA Grapalat" w:hAnsi="GHEA Grapalat" w:cs="TimesArmenianPSMT"/>
                <w:b/>
                <w:i/>
                <w:sz w:val="14"/>
                <w:szCs w:val="14"/>
                <w:lang w:val="hy-AM"/>
              </w:rPr>
              <w:t>ըստ</w:t>
            </w:r>
            <w:r w:rsidRPr="00915ADA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N2III4.9012010հիգիենիկնորմատիվներիև&lt;&lt;Սննդամթերքիանվտ</w:t>
            </w:r>
            <w:r w:rsidR="00BA2CF5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անգությանմասին&gt;&gt;ՀՀօրենքի9</w:t>
            </w:r>
            <w:r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րդ</w:t>
            </w:r>
            <w:r w:rsidRPr="00915ADA">
              <w:rPr>
                <w:rFonts w:ascii="GHEA Grapalat" w:hAnsi="GHEA Grapalat"/>
                <w:b/>
                <w:i/>
                <w:color w:val="000000"/>
                <w:sz w:val="14"/>
                <w:szCs w:val="14"/>
                <w:lang w:val="hy-AM"/>
              </w:rPr>
              <w:t>հոդված</w:t>
            </w:r>
          </w:p>
        </w:tc>
      </w:tr>
      <w:tr w:rsidR="00821085" w:rsidRPr="009B212C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B413C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62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B413CF" w:rsidRDefault="00821085" w:rsidP="00B9322D">
            <w:pPr>
              <w:jc w:val="center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  <w:lang w:val="ru-RU"/>
              </w:rPr>
              <w:t xml:space="preserve">Կիսել 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pPr>
              <w:rPr>
                <w:rFonts w:ascii="GHEA Grapalat" w:hAnsi="GHEA Grapalat"/>
                <w:bCs/>
                <w:i/>
                <w:sz w:val="14"/>
                <w:szCs w:val="14"/>
              </w:rPr>
            </w:pPr>
          </w:p>
          <w:p w:rsidR="00821085" w:rsidRDefault="00821085">
            <w:r>
              <w:rPr>
                <w:rFonts w:ascii="GHEA Grapalat" w:hAnsi="GHEA Grapalat"/>
                <w:bCs/>
                <w:i/>
                <w:sz w:val="14"/>
                <w:szCs w:val="14"/>
              </w:rPr>
              <w:t xml:space="preserve">    </w:t>
            </w:r>
            <w:r w:rsidRPr="0043720D"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250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FA76BA" w:rsidRDefault="00821085">
            <w:pPr>
              <w:rPr>
                <w:sz w:val="14"/>
                <w:szCs w:val="14"/>
              </w:rPr>
            </w:pPr>
            <w:r w:rsidRPr="00FA76BA">
              <w:rPr>
                <w:rFonts w:ascii="GHEA Grapalat" w:hAnsi="GHEA Grapalat" w:cs="Sylfaen"/>
                <w:sz w:val="14"/>
                <w:szCs w:val="14"/>
              </w:rPr>
              <w:t>Մրգային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թարմ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ռուսական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 xml:space="preserve">արտադրությանկամհամարժեք, </w:t>
            </w:r>
            <w:r>
              <w:rPr>
                <w:rFonts w:ascii="GHEA Grapalat" w:hAnsi="GHEA Grapalat" w:cs="Arial Armenian"/>
                <w:sz w:val="14"/>
                <w:szCs w:val="14"/>
              </w:rPr>
              <w:t>չափածրարված22գրամ: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` N 2-III-4.9-01-2010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հիգիենիկնորմատիվներիևՙՍննդամթերքի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անվտանգության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մասին՚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8-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:  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FA76BA" w:rsidRDefault="00821085">
            <w:pPr>
              <w:rPr>
                <w:sz w:val="14"/>
                <w:szCs w:val="14"/>
              </w:rPr>
            </w:pPr>
            <w:r w:rsidRPr="00FA76BA">
              <w:rPr>
                <w:rFonts w:ascii="GHEA Grapalat" w:hAnsi="GHEA Grapalat" w:cs="Sylfaen"/>
                <w:sz w:val="14"/>
                <w:szCs w:val="14"/>
              </w:rPr>
              <w:t>Մրգային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թարմ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,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ռուսական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 xml:space="preserve">արտադրությանկամհամարժեք, 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չափածրարված 22 գրամ: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Անվտանգությունը</w:t>
            </w:r>
            <w:r>
              <w:rPr>
                <w:rFonts w:ascii="GHEA Grapalat" w:hAnsi="GHEA Grapalat" w:cs="Arial Armenian"/>
                <w:sz w:val="14"/>
                <w:szCs w:val="14"/>
              </w:rPr>
              <w:t>` N 2-III-4.9-012010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հիգիենիկնորմատիվներիևՍննդամթերքիանվտանգության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մասին՚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ՀՀ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օրենքի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8-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րդ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Pr="00FA76BA">
              <w:rPr>
                <w:rFonts w:ascii="GHEA Grapalat" w:hAnsi="GHEA Grapalat" w:cs="Sylfaen"/>
                <w:sz w:val="14"/>
                <w:szCs w:val="14"/>
              </w:rPr>
              <w:t>հոդվածի</w:t>
            </w:r>
            <w:r w:rsidRPr="00FA76BA">
              <w:rPr>
                <w:rFonts w:ascii="GHEA Grapalat" w:hAnsi="GHEA Grapalat" w:cs="Arial Armenian"/>
                <w:sz w:val="14"/>
                <w:szCs w:val="14"/>
              </w:rPr>
              <w:t xml:space="preserve">:  </w:t>
            </w:r>
          </w:p>
        </w:tc>
      </w:tr>
      <w:tr w:rsidR="00821085" w:rsidRPr="00B413CF" w:rsidTr="00BA2CF5">
        <w:trPr>
          <w:trHeight w:val="40"/>
        </w:trPr>
        <w:tc>
          <w:tcPr>
            <w:tcW w:w="834" w:type="dxa"/>
            <w:shd w:val="clear" w:color="auto" w:fill="auto"/>
            <w:vAlign w:val="center"/>
          </w:tcPr>
          <w:p w:rsidR="00821085" w:rsidRPr="00B413CF" w:rsidRDefault="00821085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</w:t>
            </w:r>
          </w:p>
        </w:tc>
        <w:tc>
          <w:tcPr>
            <w:tcW w:w="15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eastAsia="Calibri" w:hAnsi="GHEA Grapalat" w:cs="Sylfaen"/>
                <w:b/>
                <w:i/>
                <w:color w:val="000000"/>
                <w:sz w:val="14"/>
                <w:szCs w:val="14"/>
              </w:rPr>
            </w:pPr>
            <w:r w:rsidRPr="00B413CF">
              <w:rPr>
                <w:rFonts w:ascii="GHEA Grapalat" w:eastAsia="Calibri" w:hAnsi="GHEA Grapalat"/>
                <w:b/>
                <w:i/>
                <w:sz w:val="14"/>
                <w:szCs w:val="14"/>
                <w:lang w:val="ru-RU"/>
              </w:rPr>
              <w:t>Ձմերուկ</w:t>
            </w:r>
          </w:p>
        </w:tc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bCs/>
                <w:i/>
                <w:sz w:val="14"/>
                <w:szCs w:val="14"/>
              </w:rPr>
            </w:pPr>
            <w:r>
              <w:rPr>
                <w:rFonts w:ascii="GHEA Grapalat" w:hAnsi="GHEA Grapalat"/>
                <w:bCs/>
                <w:i/>
                <w:sz w:val="14"/>
                <w:szCs w:val="14"/>
              </w:rPr>
              <w:t>կգ</w:t>
            </w:r>
          </w:p>
        </w:tc>
        <w:tc>
          <w:tcPr>
            <w:tcW w:w="10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300</w:t>
            </w:r>
          </w:p>
        </w:tc>
        <w:tc>
          <w:tcPr>
            <w:tcW w:w="6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300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9322D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60000</w:t>
            </w:r>
          </w:p>
        </w:tc>
        <w:tc>
          <w:tcPr>
            <w:tcW w:w="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60000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21085" w:rsidRPr="00F90787" w:rsidRDefault="00821085">
            <w:pPr>
              <w:rPr>
                <w:rFonts w:ascii="GHEA Grapalat" w:hAnsi="GHEA Grapalat"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Ձմերուկթարմ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  <w:tc>
          <w:tcPr>
            <w:tcW w:w="2283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821085" w:rsidRPr="00F90787" w:rsidRDefault="00821085">
            <w:pPr>
              <w:rPr>
                <w:rFonts w:ascii="GHEA Grapalat" w:hAnsi="GHEA Grapalat"/>
                <w:sz w:val="14"/>
                <w:szCs w:val="14"/>
              </w:rPr>
            </w:pP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Ձմերուկ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,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պտղաբանական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II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խմբիԱնվտանգությունը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մակնշումը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`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ըստՀՀկառավարության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2006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.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դեկտեմբերի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21-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N 1913-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որոշմամբ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հաստատված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Թարմ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պտուղ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բանջարեղենի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տեխնիկական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կանոնակարգի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և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>«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Սննդամթերքիանվտանգության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մասին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»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ՀՀ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օրենքի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8-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րդ</w:t>
            </w:r>
            <w:r w:rsidRPr="00F90787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Pr="00F90787">
              <w:rPr>
                <w:rFonts w:ascii="GHEA Grapalat" w:hAnsi="GHEA Grapalat" w:cs="Sylfaen"/>
                <w:i/>
                <w:sz w:val="14"/>
                <w:szCs w:val="14"/>
                <w:lang w:val="ru-RU"/>
              </w:rPr>
              <w:t>հոդվածի</w:t>
            </w:r>
          </w:p>
        </w:tc>
      </w:tr>
      <w:tr w:rsidR="00F90787" w:rsidRPr="009A5FF8" w:rsidTr="00BA2CF5">
        <w:trPr>
          <w:trHeight w:val="137"/>
        </w:trPr>
        <w:tc>
          <w:tcPr>
            <w:tcW w:w="425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31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8E3E6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Գնման առարկանները ներարված են ՀՀ ՖՆ կողմից շրջանակային համաձայնագրերով իրականացվող գնումների ցանկում</w:t>
            </w:r>
          </w:p>
        </w:tc>
      </w:tr>
      <w:tr w:rsidR="00F90787" w:rsidRPr="009A5FF8" w:rsidTr="009459AC">
        <w:trPr>
          <w:trHeight w:val="196"/>
        </w:trPr>
        <w:tc>
          <w:tcPr>
            <w:tcW w:w="11185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787" w:rsidRPr="009A5FF8" w:rsidTr="009459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9A5FF8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90787" w:rsidRPr="009A5FF8" w:rsidTr="009459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F90787" w:rsidRPr="009A5FF8" w:rsidTr="009459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787" w:rsidRPr="009A5FF8" w:rsidTr="009459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787" w:rsidRPr="009A5FF8" w:rsidTr="009459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0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7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915ADA" w:rsidP="00915A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 w:rsidR="00F90787" w:rsidRPr="009A5FF8">
              <w:rPr>
                <w:rFonts w:ascii="GHEA Grapalat" w:hAnsi="GHEA Grapalat"/>
                <w:b/>
                <w:sz w:val="14"/>
                <w:szCs w:val="14"/>
              </w:rPr>
              <w:t>/0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proofErr w:type="gramStart"/>
            <w:r w:rsidR="00F90787" w:rsidRPr="009A5FF8">
              <w:rPr>
                <w:rFonts w:ascii="GHEA Grapalat" w:hAnsi="GHEA Grapalat"/>
                <w:b/>
                <w:sz w:val="14"/>
                <w:szCs w:val="14"/>
              </w:rPr>
              <w:t>/  2016</w:t>
            </w:r>
            <w:r w:rsidR="00F90787" w:rsidRPr="009A5FF8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proofErr w:type="gramEnd"/>
            <w:r w:rsidR="00F90787" w:rsidRPr="009A5FF8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F90787" w:rsidRPr="009A5FF8" w:rsidTr="009459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8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9A5FF8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7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F90787" w:rsidRPr="009A5FF8" w:rsidTr="009459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8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7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787" w:rsidRPr="009A5FF8" w:rsidTr="009459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F90787" w:rsidRPr="009A5FF8" w:rsidTr="009459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8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787" w:rsidRPr="009A5FF8" w:rsidTr="009459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8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787" w:rsidRPr="009A5FF8" w:rsidTr="009459AC">
        <w:trPr>
          <w:trHeight w:val="54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787" w:rsidRPr="009A5FF8" w:rsidTr="00BA2CF5">
        <w:trPr>
          <w:trHeight w:val="40"/>
        </w:trPr>
        <w:tc>
          <w:tcPr>
            <w:tcW w:w="1560" w:type="dxa"/>
            <w:gridSpan w:val="6"/>
            <w:vMerge w:val="restart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81" w:type="dxa"/>
            <w:gridSpan w:val="8"/>
            <w:vMerge w:val="restart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244" w:type="dxa"/>
            <w:gridSpan w:val="34"/>
            <w:shd w:val="clear" w:color="auto" w:fill="auto"/>
            <w:vAlign w:val="center"/>
          </w:tcPr>
          <w:p w:rsidR="00F90787" w:rsidRPr="009A5FF8" w:rsidRDefault="00F90787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 մասնակցի հ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90787" w:rsidRPr="009A5FF8" w:rsidTr="00BA2CF5">
        <w:trPr>
          <w:trHeight w:val="213"/>
        </w:trPr>
        <w:tc>
          <w:tcPr>
            <w:tcW w:w="1560" w:type="dxa"/>
            <w:gridSpan w:val="6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1" w:type="dxa"/>
            <w:gridSpan w:val="8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44" w:type="dxa"/>
            <w:gridSpan w:val="34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r w:rsidRPr="009A5FF8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90787" w:rsidRPr="009A5FF8" w:rsidTr="00BA2CF5">
        <w:trPr>
          <w:trHeight w:val="137"/>
        </w:trPr>
        <w:tc>
          <w:tcPr>
            <w:tcW w:w="1560" w:type="dxa"/>
            <w:gridSpan w:val="6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1" w:type="dxa"/>
            <w:gridSpan w:val="8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F90787" w:rsidRPr="009A5FF8" w:rsidTr="00BA2CF5">
        <w:trPr>
          <w:trHeight w:val="137"/>
        </w:trPr>
        <w:tc>
          <w:tcPr>
            <w:tcW w:w="15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8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BA2C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A5FF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A5FF8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BA2C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A5FF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BA2C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A5FF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A5FF8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BA2C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A5FF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BA2C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A5FF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A5FF8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BA2CF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A5FF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BA2CF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Չափաբաժին N1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Pr="009A5FF8" w:rsidRDefault="00821085" w:rsidP="00BA2CF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800000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800000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800000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Pr="009A5FF8" w:rsidRDefault="00CC6DA5" w:rsidP="00BA2CF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r w:rsidRPr="00D16D2A">
              <w:rPr>
                <w:rFonts w:ascii="GHEA Grapalat" w:hAnsi="GHEA Grapalat"/>
                <w:b/>
                <w:sz w:val="14"/>
                <w:szCs w:val="14"/>
              </w:rPr>
              <w:t>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100000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64600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64600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64600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64600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112500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112500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112500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112500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115000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115000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115000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1026000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1026000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1026000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1026000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95000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95000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95000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104000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104000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104000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104000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675000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675000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675000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675000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250000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140000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58500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58500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58500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58500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F1449">
              <w:rPr>
                <w:rFonts w:ascii="GHEA Grapalat" w:hAnsi="GHEA Grapalat" w:cs="Sylfaen"/>
                <w:b/>
                <w:sz w:val="14"/>
                <w:szCs w:val="14"/>
              </w:rPr>
              <w:t>Չափաբաժին N1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47500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47500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47500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>
              <w:rPr>
                <w:rFonts w:ascii="GHEA Grapalat" w:hAnsi="GHEA Grapalat" w:cs="Arial"/>
                <w:sz w:val="14"/>
                <w:szCs w:val="14"/>
              </w:rPr>
              <w:t>47500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224200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224200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224200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224200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18000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18000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18000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18000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5600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5600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5600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5600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440000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440000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440000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440000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7500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7500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7500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24000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24000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24000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24000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16000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16000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16000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16000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17500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17500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17500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17500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2500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2500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2500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2500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125000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125000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125000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54000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54000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54000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54000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55000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55000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55000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27000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27000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27000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27000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105000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105000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105000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15750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15750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15750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15750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48000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48000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48000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48000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95000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95000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95000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44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420000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1200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47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84000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84000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84000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84000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51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52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35000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35000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35000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53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54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20000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55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56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57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50000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58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64800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64800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64800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64800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59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60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45000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61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90000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62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100000</w:t>
            </w:r>
          </w:p>
        </w:tc>
      </w:tr>
      <w:tr w:rsidR="00821085" w:rsidRPr="009A5FF8" w:rsidTr="00BA2CF5">
        <w:trPr>
          <w:trHeight w:val="137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915ADA">
            <w:r w:rsidRPr="008973CA">
              <w:rPr>
                <w:rFonts w:ascii="GHEA Grapalat" w:hAnsi="GHEA Grapalat" w:cs="Sylfaen"/>
                <w:b/>
                <w:sz w:val="14"/>
                <w:szCs w:val="14"/>
              </w:rPr>
              <w:t>Չափաբաժին N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63</w:t>
            </w:r>
          </w:p>
        </w:tc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21085" w:rsidRDefault="00821085" w:rsidP="00BA2CF5">
            <w:pPr>
              <w:jc w:val="center"/>
            </w:pPr>
            <w:r w:rsidRPr="00D16D2A">
              <w:rPr>
                <w:rFonts w:ascii="GHEA Grapalat" w:hAnsi="GHEA Grapalat"/>
                <w:b/>
                <w:sz w:val="14"/>
                <w:szCs w:val="14"/>
              </w:rPr>
              <w:t>,,Սամիկ և Վարդան  ,,   ՍՊԸ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60000</w:t>
            </w:r>
          </w:p>
        </w:tc>
        <w:tc>
          <w:tcPr>
            <w:tcW w:w="12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60000</w:t>
            </w:r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6A624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60000</w:t>
            </w:r>
          </w:p>
        </w:tc>
        <w:tc>
          <w:tcPr>
            <w:tcW w:w="13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1085" w:rsidRPr="009A5FF8" w:rsidRDefault="00821085" w:rsidP="00821085">
            <w:pPr>
              <w:jc w:val="center"/>
              <w:rPr>
                <w:rFonts w:ascii="GHEA Grapalat" w:hAnsi="GHEA Grapalat" w:cs="Arial"/>
                <w:i/>
                <w:sz w:val="14"/>
                <w:szCs w:val="14"/>
              </w:rPr>
            </w:pPr>
            <w:r>
              <w:rPr>
                <w:rFonts w:ascii="GHEA Grapalat" w:hAnsi="GHEA Grapalat" w:cs="Arial"/>
                <w:i/>
                <w:sz w:val="14"/>
                <w:szCs w:val="14"/>
              </w:rPr>
              <w:t>60000</w:t>
            </w:r>
          </w:p>
        </w:tc>
      </w:tr>
      <w:tr w:rsidR="00F90787" w:rsidRPr="009A5FF8" w:rsidTr="00BA2CF5">
        <w:trPr>
          <w:trHeight w:val="290"/>
        </w:trPr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՛Այլ տեղեկություններ</w:t>
            </w:r>
          </w:p>
        </w:tc>
        <w:tc>
          <w:tcPr>
            <w:tcW w:w="962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05287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GHEA Grapalat" w:hAnsi="GHEA Grapalat"/>
                <w:sz w:val="12"/>
                <w:szCs w:val="12"/>
              </w:rPr>
            </w:pPr>
          </w:p>
          <w:p w:rsidR="00F90787" w:rsidRPr="009A5FF8" w:rsidRDefault="00F90787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90787" w:rsidRPr="009A5FF8" w:rsidTr="009459AC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787" w:rsidRPr="009A5FF8" w:rsidTr="009459AC">
        <w:tc>
          <w:tcPr>
            <w:tcW w:w="11185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F90787" w:rsidRPr="009A5FF8" w:rsidTr="009459AC">
        <w:tc>
          <w:tcPr>
            <w:tcW w:w="1542" w:type="dxa"/>
            <w:gridSpan w:val="5"/>
            <w:vMerge w:val="restart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65" w:type="dxa"/>
            <w:gridSpan w:val="4"/>
            <w:vMerge w:val="restart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37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Գնահատման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արդյունքները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90787" w:rsidRPr="009A5FF8" w:rsidTr="009459AC">
        <w:tc>
          <w:tcPr>
            <w:tcW w:w="154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  <w:p w:rsidR="00F90787" w:rsidRPr="009A5FF8" w:rsidRDefault="00F90787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Ծրարը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կազմելու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և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ներկա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յացնելու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պատաս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խանութ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lastRenderedPageBreak/>
              <w:t>յունը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  <w:p w:rsidR="00F90787" w:rsidRPr="009A5FF8" w:rsidRDefault="00F90787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Հրավեր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ով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պա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հանջվող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փաստա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թղթերի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առկա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  <w:p w:rsidR="00F90787" w:rsidRPr="009A5FF8" w:rsidRDefault="00F90787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Առաջարկած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գնման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առարկայի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տեխնիկա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կան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հատկանիշ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ների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համա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lastRenderedPageBreak/>
              <w:t>պատասխա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</w:pPr>
          </w:p>
          <w:p w:rsidR="00F90787" w:rsidRPr="009A5FF8" w:rsidRDefault="00F90787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Մասնա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գիտա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կան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գոր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ծունեութ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color w:val="000000"/>
                <w:sz w:val="14"/>
                <w:szCs w:val="14"/>
              </w:rPr>
              <w:t>յուն</w:t>
            </w:r>
            <w:r w:rsidRPr="009A5FF8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90787" w:rsidRPr="009A5FF8" w:rsidRDefault="00F9078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Մասնա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գիտա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կան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փոր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ձառութ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8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90787" w:rsidRPr="009A5FF8" w:rsidRDefault="00F9078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90787" w:rsidRPr="009A5FF8" w:rsidRDefault="00F9078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Տեխնի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կական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միջոց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90787" w:rsidRPr="009A5FF8" w:rsidRDefault="00F90787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Աշխա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տանքա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յին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ռեսուրս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ներ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90787" w:rsidRPr="009A5FF8" w:rsidRDefault="00F90787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90787" w:rsidRPr="009A5FF8" w:rsidTr="009459AC">
        <w:tc>
          <w:tcPr>
            <w:tcW w:w="154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90787" w:rsidRPr="009459AC" w:rsidRDefault="009459AC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N1-N63</w:t>
            </w:r>
          </w:p>
        </w:tc>
        <w:tc>
          <w:tcPr>
            <w:tcW w:w="12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A5FF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/>
                <w:b/>
                <w:sz w:val="14"/>
                <w:szCs w:val="14"/>
              </w:rPr>
              <w:t>,,Սամիկ և Վարդան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0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0787" w:rsidRPr="00AF2A05" w:rsidRDefault="00F90787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բավարար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>
            <w:pPr>
              <w:rPr>
                <w:rFonts w:ascii="GHEA Grapalat" w:hAnsi="GHEA Grapalat"/>
              </w:rPr>
            </w:pPr>
          </w:p>
        </w:tc>
        <w:tc>
          <w:tcPr>
            <w:tcW w:w="85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>
            <w:pPr>
              <w:rPr>
                <w:rFonts w:ascii="GHEA Grapalat" w:hAnsi="GHEA Grapalat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>
            <w:pPr>
              <w:rPr>
                <w:rFonts w:ascii="GHEA Grapalat" w:hAnsi="GHEA Grapalat"/>
              </w:rPr>
            </w:pPr>
          </w:p>
        </w:tc>
        <w:tc>
          <w:tcPr>
            <w:tcW w:w="82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>
            <w:pPr>
              <w:rPr>
                <w:rFonts w:ascii="GHEA Grapalat" w:hAnsi="GHEA Grapalat"/>
              </w:rPr>
            </w:pPr>
          </w:p>
        </w:tc>
        <w:tc>
          <w:tcPr>
            <w:tcW w:w="93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>
            <w:pPr>
              <w:rPr>
                <w:rFonts w:ascii="GHEA Grapalat" w:hAnsi="GHEA Grapalat"/>
              </w:rPr>
            </w:pPr>
          </w:p>
        </w:tc>
        <w:tc>
          <w:tcPr>
            <w:tcW w:w="93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>
            <w:pPr>
              <w:rPr>
                <w:rFonts w:ascii="GHEA Grapalat" w:hAnsi="GHEA Grapalat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</w:p>
        </w:tc>
      </w:tr>
      <w:tr w:rsidR="00F90787" w:rsidRPr="009A5FF8" w:rsidTr="009459AC">
        <w:trPr>
          <w:trHeight w:val="344"/>
        </w:trPr>
        <w:tc>
          <w:tcPr>
            <w:tcW w:w="15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Default="00F90787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F90787" w:rsidRPr="009A5FF8" w:rsidRDefault="00F90787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4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787" w:rsidRPr="009A5FF8" w:rsidTr="009459AC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787" w:rsidRPr="009A5FF8" w:rsidTr="009459AC">
        <w:trPr>
          <w:trHeight w:val="288"/>
        </w:trPr>
        <w:tc>
          <w:tcPr>
            <w:tcW w:w="593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250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787" w:rsidRPr="009A5FF8" w:rsidRDefault="009459AC" w:rsidP="00945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17</w:t>
            </w:r>
            <w:r w:rsidR="00F9078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  <w:r w:rsidR="00F9078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F90787" w:rsidRPr="009A5FF8">
              <w:rPr>
                <w:rFonts w:ascii="GHEA Grapalat" w:hAnsi="GHEA Grapalat" w:cs="Sylfaen"/>
                <w:b/>
                <w:sz w:val="14"/>
                <w:szCs w:val="14"/>
              </w:rPr>
              <w:t xml:space="preserve">2016թ  </w:t>
            </w:r>
          </w:p>
        </w:tc>
      </w:tr>
      <w:tr w:rsidR="00F90787" w:rsidRPr="009A5FF8" w:rsidTr="009459AC">
        <w:trPr>
          <w:trHeight w:val="136"/>
        </w:trPr>
        <w:tc>
          <w:tcPr>
            <w:tcW w:w="5935" w:type="dxa"/>
            <w:gridSpan w:val="23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**Անգործության ժամկետ</w:t>
            </w:r>
          </w:p>
        </w:tc>
        <w:tc>
          <w:tcPr>
            <w:tcW w:w="241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2835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ավարտ</w:t>
            </w:r>
          </w:p>
        </w:tc>
      </w:tr>
      <w:tr w:rsidR="00F90787" w:rsidRPr="009A5FF8" w:rsidTr="009459AC">
        <w:trPr>
          <w:trHeight w:val="184"/>
        </w:trPr>
        <w:tc>
          <w:tcPr>
            <w:tcW w:w="5935" w:type="dxa"/>
            <w:gridSpan w:val="2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F90787" w:rsidRPr="009A5FF8" w:rsidRDefault="00F90787" w:rsidP="00AF2A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787" w:rsidRPr="009A5FF8" w:rsidTr="009459AC">
        <w:trPr>
          <w:trHeight w:val="288"/>
        </w:trPr>
        <w:tc>
          <w:tcPr>
            <w:tcW w:w="593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250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787" w:rsidRPr="00AB3E2B" w:rsidRDefault="00821085" w:rsidP="00821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22.02.2016թ</w:t>
            </w:r>
          </w:p>
        </w:tc>
      </w:tr>
      <w:tr w:rsidR="00F90787" w:rsidRPr="009A5FF8" w:rsidTr="009459AC">
        <w:trPr>
          <w:trHeight w:val="288"/>
        </w:trPr>
        <w:tc>
          <w:tcPr>
            <w:tcW w:w="593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250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787" w:rsidRPr="00AB3E2B" w:rsidRDefault="00821085" w:rsidP="00AA67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23.02.2016թ</w:t>
            </w:r>
          </w:p>
        </w:tc>
      </w:tr>
      <w:tr w:rsidR="00F90787" w:rsidRPr="009A5FF8" w:rsidTr="009459AC">
        <w:trPr>
          <w:trHeight w:val="288"/>
        </w:trPr>
        <w:tc>
          <w:tcPr>
            <w:tcW w:w="5935" w:type="dxa"/>
            <w:gridSpan w:val="2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5250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0787" w:rsidRPr="00AF2A05" w:rsidRDefault="00821085" w:rsidP="00AB3E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23.02.2016թ</w:t>
            </w:r>
          </w:p>
        </w:tc>
      </w:tr>
      <w:tr w:rsidR="00F90787" w:rsidRPr="009A5FF8" w:rsidTr="009459AC">
        <w:trPr>
          <w:trHeight w:val="288"/>
        </w:trPr>
        <w:tc>
          <w:tcPr>
            <w:tcW w:w="11185" w:type="dxa"/>
            <w:gridSpan w:val="48"/>
            <w:shd w:val="clear" w:color="auto" w:fill="B8CCE4"/>
            <w:vAlign w:val="center"/>
          </w:tcPr>
          <w:p w:rsidR="00F90787" w:rsidRPr="009A5FF8" w:rsidRDefault="00F90787" w:rsidP="00E847E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** կիրառելի չէ քանի որ թվով 1 մասնակից է հայտ ներկայացրել</w:t>
            </w:r>
          </w:p>
        </w:tc>
      </w:tr>
      <w:tr w:rsidR="00F90787" w:rsidRPr="009A5FF8" w:rsidTr="00CC6DA5">
        <w:tc>
          <w:tcPr>
            <w:tcW w:w="1135" w:type="dxa"/>
            <w:gridSpan w:val="2"/>
            <w:vMerge w:val="restart"/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097" w:type="dxa"/>
            <w:gridSpan w:val="9"/>
            <w:vMerge w:val="restart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53" w:type="dxa"/>
            <w:gridSpan w:val="37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90787" w:rsidRPr="009A5FF8" w:rsidTr="00CC6DA5">
        <w:trPr>
          <w:trHeight w:val="237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7" w:type="dxa"/>
            <w:gridSpan w:val="9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81" w:type="dxa"/>
            <w:gridSpan w:val="11"/>
            <w:vMerge w:val="restart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34" w:type="dxa"/>
            <w:gridSpan w:val="9"/>
            <w:vMerge w:val="restart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Կնքման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Կատարման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վերջնա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709" w:type="dxa"/>
            <w:gridSpan w:val="7"/>
            <w:vMerge w:val="restart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Կան</w:t>
            </w:r>
            <w:r w:rsidR="00CC6DA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խա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395" w:type="dxa"/>
            <w:gridSpan w:val="6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F90787" w:rsidRPr="009A5FF8" w:rsidTr="00CC6DA5">
        <w:trPr>
          <w:trHeight w:val="238"/>
        </w:trPr>
        <w:tc>
          <w:tcPr>
            <w:tcW w:w="1135" w:type="dxa"/>
            <w:gridSpan w:val="2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7" w:type="dxa"/>
            <w:gridSpan w:val="9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81" w:type="dxa"/>
            <w:gridSpan w:val="11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7"/>
            <w:vMerge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95" w:type="dxa"/>
            <w:gridSpan w:val="6"/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</w:p>
        </w:tc>
      </w:tr>
      <w:tr w:rsidR="00F90787" w:rsidRPr="009A5FF8" w:rsidTr="00CC6DA5">
        <w:trPr>
          <w:trHeight w:val="263"/>
        </w:trPr>
        <w:tc>
          <w:tcPr>
            <w:tcW w:w="11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9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8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9A5FF8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90787" w:rsidRPr="009A5FF8" w:rsidTr="00CC6DA5">
        <w:trPr>
          <w:trHeight w:val="263"/>
        </w:trPr>
        <w:tc>
          <w:tcPr>
            <w:tcW w:w="11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459AC" w:rsidRDefault="00F90787" w:rsidP="00945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Չափաբաժին N1</w:t>
            </w:r>
            <w:r w:rsidR="009459AC">
              <w:rPr>
                <w:rFonts w:ascii="GHEA Grapalat" w:hAnsi="GHEA Grapalat" w:cs="Sylfaen"/>
                <w:b/>
                <w:sz w:val="14"/>
                <w:szCs w:val="14"/>
              </w:rPr>
              <w:t xml:space="preserve"> –</w:t>
            </w:r>
            <w:r w:rsidR="009459A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N63</w:t>
            </w:r>
          </w:p>
        </w:tc>
        <w:tc>
          <w:tcPr>
            <w:tcW w:w="209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 w:rsidP="00AB3E2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 w:rsidR="00CC6DA5">
              <w:rPr>
                <w:rFonts w:ascii="GHEA Grapalat" w:hAnsi="GHEA Grapalat"/>
                <w:b/>
                <w:sz w:val="14"/>
                <w:szCs w:val="14"/>
              </w:rPr>
              <w:t>Սամիկ և Վարդան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,,  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25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BA2CF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ԱՄԱ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ՄՀՈԱԿ-</w:t>
            </w:r>
            <w:r w:rsidR="00BA2CF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ՇՀ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Պ</w:t>
            </w:r>
            <w:r w:rsidR="00BA2CF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ՁԲ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6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01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 </w:t>
            </w:r>
          </w:p>
        </w:tc>
        <w:tc>
          <w:tcPr>
            <w:tcW w:w="113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821085" w:rsidP="00DB65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  <w:r w:rsidR="00F90787">
              <w:rPr>
                <w:rFonts w:ascii="GHEA Grapalat" w:hAnsi="GHEA Grapalat" w:cs="Sylfaen"/>
                <w:b/>
                <w:sz w:val="14"/>
                <w:szCs w:val="14"/>
              </w:rPr>
              <w:t>.02.2016թ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AB3E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7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DB653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A5FF8">
              <w:rPr>
                <w:rFonts w:ascii="GHEA Grapalat" w:hAnsi="GHEA Grapalat" w:cs="Sylfaen"/>
                <w:b/>
                <w:sz w:val="12"/>
                <w:szCs w:val="12"/>
              </w:rPr>
              <w:t>--------</w:t>
            </w: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BA2CF5" w:rsidRDefault="00821085" w:rsidP="00DB65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A2CF5">
              <w:rPr>
                <w:rFonts w:ascii="GHEA Grapalat" w:hAnsi="GHEA Grapalat" w:cs="Sylfaen"/>
                <w:b/>
                <w:sz w:val="14"/>
                <w:szCs w:val="14"/>
              </w:rPr>
              <w:t>7489150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8C321F" w:rsidRDefault="00821085" w:rsidP="00DB653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7489150</w:t>
            </w:r>
          </w:p>
        </w:tc>
      </w:tr>
      <w:tr w:rsidR="00F90787" w:rsidRPr="009A5FF8" w:rsidTr="009459AC">
        <w:trPr>
          <w:trHeight w:val="150"/>
        </w:trPr>
        <w:tc>
          <w:tcPr>
            <w:tcW w:w="11185" w:type="dxa"/>
            <w:gridSpan w:val="48"/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F90787" w:rsidRPr="009A5FF8" w:rsidTr="00CC6DA5">
        <w:trPr>
          <w:trHeight w:val="125"/>
        </w:trPr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բաժնի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9A5FF8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F90787" w:rsidRPr="009A5FF8" w:rsidTr="00CC6DA5">
        <w:trPr>
          <w:trHeight w:val="215"/>
        </w:trPr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459AC" w:rsidRDefault="00F90787" w:rsidP="009459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CC6DA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N1</w:t>
            </w:r>
            <w:r w:rsidR="009459AC">
              <w:rPr>
                <w:rFonts w:ascii="GHEA Grapalat" w:hAnsi="GHEA Grapalat" w:cs="Sylfaen"/>
                <w:b/>
                <w:sz w:val="14"/>
                <w:szCs w:val="14"/>
              </w:rPr>
              <w:t xml:space="preserve"> –</w:t>
            </w:r>
            <w:r w:rsidR="009459AC" w:rsidRPr="009459AC">
              <w:rPr>
                <w:rFonts w:ascii="GHEA Grapalat" w:hAnsi="GHEA Grapalat" w:cs="Sylfaen"/>
                <w:b/>
                <w:sz w:val="14"/>
                <w:szCs w:val="14"/>
              </w:rPr>
              <w:t>N</w:t>
            </w:r>
            <w:r w:rsidR="009459A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63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 w:rsidP="008C321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Սամիկ և Վարդան ,,  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8C321F" w:rsidRDefault="00F90787" w:rsidP="008C321F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8C321F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   Ք.Արտաշատ Օգոստոսի 23/91</w:t>
            </w:r>
          </w:p>
        </w:tc>
        <w:tc>
          <w:tcPr>
            <w:tcW w:w="226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8177B1" w:rsidRDefault="00F90787" w:rsidP="00190FE1">
            <w:pPr>
              <w:widowControl w:val="0"/>
              <w:rPr>
                <w:rFonts w:ascii="GHEA Grapalat" w:hAnsi="GHEA Grapalat" w:cs="Sylfaen"/>
                <w:b/>
                <w:noProof/>
                <w:color w:val="000000"/>
                <w:sz w:val="16"/>
                <w:szCs w:val="14"/>
              </w:rPr>
            </w:pPr>
            <w:r w:rsidRPr="008177B1">
              <w:rPr>
                <w:rFonts w:ascii="GHEA Grapalat" w:hAnsi="GHEA Grapalat"/>
                <w:sz w:val="16"/>
                <w:szCs w:val="14"/>
                <w:lang w:val="pt-BR"/>
              </w:rPr>
              <w:t>samikvardanspy@gmail.com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8C321F" w:rsidRDefault="00F90787" w:rsidP="008C321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C321F">
              <w:rPr>
                <w:rFonts w:ascii="GHEA Grapalat" w:eastAsia="Calibri" w:hAnsi="GHEA Grapalat"/>
                <w:b/>
                <w:sz w:val="14"/>
                <w:szCs w:val="14"/>
                <w:lang w:val="pt-BR"/>
              </w:rPr>
              <w:t>1930036729150100</w:t>
            </w:r>
          </w:p>
          <w:p w:rsidR="00F90787" w:rsidRPr="008C321F" w:rsidRDefault="00F90787" w:rsidP="008C321F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8C321F" w:rsidRDefault="00F90787" w:rsidP="008C321F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 w:rsidRPr="008C321F">
              <w:rPr>
                <w:rFonts w:ascii="GHEA Grapalat" w:hAnsi="GHEA Grapalat"/>
                <w:b/>
                <w:sz w:val="14"/>
                <w:szCs w:val="14"/>
                <w:lang w:val="pt-BR"/>
              </w:rPr>
              <w:t>04214378</w:t>
            </w:r>
          </w:p>
        </w:tc>
      </w:tr>
      <w:tr w:rsidR="00F90787" w:rsidRPr="009A5FF8" w:rsidTr="009459AC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F90787" w:rsidRPr="009A5FF8" w:rsidRDefault="00F9078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0787" w:rsidRPr="00BA2CF5" w:rsidTr="009459A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51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567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Որևէ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F90787" w:rsidRPr="00BA2CF5" w:rsidTr="009459AC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F90787" w:rsidRPr="009A5FF8" w:rsidRDefault="00F90787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0787" w:rsidRPr="00BA2CF5" w:rsidTr="009459AC">
        <w:trPr>
          <w:trHeight w:val="475"/>
        </w:trPr>
        <w:tc>
          <w:tcPr>
            <w:tcW w:w="5515" w:type="dxa"/>
            <w:gridSpan w:val="20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&lt;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&gt;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  <w:r w:rsidRPr="009A5FF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5670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F90787" w:rsidRPr="009A5FF8" w:rsidRDefault="00F90787" w:rsidP="00CC6D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9A5FF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կայքում   </w:t>
            </w:r>
            <w:r w:rsidR="009459AC" w:rsidRPr="009459A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08</w:t>
            </w:r>
            <w:r w:rsidR="00CC6DA5" w:rsidRPr="00CC6DA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="009459AC" w:rsidRPr="009459AC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02</w:t>
            </w:r>
            <w:r w:rsidRPr="009A5FF8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.2016թ</w:t>
            </w:r>
          </w:p>
        </w:tc>
      </w:tr>
      <w:tr w:rsidR="00F90787" w:rsidRPr="00BA2CF5" w:rsidTr="009459AC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F90787" w:rsidRPr="009A5FF8" w:rsidRDefault="00F90787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0787" w:rsidRPr="00BA2CF5" w:rsidTr="009459AC">
        <w:trPr>
          <w:trHeight w:val="427"/>
        </w:trPr>
        <w:tc>
          <w:tcPr>
            <w:tcW w:w="55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9A5FF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6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90787" w:rsidRPr="00BA2CF5" w:rsidTr="009459AC">
        <w:trPr>
          <w:trHeight w:val="288"/>
        </w:trPr>
        <w:tc>
          <w:tcPr>
            <w:tcW w:w="11185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0787" w:rsidRPr="009A5FF8" w:rsidRDefault="00F90787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0787" w:rsidRPr="00BA2CF5" w:rsidTr="009459AC">
        <w:trPr>
          <w:trHeight w:val="427"/>
        </w:trPr>
        <w:tc>
          <w:tcPr>
            <w:tcW w:w="55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9A5FF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56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90787" w:rsidRPr="00BA2CF5" w:rsidTr="009459AC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F90787" w:rsidRPr="009A5FF8" w:rsidRDefault="00F9078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0787" w:rsidRPr="009A5FF8" w:rsidTr="009459AC">
        <w:trPr>
          <w:trHeight w:val="223"/>
        </w:trPr>
        <w:tc>
          <w:tcPr>
            <w:tcW w:w="55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56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90787" w:rsidRPr="009A5FF8" w:rsidTr="009459AC">
        <w:trPr>
          <w:trHeight w:val="288"/>
        </w:trPr>
        <w:tc>
          <w:tcPr>
            <w:tcW w:w="11185" w:type="dxa"/>
            <w:gridSpan w:val="48"/>
            <w:shd w:val="clear" w:color="auto" w:fill="99CCFF"/>
            <w:vAlign w:val="center"/>
          </w:tcPr>
          <w:p w:rsidR="00F90787" w:rsidRPr="009A5FF8" w:rsidRDefault="00F90787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0787" w:rsidRPr="009A5FF8" w:rsidTr="009459AC">
        <w:trPr>
          <w:trHeight w:val="227"/>
        </w:trPr>
        <w:tc>
          <w:tcPr>
            <w:tcW w:w="11185" w:type="dxa"/>
            <w:gridSpan w:val="48"/>
            <w:shd w:val="clear" w:color="auto" w:fill="auto"/>
            <w:vAlign w:val="center"/>
          </w:tcPr>
          <w:p w:rsidR="00F90787" w:rsidRPr="009A5FF8" w:rsidRDefault="00F907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90787" w:rsidRPr="009A5FF8" w:rsidTr="009459AC">
        <w:trPr>
          <w:trHeight w:val="47"/>
        </w:trPr>
        <w:tc>
          <w:tcPr>
            <w:tcW w:w="309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0787" w:rsidRPr="009A5FF8" w:rsidRDefault="00F907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r w:rsidRPr="009A5FF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A5FF8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F90787" w:rsidRPr="001576BB" w:rsidTr="009459AC">
        <w:trPr>
          <w:trHeight w:val="47"/>
        </w:trPr>
        <w:tc>
          <w:tcPr>
            <w:tcW w:w="3090" w:type="dxa"/>
            <w:gridSpan w:val="10"/>
            <w:shd w:val="clear" w:color="auto" w:fill="auto"/>
            <w:vAlign w:val="center"/>
          </w:tcPr>
          <w:p w:rsidR="00F90787" w:rsidRPr="001576BB" w:rsidRDefault="00F90787" w:rsidP="009459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576B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</w:t>
            </w:r>
            <w:r w:rsidR="009459A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Լուիզա  Գրիգորյան </w:t>
            </w:r>
            <w:r w:rsidRPr="001576B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F90787" w:rsidRPr="009459AC" w:rsidRDefault="00F90787" w:rsidP="001576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459A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           0235/ </w:t>
            </w:r>
            <w:r w:rsidR="009459AC" w:rsidRPr="009459AC">
              <w:rPr>
                <w:rFonts w:ascii="GHEA Grapalat" w:hAnsi="GHEA Grapalat"/>
                <w:b/>
                <w:i/>
                <w:sz w:val="14"/>
                <w:szCs w:val="14"/>
              </w:rPr>
              <w:t>0235-2-</w:t>
            </w:r>
            <w:r w:rsidR="009459AC" w:rsidRPr="009459AC">
              <w:rPr>
                <w:rFonts w:ascii="GHEA Grapalat" w:hAnsi="GHEA Grapalat"/>
                <w:b/>
                <w:i/>
                <w:sz w:val="14"/>
                <w:szCs w:val="14"/>
                <w:lang w:val="ru-RU"/>
              </w:rPr>
              <w:t>46-54</w:t>
            </w:r>
          </w:p>
        </w:tc>
        <w:tc>
          <w:tcPr>
            <w:tcW w:w="4110" w:type="dxa"/>
            <w:gridSpan w:val="16"/>
            <w:shd w:val="clear" w:color="auto" w:fill="auto"/>
            <w:vAlign w:val="center"/>
          </w:tcPr>
          <w:p w:rsidR="00F90787" w:rsidRPr="001576BB" w:rsidRDefault="00F90787" w:rsidP="009459A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576B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     </w:t>
            </w:r>
            <w:r w:rsidR="009459AC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mankapartez</w:t>
            </w:r>
            <w:r w:rsidR="009459AC">
              <w:rPr>
                <w:rFonts w:ascii="GHEA Grapalat" w:hAnsi="GHEA Grapalat"/>
                <w:b/>
                <w:bCs/>
                <w:sz w:val="14"/>
                <w:szCs w:val="14"/>
              </w:rPr>
              <w:t>6</w:t>
            </w:r>
            <w:r w:rsidRPr="001576B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@</w:t>
            </w:r>
            <w:r w:rsidRPr="001576B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mail</w:t>
            </w:r>
            <w:r w:rsidRPr="001576BB">
              <w:rPr>
                <w:rFonts w:ascii="GHEA Grapalat" w:hAnsi="GHEA Grapalat"/>
                <w:b/>
                <w:bCs/>
                <w:sz w:val="14"/>
                <w:szCs w:val="14"/>
              </w:rPr>
              <w:t>.ru</w:t>
            </w:r>
          </w:p>
        </w:tc>
      </w:tr>
    </w:tbl>
    <w:p w:rsidR="00613058" w:rsidRPr="001576BB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1576BB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1576BB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1576BB">
        <w:rPr>
          <w:rFonts w:ascii="GHEA Grapalat" w:hAnsi="GHEA Grapalat"/>
          <w:i w:val="0"/>
          <w:sz w:val="14"/>
          <w:szCs w:val="14"/>
          <w:u w:val="none"/>
          <w:lang w:val="af-ZA"/>
        </w:rPr>
        <w:t xml:space="preserve"> </w:t>
      </w:r>
      <w:r w:rsidR="00565DFB" w:rsidRPr="001576BB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565DFB" w:rsidRPr="001576BB">
        <w:rPr>
          <w:rFonts w:ascii="GHEA Grapalat" w:hAnsi="GHEA Grapalat"/>
          <w:i w:val="0"/>
          <w:sz w:val="14"/>
          <w:szCs w:val="14"/>
          <w:u w:val="none"/>
          <w:lang w:val="af-ZA"/>
        </w:rPr>
        <w:t xml:space="preserve"> </w:t>
      </w:r>
      <w:r w:rsidR="00973CDE" w:rsidRPr="001576BB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մարզ  </w:t>
      </w:r>
      <w:r w:rsidR="00C97E7D" w:rsidRPr="001576BB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Արտաշատ</w:t>
      </w:r>
      <w:r w:rsidR="009E638F" w:rsidRPr="001576BB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ի  </w:t>
      </w:r>
      <w:r w:rsidR="008E3E6A" w:rsidRPr="001576BB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թիվ  </w:t>
      </w:r>
      <w:r w:rsidR="009459AC" w:rsidRPr="009459AC">
        <w:rPr>
          <w:rFonts w:ascii="GHEA Grapalat" w:hAnsi="GHEA Grapalat" w:cs="Sylfaen"/>
          <w:i w:val="0"/>
          <w:sz w:val="14"/>
          <w:szCs w:val="14"/>
          <w:u w:val="none"/>
          <w:lang w:val="en-US"/>
        </w:rPr>
        <w:t>6</w:t>
      </w:r>
      <w:r w:rsidR="00CC6DA5">
        <w:rPr>
          <w:rFonts w:ascii="GHEA Grapalat" w:hAnsi="GHEA Grapalat" w:cs="Sylfaen"/>
          <w:i w:val="0"/>
          <w:sz w:val="14"/>
          <w:szCs w:val="14"/>
          <w:u w:val="none"/>
          <w:lang w:val="en-US"/>
        </w:rPr>
        <w:t xml:space="preserve"> </w:t>
      </w:r>
      <w:r w:rsidR="008E3E6A" w:rsidRPr="001576BB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ՄՀՈԱԿ</w:t>
      </w:r>
      <w:bookmarkStart w:id="0" w:name="_GoBack"/>
      <w:bookmarkEnd w:id="0"/>
    </w:p>
    <w:sectPr w:rsidR="00613058" w:rsidRPr="001576BB" w:rsidSect="009B4EB8">
      <w:footerReference w:type="even" r:id="rId9"/>
      <w:footerReference w:type="default" r:id="rId10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816" w:rsidRDefault="00B00816">
      <w:r>
        <w:separator/>
      </w:r>
    </w:p>
  </w:endnote>
  <w:endnote w:type="continuationSeparator" w:id="0">
    <w:p w:rsidR="00B00816" w:rsidRDefault="00B0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E5" w:rsidRDefault="00C176E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6E5" w:rsidRDefault="00C176E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6E5" w:rsidRDefault="00C176E5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2CF5">
      <w:rPr>
        <w:rStyle w:val="a9"/>
        <w:noProof/>
      </w:rPr>
      <w:t>11</w:t>
    </w:r>
    <w:r>
      <w:rPr>
        <w:rStyle w:val="a9"/>
      </w:rPr>
      <w:fldChar w:fldCharType="end"/>
    </w:r>
  </w:p>
  <w:p w:rsidR="00C176E5" w:rsidRDefault="00C176E5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816" w:rsidRDefault="00B00816">
      <w:r>
        <w:separator/>
      </w:r>
    </w:p>
  </w:footnote>
  <w:footnote w:type="continuationSeparator" w:id="0">
    <w:p w:rsidR="00B00816" w:rsidRDefault="00B00816">
      <w:r>
        <w:continuationSeparator/>
      </w:r>
    </w:p>
  </w:footnote>
  <w:footnote w:id="1">
    <w:p w:rsidR="00C176E5" w:rsidRPr="009B4EB8" w:rsidRDefault="00C176E5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կնքված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2">
    <w:p w:rsidR="00C176E5" w:rsidRPr="009B4EB8" w:rsidRDefault="00C176E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3">
    <w:p w:rsidR="00C176E5" w:rsidRPr="009B4EB8" w:rsidRDefault="00C176E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hy-AM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C176E5" w:rsidRPr="009B4EB8" w:rsidRDefault="00C176E5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Այլ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աղբյուրներից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ֆինանսավորվելու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դեպքում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նշել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ֆինանսավորման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5">
    <w:p w:rsidR="00C176E5" w:rsidRPr="009B4EB8" w:rsidRDefault="00C176E5" w:rsidP="004B2C83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Նշվում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հրավերում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կատարված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բոլոր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փոփոխությունների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6">
    <w:p w:rsidR="00C176E5" w:rsidRPr="009B4EB8" w:rsidRDefault="00C176E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C176E5" w:rsidRPr="009B4EB8" w:rsidRDefault="00C176E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առանց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C176E5" w:rsidRPr="009B4EB8" w:rsidRDefault="00C176E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հաշվակված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գումարից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հաշվարկված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C176E5" w:rsidRPr="009B4EB8" w:rsidRDefault="00C176E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 w:rsidRPr="009B4EB8">
        <w:rPr>
          <w:rFonts w:ascii="Sylfaen" w:hAnsi="Sylfaen" w:cs="Sylfaen"/>
          <w:bCs/>
          <w:i/>
          <w:sz w:val="12"/>
          <w:szCs w:val="12"/>
        </w:rPr>
        <w:t>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ընթացակարգի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C176E5" w:rsidRPr="009B4EB8" w:rsidRDefault="00C176E5" w:rsidP="00213125">
      <w:pPr>
        <w:pStyle w:val="ac"/>
        <w:jc w:val="both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 </w:t>
      </w:r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պայմանագիրը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կնքվելու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են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քիչ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գինը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տվյալ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ֆինանսական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C176E5" w:rsidRPr="009B4EB8" w:rsidRDefault="00C176E5" w:rsidP="006A5CF4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է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հանդիսանում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Հայաստանի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հարկ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վճարողի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հաշվարկային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հաշիվ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չունեցող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34DB"/>
    <w:rsid w:val="000049EE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668C3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1F2"/>
    <w:rsid w:val="00097457"/>
    <w:rsid w:val="000A3697"/>
    <w:rsid w:val="000A61DF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2E94"/>
    <w:rsid w:val="00135C77"/>
    <w:rsid w:val="00137645"/>
    <w:rsid w:val="001466A8"/>
    <w:rsid w:val="001563E9"/>
    <w:rsid w:val="001576BB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57B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310E"/>
    <w:rsid w:val="002955FD"/>
    <w:rsid w:val="002A4528"/>
    <w:rsid w:val="002A5B15"/>
    <w:rsid w:val="002B05CA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4284"/>
    <w:rsid w:val="004542D1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1D14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B1C"/>
    <w:rsid w:val="008177B1"/>
    <w:rsid w:val="00821085"/>
    <w:rsid w:val="00823294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21F"/>
    <w:rsid w:val="008C3DB4"/>
    <w:rsid w:val="008C7670"/>
    <w:rsid w:val="008D0B2F"/>
    <w:rsid w:val="008D652C"/>
    <w:rsid w:val="008D68A8"/>
    <w:rsid w:val="008D78D4"/>
    <w:rsid w:val="008E0890"/>
    <w:rsid w:val="008E3E6A"/>
    <w:rsid w:val="008E6790"/>
    <w:rsid w:val="008F5FBD"/>
    <w:rsid w:val="008F6EE8"/>
    <w:rsid w:val="008F7DC4"/>
    <w:rsid w:val="00901B34"/>
    <w:rsid w:val="00907C60"/>
    <w:rsid w:val="00910DE9"/>
    <w:rsid w:val="00913176"/>
    <w:rsid w:val="00915ADA"/>
    <w:rsid w:val="00916899"/>
    <w:rsid w:val="0092028F"/>
    <w:rsid w:val="0092549D"/>
    <w:rsid w:val="009337B2"/>
    <w:rsid w:val="009353EC"/>
    <w:rsid w:val="009359D6"/>
    <w:rsid w:val="009372B4"/>
    <w:rsid w:val="00940808"/>
    <w:rsid w:val="00941EC2"/>
    <w:rsid w:val="009459AC"/>
    <w:rsid w:val="009507AF"/>
    <w:rsid w:val="00960BDD"/>
    <w:rsid w:val="00963C65"/>
    <w:rsid w:val="0097047C"/>
    <w:rsid w:val="009706C8"/>
    <w:rsid w:val="00973603"/>
    <w:rsid w:val="00973CDE"/>
    <w:rsid w:val="00975260"/>
    <w:rsid w:val="00975599"/>
    <w:rsid w:val="009817EC"/>
    <w:rsid w:val="009928F7"/>
    <w:rsid w:val="00992C08"/>
    <w:rsid w:val="0099697A"/>
    <w:rsid w:val="009A5FF8"/>
    <w:rsid w:val="009B212C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6BD"/>
    <w:rsid w:val="00A21B0E"/>
    <w:rsid w:val="00A2735C"/>
    <w:rsid w:val="00A30C0F"/>
    <w:rsid w:val="00A31ACA"/>
    <w:rsid w:val="00A36B72"/>
    <w:rsid w:val="00A45288"/>
    <w:rsid w:val="00A464DF"/>
    <w:rsid w:val="00A4749F"/>
    <w:rsid w:val="00A611FE"/>
    <w:rsid w:val="00A6486C"/>
    <w:rsid w:val="00A70700"/>
    <w:rsid w:val="00A846FC"/>
    <w:rsid w:val="00A84B1C"/>
    <w:rsid w:val="00A87D9C"/>
    <w:rsid w:val="00AA6767"/>
    <w:rsid w:val="00AA698E"/>
    <w:rsid w:val="00AB1F7F"/>
    <w:rsid w:val="00AB253E"/>
    <w:rsid w:val="00AB2D08"/>
    <w:rsid w:val="00AB3E2B"/>
    <w:rsid w:val="00AC2B6B"/>
    <w:rsid w:val="00AD5F58"/>
    <w:rsid w:val="00AD7BAA"/>
    <w:rsid w:val="00AE44F0"/>
    <w:rsid w:val="00AE7C17"/>
    <w:rsid w:val="00AF2A05"/>
    <w:rsid w:val="00B00816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13CF"/>
    <w:rsid w:val="00B45438"/>
    <w:rsid w:val="00B45A82"/>
    <w:rsid w:val="00B5440A"/>
    <w:rsid w:val="00B5525A"/>
    <w:rsid w:val="00B57B6C"/>
    <w:rsid w:val="00B7192A"/>
    <w:rsid w:val="00B737D5"/>
    <w:rsid w:val="00B7414D"/>
    <w:rsid w:val="00B82E95"/>
    <w:rsid w:val="00B9322D"/>
    <w:rsid w:val="00BA2CF5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151"/>
    <w:rsid w:val="00C04BBE"/>
    <w:rsid w:val="00C07EBD"/>
    <w:rsid w:val="00C106AC"/>
    <w:rsid w:val="00C176E5"/>
    <w:rsid w:val="00C225E2"/>
    <w:rsid w:val="00C24FA7"/>
    <w:rsid w:val="00C34EC1"/>
    <w:rsid w:val="00C4054E"/>
    <w:rsid w:val="00C50174"/>
    <w:rsid w:val="00C51538"/>
    <w:rsid w:val="00C54035"/>
    <w:rsid w:val="00C56677"/>
    <w:rsid w:val="00C63DF5"/>
    <w:rsid w:val="00C6440C"/>
    <w:rsid w:val="00C6589C"/>
    <w:rsid w:val="00C72D62"/>
    <w:rsid w:val="00C72D90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C6DA5"/>
    <w:rsid w:val="00CD3D69"/>
    <w:rsid w:val="00CD61A3"/>
    <w:rsid w:val="00CD6DD7"/>
    <w:rsid w:val="00CE2FA4"/>
    <w:rsid w:val="00CE5FD6"/>
    <w:rsid w:val="00CE77EE"/>
    <w:rsid w:val="00CF4AA6"/>
    <w:rsid w:val="00CF7F8F"/>
    <w:rsid w:val="00D02A87"/>
    <w:rsid w:val="00D043CD"/>
    <w:rsid w:val="00D04D6D"/>
    <w:rsid w:val="00D0571B"/>
    <w:rsid w:val="00D0598D"/>
    <w:rsid w:val="00D06E8D"/>
    <w:rsid w:val="00D07A58"/>
    <w:rsid w:val="00D1512F"/>
    <w:rsid w:val="00D15BEF"/>
    <w:rsid w:val="00D21F3A"/>
    <w:rsid w:val="00D2725C"/>
    <w:rsid w:val="00D405E4"/>
    <w:rsid w:val="00D425F2"/>
    <w:rsid w:val="00D472AC"/>
    <w:rsid w:val="00D52421"/>
    <w:rsid w:val="00D559F9"/>
    <w:rsid w:val="00D63146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3B88"/>
    <w:rsid w:val="00DA642D"/>
    <w:rsid w:val="00DB3BED"/>
    <w:rsid w:val="00DB50C0"/>
    <w:rsid w:val="00DB6539"/>
    <w:rsid w:val="00DC24EE"/>
    <w:rsid w:val="00DC3323"/>
    <w:rsid w:val="00DC3F30"/>
    <w:rsid w:val="00DC4A38"/>
    <w:rsid w:val="00DC671B"/>
    <w:rsid w:val="00DE5D4C"/>
    <w:rsid w:val="00DE6A21"/>
    <w:rsid w:val="00DF78B4"/>
    <w:rsid w:val="00E01D0F"/>
    <w:rsid w:val="00E038D1"/>
    <w:rsid w:val="00E14174"/>
    <w:rsid w:val="00E219EF"/>
    <w:rsid w:val="00E24AA7"/>
    <w:rsid w:val="00E30110"/>
    <w:rsid w:val="00E32281"/>
    <w:rsid w:val="00E32F00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A67D1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EC7"/>
    <w:rsid w:val="00ED51CE"/>
    <w:rsid w:val="00ED7334"/>
    <w:rsid w:val="00ED7DDE"/>
    <w:rsid w:val="00EE1465"/>
    <w:rsid w:val="00EE379F"/>
    <w:rsid w:val="00EF569A"/>
    <w:rsid w:val="00F04D03"/>
    <w:rsid w:val="00F07934"/>
    <w:rsid w:val="00F101F1"/>
    <w:rsid w:val="00F11DDE"/>
    <w:rsid w:val="00F22D7A"/>
    <w:rsid w:val="00F23628"/>
    <w:rsid w:val="00F26E03"/>
    <w:rsid w:val="00F313A6"/>
    <w:rsid w:val="00F31731"/>
    <w:rsid w:val="00F408C7"/>
    <w:rsid w:val="00F52BB1"/>
    <w:rsid w:val="00F53A9C"/>
    <w:rsid w:val="00F546D9"/>
    <w:rsid w:val="00F54C0F"/>
    <w:rsid w:val="00F570A9"/>
    <w:rsid w:val="00F63219"/>
    <w:rsid w:val="00F712F6"/>
    <w:rsid w:val="00F714E0"/>
    <w:rsid w:val="00F730B2"/>
    <w:rsid w:val="00F750C8"/>
    <w:rsid w:val="00F8167F"/>
    <w:rsid w:val="00F90787"/>
    <w:rsid w:val="00F951E4"/>
    <w:rsid w:val="00F97516"/>
    <w:rsid w:val="00F97BAF"/>
    <w:rsid w:val="00FA127B"/>
    <w:rsid w:val="00FA28CE"/>
    <w:rsid w:val="00FA303A"/>
    <w:rsid w:val="00FA30EA"/>
    <w:rsid w:val="00FA76B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F219A"/>
    <w:rsid w:val="00FF54F4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apple-converted-space">
    <w:name w:val="apple-converted-space"/>
    <w:basedOn w:val="a0"/>
    <w:rsid w:val="0081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3AA20-1870-442A-B2D4-EF25E743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382</TotalTime>
  <Pages>1</Pages>
  <Words>6062</Words>
  <Characters>34560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HRACH</cp:lastModifiedBy>
  <cp:revision>45</cp:revision>
  <cp:lastPrinted>2016-02-06T16:01:00Z</cp:lastPrinted>
  <dcterms:created xsi:type="dcterms:W3CDTF">2014-08-26T06:48:00Z</dcterms:created>
  <dcterms:modified xsi:type="dcterms:W3CDTF">2016-02-23T14:57:00Z</dcterms:modified>
</cp:coreProperties>
</file>