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/>
        </w:rPr>
        <w:tab/>
      </w:r>
      <w:r w:rsidRPr="006C16C4">
        <w:rPr>
          <w:rFonts w:ascii="GHEA Grapalat" w:hAnsi="GHEA Grapalat" w:cs="Sylfaen"/>
          <w:i/>
          <w:sz w:val="22"/>
        </w:rPr>
        <w:t>Հաստատվածէ</w:t>
      </w:r>
    </w:p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B4912">
        <w:rPr>
          <w:rFonts w:ascii="GHEA Grapalat" w:hAnsi="GHEA Grapalat" w:cs="Sylfaen"/>
          <w:i/>
          <w:sz w:val="22"/>
        </w:rPr>
        <w:t>ՇՀԱՊՁԲ-15/</w:t>
      </w:r>
      <w:r w:rsidR="00A379C7">
        <w:rPr>
          <w:rFonts w:ascii="GHEA Grapalat" w:hAnsi="GHEA Grapalat" w:cs="Sylfaen"/>
          <w:i/>
          <w:sz w:val="22"/>
        </w:rPr>
        <w:t>16</w:t>
      </w:r>
      <w:r w:rsidRPr="00FB4912">
        <w:rPr>
          <w:rFonts w:ascii="GHEA Grapalat" w:hAnsi="GHEA Grapalat" w:cs="Sylfaen"/>
          <w:i/>
          <w:sz w:val="22"/>
        </w:rPr>
        <w:t>-</w:t>
      </w:r>
      <w:r>
        <w:rPr>
          <w:rFonts w:ascii="GHEA Grapalat" w:hAnsi="GHEA Grapalat" w:cs="Sylfaen"/>
          <w:i/>
          <w:sz w:val="22"/>
        </w:rPr>
        <w:t xml:space="preserve">ՄՊԱԿ </w:t>
      </w:r>
      <w:r w:rsidRPr="00FB4912">
        <w:rPr>
          <w:rFonts w:ascii="GHEA Grapalat" w:hAnsi="GHEA Grapalat" w:cs="Sylfaen"/>
          <w:i/>
          <w:sz w:val="22"/>
        </w:rPr>
        <w:t>16/</w:t>
      </w:r>
      <w:r w:rsidR="00A379C7">
        <w:rPr>
          <w:rFonts w:ascii="GHEA Grapalat" w:hAnsi="GHEA Grapalat" w:cs="Sylfaen"/>
          <w:i/>
          <w:sz w:val="22"/>
          <w:lang w:val="hy-AM"/>
        </w:rPr>
        <w:t xml:space="preserve">3 </w:t>
      </w:r>
      <w:r w:rsidRPr="006C16C4">
        <w:rPr>
          <w:rFonts w:ascii="GHEA Grapalat" w:hAnsi="GHEA Grapalat" w:cs="Sylfaen"/>
          <w:i/>
          <w:sz w:val="22"/>
        </w:rPr>
        <w:t>ծածկա</w:t>
      </w:r>
      <w:r w:rsidRPr="006C16C4">
        <w:rPr>
          <w:rFonts w:ascii="GHEA Grapalat" w:hAnsi="GHEA Grapalat" w:cs="Times Armenian"/>
          <w:i/>
          <w:sz w:val="22"/>
        </w:rPr>
        <w:t>գ</w:t>
      </w:r>
      <w:r w:rsidRPr="006C16C4">
        <w:rPr>
          <w:rFonts w:ascii="GHEA Grapalat" w:hAnsi="GHEA Grapalat" w:cs="Sylfaen"/>
          <w:i/>
          <w:sz w:val="22"/>
        </w:rPr>
        <w:t>րով</w:t>
      </w:r>
    </w:p>
    <w:p w:rsidR="00C36882" w:rsidRPr="00F13535" w:rsidRDefault="00C36882" w:rsidP="00C36882">
      <w:pPr>
        <w:pStyle w:val="BodyText"/>
        <w:spacing w:after="0" w:line="276" w:lineRule="auto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շրջանակայինհամաձայնագրերիմիջոցովգնումկատարելուընթացակարգիհանձնաժողովի</w:t>
      </w:r>
    </w:p>
    <w:p w:rsidR="00C36882" w:rsidRPr="00F13535" w:rsidRDefault="00C36882" w:rsidP="00C36882">
      <w:pPr>
        <w:pStyle w:val="BodyText"/>
        <w:spacing w:after="0" w:line="276" w:lineRule="auto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13535">
        <w:rPr>
          <w:rFonts w:ascii="GHEA Grapalat" w:hAnsi="GHEA Grapalat" w:cs="Sylfaen"/>
          <w:i/>
          <w:sz w:val="22"/>
          <w:lang w:val="af-ZA"/>
        </w:rPr>
        <w:t>201</w:t>
      </w:r>
      <w:r w:rsidR="00A379C7">
        <w:rPr>
          <w:rFonts w:ascii="GHEA Grapalat" w:hAnsi="GHEA Grapalat" w:cs="Sylfaen"/>
          <w:i/>
          <w:sz w:val="22"/>
          <w:lang w:val="af-ZA"/>
        </w:rPr>
        <w:t>6</w:t>
      </w:r>
      <w:r w:rsidRPr="000E7A10">
        <w:rPr>
          <w:rFonts w:ascii="GHEA Grapalat" w:hAnsi="GHEA Grapalat" w:cs="Sylfaen"/>
          <w:i/>
          <w:sz w:val="22"/>
        </w:rPr>
        <w:t>թ</w:t>
      </w:r>
      <w:r w:rsidRPr="00F13535">
        <w:rPr>
          <w:rFonts w:ascii="GHEA Grapalat" w:hAnsi="GHEA Grapalat" w:cs="Sylfaen"/>
          <w:i/>
          <w:sz w:val="22"/>
          <w:lang w:val="af-ZA"/>
        </w:rPr>
        <w:t xml:space="preserve">.   </w:t>
      </w:r>
      <w:r w:rsidR="00A379C7">
        <w:rPr>
          <w:rFonts w:ascii="GHEA Grapalat" w:hAnsi="GHEA Grapalat" w:cs="Sylfaen"/>
          <w:i/>
          <w:sz w:val="22"/>
          <w:lang w:val="hy-AM"/>
        </w:rPr>
        <w:t>փետրվարի</w:t>
      </w:r>
      <w:r w:rsidRPr="00F13535">
        <w:rPr>
          <w:rFonts w:ascii="GHEA Grapalat" w:hAnsi="GHEA Grapalat" w:cs="Sylfaen"/>
          <w:i/>
          <w:sz w:val="22"/>
          <w:lang w:val="af-ZA"/>
        </w:rPr>
        <w:t xml:space="preserve">   2</w:t>
      </w:r>
      <w:r w:rsidR="00A379C7">
        <w:rPr>
          <w:rFonts w:ascii="GHEA Grapalat" w:hAnsi="GHEA Grapalat" w:cs="Sylfaen"/>
          <w:i/>
          <w:sz w:val="22"/>
          <w:lang w:val="hy-AM"/>
        </w:rPr>
        <w:t>1</w:t>
      </w:r>
      <w:r w:rsidRPr="00F13535">
        <w:rPr>
          <w:rFonts w:ascii="GHEA Grapalat" w:hAnsi="GHEA Grapalat" w:cs="Sylfaen"/>
          <w:i/>
          <w:sz w:val="22"/>
          <w:lang w:val="af-ZA"/>
        </w:rPr>
        <w:t>-</w:t>
      </w:r>
      <w:r w:rsidRPr="000E7A10">
        <w:rPr>
          <w:rFonts w:ascii="GHEA Grapalat" w:hAnsi="GHEA Grapalat" w:cs="Sylfaen"/>
          <w:i/>
          <w:sz w:val="22"/>
        </w:rPr>
        <w:t>իթիվ</w:t>
      </w:r>
      <w:r w:rsidRPr="00F13535">
        <w:rPr>
          <w:rFonts w:ascii="GHEA Grapalat" w:hAnsi="GHEA Grapalat" w:cs="Sylfaen"/>
          <w:i/>
          <w:sz w:val="22"/>
          <w:lang w:val="af-ZA"/>
        </w:rPr>
        <w:t xml:space="preserve"> N 1</w:t>
      </w:r>
      <w:r w:rsidRPr="000E7A10">
        <w:rPr>
          <w:rFonts w:ascii="GHEA Grapalat" w:hAnsi="GHEA Grapalat" w:cs="Sylfaen"/>
          <w:i/>
          <w:sz w:val="22"/>
        </w:rPr>
        <w:t>որոշմամբ</w:t>
      </w:r>
    </w:p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C36882" w:rsidRPr="00A379C7" w:rsidRDefault="00C36882" w:rsidP="00C36882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/>
          <w:b/>
          <w:lang w:val="af-ZA"/>
        </w:rPr>
      </w:pPr>
      <w:r w:rsidRPr="00A379C7">
        <w:rPr>
          <w:rFonts w:ascii="GHEA Grapalat" w:hAnsi="GHEA Grapalat" w:cs="Times Armenian"/>
          <w:b/>
          <w:i/>
          <w:lang w:val="af-ZA"/>
        </w:rPr>
        <w:t>«Մեծ Պարնիի առողջության կենտրոն»</w:t>
      </w:r>
      <w:r w:rsidRPr="00A379C7">
        <w:rPr>
          <w:rFonts w:ascii="GHEA Grapalat" w:hAnsi="GHEA Grapalat" w:cs="Sylfaen"/>
          <w:b/>
          <w:i/>
          <w:lang w:val="af-ZA"/>
        </w:rPr>
        <w:t xml:space="preserve"> ՊՈԱԿ</w:t>
      </w:r>
    </w:p>
    <w:p w:rsidR="00C36882" w:rsidRPr="006C16C4" w:rsidRDefault="00C36882" w:rsidP="00C36882">
      <w:pPr>
        <w:pStyle w:val="BodyText"/>
        <w:tabs>
          <w:tab w:val="left" w:pos="5968"/>
        </w:tabs>
        <w:spacing w:after="0" w:line="276" w:lineRule="auto"/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ՀՐԱՎԵՐ</w:t>
      </w:r>
    </w:p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C36882" w:rsidRPr="006C16C4" w:rsidRDefault="00C36882" w:rsidP="00C36882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C36882" w:rsidRPr="00A379C7" w:rsidRDefault="00C36882" w:rsidP="00A379C7">
      <w:pPr>
        <w:jc w:val="center"/>
        <w:rPr>
          <w:rFonts w:ascii="GHEA Grapalat" w:hAnsi="GHEA Grapalat" w:cs="Times Armenian"/>
          <w:sz w:val="20"/>
          <w:szCs w:val="20"/>
          <w:lang w:val="pt-BR"/>
        </w:rPr>
      </w:pPr>
      <w:r w:rsidRPr="005F6333">
        <w:rPr>
          <w:rFonts w:ascii="GHEA Grapalat" w:hAnsi="GHEA Grapalat" w:cs="Sylfaen"/>
          <w:sz w:val="20"/>
          <w:szCs w:val="20"/>
          <w:lang w:val="af-ZA"/>
        </w:rPr>
        <w:t>«</w:t>
      </w:r>
      <w:r>
        <w:rPr>
          <w:rFonts w:ascii="GHEA Grapalat" w:hAnsi="GHEA Grapalat" w:cs="Times Armenian"/>
          <w:i/>
          <w:lang w:val="af-ZA"/>
        </w:rPr>
        <w:t>Մեծ Պարնիի առողջության կենտրոն</w:t>
      </w:r>
      <w:r w:rsidRPr="005F6333">
        <w:rPr>
          <w:rFonts w:ascii="GHEA Grapalat" w:hAnsi="GHEA Grapalat" w:cs="Sylfaen"/>
          <w:sz w:val="20"/>
          <w:szCs w:val="20"/>
          <w:lang w:val="af-ZA"/>
        </w:rPr>
        <w:t xml:space="preserve"> » </w:t>
      </w:r>
      <w:r w:rsidRPr="004E42D3">
        <w:rPr>
          <w:rFonts w:ascii="GHEA Grapalat" w:hAnsi="GHEA Grapalat" w:cs="Sylfaen"/>
          <w:sz w:val="20"/>
          <w:szCs w:val="20"/>
        </w:rPr>
        <w:t>ՊՈԱԿ</w:t>
      </w:r>
      <w:r w:rsidRPr="004E42D3">
        <w:rPr>
          <w:rFonts w:ascii="GHEA Grapalat" w:hAnsi="GHEA Grapalat" w:cs="Sylfaen"/>
          <w:lang w:val="af-ZA"/>
        </w:rPr>
        <w:t>-</w:t>
      </w:r>
      <w:r w:rsidRPr="004E42D3">
        <w:rPr>
          <w:rFonts w:ascii="GHEA Grapalat" w:hAnsi="GHEA Grapalat" w:cs="Sylfaen"/>
          <w:sz w:val="20"/>
          <w:szCs w:val="20"/>
        </w:rPr>
        <w:t>ԻԿԱՐԻՔՆԵՐԻՀԱՄԱՐ</w:t>
      </w:r>
      <w:r w:rsidRPr="005F6333">
        <w:rPr>
          <w:rFonts w:ascii="GHEA Grapalat" w:hAnsi="GHEA Grapalat" w:cs="Sylfaen"/>
          <w:sz w:val="20"/>
          <w:szCs w:val="20"/>
          <w:lang w:val="af-ZA"/>
        </w:rPr>
        <w:t>` «</w:t>
      </w:r>
      <w:r w:rsidR="00A379C7" w:rsidRPr="00A379C7">
        <w:rPr>
          <w:rFonts w:ascii="GHEA Grapalat" w:hAnsi="GHEA Grapalat" w:cs="Sylfaen"/>
          <w:sz w:val="20"/>
          <w:szCs w:val="20"/>
          <w:lang w:val="pt-BR"/>
        </w:rPr>
        <w:t>ԲԺՇԿԱԿԱՆ ՍԱՐՔԱՎՈՐՈՒՄՆԵՐԻ, ԳՈՐԾԻՔՆԵՐԻ</w:t>
      </w:r>
      <w:r w:rsidR="00A379C7">
        <w:rPr>
          <w:rFonts w:ascii="GHEA Grapalat" w:hAnsi="GHEA Grapalat" w:cs="Sylfaen"/>
          <w:sz w:val="20"/>
          <w:szCs w:val="20"/>
          <w:lang w:val="pt-BR"/>
        </w:rPr>
        <w:t xml:space="preserve"> ԵՎ ՊԱՐԱԳԱՆԵՐԻ</w:t>
      </w:r>
      <w:r w:rsidRPr="005F6333">
        <w:rPr>
          <w:rFonts w:ascii="GHEA Grapalat" w:hAnsi="GHEA Grapalat" w:cs="Sylfaen"/>
          <w:sz w:val="20"/>
          <w:szCs w:val="20"/>
          <w:lang w:val="af-ZA"/>
        </w:rPr>
        <w:t>»-</w:t>
      </w:r>
      <w:r>
        <w:rPr>
          <w:rFonts w:ascii="GHEA Grapalat" w:hAnsi="GHEA Grapalat" w:cs="Sylfaen"/>
          <w:sz w:val="20"/>
          <w:szCs w:val="20"/>
        </w:rPr>
        <w:t>Ի</w:t>
      </w:r>
      <w:r w:rsidRPr="004E42D3">
        <w:rPr>
          <w:rFonts w:ascii="GHEA Grapalat" w:hAnsi="GHEA Grapalat" w:cs="Sylfaen"/>
          <w:sz w:val="20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C36882" w:rsidRPr="006C16C4" w:rsidRDefault="00C36882" w:rsidP="00C36882">
      <w:pPr>
        <w:spacing w:line="276" w:lineRule="auto"/>
        <w:ind w:firstLine="567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lang w:val="af-ZA"/>
        </w:rPr>
        <w:br w:type="page"/>
      </w:r>
      <w:r w:rsidRPr="006C16C4">
        <w:rPr>
          <w:rFonts w:ascii="GHEA Grapalat" w:hAnsi="GHEA Grapalat" w:cs="Sylfaen"/>
          <w:i/>
          <w:sz w:val="20"/>
        </w:rPr>
        <w:lastRenderedPageBreak/>
        <w:t>Հարգելիմասնակից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քանիորհրավերինչհամապատասխանողհայտերըենթակաենմերժման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C36882" w:rsidRPr="006C16C4" w:rsidRDefault="00C36882" w:rsidP="00C36882">
      <w:pPr>
        <w:spacing w:line="276" w:lineRule="auto"/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C36882" w:rsidRPr="006C16C4" w:rsidRDefault="00C36882" w:rsidP="00C36882">
      <w:pPr>
        <w:spacing w:line="276" w:lineRule="auto"/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C36882" w:rsidRPr="00255D9C" w:rsidRDefault="00C36882" w:rsidP="00A379C7">
      <w:pPr>
        <w:jc w:val="center"/>
        <w:rPr>
          <w:rFonts w:ascii="GHEA Grapalat" w:hAnsi="GHEA Grapalat" w:cs="Sylfaen"/>
          <w:sz w:val="20"/>
          <w:lang w:val="pt-BR"/>
        </w:rPr>
      </w:pPr>
      <w:r w:rsidRPr="00255D9C">
        <w:rPr>
          <w:rFonts w:ascii="GHEA Grapalat" w:hAnsi="GHEA Grapalat" w:cs="Sylfaen"/>
          <w:sz w:val="20"/>
          <w:lang w:val="pt-BR"/>
        </w:rPr>
        <w:t xml:space="preserve">« </w:t>
      </w:r>
      <w:r w:rsidRPr="00A379C7">
        <w:rPr>
          <w:rFonts w:ascii="GHEA Grapalat" w:hAnsi="GHEA Grapalat" w:cs="Sylfaen"/>
          <w:sz w:val="20"/>
        </w:rPr>
        <w:t>Մեծ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Պարնիի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առողջության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կենտրոն</w:t>
      </w:r>
      <w:r w:rsidRPr="00255D9C">
        <w:rPr>
          <w:rFonts w:ascii="GHEA Grapalat" w:hAnsi="GHEA Grapalat" w:cs="Sylfaen"/>
          <w:sz w:val="20"/>
          <w:lang w:val="pt-BR"/>
        </w:rPr>
        <w:t xml:space="preserve"> » </w:t>
      </w:r>
      <w:r w:rsidRPr="00A379C7">
        <w:rPr>
          <w:rFonts w:ascii="GHEA Grapalat" w:hAnsi="GHEA Grapalat" w:cs="Sylfaen"/>
          <w:sz w:val="20"/>
        </w:rPr>
        <w:t>ՊՈԱԿ</w:t>
      </w:r>
      <w:r w:rsidRPr="00255D9C">
        <w:rPr>
          <w:rFonts w:ascii="GHEA Grapalat" w:hAnsi="GHEA Grapalat" w:cs="Sylfaen"/>
          <w:sz w:val="20"/>
          <w:lang w:val="pt-BR"/>
        </w:rPr>
        <w:t>-</w:t>
      </w:r>
      <w:r w:rsidRPr="00A379C7">
        <w:rPr>
          <w:rFonts w:ascii="GHEA Grapalat" w:hAnsi="GHEA Grapalat" w:cs="Sylfaen"/>
          <w:sz w:val="20"/>
        </w:rPr>
        <w:t>Ի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Կ</w:t>
      </w:r>
      <w:r w:rsidRPr="004E42D3">
        <w:rPr>
          <w:rFonts w:ascii="GHEA Grapalat" w:hAnsi="GHEA Grapalat" w:cs="Sylfaen"/>
          <w:sz w:val="20"/>
        </w:rPr>
        <w:t>ԱՐԻՔՆԵՐԻՀԱՄԱՐ</w:t>
      </w:r>
      <w:r w:rsidRPr="00255D9C">
        <w:rPr>
          <w:rFonts w:ascii="GHEA Grapalat" w:hAnsi="GHEA Grapalat" w:cs="Sylfaen"/>
          <w:sz w:val="20"/>
          <w:lang w:val="pt-BR"/>
        </w:rPr>
        <w:t>` «</w:t>
      </w:r>
      <w:r w:rsidR="00A379C7" w:rsidRPr="00255D9C">
        <w:rPr>
          <w:rFonts w:ascii="GHEA Grapalat" w:hAnsi="GHEA Grapalat" w:cs="Sylfaen"/>
          <w:sz w:val="20"/>
          <w:lang w:val="pt-BR"/>
        </w:rPr>
        <w:t xml:space="preserve"> </w:t>
      </w:r>
      <w:r w:rsidR="00A379C7" w:rsidRPr="00A379C7">
        <w:rPr>
          <w:rFonts w:ascii="GHEA Grapalat" w:hAnsi="GHEA Grapalat" w:cs="Sylfaen"/>
          <w:sz w:val="20"/>
        </w:rPr>
        <w:t>ԲԺՇԿԱԿԱՆ</w:t>
      </w:r>
      <w:r w:rsidR="00A379C7" w:rsidRPr="00255D9C">
        <w:rPr>
          <w:rFonts w:ascii="GHEA Grapalat" w:hAnsi="GHEA Grapalat" w:cs="Sylfaen"/>
          <w:sz w:val="20"/>
          <w:lang w:val="pt-BR"/>
        </w:rPr>
        <w:t xml:space="preserve"> </w:t>
      </w:r>
      <w:r w:rsidR="00A379C7" w:rsidRPr="00A379C7">
        <w:rPr>
          <w:rFonts w:ascii="GHEA Grapalat" w:hAnsi="GHEA Grapalat" w:cs="Sylfaen"/>
          <w:sz w:val="20"/>
        </w:rPr>
        <w:t>ՍԱՐՔԱՎՈՐՈՒՄՆԵՐԻ</w:t>
      </w:r>
      <w:r w:rsidR="00A379C7" w:rsidRPr="00255D9C">
        <w:rPr>
          <w:rFonts w:ascii="GHEA Grapalat" w:hAnsi="GHEA Grapalat" w:cs="Sylfaen"/>
          <w:sz w:val="20"/>
          <w:lang w:val="pt-BR"/>
        </w:rPr>
        <w:t xml:space="preserve">, </w:t>
      </w:r>
      <w:r w:rsidR="00A379C7" w:rsidRPr="00A379C7">
        <w:rPr>
          <w:rFonts w:ascii="GHEA Grapalat" w:hAnsi="GHEA Grapalat" w:cs="Sylfaen"/>
          <w:sz w:val="20"/>
        </w:rPr>
        <w:t>ԳՈՐԾԻՔՆԵՐԻ</w:t>
      </w:r>
      <w:r w:rsidR="00A379C7" w:rsidRPr="00255D9C">
        <w:rPr>
          <w:rFonts w:ascii="GHEA Grapalat" w:hAnsi="GHEA Grapalat" w:cs="Sylfaen"/>
          <w:sz w:val="20"/>
          <w:lang w:val="pt-BR"/>
        </w:rPr>
        <w:t xml:space="preserve"> </w:t>
      </w:r>
      <w:r w:rsidR="00A379C7" w:rsidRPr="00A379C7">
        <w:rPr>
          <w:rFonts w:ascii="GHEA Grapalat" w:hAnsi="GHEA Grapalat" w:cs="Sylfaen"/>
          <w:sz w:val="20"/>
        </w:rPr>
        <w:t>ԵՎ</w:t>
      </w:r>
      <w:r w:rsidR="00A379C7" w:rsidRPr="00255D9C">
        <w:rPr>
          <w:rFonts w:ascii="GHEA Grapalat" w:hAnsi="GHEA Grapalat" w:cs="Sylfaen"/>
          <w:sz w:val="20"/>
          <w:lang w:val="pt-BR"/>
        </w:rPr>
        <w:t xml:space="preserve"> </w:t>
      </w:r>
      <w:r w:rsidR="00A379C7" w:rsidRPr="00A379C7">
        <w:rPr>
          <w:rFonts w:ascii="GHEA Grapalat" w:hAnsi="GHEA Grapalat" w:cs="Sylfaen"/>
          <w:sz w:val="20"/>
        </w:rPr>
        <w:t>ՊԱՐԱԳԱՆԵՐԻ</w:t>
      </w:r>
      <w:r w:rsidRPr="00255D9C">
        <w:rPr>
          <w:rFonts w:ascii="GHEA Grapalat" w:hAnsi="GHEA Grapalat" w:cs="Sylfaen"/>
          <w:sz w:val="20"/>
          <w:lang w:val="pt-BR"/>
        </w:rPr>
        <w:t>»-</w:t>
      </w:r>
      <w:r w:rsidRPr="00A379C7">
        <w:rPr>
          <w:rFonts w:ascii="GHEA Grapalat" w:hAnsi="GHEA Grapalat" w:cs="Sylfaen"/>
          <w:sz w:val="20"/>
        </w:rPr>
        <w:t>Ի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ՁԵՌՔԲԵՐՄԱՆ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ՆՊԱՏԱԿՈՎ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ՀԱՅՏԱՐԱՐՎԱԾ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ՍՈՒՅՆ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ՇՐՋԱՆԱԿԱՅԻՆ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ՀԱՄԱՁԱՅՆԱԳՐԵՐԻ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ՄԻՋՈՑՈՎ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ԳՆՈՒՄ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</w:p>
    <w:p w:rsidR="00C36882" w:rsidRPr="00255D9C" w:rsidRDefault="00C36882" w:rsidP="00C36882">
      <w:pPr>
        <w:spacing w:line="276" w:lineRule="auto"/>
        <w:ind w:firstLine="567"/>
        <w:jc w:val="center"/>
        <w:rPr>
          <w:rFonts w:ascii="GHEA Grapalat" w:hAnsi="GHEA Grapalat" w:cs="Sylfaen"/>
          <w:sz w:val="20"/>
          <w:lang w:val="pt-BR"/>
        </w:rPr>
      </w:pPr>
      <w:r w:rsidRPr="00A379C7">
        <w:rPr>
          <w:rFonts w:ascii="GHEA Grapalat" w:hAnsi="GHEA Grapalat" w:cs="Sylfaen"/>
          <w:sz w:val="20"/>
        </w:rPr>
        <w:t>ԿԱՏԱՐԵԼՈՒ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A379C7">
        <w:rPr>
          <w:rFonts w:ascii="GHEA Grapalat" w:hAnsi="GHEA Grapalat" w:cs="Sylfaen"/>
          <w:sz w:val="20"/>
        </w:rPr>
        <w:t>ԸՆԹԱՑԱԿԱՐԳԻ</w:t>
      </w:r>
      <w:r w:rsidRPr="00255D9C">
        <w:rPr>
          <w:rFonts w:ascii="GHEA Grapalat" w:hAnsi="GHEA Grapalat" w:cs="Sylfaen"/>
          <w:sz w:val="20"/>
          <w:lang w:val="pt-BR"/>
        </w:rPr>
        <w:t xml:space="preserve"> </w:t>
      </w:r>
      <w:r w:rsidRPr="004E42D3">
        <w:rPr>
          <w:rFonts w:ascii="GHEA Grapalat" w:hAnsi="GHEA Grapalat" w:cs="Sylfaen"/>
          <w:sz w:val="20"/>
        </w:rPr>
        <w:t>ՀՐԱՎԵՐԻ</w:t>
      </w:r>
    </w:p>
    <w:p w:rsidR="00C36882" w:rsidRPr="006C16C4" w:rsidRDefault="00C36882" w:rsidP="00C36882">
      <w:pPr>
        <w:spacing w:line="276" w:lineRule="auto"/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Գնմանառարկայիբնութա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Մասնակցիմասնակցությանիրավունքիպահանջները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որակավորմանչափանիշներըևդրանց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Հրավերիպարզաբանումըևհրավերումփոփոխությունկատարելուկար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Հայտըներկայացնելուկար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հայտերումփոփոխությունկատարելուևդրանքհետվերցնելուկար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համեմատումըևարդյունքներիամփոփումը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ըչկայացածհայտարարելը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ործընթացիհետկապված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ընդունվածորոշումներըբողոքարկելումասնակցիիրավունքըևկար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230339" w:rsidRDefault="00C36882" w:rsidP="00C36882">
      <w:pPr>
        <w:spacing w:line="276" w:lineRule="auto"/>
        <w:ind w:left="1440" w:hanging="306"/>
        <w:jc w:val="both"/>
        <w:rPr>
          <w:rFonts w:ascii="GHEA Grapalat" w:hAnsi="GHEA Grapalat" w:cs="Sylfaen"/>
          <w:b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Առաջինտեղըզբաղեցրածմասնակցիկողմիցներկայացվողփաստաթղթերը</w:t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Հայտըպատրաստելուկար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0C3DC4">
        <w:rPr>
          <w:rFonts w:ascii="GHEA Grapalat" w:hAnsi="GHEA Grapalat" w:cs="Sylfaen"/>
          <w:sz w:val="20"/>
        </w:rPr>
        <w:t>Հավելվածներ</w:t>
      </w:r>
      <w:r w:rsidRPr="000C3D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C36882" w:rsidRPr="00D925F1" w:rsidRDefault="00C36882" w:rsidP="00A379C7">
      <w:pPr>
        <w:jc w:val="center"/>
        <w:rPr>
          <w:rFonts w:ascii="GHEA Grapalat" w:hAnsi="GHEA Grapalat" w:cs="Sylfaen"/>
          <w:sz w:val="20"/>
          <w:lang w:val="af-ZA"/>
        </w:rPr>
      </w:pPr>
      <w:r w:rsidRPr="005F6333">
        <w:rPr>
          <w:rFonts w:ascii="GHEA Grapalat" w:hAnsi="GHEA Grapalat" w:cs="Sylfaen"/>
          <w:lang w:val="af-ZA"/>
        </w:rPr>
        <w:t>«</w:t>
      </w:r>
      <w:r w:rsidRPr="00A379C7">
        <w:rPr>
          <w:rFonts w:ascii="GHEA Grapalat" w:hAnsi="GHEA Grapalat" w:cs="Sylfaen"/>
          <w:sz w:val="20"/>
        </w:rPr>
        <w:t>ՄեծՊարնիիառողջությանկենտրոն</w:t>
      </w:r>
      <w:r w:rsidRPr="00D925F1">
        <w:rPr>
          <w:rFonts w:ascii="GHEA Grapalat" w:hAnsi="GHEA Grapalat" w:cs="Sylfaen"/>
          <w:sz w:val="20"/>
          <w:lang w:val="af-ZA"/>
        </w:rPr>
        <w:t xml:space="preserve">» </w:t>
      </w:r>
      <w:r w:rsidRPr="00A379C7">
        <w:rPr>
          <w:rFonts w:ascii="GHEA Grapalat" w:hAnsi="GHEA Grapalat" w:cs="Sylfaen"/>
          <w:sz w:val="20"/>
        </w:rPr>
        <w:t>ՊՈԱԿ</w:t>
      </w:r>
      <w:r w:rsidRPr="00D925F1">
        <w:rPr>
          <w:rFonts w:ascii="GHEA Grapalat" w:hAnsi="GHEA Grapalat" w:cs="Sylfaen"/>
          <w:sz w:val="20"/>
          <w:lang w:val="af-ZA"/>
        </w:rPr>
        <w:t>-</w:t>
      </w:r>
      <w:r w:rsidRPr="00A379C7">
        <w:rPr>
          <w:rFonts w:ascii="GHEA Grapalat" w:hAnsi="GHEA Grapalat" w:cs="Sylfaen"/>
          <w:sz w:val="20"/>
        </w:rPr>
        <w:t>ը</w:t>
      </w:r>
      <w:r w:rsidRPr="00D925F1">
        <w:rPr>
          <w:rFonts w:ascii="GHEA Grapalat" w:hAnsi="GHEA Grapalat" w:cs="Sylfaen"/>
          <w:sz w:val="20"/>
          <w:lang w:val="af-ZA"/>
        </w:rPr>
        <w:t xml:space="preserve"> (</w:t>
      </w:r>
      <w:r w:rsidRPr="00A379C7">
        <w:rPr>
          <w:rFonts w:ascii="GHEA Grapalat" w:hAnsi="GHEA Grapalat" w:cs="Sylfaen"/>
          <w:sz w:val="20"/>
        </w:rPr>
        <w:t>այսուհետև</w:t>
      </w:r>
      <w:r w:rsidRPr="00D925F1">
        <w:rPr>
          <w:rFonts w:ascii="GHEA Grapalat" w:hAnsi="GHEA Grapalat" w:cs="Sylfaen"/>
          <w:sz w:val="20"/>
          <w:lang w:val="af-ZA"/>
        </w:rPr>
        <w:t xml:space="preserve">` </w:t>
      </w:r>
      <w:r w:rsidRPr="00A379C7">
        <w:rPr>
          <w:rFonts w:ascii="GHEA Grapalat" w:hAnsi="GHEA Grapalat" w:cs="Sylfaen"/>
          <w:sz w:val="20"/>
        </w:rPr>
        <w:t>Պատվիրատու</w:t>
      </w:r>
      <w:r w:rsidRPr="00D925F1">
        <w:rPr>
          <w:rFonts w:ascii="GHEA Grapalat" w:hAnsi="GHEA Grapalat" w:cs="Sylfaen"/>
          <w:sz w:val="20"/>
          <w:lang w:val="af-ZA"/>
        </w:rPr>
        <w:t>)`  «</w:t>
      </w:r>
      <w:r w:rsidR="00A379C7" w:rsidRPr="00A379C7">
        <w:rPr>
          <w:rFonts w:ascii="GHEA Grapalat" w:hAnsi="GHEA Grapalat" w:cs="Sylfaen"/>
          <w:sz w:val="20"/>
        </w:rPr>
        <w:t>ԲԺՇԿԱԿԱՆՍԱՐՔԱՎՈՐՈՒՄՆԵՐԻ</w:t>
      </w:r>
      <w:r w:rsidR="00A379C7" w:rsidRPr="00D925F1">
        <w:rPr>
          <w:rFonts w:ascii="GHEA Grapalat" w:hAnsi="GHEA Grapalat" w:cs="Sylfaen"/>
          <w:sz w:val="20"/>
          <w:lang w:val="af-ZA"/>
        </w:rPr>
        <w:t xml:space="preserve">, </w:t>
      </w:r>
      <w:r w:rsidR="00A379C7" w:rsidRPr="00A379C7">
        <w:rPr>
          <w:rFonts w:ascii="GHEA Grapalat" w:hAnsi="GHEA Grapalat" w:cs="Sylfaen"/>
          <w:sz w:val="20"/>
        </w:rPr>
        <w:t>ԳՈՐԾԻՔՆԵՐԻԵՎՊԱՐԱԳԱՆԵՐԻ</w:t>
      </w:r>
      <w:r w:rsidRPr="00D925F1">
        <w:rPr>
          <w:rFonts w:ascii="GHEA Grapalat" w:hAnsi="GHEA Grapalat" w:cs="Sylfaen"/>
          <w:sz w:val="20"/>
          <w:lang w:val="af-ZA"/>
        </w:rPr>
        <w:t>»-</w:t>
      </w:r>
      <w:r w:rsidRPr="00A379C7">
        <w:rPr>
          <w:rFonts w:ascii="GHEA Grapalat" w:hAnsi="GHEA Grapalat" w:cs="Sylfaen"/>
          <w:sz w:val="20"/>
        </w:rPr>
        <w:t>իձեռքբերմաննպատակովկազմակերպելէ</w:t>
      </w:r>
      <w:r w:rsidRPr="00D925F1">
        <w:rPr>
          <w:rFonts w:ascii="GHEA Grapalat" w:hAnsi="GHEA Grapalat" w:cs="Sylfaen"/>
          <w:sz w:val="20"/>
          <w:lang w:val="af-ZA"/>
        </w:rPr>
        <w:t xml:space="preserve"> «</w:t>
      </w:r>
      <w:r w:rsidRPr="00A379C7">
        <w:rPr>
          <w:rFonts w:ascii="GHEA Grapalat" w:hAnsi="GHEA Grapalat" w:cs="Sylfaen"/>
          <w:sz w:val="20"/>
        </w:rPr>
        <w:t>ՇՀԱՊՁԲ</w:t>
      </w:r>
      <w:r w:rsidRPr="00D925F1">
        <w:rPr>
          <w:rFonts w:ascii="GHEA Grapalat" w:hAnsi="GHEA Grapalat" w:cs="Sylfaen"/>
          <w:sz w:val="20"/>
          <w:lang w:val="af-ZA"/>
        </w:rPr>
        <w:t>-15/</w:t>
      </w:r>
      <w:r w:rsidR="00A379C7" w:rsidRPr="00D925F1">
        <w:rPr>
          <w:rFonts w:ascii="GHEA Grapalat" w:hAnsi="GHEA Grapalat" w:cs="Sylfaen"/>
          <w:sz w:val="20"/>
          <w:lang w:val="af-ZA"/>
        </w:rPr>
        <w:t>16</w:t>
      </w:r>
      <w:r w:rsidRPr="00D925F1">
        <w:rPr>
          <w:rFonts w:ascii="GHEA Grapalat" w:hAnsi="GHEA Grapalat" w:cs="Sylfaen"/>
          <w:sz w:val="20"/>
          <w:lang w:val="af-ZA"/>
        </w:rPr>
        <w:t>-</w:t>
      </w:r>
      <w:r w:rsidRPr="00A379C7">
        <w:rPr>
          <w:rFonts w:ascii="GHEA Grapalat" w:hAnsi="GHEA Grapalat" w:cs="Sylfaen"/>
          <w:sz w:val="20"/>
        </w:rPr>
        <w:t>ՄՊԱԿ</w:t>
      </w:r>
      <w:r w:rsidRPr="00D925F1">
        <w:rPr>
          <w:rFonts w:ascii="GHEA Grapalat" w:hAnsi="GHEA Grapalat" w:cs="Sylfaen"/>
          <w:sz w:val="20"/>
          <w:lang w:val="af-ZA"/>
        </w:rPr>
        <w:t>-16/</w:t>
      </w:r>
      <w:r w:rsidR="00A379C7" w:rsidRPr="00D925F1">
        <w:rPr>
          <w:rFonts w:ascii="GHEA Grapalat" w:hAnsi="GHEA Grapalat" w:cs="Sylfaen"/>
          <w:sz w:val="20"/>
          <w:lang w:val="af-ZA"/>
        </w:rPr>
        <w:t>3</w:t>
      </w:r>
      <w:r w:rsidRPr="00D925F1">
        <w:rPr>
          <w:rFonts w:ascii="GHEA Grapalat" w:hAnsi="GHEA Grapalat" w:cs="Sylfaen"/>
          <w:sz w:val="20"/>
          <w:lang w:val="af-ZA"/>
        </w:rPr>
        <w:t xml:space="preserve">» </w:t>
      </w:r>
      <w:r w:rsidRPr="00A379C7">
        <w:rPr>
          <w:rFonts w:ascii="GHEA Grapalat" w:hAnsi="GHEA Grapalat" w:cs="Sylfaen"/>
          <w:sz w:val="20"/>
        </w:rPr>
        <w:t>ծածկագրովշրջանակայինհամաձայ</w:t>
      </w:r>
      <w:r w:rsidR="00D925F1">
        <w:rPr>
          <w:rFonts w:ascii="GHEA Grapalat" w:hAnsi="GHEA Grapalat" w:cs="Sylfaen"/>
          <w:sz w:val="20"/>
        </w:rPr>
        <w:t>նագրերիմիջոցովգնումկատարելո</w:t>
      </w:r>
      <w:r w:rsidR="00D925F1">
        <w:rPr>
          <w:rFonts w:ascii="GHEA Grapalat" w:hAnsi="GHEA Grapalat" w:cs="Sylfaen"/>
          <w:sz w:val="20"/>
          <w:lang w:val="hy-AM"/>
        </w:rPr>
        <w:t xml:space="preserve">ւ </w:t>
      </w:r>
      <w:r w:rsidRPr="00A379C7">
        <w:rPr>
          <w:rFonts w:ascii="GHEA Grapalat" w:hAnsi="GHEA Grapalat" w:cs="Sylfaen"/>
          <w:sz w:val="20"/>
        </w:rPr>
        <w:t>ընթացակարգը</w:t>
      </w:r>
      <w:r w:rsidRPr="00D925F1">
        <w:rPr>
          <w:rFonts w:ascii="GHEA Grapalat" w:hAnsi="GHEA Grapalat" w:cs="Sylfaen"/>
          <w:sz w:val="20"/>
          <w:lang w:val="af-ZA"/>
        </w:rPr>
        <w:t xml:space="preserve"> (</w:t>
      </w:r>
      <w:r w:rsidRPr="00A379C7">
        <w:rPr>
          <w:rFonts w:ascii="GHEA Grapalat" w:hAnsi="GHEA Grapalat" w:cs="Sylfaen"/>
          <w:sz w:val="20"/>
        </w:rPr>
        <w:t>այսուհետև</w:t>
      </w:r>
      <w:r w:rsidRPr="00D925F1">
        <w:rPr>
          <w:rFonts w:ascii="GHEA Grapalat" w:hAnsi="GHEA Grapalat" w:cs="Sylfaen"/>
          <w:sz w:val="20"/>
          <w:lang w:val="af-ZA"/>
        </w:rPr>
        <w:t xml:space="preserve">` </w:t>
      </w:r>
      <w:r w:rsidRPr="00A379C7">
        <w:rPr>
          <w:rFonts w:ascii="GHEA Grapalat" w:hAnsi="GHEA Grapalat" w:cs="Sylfaen"/>
          <w:sz w:val="20"/>
        </w:rPr>
        <w:t>ընթացակարգ</w:t>
      </w:r>
      <w:r w:rsidRPr="00D925F1">
        <w:rPr>
          <w:rFonts w:ascii="GHEA Grapalat" w:hAnsi="GHEA Grapalat" w:cs="Sylfaen"/>
          <w:sz w:val="20"/>
          <w:lang w:val="af-ZA"/>
        </w:rPr>
        <w:t xml:space="preserve">) </w:t>
      </w:r>
      <w:r w:rsidRPr="00A379C7">
        <w:rPr>
          <w:rFonts w:ascii="GHEA Grapalat" w:hAnsi="GHEA Grapalat" w:cs="Sylfaen"/>
          <w:sz w:val="20"/>
        </w:rPr>
        <w:t>ևտրամադրումէսույնհրավերը։</w:t>
      </w:r>
    </w:p>
    <w:p w:rsidR="00C36882" w:rsidRPr="004E42D3" w:rsidRDefault="00C36882" w:rsidP="00C36882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4E42D3">
        <w:rPr>
          <w:rFonts w:ascii="GHEA Grapalat" w:hAnsi="GHEA Grapalat" w:cs="Sylfaen"/>
          <w:sz w:val="20"/>
        </w:rPr>
        <w:t>Սույնհրավերըկազմվելէ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նումներիմասինՀՀօրենսդրության</w:t>
      </w:r>
      <w:r w:rsidRPr="004E42D3">
        <w:rPr>
          <w:rFonts w:ascii="GHEA Grapalat" w:hAnsi="GHEA Grapalat" w:cs="Times Armenian"/>
          <w:sz w:val="20"/>
          <w:lang w:val="af-ZA"/>
        </w:rPr>
        <w:t xml:space="preserve">, </w:t>
      </w:r>
      <w:r w:rsidRPr="004E42D3">
        <w:rPr>
          <w:rFonts w:ascii="GHEA Grapalat" w:hAnsi="GHEA Grapalat" w:cs="Sylfaen"/>
          <w:sz w:val="20"/>
        </w:rPr>
        <w:t>այդթվում</w:t>
      </w:r>
      <w:r w:rsidRPr="004E42D3">
        <w:rPr>
          <w:rFonts w:ascii="GHEA Grapalat" w:hAnsi="GHEA Grapalat" w:cs="Times Armenian"/>
          <w:sz w:val="20"/>
          <w:lang w:val="af-ZA"/>
        </w:rPr>
        <w:t>`</w:t>
      </w:r>
      <w:r w:rsidRPr="004E42D3">
        <w:rPr>
          <w:rFonts w:ascii="GHEA Grapalat" w:hAnsi="GHEA Grapalat"/>
          <w:sz w:val="20"/>
          <w:lang w:val="af-ZA"/>
        </w:rPr>
        <w:t xml:space="preserve"> «</w:t>
      </w:r>
      <w:r w:rsidRPr="004E42D3">
        <w:rPr>
          <w:rFonts w:ascii="GHEA Grapalat" w:hAnsi="GHEA Grapalat" w:cs="Sylfaen"/>
          <w:sz w:val="20"/>
        </w:rPr>
        <w:t>Գնումներիմասին</w:t>
      </w:r>
      <w:r w:rsidRPr="005F6333">
        <w:rPr>
          <w:rFonts w:ascii="GHEA Grapalat" w:hAnsi="GHEA Grapalat" w:cs="Sylfaen"/>
          <w:sz w:val="20"/>
          <w:lang w:val="af-ZA"/>
        </w:rPr>
        <w:t>»</w:t>
      </w:r>
      <w:r w:rsidRPr="004E42D3">
        <w:rPr>
          <w:rFonts w:ascii="GHEA Grapalat" w:hAnsi="GHEA Grapalat" w:cs="Sylfaen"/>
          <w:sz w:val="20"/>
        </w:rPr>
        <w:t>ՀՀօրենքի</w:t>
      </w:r>
      <w:r w:rsidRPr="004E42D3">
        <w:rPr>
          <w:rFonts w:ascii="GHEA Grapalat" w:hAnsi="GHEA Grapalat" w:cs="Times Armenia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</w:rPr>
        <w:t>այսուհետև</w:t>
      </w:r>
      <w:r w:rsidRPr="004E42D3">
        <w:rPr>
          <w:rFonts w:ascii="GHEA Grapalat" w:hAnsi="GHEA Grapalat" w:cs="Times Armenian"/>
          <w:sz w:val="20"/>
          <w:lang w:val="af-ZA"/>
        </w:rPr>
        <w:t xml:space="preserve">` </w:t>
      </w:r>
      <w:r w:rsidRPr="004E42D3">
        <w:rPr>
          <w:rFonts w:ascii="GHEA Grapalat" w:hAnsi="GHEA Grapalat" w:cs="Sylfaen"/>
          <w:sz w:val="20"/>
        </w:rPr>
        <w:t>Օրենք</w:t>
      </w:r>
      <w:r w:rsidRPr="004E42D3">
        <w:rPr>
          <w:rFonts w:ascii="GHEA Grapalat" w:hAnsi="GHEA Grapalat" w:cs="Times Armenian"/>
          <w:sz w:val="20"/>
          <w:lang w:val="af-ZA"/>
        </w:rPr>
        <w:t xml:space="preserve">), </w:t>
      </w:r>
      <w:r w:rsidRPr="004E42D3">
        <w:rPr>
          <w:rFonts w:ascii="GHEA Grapalat" w:hAnsi="GHEA Grapalat" w:cs="Sylfaen"/>
          <w:sz w:val="20"/>
        </w:rPr>
        <w:t>ՀՀկառավարության</w:t>
      </w:r>
      <w:r w:rsidRPr="004E42D3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4E42D3">
        <w:rPr>
          <w:rFonts w:ascii="GHEA Grapalat" w:hAnsi="GHEA Grapalat" w:cs="Sylfaen"/>
          <w:sz w:val="20"/>
        </w:rPr>
        <w:t>թ</w:t>
      </w:r>
      <w:r w:rsidRPr="004E42D3">
        <w:rPr>
          <w:rFonts w:ascii="GHEA Grapalat" w:hAnsi="GHEA Grapalat" w:cs="Times Armenian"/>
          <w:sz w:val="20"/>
          <w:lang w:val="af-ZA"/>
        </w:rPr>
        <w:t>. N 168-</w:t>
      </w:r>
      <w:r w:rsidRPr="004E42D3">
        <w:rPr>
          <w:rFonts w:ascii="GHEA Grapalat" w:hAnsi="GHEA Grapalat" w:cs="Sylfaen"/>
          <w:sz w:val="20"/>
        </w:rPr>
        <w:t>Նորոշմամբհաստատված</w:t>
      </w:r>
      <w:r w:rsidRPr="004E42D3">
        <w:rPr>
          <w:rFonts w:ascii="GHEA Grapalat" w:hAnsi="GHEA Grapalat" w:cs="Times Armenian"/>
          <w:sz w:val="20"/>
          <w:lang w:val="af-ZA"/>
        </w:rPr>
        <w:t xml:space="preserve"> «</w:t>
      </w:r>
      <w:r w:rsidRPr="004E42D3">
        <w:rPr>
          <w:rFonts w:ascii="GHEA Grapalat" w:hAnsi="GHEA Grapalat" w:cs="Sylfaen"/>
          <w:sz w:val="20"/>
        </w:rPr>
        <w:t>Գնումների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ործընթացիկազմակերպման</w:t>
      </w:r>
      <w:r w:rsidRPr="005F6333">
        <w:rPr>
          <w:rFonts w:ascii="GHEA Grapalat" w:hAnsi="GHEA Grapalat" w:cs="Sylfaen"/>
          <w:sz w:val="20"/>
          <w:lang w:val="af-ZA"/>
        </w:rPr>
        <w:t>»</w:t>
      </w:r>
      <w:r w:rsidRPr="004E42D3">
        <w:rPr>
          <w:rFonts w:ascii="GHEA Grapalat" w:hAnsi="GHEA Grapalat" w:cs="Sylfaen"/>
          <w:sz w:val="20"/>
        </w:rPr>
        <w:t>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</w:t>
      </w:r>
      <w:r w:rsidRPr="004E42D3">
        <w:rPr>
          <w:rFonts w:ascii="GHEA Grapalat" w:hAnsi="GHEA Grapalat" w:cs="Times Armenia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</w:rPr>
        <w:t>այսուհետև</w:t>
      </w:r>
      <w:r w:rsidRPr="004E42D3">
        <w:rPr>
          <w:rFonts w:ascii="GHEA Grapalat" w:hAnsi="GHEA Grapalat" w:cs="Times Armenian"/>
          <w:sz w:val="20"/>
          <w:lang w:val="af-ZA"/>
        </w:rPr>
        <w:t xml:space="preserve">` </w:t>
      </w:r>
      <w:r w:rsidRPr="004E42D3">
        <w:rPr>
          <w:rFonts w:ascii="GHEA Grapalat" w:hAnsi="GHEA Grapalat" w:cs="Sylfaen"/>
          <w:sz w:val="20"/>
        </w:rPr>
        <w:t>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Times Armenian"/>
          <w:sz w:val="20"/>
          <w:lang w:val="af-ZA"/>
        </w:rPr>
        <w:t xml:space="preserve">) </w:t>
      </w:r>
      <w:r w:rsidRPr="004E42D3">
        <w:rPr>
          <w:rFonts w:ascii="GHEA Grapalat" w:hAnsi="GHEA Grapalat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ինմասնակցելումտադրությունունեցողանձանց</w:t>
      </w:r>
      <w:r w:rsidRPr="004E42D3">
        <w:rPr>
          <w:rFonts w:ascii="GHEA Grapalat" w:hAnsi="GHEA Grapalat" w:cs="Times Armenia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</w:rPr>
        <w:t>այսուհետև</w:t>
      </w:r>
      <w:r w:rsidRPr="004E42D3">
        <w:rPr>
          <w:rFonts w:ascii="GHEA Grapalat" w:hAnsi="GHEA Grapalat" w:cs="Times Armenian"/>
          <w:sz w:val="20"/>
          <w:lang w:val="af-ZA"/>
        </w:rPr>
        <w:t xml:space="preserve">`  </w:t>
      </w:r>
      <w:r w:rsidRPr="004E42D3">
        <w:rPr>
          <w:rFonts w:ascii="GHEA Grapalat" w:hAnsi="GHEA Grapalat" w:cs="Sylfaen"/>
          <w:sz w:val="20"/>
        </w:rPr>
        <w:t>Մասնակից</w:t>
      </w:r>
      <w:r w:rsidRPr="004E42D3">
        <w:rPr>
          <w:rFonts w:ascii="GHEA Grapalat" w:hAnsi="GHEA Grapalat" w:cs="Times Armenian"/>
          <w:sz w:val="20"/>
          <w:lang w:val="af-ZA"/>
        </w:rPr>
        <w:t xml:space="preserve">) </w:t>
      </w:r>
      <w:r w:rsidRPr="004E42D3">
        <w:rPr>
          <w:rFonts w:ascii="GHEA Grapalat" w:hAnsi="GHEA Grapalat" w:cs="Sylfaen"/>
          <w:sz w:val="20"/>
        </w:rPr>
        <w:lastRenderedPageBreak/>
        <w:t>տեղեկացնելուընթացակար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իպայմանների</w:t>
      </w:r>
      <w:r w:rsidRPr="004E42D3">
        <w:rPr>
          <w:rFonts w:ascii="GHEA Grapalat" w:hAnsi="GHEA Grapalat" w:cs="Times Armenian"/>
          <w:sz w:val="20"/>
          <w:lang w:val="af-ZA"/>
        </w:rPr>
        <w:t xml:space="preserve">` 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նմանառարկայի</w:t>
      </w:r>
      <w:r w:rsidRPr="004E42D3">
        <w:rPr>
          <w:rFonts w:ascii="GHEA Grapalat" w:hAnsi="GHEA Grapalat" w:cs="Times Armenian"/>
          <w:sz w:val="20"/>
          <w:lang w:val="af-ZA"/>
        </w:rPr>
        <w:t xml:space="preserve">, </w:t>
      </w:r>
      <w:r w:rsidRPr="004E42D3">
        <w:rPr>
          <w:rFonts w:ascii="GHEA Grapalat" w:hAnsi="GHEA Grapalat" w:cs="Sylfaen"/>
          <w:sz w:val="20"/>
        </w:rPr>
        <w:t>ընթացակար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իանցկացման</w:t>
      </w:r>
      <w:r w:rsidRPr="004E42D3">
        <w:rPr>
          <w:rFonts w:ascii="GHEA Grapalat" w:hAnsi="GHEA Grapalat" w:cs="Times Armenian"/>
          <w:sz w:val="20"/>
          <w:lang w:val="af-ZA"/>
        </w:rPr>
        <w:t xml:space="preserve">, </w:t>
      </w:r>
      <w:r w:rsidRPr="004E42D3">
        <w:rPr>
          <w:rFonts w:ascii="GHEA Grapalat" w:hAnsi="GHEA Grapalat" w:cs="Sylfaen"/>
          <w:sz w:val="20"/>
        </w:rPr>
        <w:t>հաղթողինորոշելուևնրահետպայմանա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իրկնքելումասին</w:t>
      </w:r>
      <w:r w:rsidRPr="004E42D3">
        <w:rPr>
          <w:rFonts w:ascii="GHEA Grapalat" w:hAnsi="GHEA Grapalat" w:cs="Times Armenian"/>
          <w:sz w:val="20"/>
          <w:lang w:val="af-ZA"/>
        </w:rPr>
        <w:t xml:space="preserve">,  </w:t>
      </w:r>
      <w:r w:rsidRPr="004E42D3">
        <w:rPr>
          <w:rFonts w:ascii="GHEA Grapalat" w:hAnsi="GHEA Grapalat" w:cs="Sylfaen"/>
          <w:sz w:val="20"/>
        </w:rPr>
        <w:t>ինչպեսնաևօժանդակելուընթացակար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իհայտըպատրաստելիս</w:t>
      </w:r>
      <w:r w:rsidRPr="004E42D3">
        <w:rPr>
          <w:rFonts w:ascii="GHEA Grapalat" w:hAnsi="GHEA Grapalat" w:cs="Times Armenian"/>
          <w:sz w:val="20"/>
          <w:lang w:val="af-ZA"/>
        </w:rPr>
        <w:t>։</w:t>
      </w:r>
    </w:p>
    <w:p w:rsidR="00C36882" w:rsidRPr="006C16C4" w:rsidRDefault="00C36882" w:rsidP="00C36882">
      <w:pPr>
        <w:pStyle w:val="BodyTextIndent"/>
        <w:spacing w:line="276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>
        <w:rPr>
          <w:rFonts w:ascii="GHEA Grapalat" w:hAnsi="GHEA Grapalat"/>
          <w:i w:val="0"/>
          <w:lang w:val="af-ZA"/>
        </w:rPr>
        <w:t>«</w:t>
      </w:r>
      <w:r w:rsidRPr="006C16C4">
        <w:rPr>
          <w:rFonts w:ascii="GHEA Grapalat" w:hAnsi="GHEA Grapalat"/>
          <w:i w:val="0"/>
          <w:lang w:val="af-ZA"/>
        </w:rPr>
        <w:t>Գնումների աջակցման կենտրոն</w:t>
      </w:r>
      <w:r>
        <w:rPr>
          <w:rFonts w:ascii="GHEA Grapalat" w:hAnsi="GHEA Grapalat"/>
          <w:i w:val="0"/>
          <w:lang w:val="af-ZA"/>
        </w:rPr>
        <w:t>»</w:t>
      </w:r>
      <w:r w:rsidRPr="006C16C4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7D6B35">
        <w:rPr>
          <w:rFonts w:ascii="GHEA Grapalat" w:hAnsi="GHEA Grapalat" w:cs="Times Armenian"/>
          <w:sz w:val="20"/>
        </w:rPr>
        <w:t>Սույնընթացակարգիհայտերնանհրաժեշտէներկայացնել</w:t>
      </w:r>
      <w:r w:rsidRPr="007D6B35">
        <w:rPr>
          <w:rFonts w:ascii="GHEA Grapalat" w:hAnsi="GHEA Grapalat" w:cs="Times Armenian"/>
          <w:b/>
          <w:sz w:val="20"/>
        </w:rPr>
        <w:t>ՀՀ</w:t>
      </w:r>
      <w:r>
        <w:rPr>
          <w:rFonts w:ascii="GHEA Grapalat" w:hAnsi="GHEA Grapalat" w:cs="Times Armenian"/>
          <w:b/>
          <w:sz w:val="20"/>
        </w:rPr>
        <w:t>Լոռումարզ</w:t>
      </w:r>
      <w:r w:rsidRPr="00653EC2">
        <w:rPr>
          <w:rFonts w:ascii="GHEA Grapalat" w:hAnsi="GHEA Grapalat" w:cs="Times Armenian"/>
          <w:b/>
          <w:sz w:val="20"/>
          <w:lang w:val="af-ZA"/>
        </w:rPr>
        <w:t>,</w:t>
      </w:r>
      <w:r>
        <w:rPr>
          <w:rFonts w:ascii="GHEA Grapalat" w:hAnsi="GHEA Grapalat" w:cs="Times Armenian"/>
          <w:b/>
          <w:sz w:val="20"/>
        </w:rPr>
        <w:t>գյուղՄեծՊարնի</w:t>
      </w:r>
      <w:r w:rsidRPr="00653EC2">
        <w:rPr>
          <w:rFonts w:ascii="GHEA Grapalat" w:hAnsi="GHEA Grapalat" w:cs="Times Armenian"/>
          <w:b/>
          <w:sz w:val="20"/>
          <w:lang w:val="af-ZA"/>
        </w:rPr>
        <w:t xml:space="preserve">, </w:t>
      </w:r>
      <w:r>
        <w:rPr>
          <w:rFonts w:ascii="GHEA Grapalat" w:hAnsi="GHEA Grapalat" w:cs="Times Armenian"/>
          <w:b/>
          <w:sz w:val="20"/>
        </w:rPr>
        <w:t>ՄՊԱԿՊՈԱԿ</w:t>
      </w:r>
      <w:r w:rsidRPr="007D6B35">
        <w:rPr>
          <w:rFonts w:ascii="GHEA Grapalat" w:hAnsi="GHEA Grapalat" w:cs="Times Armenian"/>
          <w:b/>
          <w:sz w:val="20"/>
        </w:rPr>
        <w:t>հասցեով</w:t>
      </w:r>
      <w:r w:rsidRPr="007D6B35">
        <w:rPr>
          <w:rFonts w:ascii="GHEA Grapalat" w:hAnsi="GHEA Grapalat" w:cs="Times Armenian"/>
          <w:sz w:val="20"/>
        </w:rPr>
        <w:t>՝</w:t>
      </w:r>
      <w:r>
        <w:rPr>
          <w:rFonts w:ascii="GHEA Grapalat" w:hAnsi="GHEA Grapalat" w:cs="Times Armenian"/>
          <w:sz w:val="20"/>
          <w:lang w:val="hy-AM"/>
        </w:rPr>
        <w:t>վարչական շենք</w:t>
      </w:r>
      <w:r>
        <w:rPr>
          <w:rFonts w:ascii="GHEA Grapalat" w:hAnsi="GHEA Grapalat" w:cs="Times Armenian"/>
          <w:sz w:val="20"/>
          <w:lang w:val="af-ZA"/>
        </w:rPr>
        <w:t>,հաշվապահությ</w:t>
      </w:r>
      <w:r>
        <w:rPr>
          <w:rFonts w:ascii="GHEA Grapalat" w:hAnsi="GHEA Grapalat" w:cs="Times Armenian"/>
          <w:sz w:val="20"/>
          <w:lang w:val="hy-AM"/>
        </w:rPr>
        <w:t>ուն</w:t>
      </w:r>
      <w:r w:rsidRPr="00EA04BF">
        <w:rPr>
          <w:rFonts w:ascii="GHEA Grapalat" w:hAnsi="GHEA Grapalat" w:cs="Times Armenian"/>
          <w:sz w:val="20"/>
        </w:rPr>
        <w:t>փաստաթղթայինձևովմինչև</w:t>
      </w:r>
      <w:r w:rsidRPr="00EA04BF">
        <w:rPr>
          <w:rFonts w:ascii="GHEA Grapalat" w:hAnsi="GHEA Grapalat" w:cs="Times Armenian"/>
          <w:b/>
          <w:sz w:val="20"/>
        </w:rPr>
        <w:t>սույնհրավերըհրապարակվելուօրվանհաջորդող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   «7»-</w:t>
      </w:r>
      <w:r w:rsidRPr="00EA04BF">
        <w:rPr>
          <w:rFonts w:ascii="GHEA Grapalat" w:hAnsi="GHEA Grapalat" w:cs="Times Armenian"/>
          <w:b/>
          <w:sz w:val="20"/>
        </w:rPr>
        <w:t>րդաշխատանքայինօրվա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(</w:t>
      </w:r>
      <w:r w:rsidR="00255D9C">
        <w:rPr>
          <w:rFonts w:ascii="GHEA Grapalat" w:hAnsi="GHEA Grapalat" w:cs="Times Armenian"/>
          <w:b/>
          <w:color w:val="FF0000"/>
          <w:sz w:val="20"/>
          <w:lang w:val="af-ZA"/>
        </w:rPr>
        <w:t>10</w:t>
      </w:r>
      <w:r w:rsidR="00A379C7">
        <w:rPr>
          <w:rFonts w:ascii="GHEA Grapalat" w:hAnsi="GHEA Grapalat" w:cs="Times Armenian"/>
          <w:b/>
          <w:color w:val="FF0000"/>
          <w:sz w:val="20"/>
          <w:lang w:val="hy-AM"/>
        </w:rPr>
        <w:t>,03</w:t>
      </w:r>
      <w:r w:rsidRPr="00653EC2">
        <w:rPr>
          <w:rFonts w:ascii="GHEA Grapalat" w:hAnsi="GHEA Grapalat" w:cs="Times Armenian"/>
          <w:b/>
          <w:color w:val="FF0000"/>
          <w:sz w:val="20"/>
          <w:lang w:val="af-ZA"/>
        </w:rPr>
        <w:t>.2016</w:t>
      </w:r>
      <w:r w:rsidRPr="00653EC2">
        <w:rPr>
          <w:rFonts w:ascii="GHEA Grapalat" w:hAnsi="GHEA Grapalat" w:cs="Times Armenian"/>
          <w:b/>
          <w:color w:val="FF0000"/>
          <w:sz w:val="20"/>
        </w:rPr>
        <w:t>թ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.) </w:t>
      </w:r>
      <w:r w:rsidRPr="00EA04BF">
        <w:rPr>
          <w:rFonts w:ascii="GHEA Grapalat" w:hAnsi="GHEA Grapalat" w:cs="Times Armenian"/>
          <w:b/>
          <w:sz w:val="20"/>
        </w:rPr>
        <w:t>ժամը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«1</w:t>
      </w:r>
      <w:r>
        <w:rPr>
          <w:rFonts w:ascii="GHEA Grapalat" w:hAnsi="GHEA Grapalat" w:cs="Times Armenian"/>
          <w:b/>
          <w:sz w:val="20"/>
          <w:lang w:val="af-ZA"/>
        </w:rPr>
        <w:t>2</w:t>
      </w:r>
      <w:r w:rsidRPr="002269B0">
        <w:rPr>
          <w:rFonts w:ascii="GHEA Grapalat" w:hAnsi="GHEA Grapalat" w:cs="Times Armenian"/>
          <w:b/>
          <w:sz w:val="20"/>
          <w:lang w:val="af-ZA"/>
        </w:rPr>
        <w:t>:00»</w:t>
      </w:r>
      <w:r w:rsidRPr="002269B0">
        <w:rPr>
          <w:rFonts w:ascii="GHEA Grapalat" w:hAnsi="GHEA Grapalat" w:cs="Times Armenian"/>
          <w:sz w:val="20"/>
          <w:lang w:val="af-ZA"/>
        </w:rPr>
        <w:t>-</w:t>
      </w:r>
      <w:r w:rsidRPr="00EA04BF">
        <w:rPr>
          <w:rFonts w:ascii="GHEA Grapalat" w:hAnsi="GHEA Grapalat" w:cs="Times Armenian"/>
          <w:sz w:val="20"/>
        </w:rPr>
        <w:t>ըևդրանքպետքէկազմվածլինենհայերեն։</w:t>
      </w:r>
    </w:p>
    <w:p w:rsidR="00C36882" w:rsidRPr="004E42D3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EA04BF">
        <w:rPr>
          <w:rFonts w:ascii="GHEA Grapalat" w:hAnsi="GHEA Grapalat" w:cs="Sylfaen"/>
          <w:sz w:val="20"/>
        </w:rPr>
        <w:t>Ար</w:t>
      </w:r>
      <w:r w:rsidRPr="00EA04BF">
        <w:rPr>
          <w:rFonts w:ascii="GHEA Grapalat" w:hAnsi="GHEA Grapalat" w:cs="Times Armenian"/>
          <w:sz w:val="20"/>
        </w:rPr>
        <w:t>գ</w:t>
      </w:r>
      <w:r w:rsidRPr="00EA04BF">
        <w:rPr>
          <w:rFonts w:ascii="GHEA Grapalat" w:hAnsi="GHEA Grapalat" w:cs="Sylfaen"/>
          <w:sz w:val="20"/>
        </w:rPr>
        <w:t>ելվումէմիևնույնանձի</w:t>
      </w:r>
      <w:r w:rsidRPr="00EA04BF">
        <w:rPr>
          <w:rFonts w:ascii="GHEA Grapalat" w:hAnsi="GHEA Grapalat" w:cs="Times Armenian"/>
          <w:sz w:val="20"/>
          <w:lang w:val="af-ZA"/>
        </w:rPr>
        <w:t xml:space="preserve"> (</w:t>
      </w:r>
      <w:r w:rsidRPr="00EA04BF">
        <w:rPr>
          <w:rFonts w:ascii="GHEA Grapalat" w:hAnsi="GHEA Grapalat" w:cs="Sylfaen"/>
          <w:sz w:val="20"/>
        </w:rPr>
        <w:t>անձանց</w:t>
      </w:r>
      <w:r w:rsidRPr="00EA04BF">
        <w:rPr>
          <w:rFonts w:ascii="GHEA Grapalat" w:hAnsi="GHEA Grapalat" w:cs="Times Armenian"/>
          <w:sz w:val="20"/>
          <w:lang w:val="af-ZA"/>
        </w:rPr>
        <w:t xml:space="preserve">) </w:t>
      </w:r>
      <w:r w:rsidRPr="00EA04BF">
        <w:rPr>
          <w:rFonts w:ascii="GHEA Grapalat" w:hAnsi="GHEA Grapalat" w:cs="Sylfaen"/>
          <w:sz w:val="20"/>
        </w:rPr>
        <w:t>կողմիցհիմնադրված</w:t>
      </w:r>
      <w:r w:rsidRPr="004E42D3">
        <w:rPr>
          <w:rFonts w:ascii="GHEA Grapalat" w:hAnsi="GHEA Grapalat" w:cs="Sylfaen"/>
          <w:sz w:val="20"/>
        </w:rPr>
        <w:t>կամավելիքանհիսունտոկոսմիևնույնանձի</w:t>
      </w:r>
      <w:r w:rsidRPr="004E42D3">
        <w:rPr>
          <w:rFonts w:ascii="GHEA Grapalat" w:hAnsi="GHEA Grapalat" w:cs="Times Armenia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</w:rPr>
        <w:t>անձանց</w:t>
      </w:r>
      <w:r w:rsidRPr="004E42D3">
        <w:rPr>
          <w:rFonts w:ascii="GHEA Grapalat" w:hAnsi="GHEA Grapalat" w:cs="Times Armenian"/>
          <w:sz w:val="20"/>
          <w:lang w:val="af-ZA"/>
        </w:rPr>
        <w:t xml:space="preserve">) </w:t>
      </w:r>
      <w:r w:rsidRPr="004E42D3">
        <w:rPr>
          <w:rFonts w:ascii="GHEA Grapalat" w:hAnsi="GHEA Grapalat" w:cs="Sylfaen"/>
          <w:sz w:val="20"/>
        </w:rPr>
        <w:t>պատկանողբաժնեմասունեցողկազմակերպություններիմիաժամանակյամասնակցությունը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նմանմիևնույն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ործընթացին</w:t>
      </w:r>
      <w:r w:rsidRPr="004E42D3">
        <w:rPr>
          <w:rFonts w:ascii="GHEA Grapalat" w:hAnsi="GHEA Grapalat" w:cs="Times Armenian"/>
          <w:sz w:val="20"/>
          <w:lang w:val="af-ZA"/>
        </w:rPr>
        <w:t xml:space="preserve">, </w:t>
      </w:r>
      <w:r w:rsidRPr="004E42D3">
        <w:rPr>
          <w:rFonts w:ascii="GHEA Grapalat" w:hAnsi="GHEA Grapalat" w:cs="Sylfaen"/>
          <w:sz w:val="20"/>
        </w:rPr>
        <w:t>բացառությամբպետությանկամհամայնքներիկողմիցհիմնադրվածկազմակերպություններիև</w:t>
      </w:r>
      <w:r w:rsidRPr="004E42D3">
        <w:rPr>
          <w:rFonts w:ascii="GHEA Grapalat" w:hAnsi="GHEA Grapalat" w:cs="Sylfae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</w:rPr>
        <w:t>կամ</w:t>
      </w:r>
      <w:r w:rsidRPr="004E42D3">
        <w:rPr>
          <w:rFonts w:ascii="GHEA Grapalat" w:hAnsi="GHEA Grapalat" w:cs="Sylfaen"/>
          <w:sz w:val="20"/>
          <w:lang w:val="af-ZA"/>
        </w:rPr>
        <w:t>)</w:t>
      </w:r>
      <w:r w:rsidRPr="004E42D3">
        <w:rPr>
          <w:rFonts w:ascii="GHEA Grapalat" w:hAnsi="GHEA Grapalat" w:cs="Sylfaen"/>
          <w:sz w:val="20"/>
        </w:rPr>
        <w:t>համատեղ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ործունեությանկար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ով</w:t>
      </w:r>
      <w:r w:rsidRPr="004E42D3">
        <w:rPr>
          <w:rFonts w:ascii="GHEA Grapalat" w:hAnsi="GHEA Grapalat" w:cs="Times Armenian"/>
          <w:sz w:val="20"/>
          <w:lang w:val="af-ZA"/>
        </w:rPr>
        <w:t>(</w:t>
      </w:r>
      <w:r w:rsidRPr="004E42D3">
        <w:rPr>
          <w:rFonts w:ascii="GHEA Grapalat" w:hAnsi="GHEA Grapalat" w:cs="Sylfaen"/>
          <w:sz w:val="20"/>
        </w:rPr>
        <w:t>կոնսորցիումով</w:t>
      </w:r>
      <w:r w:rsidRPr="004E42D3">
        <w:rPr>
          <w:rFonts w:ascii="GHEA Grapalat" w:hAnsi="GHEA Grapalat" w:cs="Times Armenian"/>
          <w:sz w:val="20"/>
          <w:lang w:val="af-ZA"/>
        </w:rPr>
        <w:t xml:space="preserve">)  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նումների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ործընթացինմասնակցությանդեպքերի</w:t>
      </w:r>
      <w:r w:rsidRPr="004E42D3">
        <w:rPr>
          <w:rFonts w:ascii="GHEA Grapalat" w:hAnsi="GHEA Grapalat" w:cs="Times Armenian"/>
          <w:sz w:val="20"/>
          <w:lang w:val="af-ZA"/>
        </w:rPr>
        <w:t>։</w:t>
      </w:r>
    </w:p>
    <w:p w:rsidR="00C36882" w:rsidRPr="000E7A10" w:rsidRDefault="00C36882" w:rsidP="00C36882">
      <w:pPr>
        <w:pStyle w:val="BodyTextIndent"/>
        <w:spacing w:line="276" w:lineRule="auto"/>
        <w:rPr>
          <w:rFonts w:ascii="GHEA Grapalat" w:hAnsi="GHEA Grapalat"/>
          <w:i w:val="0"/>
          <w:lang w:val="af-ZA"/>
        </w:rPr>
      </w:pPr>
      <w:r w:rsidRPr="004E42D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«</w:t>
      </w:r>
      <w:r w:rsidR="00446F0B">
        <w:rPr>
          <w:rFonts w:ascii="GHEA Grapalat" w:hAnsi="GHEA Grapalat"/>
          <w:i w:val="0"/>
          <w:color w:val="FF0000"/>
          <w:lang w:val="hy-AM"/>
        </w:rPr>
        <w:t>0</w:t>
      </w:r>
      <w:r w:rsidR="001D339E" w:rsidRPr="00255D9C">
        <w:rPr>
          <w:rFonts w:ascii="GHEA Grapalat" w:hAnsi="GHEA Grapalat"/>
          <w:i w:val="0"/>
          <w:color w:val="FF0000"/>
          <w:lang w:val="af-ZA"/>
        </w:rPr>
        <w:t>4</w:t>
      </w:r>
      <w:r w:rsidR="00446F0B">
        <w:rPr>
          <w:rFonts w:ascii="GHEA Grapalat" w:hAnsi="GHEA Grapalat"/>
          <w:i w:val="0"/>
          <w:color w:val="FF0000"/>
          <w:lang w:val="hy-AM"/>
        </w:rPr>
        <w:t>,03</w:t>
      </w:r>
      <w:r w:rsidRPr="00653EC2">
        <w:rPr>
          <w:rFonts w:ascii="GHEA Grapalat" w:hAnsi="GHEA Grapalat"/>
          <w:i w:val="0"/>
          <w:color w:val="FF0000"/>
          <w:lang w:val="af-ZA"/>
        </w:rPr>
        <w:t>.2016թ.»</w:t>
      </w:r>
      <w:r w:rsidRPr="004E42D3">
        <w:rPr>
          <w:rFonts w:ascii="GHEA Grapalat" w:hAnsi="GHEA Grapalat"/>
          <w:i w:val="0"/>
          <w:lang w:val="af-ZA"/>
        </w:rPr>
        <w:t xml:space="preserve"> ժամը «17:00»-ն։ Ընդ որում, փաստաթղթային ձևով հրավեր ստանալու համար Պատվիրատուին պետք է ներկայացնել գրավոր դիմում։ Պատվիրատուն ապահովում է փաստաթղթային ձևով  </w:t>
      </w:r>
      <w:r w:rsidRPr="000E7A10">
        <w:rPr>
          <w:rFonts w:ascii="GHEA Grapalat" w:hAnsi="GHEA Grapalat"/>
          <w:i w:val="0"/>
          <w:lang w:val="af-ZA"/>
        </w:rPr>
        <w:t>հրավերի տրամադրումն անվճար:</w:t>
      </w:r>
    </w:p>
    <w:p w:rsidR="00C36882" w:rsidRPr="004E42D3" w:rsidRDefault="00C36882" w:rsidP="00C36882">
      <w:pPr>
        <w:pStyle w:val="BodyTextIndent"/>
        <w:spacing w:line="276" w:lineRule="auto"/>
        <w:rPr>
          <w:rFonts w:ascii="GHEA Grapalat" w:hAnsi="GHEA Grapalat"/>
          <w:i w:val="0"/>
          <w:lang w:val="af-ZA"/>
        </w:rPr>
      </w:pPr>
      <w:r w:rsidRPr="000E7A10">
        <w:rPr>
          <w:rFonts w:ascii="GHEA Grapalat" w:hAnsi="GHEA Grapalat"/>
          <w:i w:val="0"/>
          <w:lang w:val="af-ZA"/>
        </w:rPr>
        <w:t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</w:t>
      </w:r>
      <w:r w:rsidRPr="004E42D3">
        <w:rPr>
          <w:rFonts w:ascii="GHEA Grapalat" w:hAnsi="GHEA Grapalat"/>
          <w:i w:val="0"/>
          <w:lang w:val="af-ZA"/>
        </w:rPr>
        <w:t xml:space="preserve"> օրվա ընթացքում։ </w:t>
      </w:r>
    </w:p>
    <w:p w:rsidR="00C36882" w:rsidRPr="004E42D3" w:rsidRDefault="00C36882" w:rsidP="00C36882">
      <w:pPr>
        <w:pStyle w:val="BodyTextIndent"/>
        <w:spacing w:line="276" w:lineRule="auto"/>
        <w:rPr>
          <w:rFonts w:ascii="GHEA Grapalat" w:hAnsi="GHEA Grapalat"/>
          <w:i w:val="0"/>
          <w:lang w:val="af-ZA"/>
        </w:rPr>
      </w:pPr>
      <w:r w:rsidRPr="004E42D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C36882" w:rsidRPr="004E42D3" w:rsidRDefault="00C36882" w:rsidP="00C36882">
      <w:pPr>
        <w:pStyle w:val="BodyTextIndent"/>
        <w:spacing w:line="276" w:lineRule="auto"/>
        <w:rPr>
          <w:rFonts w:ascii="GHEA Grapalat" w:hAnsi="GHEA Grapalat" w:cs="Times Armenian"/>
          <w:i w:val="0"/>
          <w:lang w:val="af-ZA"/>
        </w:rPr>
      </w:pPr>
      <w:r w:rsidRPr="004E42D3">
        <w:rPr>
          <w:rFonts w:ascii="GHEA Grapalat" w:hAnsi="GHEA Grapalat" w:cs="Sylfaen"/>
          <w:i w:val="0"/>
        </w:rPr>
        <w:t>Սույնընթացակար</w:t>
      </w:r>
      <w:r w:rsidRPr="004E42D3">
        <w:rPr>
          <w:rFonts w:ascii="GHEA Grapalat" w:hAnsi="GHEA Grapalat" w:cs="Times Armenian"/>
          <w:i w:val="0"/>
        </w:rPr>
        <w:t>գ</w:t>
      </w:r>
      <w:r w:rsidRPr="004E42D3">
        <w:rPr>
          <w:rFonts w:ascii="GHEA Grapalat" w:hAnsi="GHEA Grapalat" w:cs="Sylfaen"/>
          <w:i w:val="0"/>
        </w:rPr>
        <w:t>իհետկապվածհարաբերություններինկատմամբկիրառվումէՀայաստանիՀանրապետությանիրավունքը</w:t>
      </w:r>
      <w:r w:rsidRPr="004E42D3">
        <w:rPr>
          <w:rFonts w:ascii="GHEA Grapalat" w:hAnsi="GHEA Grapalat" w:cs="Times Armenian"/>
          <w:i w:val="0"/>
        </w:rPr>
        <w:t>։</w:t>
      </w:r>
      <w:r w:rsidRPr="004E42D3">
        <w:rPr>
          <w:rFonts w:ascii="GHEA Grapalat" w:hAnsi="GHEA Grapalat" w:cs="Sylfaen"/>
          <w:i w:val="0"/>
        </w:rPr>
        <w:t>Սույնընթացակար</w:t>
      </w:r>
      <w:r w:rsidRPr="004E42D3">
        <w:rPr>
          <w:rFonts w:ascii="GHEA Grapalat" w:hAnsi="GHEA Grapalat" w:cs="Times Armenian"/>
          <w:i w:val="0"/>
        </w:rPr>
        <w:t>գ</w:t>
      </w:r>
      <w:r w:rsidRPr="004E42D3">
        <w:rPr>
          <w:rFonts w:ascii="GHEA Grapalat" w:hAnsi="GHEA Grapalat" w:cs="Sylfaen"/>
          <w:i w:val="0"/>
        </w:rPr>
        <w:t>իհետկապվածվեճերըենթակաենքննությանՀայաստանիՀանրապետությանդատարաններում</w:t>
      </w:r>
      <w:r w:rsidRPr="004E42D3">
        <w:rPr>
          <w:rFonts w:ascii="GHEA Grapalat" w:hAnsi="GHEA Grapalat" w:cs="Times Armenian"/>
          <w:i w:val="0"/>
        </w:rPr>
        <w:t>։</w:t>
      </w:r>
    </w:p>
    <w:p w:rsidR="00C36882" w:rsidRPr="004E42D3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C36882" w:rsidRDefault="00C36882" w:rsidP="00C36882">
      <w:pPr>
        <w:pStyle w:val="BodyTextIndent2"/>
        <w:spacing w:line="276" w:lineRule="auto"/>
        <w:ind w:firstLine="567"/>
        <w:rPr>
          <w:rFonts w:ascii="GHEA Grapalat" w:hAnsi="GHEA Grapalat"/>
          <w:lang w:val="hy-AM"/>
        </w:rPr>
      </w:pPr>
      <w:r w:rsidRPr="004E42D3">
        <w:rPr>
          <w:rFonts w:ascii="GHEA Grapalat" w:hAnsi="GHEA Grapalat"/>
        </w:rPr>
        <w:t>«</w:t>
      </w:r>
      <w:r>
        <w:rPr>
          <w:rFonts w:ascii="GHEA Grapalat" w:hAnsi="GHEA Grapalat" w:cs="Sylfaen"/>
          <w:i/>
        </w:rPr>
        <w:t>ՄեծՊարնիիառողջությանկենտրոն</w:t>
      </w:r>
      <w:r w:rsidRPr="004E42D3">
        <w:rPr>
          <w:rFonts w:ascii="GHEA Grapalat" w:hAnsi="GHEA Grapalat"/>
        </w:rPr>
        <w:t xml:space="preserve"> » ՊՈԱԿ-ի </w:t>
      </w:r>
    </w:p>
    <w:p w:rsidR="00C36882" w:rsidRPr="004E42D3" w:rsidRDefault="00C36882" w:rsidP="00C36882">
      <w:pPr>
        <w:pStyle w:val="BodyTextIndent2"/>
        <w:spacing w:line="276" w:lineRule="auto"/>
        <w:ind w:firstLine="567"/>
        <w:rPr>
          <w:rFonts w:ascii="GHEA Grapalat" w:hAnsi="GHEA Grapalat"/>
        </w:rPr>
      </w:pPr>
      <w:r w:rsidRPr="004E42D3">
        <w:rPr>
          <w:rFonts w:ascii="GHEA Grapalat" w:hAnsi="GHEA Grapalat"/>
        </w:rPr>
        <w:t>էլեկտրոնային փոստի հասցեն է` «</w:t>
      </w:r>
      <w:r>
        <w:rPr>
          <w:rFonts w:ascii="GHEA Grapalat" w:hAnsi="GHEA Grapalat"/>
          <w:lang w:val="hy-AM"/>
        </w:rPr>
        <w:t>mecparniak@rambler.ru</w:t>
      </w:r>
      <w:r w:rsidRPr="004E42D3">
        <w:rPr>
          <w:rFonts w:ascii="GHEA Grapalat" w:hAnsi="GHEA Grapalat"/>
        </w:rPr>
        <w:t>»,</w:t>
      </w:r>
    </w:p>
    <w:p w:rsidR="00C36882" w:rsidRPr="004E42D3" w:rsidRDefault="00C36882" w:rsidP="00C36882">
      <w:pPr>
        <w:pStyle w:val="BodyTextIndent2"/>
        <w:spacing w:line="276" w:lineRule="auto"/>
        <w:ind w:firstLine="0"/>
        <w:rPr>
          <w:rFonts w:ascii="GHEA Grapalat" w:hAnsi="GHEA Grapalat"/>
        </w:rPr>
      </w:pPr>
      <w:r w:rsidRPr="004E42D3">
        <w:rPr>
          <w:rFonts w:ascii="GHEA Grapalat" w:hAnsi="GHEA Grapalat"/>
        </w:rPr>
        <w:t>հեռախոսահամարն է` (0</w:t>
      </w:r>
      <w:r>
        <w:rPr>
          <w:rFonts w:ascii="GHEA Grapalat" w:hAnsi="GHEA Grapalat"/>
          <w:lang w:val="hy-AM"/>
        </w:rPr>
        <w:t>255</w:t>
      </w:r>
      <w:r w:rsidRPr="004E42D3">
        <w:rPr>
          <w:rFonts w:ascii="GHEA Grapalat" w:hAnsi="GHEA Grapalat"/>
        </w:rPr>
        <w:t xml:space="preserve">) </w:t>
      </w:r>
      <w:r>
        <w:rPr>
          <w:rFonts w:ascii="GHEA Grapalat" w:hAnsi="GHEA Grapalat"/>
          <w:lang w:val="hy-AM"/>
        </w:rPr>
        <w:t>61726,077-206791</w:t>
      </w:r>
      <w:r w:rsidRPr="004E42D3">
        <w:rPr>
          <w:rFonts w:ascii="GHEA Grapalat" w:hAnsi="GHEA Grapalat"/>
        </w:rPr>
        <w:t>: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/>
        </w:rPr>
      </w:pPr>
    </w:p>
    <w:p w:rsidR="00C36882" w:rsidRPr="00E221AE" w:rsidRDefault="00C36882" w:rsidP="00C36882">
      <w:pPr>
        <w:spacing w:line="276" w:lineRule="auto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AE3652">
        <w:rPr>
          <w:rFonts w:ascii="GHEA Grapalat" w:hAnsi="GHEA Grapalat" w:cs="Sylfaen"/>
          <w:b/>
          <w:szCs w:val="22"/>
          <w:lang w:val="hy-AM"/>
        </w:rPr>
        <w:lastRenderedPageBreak/>
        <w:t>ՄԱՍ</w:t>
      </w:r>
      <w:r w:rsidRPr="00E221AE">
        <w:rPr>
          <w:rFonts w:ascii="GHEA Grapalat" w:hAnsi="GHEA Grapalat" w:cs="Times Armenian"/>
          <w:b/>
          <w:szCs w:val="22"/>
          <w:lang w:val="af-ZA"/>
        </w:rPr>
        <w:t xml:space="preserve">  I</w:t>
      </w:r>
    </w:p>
    <w:p w:rsidR="00C36882" w:rsidRPr="006C16C4" w:rsidRDefault="00C36882" w:rsidP="00C36882">
      <w:pPr>
        <w:pStyle w:val="Heading3"/>
        <w:spacing w:line="276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C36882" w:rsidRPr="006C16C4" w:rsidRDefault="00C36882" w:rsidP="00C36882">
      <w:pPr>
        <w:pStyle w:val="Heading3"/>
        <w:spacing w:line="276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AE3652">
        <w:rPr>
          <w:rFonts w:ascii="GHEA Grapalat" w:hAnsi="GHEA Grapalat" w:cs="Sylfaen"/>
          <w:b/>
          <w:i w:val="0"/>
          <w:lang w:val="hy-AM"/>
        </w:rPr>
        <w:t>ԳՆՄԱՆԱՌԱՐԿԱՅԻԲՆՈՒԹԱ</w:t>
      </w:r>
      <w:r w:rsidRPr="00AE3652">
        <w:rPr>
          <w:rFonts w:ascii="GHEA Grapalat" w:hAnsi="GHEA Grapalat" w:cs="Times Armenian"/>
          <w:b/>
          <w:i w:val="0"/>
          <w:lang w:val="hy-AM"/>
        </w:rPr>
        <w:t>Գ</w:t>
      </w:r>
      <w:r w:rsidRPr="00AE3652">
        <w:rPr>
          <w:rFonts w:ascii="GHEA Grapalat" w:hAnsi="GHEA Grapalat" w:cs="Sylfaen"/>
          <w:b/>
          <w:i w:val="0"/>
          <w:lang w:val="hy-AM"/>
        </w:rPr>
        <w:t>ԻՐԸ</w:t>
      </w:r>
    </w:p>
    <w:p w:rsidR="00C36882" w:rsidRPr="00446F0B" w:rsidRDefault="00C36882" w:rsidP="00C36882">
      <w:pPr>
        <w:pStyle w:val="Heading3"/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446F0B">
        <w:rPr>
          <w:rFonts w:ascii="GHEA Grapalat" w:hAnsi="GHEA Grapalat" w:cs="Sylfaen"/>
        </w:rPr>
        <w:t>Գնմանառարկաէ</w:t>
      </w:r>
      <w:r w:rsidRPr="00446F0B">
        <w:rPr>
          <w:rFonts w:ascii="GHEA Grapalat" w:hAnsi="GHEA Grapalat"/>
        </w:rPr>
        <w:t>հանդիսանում</w:t>
      </w:r>
      <w:r w:rsidRPr="00446F0B">
        <w:rPr>
          <w:rFonts w:ascii="GHEA Grapalat" w:hAnsi="GHEA Grapalat"/>
          <w:lang w:val="af-ZA"/>
        </w:rPr>
        <w:t xml:space="preserve">  «</w:t>
      </w:r>
      <w:r w:rsidRPr="00446F0B">
        <w:rPr>
          <w:rFonts w:ascii="GHEA Grapalat" w:hAnsi="GHEA Grapalat" w:cs="Sylfaen"/>
          <w:i w:val="0"/>
        </w:rPr>
        <w:t>ՄեծՊարնիիառողջությանկենտրոն</w:t>
      </w:r>
      <w:r w:rsidRPr="00446F0B">
        <w:rPr>
          <w:rFonts w:ascii="GHEA Grapalat" w:hAnsi="GHEA Grapalat"/>
          <w:lang w:val="af-ZA"/>
        </w:rPr>
        <w:t xml:space="preserve"> » </w:t>
      </w:r>
      <w:r w:rsidRPr="00446F0B">
        <w:rPr>
          <w:rFonts w:ascii="GHEA Grapalat" w:hAnsi="GHEA Grapalat"/>
        </w:rPr>
        <w:t>ՊՈԱԿ</w:t>
      </w:r>
      <w:r w:rsidRPr="00446F0B">
        <w:rPr>
          <w:rFonts w:ascii="GHEA Grapalat" w:hAnsi="GHEA Grapalat"/>
          <w:lang w:val="af-ZA"/>
        </w:rPr>
        <w:t>-</w:t>
      </w:r>
      <w:r w:rsidRPr="00446F0B">
        <w:rPr>
          <w:rFonts w:ascii="GHEA Grapalat" w:hAnsi="GHEA Grapalat"/>
        </w:rPr>
        <w:t>իկարիքներիհամար</w:t>
      </w:r>
      <w:r w:rsidRPr="00446F0B">
        <w:rPr>
          <w:rFonts w:ascii="GHEA Grapalat" w:hAnsi="GHEA Grapalat"/>
          <w:lang w:val="af-ZA"/>
        </w:rPr>
        <w:t xml:space="preserve">` </w:t>
      </w:r>
      <w:r w:rsidR="00446F0B" w:rsidRPr="00446F0B">
        <w:rPr>
          <w:rFonts w:ascii="GHEA Grapalat" w:hAnsi="GHEA Grapalat" w:cs="Sylfaen"/>
          <w:lang w:val="af-ZA"/>
        </w:rPr>
        <w:t>«</w:t>
      </w:r>
      <w:r w:rsidR="00446F0B" w:rsidRPr="00446F0B">
        <w:rPr>
          <w:rFonts w:ascii="GHEA Grapalat" w:hAnsi="GHEA Grapalat" w:cs="Sylfaen"/>
          <w:lang w:val="hy-AM"/>
        </w:rPr>
        <w:t>Բժշկական սարքավորումների, գործիքների և պարագաների</w:t>
      </w:r>
      <w:r w:rsidR="00446F0B" w:rsidRPr="00446F0B">
        <w:rPr>
          <w:rFonts w:ascii="GHEA Grapalat" w:hAnsi="GHEA Grapalat" w:cs="Sylfaen"/>
          <w:lang w:val="af-ZA"/>
        </w:rPr>
        <w:t>»-</w:t>
      </w:r>
      <w:r w:rsidRPr="00446F0B">
        <w:rPr>
          <w:rFonts w:ascii="GHEA Grapalat" w:hAnsi="GHEA Grapalat"/>
          <w:lang w:val="hy-AM"/>
        </w:rPr>
        <w:t>ի</w:t>
      </w:r>
      <w:r w:rsidRPr="00446F0B">
        <w:rPr>
          <w:rFonts w:ascii="GHEA Grapalat" w:hAnsi="GHEA Grapalat"/>
        </w:rPr>
        <w:t>ձեռքբերումը</w:t>
      </w:r>
      <w:r w:rsidRPr="00446F0B">
        <w:rPr>
          <w:rFonts w:ascii="GHEA Grapalat" w:hAnsi="GHEA Grapalat"/>
          <w:lang w:val="af-ZA"/>
        </w:rPr>
        <w:t xml:space="preserve">, </w:t>
      </w:r>
      <w:r w:rsidRPr="00446F0B">
        <w:rPr>
          <w:rFonts w:ascii="GHEA Grapalat" w:hAnsi="GHEA Grapalat"/>
        </w:rPr>
        <w:t>որոնքխմբավորված</w:t>
      </w:r>
      <w:r w:rsidR="00D925F1">
        <w:rPr>
          <w:rFonts w:ascii="GHEA Grapalat" w:hAnsi="GHEA Grapalat"/>
          <w:lang w:val="hy-AM"/>
        </w:rPr>
        <w:t xml:space="preserve">են </w:t>
      </w:r>
      <w:r w:rsidR="00446F0B" w:rsidRPr="00446F0B">
        <w:rPr>
          <w:rFonts w:ascii="GHEA Grapalat" w:hAnsi="GHEA Grapalat"/>
          <w:lang w:val="hy-AM"/>
        </w:rPr>
        <w:t xml:space="preserve"> մեկ չափաբաժնի մեջ</w:t>
      </w:r>
    </w:p>
    <w:tbl>
      <w:tblPr>
        <w:tblW w:w="6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770"/>
      </w:tblGrid>
      <w:tr w:rsidR="00C36882" w:rsidRPr="004E42D3" w:rsidTr="00D925F1">
        <w:trPr>
          <w:trHeight w:val="719"/>
        </w:trPr>
        <w:tc>
          <w:tcPr>
            <w:tcW w:w="1530" w:type="dxa"/>
            <w:vAlign w:val="center"/>
          </w:tcPr>
          <w:p w:rsidR="00C36882" w:rsidRPr="00D925F1" w:rsidRDefault="00C36882" w:rsidP="00A379C7">
            <w:pPr>
              <w:pStyle w:val="BodyTextIndent2"/>
              <w:spacing w:line="276" w:lineRule="auto"/>
              <w:ind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</w:pPr>
            <w:r w:rsidRPr="00D925F1"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Չափաբաժինների համարները</w:t>
            </w:r>
          </w:p>
        </w:tc>
        <w:tc>
          <w:tcPr>
            <w:tcW w:w="4770" w:type="dxa"/>
            <w:vAlign w:val="center"/>
          </w:tcPr>
          <w:p w:rsidR="00C36882" w:rsidRPr="00D925F1" w:rsidRDefault="00C36882" w:rsidP="00A379C7">
            <w:pPr>
              <w:pStyle w:val="BodyTextIndent2"/>
              <w:spacing w:line="276" w:lineRule="auto"/>
              <w:ind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</w:pPr>
            <w:r w:rsidRPr="00D925F1"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Չափաբաժնի անվանումը</w:t>
            </w:r>
          </w:p>
        </w:tc>
      </w:tr>
      <w:tr w:rsidR="00C36882" w:rsidRPr="004E42D3" w:rsidTr="00D925F1">
        <w:trPr>
          <w:trHeight w:val="512"/>
        </w:trPr>
        <w:tc>
          <w:tcPr>
            <w:tcW w:w="1530" w:type="dxa"/>
            <w:vAlign w:val="bottom"/>
          </w:tcPr>
          <w:p w:rsidR="00C36882" w:rsidRPr="00D925F1" w:rsidRDefault="00C36882" w:rsidP="00A379C7">
            <w:pPr>
              <w:jc w:val="center"/>
              <w:rPr>
                <w:rFonts w:ascii="Arial Unicode" w:hAnsi="Arial Unicode" w:cs="Arial"/>
                <w:bCs/>
                <w:sz w:val="18"/>
                <w:szCs w:val="18"/>
              </w:rPr>
            </w:pPr>
            <w:r w:rsidRPr="00D925F1">
              <w:rPr>
                <w:rFonts w:ascii="Arial Unicode" w:hAnsi="Arial Unicode" w:cs="Arial"/>
                <w:bCs/>
                <w:sz w:val="18"/>
                <w:szCs w:val="18"/>
              </w:rPr>
              <w:t>1</w:t>
            </w:r>
          </w:p>
        </w:tc>
        <w:tc>
          <w:tcPr>
            <w:tcW w:w="4770" w:type="dxa"/>
            <w:vAlign w:val="bottom"/>
          </w:tcPr>
          <w:p w:rsidR="00446F0B" w:rsidRPr="00D925F1" w:rsidRDefault="00446F0B" w:rsidP="00446F0B">
            <w:pPr>
              <w:pStyle w:val="ListParagraph"/>
              <w:spacing w:after="100" w:afterAutospacing="1"/>
              <w:ind w:left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925F1">
              <w:rPr>
                <w:rFonts w:ascii="Sylfaen" w:hAnsi="Sylfaen" w:cs="Sylfaen"/>
                <w:sz w:val="18"/>
                <w:szCs w:val="18"/>
              </w:rPr>
              <w:t>Դյուրակիր</w:t>
            </w:r>
            <w:r w:rsidR="00231DE0">
              <w:rPr>
                <w:rFonts w:ascii="Sylfaen" w:hAnsi="Sylfaen" w:cs="Sylfaen"/>
                <w:sz w:val="18"/>
                <w:szCs w:val="18"/>
              </w:rPr>
              <w:t>/սոնոգրաֆ/</w:t>
            </w:r>
          </w:p>
          <w:p w:rsidR="00C36882" w:rsidRPr="00D925F1" w:rsidRDefault="00446F0B" w:rsidP="00446F0B">
            <w:pPr>
              <w:rPr>
                <w:rFonts w:ascii="GHEA Grapalat" w:hAnsi="GHEA Grapalat" w:cs="Sylfaen"/>
                <w:sz w:val="18"/>
                <w:szCs w:val="18"/>
                <w:lang w:val="en-AU"/>
              </w:rPr>
            </w:pPr>
            <w:r w:rsidRPr="00D925F1">
              <w:rPr>
                <w:rFonts w:ascii="Sylfaen" w:hAnsi="Sylfaen" w:cs="Sylfaen"/>
                <w:sz w:val="18"/>
                <w:szCs w:val="18"/>
              </w:rPr>
              <w:t>Ուլտրաձայնային հետազոտման սարք</w:t>
            </w:r>
          </w:p>
        </w:tc>
      </w:tr>
    </w:tbl>
    <w:p w:rsidR="00231DE0" w:rsidRDefault="00231DE0" w:rsidP="00C36882">
      <w:pPr>
        <w:pStyle w:val="BodyTextIndent2"/>
        <w:spacing w:line="276" w:lineRule="auto"/>
        <w:ind w:firstLine="567"/>
        <w:rPr>
          <w:rFonts w:ascii="GHEA Grapalat" w:hAnsi="GHEA Grapalat" w:cs="Sylfaen"/>
        </w:rPr>
      </w:pPr>
    </w:p>
    <w:p w:rsidR="00231DE0" w:rsidRDefault="00231DE0" w:rsidP="00C36882">
      <w:pPr>
        <w:pStyle w:val="BodyTextIndent2"/>
        <w:spacing w:line="276" w:lineRule="auto"/>
        <w:ind w:firstLine="567"/>
        <w:rPr>
          <w:rFonts w:ascii="GHEA Grapalat" w:hAnsi="GHEA Grapalat" w:cs="Sylfaen"/>
        </w:rPr>
      </w:pPr>
      <w:r>
        <w:rPr>
          <w:rFonts w:ascii="Sylfaen" w:hAnsi="Sylfaen" w:cs="Sylfaen"/>
          <w:sz w:val="16"/>
          <w:szCs w:val="16"/>
          <w:lang w:val="hy-AM"/>
        </w:rPr>
        <w:t>Սարքավորման</w:t>
      </w:r>
      <w:r>
        <w:rPr>
          <w:rFonts w:ascii="Franklin Gothic Medium Cond" w:hAnsi="Franklin Gothic Medium Cond" w:cs="Franklin Gothic Medium Cond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վ</w:t>
      </w:r>
      <w:r w:rsidRPr="004054BB">
        <w:rPr>
          <w:rFonts w:ascii="Sylfaen" w:hAnsi="Sylfaen" w:cs="Sylfaen"/>
          <w:sz w:val="16"/>
          <w:szCs w:val="16"/>
          <w:lang w:val="hy-AM"/>
        </w:rPr>
        <w:t>ճարումը</w:t>
      </w:r>
      <w:r w:rsidRPr="00255D9C">
        <w:rPr>
          <w:rFonts w:ascii="Sylfaen" w:hAnsi="Sylfaen" w:cs="Sylfaen"/>
          <w:sz w:val="16"/>
          <w:szCs w:val="16"/>
        </w:rPr>
        <w:t xml:space="preserve">  </w:t>
      </w:r>
      <w:r w:rsidRPr="004054BB">
        <w:rPr>
          <w:rFonts w:ascii="Sylfaen" w:hAnsi="Sylfaen" w:cs="Sylfaen"/>
          <w:sz w:val="16"/>
          <w:szCs w:val="16"/>
          <w:lang w:val="hy-AM"/>
        </w:rPr>
        <w:t>կ</w:t>
      </w:r>
      <w:r>
        <w:rPr>
          <w:rFonts w:ascii="Sylfaen" w:hAnsi="Sylfaen" w:cs="Sylfaen"/>
          <w:sz w:val="16"/>
          <w:szCs w:val="16"/>
        </w:rPr>
        <w:t>կ</w:t>
      </w:r>
      <w:r w:rsidRPr="004054BB">
        <w:rPr>
          <w:rFonts w:ascii="Sylfaen" w:hAnsi="Sylfaen" w:cs="Sylfaen"/>
          <w:sz w:val="16"/>
          <w:szCs w:val="16"/>
          <w:lang w:val="hy-AM"/>
        </w:rPr>
        <w:t>ատարվ</w:t>
      </w:r>
      <w:r>
        <w:rPr>
          <w:rFonts w:ascii="Sylfaen" w:hAnsi="Sylfaen" w:cs="Sylfaen"/>
          <w:sz w:val="16"/>
          <w:szCs w:val="16"/>
        </w:rPr>
        <w:t>ի</w:t>
      </w:r>
      <w:r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մաս</w:t>
      </w:r>
      <w:r>
        <w:rPr>
          <w:rFonts w:ascii="Franklin Gothic Medium Cond" w:hAnsi="Franklin Gothic Medium Cond" w:cs="Franklin Gothic Medium Cond"/>
          <w:sz w:val="16"/>
          <w:szCs w:val="16"/>
          <w:lang w:val="hy-AM"/>
        </w:rPr>
        <w:t>-</w:t>
      </w:r>
      <w:r>
        <w:rPr>
          <w:rFonts w:ascii="Sylfaen" w:hAnsi="Sylfaen" w:cs="Sylfaen"/>
          <w:sz w:val="16"/>
          <w:szCs w:val="16"/>
          <w:lang w:val="hy-AM"/>
        </w:rPr>
        <w:t>մաս</w:t>
      </w:r>
      <w:r>
        <w:rPr>
          <w:rFonts w:ascii="Franklin Gothic Medium Cond" w:hAnsi="Franklin Gothic Medium Cond" w:cs="Franklin Gothic Medium Cond"/>
          <w:sz w:val="16"/>
          <w:szCs w:val="16"/>
          <w:lang w:val="hy-AM"/>
        </w:rPr>
        <w:t xml:space="preserve">, </w:t>
      </w:r>
      <w:r w:rsidR="00DD2658">
        <w:rPr>
          <w:rFonts w:ascii="Sylfaen" w:hAnsi="Sylfaen" w:cs="Franklin Gothic Medium Cond"/>
          <w:sz w:val="16"/>
          <w:szCs w:val="16"/>
        </w:rPr>
        <w:t xml:space="preserve">համաձայն </w:t>
      </w:r>
      <w:r>
        <w:rPr>
          <w:rFonts w:ascii="Sylfaen" w:hAnsi="Sylfaen" w:cs="Franklin Gothic Medium Cond"/>
          <w:sz w:val="16"/>
          <w:szCs w:val="16"/>
        </w:rPr>
        <w:t>ժամանակացույցի</w:t>
      </w:r>
    </w:p>
    <w:p w:rsidR="00C36882" w:rsidRPr="006C16C4" w:rsidRDefault="00446F0B" w:rsidP="00C36882">
      <w:pPr>
        <w:pStyle w:val="BodyTextIndent2"/>
        <w:spacing w:line="276" w:lineRule="auto"/>
        <w:ind w:firstLine="567"/>
        <w:rPr>
          <w:rFonts w:ascii="GHEA Grapalat" w:hAnsi="GHEA Grapalat"/>
        </w:rPr>
      </w:pPr>
      <w:r w:rsidRPr="00446F0B">
        <w:rPr>
          <w:rFonts w:ascii="GHEA Grapalat" w:hAnsi="GHEA Grapalat" w:cs="Sylfaen"/>
        </w:rPr>
        <w:t>«</w:t>
      </w:r>
      <w:r w:rsidRPr="00446F0B">
        <w:rPr>
          <w:rFonts w:ascii="GHEA Grapalat" w:hAnsi="GHEA Grapalat" w:cs="Sylfaen"/>
          <w:lang w:val="hy-AM"/>
        </w:rPr>
        <w:t>Բժշկական սարքավորումների, գործիքների և պարագաներ</w:t>
      </w:r>
      <w:r w:rsidRPr="00446F0B">
        <w:rPr>
          <w:rFonts w:ascii="GHEA Grapalat" w:hAnsi="GHEA Grapalat" w:cs="Sylfaen"/>
        </w:rPr>
        <w:t>»</w:t>
      </w:r>
      <w:r w:rsidR="00C36882" w:rsidRPr="00E221AE">
        <w:rPr>
          <w:rFonts w:ascii="GHEA Grapalat" w:hAnsi="GHEA Grapalat"/>
        </w:rPr>
        <w:t xml:space="preserve">ապրանքի </w:t>
      </w:r>
      <w:r w:rsidR="00C36882" w:rsidRPr="006C16C4">
        <w:rPr>
          <w:rFonts w:ascii="GHEA Grapalat" w:hAnsi="GHEA Grapalat"/>
        </w:rPr>
        <w:t xml:space="preserve"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</w:t>
      </w:r>
      <w:r w:rsidR="00C36882" w:rsidRPr="008B429B">
        <w:rPr>
          <w:rFonts w:ascii="GHEA Grapalat" w:hAnsi="GHEA Grapalat"/>
        </w:rPr>
        <w:t>հրավերի N 6 հավելվածում</w:t>
      </w:r>
      <w:r w:rsidR="00C36882" w:rsidRPr="006C16C4">
        <w:rPr>
          <w:rFonts w:ascii="GHEA Grapalat" w:hAnsi="GHEA Grapalat"/>
        </w:rPr>
        <w:t>։</w:t>
      </w:r>
    </w:p>
    <w:p w:rsidR="00C36882" w:rsidRPr="00255D9C" w:rsidRDefault="00C36882" w:rsidP="00C36882">
      <w:pPr>
        <w:spacing w:line="276" w:lineRule="auto"/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C36882" w:rsidRPr="00230339" w:rsidRDefault="00C36882" w:rsidP="00C36882">
      <w:pPr>
        <w:spacing w:line="276" w:lineRule="auto"/>
        <w:jc w:val="center"/>
        <w:rPr>
          <w:rFonts w:ascii="GHEA Grapalat" w:hAnsi="GHEA Grapalat"/>
          <w:b/>
          <w:sz w:val="20"/>
        </w:rPr>
      </w:pPr>
      <w:r w:rsidRPr="00230339">
        <w:rPr>
          <w:rFonts w:ascii="GHEA Grapalat" w:hAnsi="GHEA Grapalat"/>
          <w:b/>
          <w:sz w:val="20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ՄԱՍՆԱԿՑԻՄԱՍՆԱԿՑՈՒԹՅԱՆԻՐԱՎՈՒՆՔԻՊԱՀԱՆՋՆԵՐԸ</w:t>
      </w:r>
      <w:r w:rsidRPr="00230339">
        <w:rPr>
          <w:rFonts w:ascii="GHEA Grapalat" w:hAnsi="GHEA Grapalat"/>
          <w:b/>
          <w:sz w:val="20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ՈՐԱԿԱՎՈՐՄԱՆՉԱՓԱՆԻՇՆԵՐԸԵՎԴՐԱՆՑ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/>
          <w:szCs w:val="22"/>
        </w:rPr>
      </w:pP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</w:rPr>
      </w:pPr>
      <w:r w:rsidRPr="00230339">
        <w:rPr>
          <w:rFonts w:ascii="GHEA Grapalat" w:hAnsi="GHEA Grapalat" w:cs="Arial Armenian"/>
          <w:sz w:val="20"/>
        </w:rPr>
        <w:t xml:space="preserve">2.1 </w:t>
      </w:r>
      <w:r w:rsidRPr="004E42D3">
        <w:rPr>
          <w:rFonts w:ascii="GHEA Grapalat" w:hAnsi="GHEA Grapalat" w:cs="Sylfaen"/>
          <w:sz w:val="20"/>
          <w:lang w:val="hy-AM"/>
        </w:rPr>
        <w:t>Մասնակիցների՝</w:t>
      </w:r>
      <w:r w:rsidRPr="004E42D3">
        <w:rPr>
          <w:rFonts w:ascii="GHEA Grapalat" w:hAnsi="GHEA Grapalat" w:cs="Sylfaen"/>
          <w:sz w:val="20"/>
        </w:rPr>
        <w:t>Օ</w:t>
      </w:r>
      <w:r w:rsidRPr="004E42D3">
        <w:rPr>
          <w:rFonts w:ascii="GHEA Grapalat" w:hAnsi="GHEA Grapalat" w:cs="Sylfaen"/>
          <w:sz w:val="20"/>
          <w:lang w:val="hy-AM"/>
        </w:rPr>
        <w:t>րենքի</w:t>
      </w:r>
      <w:r w:rsidRPr="004E42D3">
        <w:rPr>
          <w:rFonts w:ascii="GHEA Grapalat" w:hAnsi="GHEA Grapalat" w:cs="Arial"/>
          <w:sz w:val="20"/>
          <w:lang w:val="hy-AM"/>
        </w:rPr>
        <w:t xml:space="preserve"> 5-</w:t>
      </w:r>
      <w:r w:rsidRPr="004E42D3">
        <w:rPr>
          <w:rFonts w:ascii="GHEA Grapalat" w:hAnsi="GHEA Grapalat" w:cs="Sylfaen"/>
          <w:sz w:val="20"/>
          <w:lang w:val="hy-AM"/>
        </w:rPr>
        <w:t>րդհոդվածի</w:t>
      </w:r>
      <w:r w:rsidRPr="004E42D3">
        <w:rPr>
          <w:rFonts w:ascii="GHEA Grapalat" w:hAnsi="GHEA Grapalat" w:cs="Arial"/>
          <w:sz w:val="20"/>
          <w:lang w:val="hy-AM"/>
        </w:rPr>
        <w:t xml:space="preserve"> 1-</w:t>
      </w:r>
      <w:r w:rsidRPr="004E42D3">
        <w:rPr>
          <w:rFonts w:ascii="GHEA Grapalat" w:hAnsi="GHEA Grapalat" w:cs="Sylfaen"/>
          <w:sz w:val="20"/>
          <w:lang w:val="hy-AM"/>
        </w:rPr>
        <w:t>ինմասովնախատեսված</w:t>
      </w:r>
      <w:r w:rsidRPr="004E42D3">
        <w:rPr>
          <w:rFonts w:ascii="GHEA Grapalat" w:hAnsi="GHEA Grapalat" w:cs="Arial"/>
          <w:sz w:val="20"/>
          <w:lang w:val="hy-AM"/>
        </w:rPr>
        <w:t xml:space="preserve">` </w:t>
      </w:r>
      <w:r w:rsidRPr="00230339">
        <w:rPr>
          <w:rFonts w:ascii="GHEA Grapalat" w:hAnsi="GHEA Grapalat" w:cs="Arial"/>
          <w:sz w:val="20"/>
        </w:rPr>
        <w:t>«</w:t>
      </w:r>
      <w:r w:rsidRPr="004E42D3">
        <w:rPr>
          <w:rFonts w:ascii="GHEA Grapalat" w:hAnsi="GHEA Grapalat" w:cs="Sylfaen"/>
          <w:sz w:val="20"/>
          <w:lang w:val="hy-AM"/>
        </w:rPr>
        <w:t>Մասնակցությանիրավունքը</w:t>
      </w:r>
      <w:r w:rsidRPr="00230339">
        <w:rPr>
          <w:rFonts w:ascii="GHEA Grapalat" w:hAnsi="GHEA Grapalat" w:cs="Sylfaen"/>
          <w:sz w:val="20"/>
        </w:rPr>
        <w:t>»</w:t>
      </w:r>
      <w:r w:rsidRPr="004E42D3">
        <w:rPr>
          <w:rFonts w:ascii="GHEA Grapalat" w:hAnsi="GHEA Grapalat" w:cs="Sylfaen"/>
          <w:sz w:val="20"/>
          <w:lang w:val="hy-AM"/>
        </w:rPr>
        <w:t xml:space="preserve"> չափանիշըգնահատվումէհետևյալկարգով</w:t>
      </w:r>
      <w:r w:rsidRPr="004E42D3">
        <w:rPr>
          <w:rFonts w:ascii="GHEA Grapalat" w:hAnsi="GHEA Grapalat" w:cs="Arial"/>
          <w:sz w:val="20"/>
          <w:lang w:val="hy-AM"/>
        </w:rPr>
        <w:t>`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  <w:r w:rsidRPr="00230339">
        <w:rPr>
          <w:rFonts w:ascii="GHEA Grapalat" w:hAnsi="GHEA Grapalat"/>
          <w:sz w:val="20"/>
        </w:rPr>
        <w:t xml:space="preserve">1) </w:t>
      </w:r>
      <w:r w:rsidRPr="004E42D3">
        <w:rPr>
          <w:rFonts w:ascii="GHEA Grapalat" w:hAnsi="GHEA Grapalat" w:cs="Sylfaen"/>
          <w:sz w:val="20"/>
          <w:lang w:val="hy-AM"/>
        </w:rPr>
        <w:t>եթե</w:t>
      </w:r>
      <w:r w:rsidRPr="004E42D3">
        <w:rPr>
          <w:rFonts w:ascii="GHEA Grapalat" w:hAnsi="GHEA Grapalat" w:cs="Arial"/>
          <w:sz w:val="20"/>
        </w:rPr>
        <w:t>Մ</w:t>
      </w:r>
      <w:r w:rsidRPr="004E42D3">
        <w:rPr>
          <w:rFonts w:ascii="GHEA Grapalat" w:hAnsi="GHEA Grapalat" w:cs="Sylfaen"/>
          <w:sz w:val="20"/>
          <w:lang w:val="hy-AM"/>
        </w:rPr>
        <w:t>ասնակիցըհայտովներկայացրելէ</w:t>
      </w:r>
      <w:r w:rsidRPr="004E42D3">
        <w:rPr>
          <w:rFonts w:ascii="GHEA Grapalat" w:hAnsi="GHEA Grapalat" w:cs="Sylfaen"/>
          <w:sz w:val="20"/>
        </w:rPr>
        <w:t>Օ</w:t>
      </w:r>
      <w:r w:rsidRPr="004E42D3">
        <w:rPr>
          <w:rFonts w:ascii="GHEA Grapalat" w:hAnsi="GHEA Grapalat" w:cs="Sylfaen"/>
          <w:sz w:val="20"/>
          <w:lang w:val="hy-AM"/>
        </w:rPr>
        <w:t>րենքի</w:t>
      </w:r>
      <w:r w:rsidRPr="004E42D3">
        <w:rPr>
          <w:rFonts w:ascii="GHEA Grapalat" w:hAnsi="GHEA Grapalat" w:cs="Arial"/>
          <w:sz w:val="20"/>
          <w:lang w:val="hy-AM"/>
        </w:rPr>
        <w:t xml:space="preserve"> 5-</w:t>
      </w:r>
      <w:r w:rsidRPr="004E42D3">
        <w:rPr>
          <w:rFonts w:ascii="GHEA Grapalat" w:hAnsi="GHEA Grapalat" w:cs="Sylfaen"/>
          <w:sz w:val="20"/>
          <w:lang w:val="hy-AM"/>
        </w:rPr>
        <w:t>րդհոդվածի</w:t>
      </w:r>
      <w:r w:rsidRPr="004E42D3">
        <w:rPr>
          <w:rFonts w:ascii="GHEA Grapalat" w:hAnsi="GHEA Grapalat" w:cs="Arial"/>
          <w:sz w:val="20"/>
          <w:lang w:val="hy-AM"/>
        </w:rPr>
        <w:t xml:space="preserve"> 1-</w:t>
      </w:r>
      <w:r w:rsidRPr="004E42D3">
        <w:rPr>
          <w:rFonts w:ascii="GHEA Grapalat" w:hAnsi="GHEA Grapalat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4E42D3">
        <w:rPr>
          <w:rFonts w:ascii="GHEA Grapalat" w:hAnsi="GHEA Grapalat" w:cs="Arial"/>
          <w:sz w:val="20"/>
          <w:lang w:val="hy-AM"/>
        </w:rPr>
        <w:t xml:space="preserve">, </w:t>
      </w:r>
      <w:r w:rsidRPr="004E42D3">
        <w:rPr>
          <w:rFonts w:ascii="GHEA Grapalat" w:hAnsi="GHEA Grapalat" w:cs="Sylfaen"/>
          <w:sz w:val="20"/>
          <w:lang w:val="hy-AM"/>
        </w:rPr>
        <w:t>ապատվյալ</w:t>
      </w:r>
      <w:r w:rsidRPr="004E42D3">
        <w:rPr>
          <w:rFonts w:ascii="GHEA Grapalat" w:hAnsi="GHEA Grapalat" w:cs="Sylfaen"/>
          <w:sz w:val="20"/>
        </w:rPr>
        <w:t>Մ</w:t>
      </w:r>
      <w:r w:rsidRPr="004E42D3">
        <w:rPr>
          <w:rFonts w:ascii="GHEA Grapalat" w:hAnsi="GHEA Grapalat" w:cs="Sylfaen"/>
          <w:sz w:val="20"/>
          <w:lang w:val="hy-AM"/>
        </w:rPr>
        <w:t>ասնակիցնիրավունքէստանումմասնակցելուգնմանընթացակարգին</w:t>
      </w:r>
      <w:r w:rsidRPr="00230339">
        <w:rPr>
          <w:rFonts w:ascii="GHEA Grapalat" w:hAnsi="GHEA Grapalat"/>
          <w:sz w:val="20"/>
        </w:rPr>
        <w:t>,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  <w:r w:rsidRPr="00230339">
        <w:rPr>
          <w:rFonts w:ascii="GHEA Grapalat" w:hAnsi="GHEA Grapalat"/>
          <w:sz w:val="20"/>
        </w:rPr>
        <w:t xml:space="preserve">2) </w:t>
      </w:r>
      <w:r w:rsidRPr="004E42D3">
        <w:rPr>
          <w:rFonts w:ascii="GHEA Grapalat" w:hAnsi="GHEA Grapalat" w:cs="Sylfaen"/>
          <w:sz w:val="20"/>
          <w:lang w:val="hy-AM"/>
        </w:rPr>
        <w:t>բացիհայտարարությունից</w:t>
      </w:r>
      <w:r w:rsidRPr="004E42D3">
        <w:rPr>
          <w:rFonts w:ascii="GHEA Grapalat" w:hAnsi="GHEA Grapalat" w:cs="Arial"/>
          <w:sz w:val="20"/>
          <w:lang w:val="hy-AM"/>
        </w:rPr>
        <w:t xml:space="preserve">, </w:t>
      </w:r>
      <w:r w:rsidRPr="004E42D3">
        <w:rPr>
          <w:rFonts w:ascii="GHEA Grapalat" w:hAnsi="GHEA Grapalat" w:cs="Sylfaen"/>
          <w:sz w:val="20"/>
        </w:rPr>
        <w:t>Օ</w:t>
      </w:r>
      <w:r w:rsidRPr="004E42D3">
        <w:rPr>
          <w:rFonts w:ascii="GHEA Grapalat" w:hAnsi="GHEA Grapalat" w:cs="Sylfaen"/>
          <w:sz w:val="20"/>
          <w:lang w:val="hy-AM"/>
        </w:rPr>
        <w:t>րենքի</w:t>
      </w:r>
      <w:r w:rsidRPr="004E42D3">
        <w:rPr>
          <w:rFonts w:ascii="GHEA Grapalat" w:hAnsi="GHEA Grapalat" w:cs="Arial"/>
          <w:sz w:val="20"/>
          <w:lang w:val="hy-AM"/>
        </w:rPr>
        <w:t xml:space="preserve"> 5-</w:t>
      </w:r>
      <w:r w:rsidRPr="004E42D3">
        <w:rPr>
          <w:rFonts w:ascii="GHEA Grapalat" w:hAnsi="GHEA Grapalat" w:cs="Sylfaen"/>
          <w:sz w:val="20"/>
          <w:lang w:val="hy-AM"/>
        </w:rPr>
        <w:t>րդհոդվածի</w:t>
      </w:r>
      <w:r w:rsidRPr="004E42D3">
        <w:rPr>
          <w:rFonts w:ascii="GHEA Grapalat" w:hAnsi="GHEA Grapalat" w:cs="Arial"/>
          <w:sz w:val="20"/>
          <w:lang w:val="hy-AM"/>
        </w:rPr>
        <w:t xml:space="preserve"> 1-</w:t>
      </w:r>
      <w:r w:rsidRPr="004E42D3">
        <w:rPr>
          <w:rFonts w:ascii="GHEA Grapalat" w:hAnsi="GHEA Grapalat" w:cs="Sylfaen"/>
          <w:sz w:val="20"/>
          <w:lang w:val="hy-AM"/>
        </w:rPr>
        <w:t>ինմասովնախատեսվածպահանջներիհիմնավորմաննպատակով</w:t>
      </w:r>
      <w:r w:rsidRPr="004E42D3">
        <w:rPr>
          <w:rFonts w:ascii="GHEA Grapalat" w:hAnsi="GHEA Grapalat" w:cs="Arial"/>
          <w:sz w:val="20"/>
        </w:rPr>
        <w:t>Մ</w:t>
      </w:r>
      <w:r w:rsidRPr="004E42D3">
        <w:rPr>
          <w:rFonts w:ascii="GHEA Grapalat" w:hAnsi="GHEA Grapalat" w:cs="Sylfaen"/>
          <w:sz w:val="20"/>
          <w:lang w:val="hy-AM"/>
        </w:rPr>
        <w:t>ասնակցից</w:t>
      </w:r>
      <w:r w:rsidRPr="004E42D3">
        <w:rPr>
          <w:rFonts w:ascii="GHEA Grapalat" w:hAnsi="GHEA Grapalat" w:cs="Arial"/>
          <w:sz w:val="20"/>
          <w:lang w:val="hy-AM"/>
        </w:rPr>
        <w:t xml:space="preserve">, </w:t>
      </w:r>
      <w:r w:rsidRPr="004E42D3">
        <w:rPr>
          <w:rFonts w:ascii="GHEA Grapalat" w:hAnsi="GHEA Grapalat" w:cs="Sylfaen"/>
          <w:sz w:val="20"/>
          <w:lang w:val="hy-AM"/>
        </w:rPr>
        <w:t>այդթվում՝</w:t>
      </w:r>
      <w:r w:rsidRPr="004E42D3">
        <w:rPr>
          <w:rFonts w:ascii="GHEA Grapalat" w:hAnsi="GHEA Grapalat" w:cs="Sylfaen"/>
          <w:sz w:val="20"/>
        </w:rPr>
        <w:t>ընտրված</w:t>
      </w:r>
      <w:r w:rsidRPr="004E42D3">
        <w:rPr>
          <w:rFonts w:ascii="GHEA Grapalat" w:hAnsi="GHEA Grapalat" w:cs="Sylfaen"/>
          <w:sz w:val="20"/>
          <w:lang w:val="hy-AM"/>
        </w:rPr>
        <w:t>մասնակցիցայլփաստաթղթերչենկարողպահանջվել</w:t>
      </w:r>
      <w:r w:rsidRPr="004E42D3">
        <w:rPr>
          <w:rFonts w:ascii="GHEA Grapalat" w:hAnsi="GHEA Grapalat" w:cs="Tahoma"/>
          <w:sz w:val="20"/>
          <w:lang w:val="hy-AM"/>
        </w:rPr>
        <w:t>։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</w:rPr>
      </w:pPr>
      <w:r w:rsidRPr="00230339">
        <w:rPr>
          <w:rFonts w:ascii="GHEA Grapalat" w:hAnsi="GHEA Grapalat" w:cs="Arial Armenian"/>
          <w:sz w:val="20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Սույնընթացակարգինմասնակցելուիրավունքչունենանձինք</w:t>
      </w:r>
      <w:r w:rsidRPr="00230339">
        <w:rPr>
          <w:rFonts w:ascii="GHEA Grapalat" w:hAnsi="GHEA Grapalat" w:cs="Sylfaen"/>
          <w:sz w:val="20"/>
        </w:rPr>
        <w:t>.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</w:rPr>
      </w:pPr>
      <w:r w:rsidRPr="00230339">
        <w:rPr>
          <w:rFonts w:ascii="GHEA Grapalat" w:hAnsi="GHEA Grapalat" w:cs="Arial Armenian"/>
          <w:sz w:val="20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որոնքհայտըներկայացնելուօրվադրությամբ</w:t>
      </w:r>
      <w:r w:rsidRPr="006C16C4">
        <w:rPr>
          <w:rFonts w:ascii="GHEA Grapalat" w:hAnsi="GHEA Grapalat" w:cs="Sylfaen"/>
          <w:sz w:val="20"/>
          <w:lang w:val="ru-RU"/>
        </w:rPr>
        <w:t>դատականկարգովճանաչվելենսնանկ</w:t>
      </w:r>
      <w:r w:rsidRPr="00230339">
        <w:rPr>
          <w:rFonts w:ascii="GHEA Grapalat" w:hAnsi="GHEA Grapalat" w:cs="Arial Armenian"/>
          <w:sz w:val="20"/>
        </w:rPr>
        <w:t xml:space="preserve">, 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</w:rPr>
      </w:pPr>
      <w:r w:rsidRPr="00230339">
        <w:rPr>
          <w:rFonts w:ascii="GHEA Grapalat" w:hAnsi="GHEA Grapalat" w:cs="Arial Armenian"/>
          <w:sz w:val="20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որոնքհայտըներկայացնելուօրվադրությամբ</w:t>
      </w:r>
      <w:r w:rsidRPr="006C16C4">
        <w:rPr>
          <w:rFonts w:ascii="GHEA Grapalat" w:hAnsi="GHEA Grapalat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230339">
        <w:rPr>
          <w:rFonts w:ascii="GHEA Grapalat" w:hAnsi="GHEA Grapalat" w:cs="Arial Armenian"/>
          <w:sz w:val="20"/>
        </w:rPr>
        <w:t xml:space="preserve">, 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</w:rPr>
      </w:pPr>
      <w:r w:rsidRPr="00230339">
        <w:rPr>
          <w:rFonts w:ascii="GHEA Grapalat" w:hAnsi="GHEA Grapalat" w:cs="Arial Armenian"/>
          <w:sz w:val="20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որոնցգործադիրմարմնիներկայացուցիչըհայտը</w:t>
      </w:r>
      <w:r w:rsidRPr="006C16C4">
        <w:rPr>
          <w:rFonts w:ascii="GHEA Grapalat" w:hAnsi="GHEA Grapalat" w:cs="Arial Armenian"/>
          <w:sz w:val="20"/>
          <w:lang w:val="es-ES"/>
        </w:rPr>
        <w:t>ներկայացնելուօրվաննախորդող</w:t>
      </w:r>
      <w:r w:rsidRPr="006C16C4">
        <w:rPr>
          <w:rFonts w:ascii="GHEA Grapalat" w:hAnsi="GHEA Grapalat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230339">
        <w:rPr>
          <w:rFonts w:ascii="GHEA Grapalat" w:hAnsi="GHEA Grapalat" w:cs="Arial Armenian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230339">
        <w:rPr>
          <w:rFonts w:ascii="GHEA Grapalat" w:hAnsi="GHEA Grapalat" w:cs="Arial Armenian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230339">
        <w:rPr>
          <w:rFonts w:ascii="GHEA Grapalat" w:hAnsi="GHEA Grapalat" w:cs="Arial Armenian"/>
          <w:sz w:val="20"/>
        </w:rPr>
        <w:t xml:space="preserve">, 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</w:rPr>
      </w:pPr>
      <w:r w:rsidRPr="00230339">
        <w:rPr>
          <w:rFonts w:ascii="GHEA Grapalat" w:hAnsi="GHEA Grapalat" w:cs="Arial Armenian"/>
          <w:sz w:val="20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</w:rPr>
        <w:t>հայտըներկայացնելուօրվադրությամբ</w:t>
      </w:r>
      <w:r w:rsidRPr="006C16C4">
        <w:rPr>
          <w:rFonts w:ascii="GHEA Grapalat" w:hAnsi="GHEA Grapalat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ասնակիցըհայտովներկայացրելէսույնհրավերի</w:t>
      </w:r>
      <w:r w:rsidRPr="00230339">
        <w:rPr>
          <w:rFonts w:ascii="GHEA Grapalat" w:hAnsi="GHEA Grapalat" w:cs="Arial"/>
          <w:sz w:val="20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230339">
        <w:rPr>
          <w:rFonts w:ascii="GHEA Grapalat" w:hAnsi="GHEA Grapalat" w:cs="Arial"/>
          <w:sz w:val="20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կետովնախատեսվածգրավորհայտարարություն</w:t>
      </w:r>
      <w:r w:rsidRPr="00230339">
        <w:rPr>
          <w:rFonts w:ascii="GHEA Grapalat" w:hAnsi="GHEA Grapalat" w:cs="Arial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ապատվյալՄասնակիցնիրավունքէստանումմասնակցելուգնմանընթացակարգին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sz w:val="20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230339">
        <w:rPr>
          <w:rFonts w:ascii="GHEA Grapalat" w:hAnsi="GHEA Grapalat" w:cs="Arial Armenian"/>
          <w:sz w:val="20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230339">
        <w:rPr>
          <w:rFonts w:ascii="GHEA Grapalat" w:hAnsi="GHEA Grapalat" w:cs="Arial Armenian"/>
          <w:sz w:val="20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230339">
        <w:rPr>
          <w:rFonts w:ascii="GHEA Grapalat" w:hAnsi="GHEA Grapalat" w:cs="Arial Armenian"/>
          <w:sz w:val="20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230339">
        <w:rPr>
          <w:rFonts w:ascii="GHEA Grapalat" w:hAnsi="GHEA Grapalat" w:cs="Arial Armenian"/>
          <w:sz w:val="20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Ընդորումմասնակցի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Pr="00E221AE">
        <w:rPr>
          <w:rFonts w:ascii="GHEA Grapalat" w:hAnsi="GHEA Grapalat" w:cs="Arial Armenian"/>
          <w:b/>
          <w:sz w:val="20"/>
          <w:lang w:val="hy-AM"/>
        </w:rPr>
        <w:t>«</w:t>
      </w:r>
      <w:r w:rsidRPr="00E221AE">
        <w:rPr>
          <w:rFonts w:ascii="GHEA Grapalat" w:hAnsi="GHEA Grapalat" w:cs="Sylfaen"/>
          <w:b/>
          <w:sz w:val="20"/>
          <w:lang w:val="hy-AM"/>
        </w:rPr>
        <w:t>Մասնագիտականփորձառություն»</w:t>
      </w:r>
      <w:r w:rsidRPr="006C16C4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269B0">
        <w:rPr>
          <w:rFonts w:ascii="GHEA Grapalat" w:hAnsi="GHEA Grapalat" w:cs="Sylfaen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446F0B" w:rsidRPr="00446F0B">
        <w:rPr>
          <w:rFonts w:ascii="GHEA Grapalat" w:hAnsi="GHEA Grapalat" w:cs="Sylfaen"/>
          <w:b/>
          <w:sz w:val="20"/>
          <w:lang w:val="af-ZA"/>
        </w:rPr>
        <w:t>«</w:t>
      </w:r>
      <w:r w:rsidR="00446F0B" w:rsidRPr="00446F0B">
        <w:rPr>
          <w:rFonts w:ascii="GHEA Grapalat" w:hAnsi="GHEA Grapalat" w:cs="Sylfaen"/>
          <w:b/>
          <w:sz w:val="20"/>
          <w:lang w:val="hy-AM"/>
        </w:rPr>
        <w:t>Բժշկական սարքավորումների, գործիքների և պարագաների»</w:t>
      </w:r>
      <w:r w:rsidRPr="00446F0B">
        <w:rPr>
          <w:rFonts w:ascii="GHEA Grapalat" w:hAnsi="GHEA Grapalat" w:cs="Sylfaen"/>
          <w:sz w:val="20"/>
          <w:lang w:val="hy-AM"/>
        </w:rPr>
        <w:t xml:space="preserve"> ապրանքների մատակարարումը: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269B0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>) Մ</w:t>
      </w:r>
      <w:r w:rsidRPr="006C16C4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Pr="00E221AE">
        <w:rPr>
          <w:rFonts w:ascii="GHEA Grapalat" w:hAnsi="GHEA Grapalat" w:cs="Arial Armenian"/>
          <w:b/>
          <w:sz w:val="20"/>
          <w:lang w:val="hy-AM"/>
        </w:rPr>
        <w:t>«</w:t>
      </w:r>
      <w:r w:rsidRPr="00E221AE">
        <w:rPr>
          <w:rFonts w:ascii="GHEA Grapalat" w:hAnsi="GHEA Grapalat" w:cs="Sylfaen"/>
          <w:b/>
          <w:sz w:val="20"/>
          <w:lang w:val="hy-AM"/>
        </w:rPr>
        <w:t>Տեխնիկականմիջոցներ»</w:t>
      </w:r>
      <w:r w:rsidRPr="006C16C4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պայմանագրիկատարմանհամարանհրաժեշտտեխնիկականմիջոցներիառկայությանմասին</w:t>
      </w:r>
      <w:r w:rsidRPr="002269B0">
        <w:rPr>
          <w:rFonts w:ascii="GHEA Grapalat" w:hAnsi="GHEA Grapalat" w:cs="Arial Armenian"/>
          <w:sz w:val="20"/>
          <w:lang w:val="hy-AM"/>
        </w:rPr>
        <w:t>: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269B0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Pr="00E221AE">
        <w:rPr>
          <w:rFonts w:ascii="GHEA Grapalat" w:hAnsi="GHEA Grapalat" w:cs="Arial Armenian"/>
          <w:b/>
          <w:sz w:val="20"/>
          <w:lang w:val="hy-AM"/>
        </w:rPr>
        <w:t>«</w:t>
      </w:r>
      <w:r w:rsidRPr="00E221AE">
        <w:rPr>
          <w:rFonts w:ascii="GHEA Grapalat" w:hAnsi="GHEA Grapalat" w:cs="Sylfaen"/>
          <w:b/>
          <w:sz w:val="20"/>
          <w:lang w:val="hy-AM"/>
        </w:rPr>
        <w:t>Ֆինանսականմիջոցներ»</w:t>
      </w:r>
      <w:r w:rsidRPr="006C16C4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pt-BR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 xml:space="preserve">) </w:t>
      </w:r>
      <w:r w:rsidRPr="002269B0">
        <w:rPr>
          <w:rFonts w:ascii="GHEA Grapalat" w:hAnsi="GHEA Grapalat" w:cs="Sylfaen"/>
          <w:sz w:val="20"/>
          <w:lang w:val="hy-AM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 հայտով ներկայացնում է հայտարարություն (</w:t>
      </w:r>
      <w:r w:rsidRPr="002269B0">
        <w:rPr>
          <w:rFonts w:ascii="GHEA Grapalat" w:hAnsi="GHEA Grapalat" w:cs="Sylfaen"/>
          <w:sz w:val="20"/>
          <w:lang w:val="hy-AM"/>
        </w:rPr>
        <w:t>Հ</w:t>
      </w:r>
      <w:r w:rsidRPr="006C16C4">
        <w:rPr>
          <w:rFonts w:ascii="GHEA Grapalat" w:hAnsi="GHEA Grapalat" w:cs="Sylfaen"/>
          <w:sz w:val="20"/>
          <w:lang w:val="hy-AM"/>
        </w:rPr>
        <w:t>ավելված 3.</w:t>
      </w:r>
      <w:r w:rsidRPr="006C16C4">
        <w:rPr>
          <w:rFonts w:ascii="GHEA Grapalat" w:hAnsi="GHEA Grapalat" w:cs="Sylfaen"/>
          <w:sz w:val="20"/>
          <w:lang w:val="pt-BR"/>
        </w:rPr>
        <w:t>5</w:t>
      </w:r>
      <w:r w:rsidRPr="006C16C4">
        <w:rPr>
          <w:rFonts w:ascii="GHEA Grapalat" w:hAnsi="GHEA Grapalat" w:cs="Sylfaen"/>
          <w:sz w:val="20"/>
          <w:lang w:val="hy-AM"/>
        </w:rPr>
        <w:t>) պայմանագրի կատարման համար անհրաժեշտ ֆինանսական միջոցների առկայության մասին</w:t>
      </w:r>
      <w:r w:rsidRPr="002269B0">
        <w:rPr>
          <w:rFonts w:ascii="GHEA Grapalat" w:hAnsi="GHEA Grapalat" w:cs="Sylfaen"/>
          <w:sz w:val="20"/>
          <w:lang w:val="hy-AM"/>
        </w:rPr>
        <w:t>: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Sylfaen"/>
          <w:sz w:val="20"/>
          <w:lang w:val="pt-BR"/>
        </w:rPr>
        <w:t>2</w:t>
      </w:r>
      <w:r w:rsidRPr="006C16C4">
        <w:rPr>
          <w:rFonts w:ascii="GHEA Grapalat" w:hAnsi="GHEA Grapalat" w:cs="Sylfaen"/>
          <w:sz w:val="20"/>
          <w:lang w:val="pt-BR"/>
        </w:rPr>
        <w:t xml:space="preserve">) </w:t>
      </w:r>
      <w:r w:rsidRPr="002269B0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Pr="00E221AE">
        <w:rPr>
          <w:rFonts w:ascii="GHEA Grapalat" w:hAnsi="GHEA Grapalat" w:cs="Arial Armenian"/>
          <w:b/>
          <w:sz w:val="20"/>
          <w:lang w:val="pt-BR"/>
        </w:rPr>
        <w:t>«</w:t>
      </w:r>
      <w:r w:rsidRPr="00E221AE">
        <w:rPr>
          <w:rFonts w:ascii="GHEA Grapalat" w:hAnsi="GHEA Grapalat" w:cs="Sylfaen"/>
          <w:b/>
          <w:sz w:val="20"/>
          <w:lang w:val="hy-AM"/>
        </w:rPr>
        <w:t>Աշխատանքայինռեսուրսներ</w:t>
      </w:r>
      <w:r w:rsidRPr="00E221AE">
        <w:rPr>
          <w:rFonts w:ascii="GHEA Grapalat" w:hAnsi="GHEA Grapalat" w:cs="Sylfaen"/>
          <w:b/>
          <w:sz w:val="20"/>
          <w:lang w:val="pt-BR"/>
        </w:rPr>
        <w:t>»</w:t>
      </w:r>
      <w:r w:rsidRPr="006C16C4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2269B0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</w:t>
      </w:r>
      <w:r w:rsidRPr="002269B0">
        <w:rPr>
          <w:rFonts w:ascii="GHEA Grapalat" w:hAnsi="GHEA Grapalat" w:cs="Arial Armenian"/>
          <w:sz w:val="20"/>
          <w:szCs w:val="20"/>
          <w:lang w:val="hy-AM" w:eastAsia="ru-RU"/>
        </w:rPr>
        <w:t>: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269B0">
        <w:rPr>
          <w:rFonts w:ascii="GHEA Grapalat" w:hAnsi="GHEA Grapalat" w:cs="Arial Armenian"/>
          <w:sz w:val="20"/>
          <w:lang w:val="hy-AM"/>
        </w:rPr>
        <w:t>2) Մ</w:t>
      </w:r>
      <w:r w:rsidRPr="002269B0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2269B0">
        <w:rPr>
          <w:rFonts w:ascii="GHEA Grapalat" w:hAnsi="GHEA Grapalat" w:cs="Arial"/>
          <w:sz w:val="20"/>
          <w:lang w:val="hy-AM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269B0">
        <w:rPr>
          <w:rFonts w:ascii="GHEA Grapalat" w:hAnsi="GHEA Grapalat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C36882" w:rsidRPr="002269B0" w:rsidRDefault="00C36882" w:rsidP="00C36882">
      <w:pPr>
        <w:spacing w:line="276" w:lineRule="auto"/>
        <w:jc w:val="center"/>
        <w:rPr>
          <w:rFonts w:ascii="GHEA Grapalat" w:hAnsi="GHEA Grapalat" w:cs="Arial"/>
          <w:b/>
          <w:sz w:val="20"/>
          <w:lang w:val="hy-AM"/>
        </w:rPr>
      </w:pPr>
      <w:r w:rsidRPr="002269B0">
        <w:rPr>
          <w:rFonts w:ascii="GHEA Grapalat" w:hAnsi="GHEA Grapalat"/>
          <w:b/>
          <w:sz w:val="20"/>
          <w:lang w:val="hy-AM"/>
        </w:rPr>
        <w:t xml:space="preserve">3.  </w:t>
      </w:r>
      <w:r w:rsidRPr="002269B0">
        <w:rPr>
          <w:rFonts w:ascii="GHEA Grapalat" w:hAnsi="GHEA Grapalat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C36882" w:rsidRPr="002269B0" w:rsidRDefault="00C36882" w:rsidP="00C36882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2269B0">
        <w:rPr>
          <w:rFonts w:ascii="GHEA Grapalat" w:hAnsi="GHEA Grapalat"/>
          <w:sz w:val="20"/>
          <w:lang w:val="hy-AM"/>
        </w:rPr>
        <w:t xml:space="preserve">3.1 </w:t>
      </w:r>
      <w:r w:rsidRPr="002269B0">
        <w:rPr>
          <w:rFonts w:ascii="GHEA Grapalat" w:hAnsi="GHEA Grapalat" w:cs="Sylfaen"/>
          <w:sz w:val="20"/>
          <w:lang w:val="hy-AM"/>
        </w:rPr>
        <w:t>Օրենքի</w:t>
      </w:r>
      <w:r w:rsidRPr="002269B0">
        <w:rPr>
          <w:rFonts w:ascii="GHEA Grapalat" w:hAnsi="GHEA Grapalat" w:cs="Arial"/>
          <w:sz w:val="20"/>
          <w:lang w:val="hy-AM"/>
        </w:rPr>
        <w:t xml:space="preserve"> 26-</w:t>
      </w:r>
      <w:r w:rsidRPr="002269B0">
        <w:rPr>
          <w:rFonts w:ascii="GHEA Grapalat" w:hAnsi="GHEA Grapalat" w:cs="Sylfaen"/>
          <w:sz w:val="20"/>
          <w:lang w:val="hy-AM"/>
        </w:rPr>
        <w:t>րդհոդվածիհամաձայն</w:t>
      </w:r>
      <w:r w:rsidRPr="002269B0">
        <w:rPr>
          <w:rFonts w:ascii="GHEA Grapalat" w:hAnsi="GHEA Grapalat" w:cs="Arial"/>
          <w:sz w:val="20"/>
          <w:lang w:val="hy-AM"/>
        </w:rPr>
        <w:t xml:space="preserve">` </w:t>
      </w:r>
      <w:r w:rsidRPr="002269B0">
        <w:rPr>
          <w:rFonts w:ascii="GHEA Grapalat" w:hAnsi="GHEA Grapalat" w:cs="Sylfaen"/>
          <w:sz w:val="20"/>
          <w:lang w:val="hy-AM"/>
        </w:rPr>
        <w:t>ՄասնակիցնիրավունքունիՊատվիրատուիցպահանջելհրավերիպարզաբանում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2269B0">
        <w:rPr>
          <w:rFonts w:ascii="GHEA Grapalat" w:hAnsi="GHEA Grapalat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2269B0">
        <w:rPr>
          <w:rFonts w:ascii="GHEA Grapalat" w:hAnsi="GHEA Grapalat" w:cs="Tahoma"/>
          <w:sz w:val="20"/>
          <w:lang w:val="hy-AM"/>
        </w:rPr>
        <w:t>։</w:t>
      </w:r>
      <w:r w:rsidRPr="002269B0">
        <w:rPr>
          <w:rFonts w:ascii="GHEA Grapalat" w:hAnsi="GHEA Grapalat" w:cs="Sylfaen"/>
          <w:sz w:val="20"/>
          <w:lang w:val="hy-AM"/>
        </w:rPr>
        <w:t>Հարցումըկատարած</w:t>
      </w:r>
      <w:r w:rsidRPr="002269B0">
        <w:rPr>
          <w:rFonts w:ascii="GHEA Grapalat" w:hAnsi="GHEA Grapalat" w:cs="Arial"/>
          <w:sz w:val="20"/>
          <w:lang w:val="hy-AM"/>
        </w:rPr>
        <w:t xml:space="preserve"> Մ</w:t>
      </w:r>
      <w:r w:rsidRPr="002269B0">
        <w:rPr>
          <w:rFonts w:ascii="GHEA Grapalat" w:hAnsi="GHEA Grapalat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2269B0">
        <w:rPr>
          <w:rFonts w:ascii="GHEA Grapalat" w:hAnsi="GHEA Grapalat"/>
          <w:sz w:val="20"/>
          <w:lang w:val="hy-AM"/>
        </w:rPr>
        <w:t xml:space="preserve">3.2 </w:t>
      </w:r>
      <w:r w:rsidRPr="002269B0">
        <w:rPr>
          <w:rFonts w:ascii="GHEA Grapalat" w:hAnsi="GHEA Grapalat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2269B0">
        <w:rPr>
          <w:rFonts w:ascii="GHEA Grapalat" w:hAnsi="GHEA Grapalat" w:cs="Arial"/>
          <w:sz w:val="20"/>
          <w:lang w:val="hy-AM"/>
        </w:rPr>
        <w:t xml:space="preserve">` </w:t>
      </w:r>
      <w:r w:rsidRPr="002269B0">
        <w:rPr>
          <w:rFonts w:ascii="GHEA Grapalat" w:hAnsi="GHEA Grapalat" w:cs="Sylfaen"/>
          <w:sz w:val="20"/>
          <w:lang w:val="hy-AM"/>
        </w:rPr>
        <w:t>հարցումըկատարած</w:t>
      </w:r>
      <w:r w:rsidRPr="002269B0">
        <w:rPr>
          <w:rFonts w:ascii="GHEA Grapalat" w:hAnsi="GHEA Grapalat" w:cs="Arial"/>
          <w:sz w:val="20"/>
          <w:lang w:val="hy-AM"/>
        </w:rPr>
        <w:t xml:space="preserve"> Մ</w:t>
      </w:r>
      <w:r w:rsidRPr="002269B0">
        <w:rPr>
          <w:rFonts w:ascii="GHEA Grapalat" w:hAnsi="GHEA Grapalat" w:cs="Sylfaen"/>
          <w:sz w:val="20"/>
          <w:lang w:val="hy-AM"/>
        </w:rPr>
        <w:t>ասնակցինպարզաբանումըտրամադրելուօրվանհաջորդողօրը</w:t>
      </w:r>
      <w:r w:rsidRPr="002269B0">
        <w:rPr>
          <w:rFonts w:ascii="GHEA Grapalat" w:hAnsi="GHEA Grapalat" w:cs="Arial"/>
          <w:sz w:val="20"/>
          <w:lang w:val="hy-AM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առանցնշելուհարցումըկատարածՄասնակցիտվյալները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269B0">
        <w:rPr>
          <w:rFonts w:ascii="GHEA Grapalat" w:hAnsi="GHEA Grapalat" w:cs="Arial Unicode"/>
          <w:sz w:val="20"/>
          <w:lang w:val="hy-AM"/>
        </w:rPr>
        <w:t xml:space="preserve">3.3 </w:t>
      </w:r>
      <w:r w:rsidRPr="002269B0">
        <w:rPr>
          <w:rFonts w:ascii="GHEA Grapalat" w:hAnsi="GHEA Grapalat" w:cs="Sylfaen"/>
          <w:sz w:val="20"/>
          <w:lang w:val="hy-AM"/>
        </w:rPr>
        <w:t>Պարզաբանումչիտրամադրվում</w:t>
      </w:r>
      <w:r w:rsidRPr="002269B0">
        <w:rPr>
          <w:rFonts w:ascii="GHEA Grapalat" w:hAnsi="GHEA Grapalat" w:cs="Arial Unicode"/>
          <w:sz w:val="20"/>
          <w:lang w:val="hy-AM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եթեհարցումըկատարվելէսույնբաժնովսահմանվածժամկետիխախտմամբ</w:t>
      </w:r>
      <w:r w:rsidRPr="002269B0">
        <w:rPr>
          <w:rFonts w:ascii="GHEA Grapalat" w:hAnsi="GHEA Grapalat" w:cs="Arial Unicode"/>
          <w:sz w:val="20"/>
          <w:lang w:val="hy-AM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ինչպեսնաև</w:t>
      </w:r>
      <w:r w:rsidRPr="002269B0">
        <w:rPr>
          <w:rFonts w:ascii="GHEA Grapalat" w:hAnsi="GHEA Grapalat" w:cs="Arial Unicode"/>
          <w:sz w:val="20"/>
          <w:lang w:val="hy-AM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եթեհարցումըդուրսէհրավերիբովանդակությանշրջանակից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269B0">
        <w:rPr>
          <w:rFonts w:ascii="GHEA Grapalat" w:hAnsi="GHEA Grapalat" w:cs="Arial Unicode"/>
          <w:sz w:val="20"/>
          <w:lang w:val="hy-AM"/>
        </w:rPr>
        <w:t xml:space="preserve">3.4 </w:t>
      </w:r>
      <w:r w:rsidRPr="002269B0">
        <w:rPr>
          <w:rFonts w:ascii="GHEA Grapalat" w:hAnsi="GHEA Grapalat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2269B0">
        <w:rPr>
          <w:rFonts w:ascii="GHEA Grapalat" w:hAnsi="GHEA Grapalat" w:cs="Tahoma"/>
          <w:sz w:val="20"/>
          <w:lang w:val="hy-AM"/>
        </w:rPr>
        <w:t>։</w:t>
      </w:r>
      <w:r w:rsidRPr="002269B0">
        <w:rPr>
          <w:rFonts w:ascii="GHEA Grapalat" w:hAnsi="GHEA Grapalat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269B0">
        <w:rPr>
          <w:rFonts w:ascii="GHEA Grapalat" w:hAnsi="GHEA Grapalat" w:cs="Arial Unicode"/>
          <w:sz w:val="20"/>
          <w:lang w:val="hy-AM"/>
        </w:rPr>
        <w:lastRenderedPageBreak/>
        <w:t xml:space="preserve">3.5 </w:t>
      </w:r>
      <w:r w:rsidRPr="002269B0">
        <w:rPr>
          <w:rFonts w:ascii="GHEA Grapalat" w:hAnsi="GHEA Grapalat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spacing w:line="276" w:lineRule="auto"/>
        <w:rPr>
          <w:rFonts w:ascii="GHEA Grapalat" w:hAnsi="GHEA Grapalat"/>
          <w:b/>
          <w:sz w:val="20"/>
          <w:lang w:val="hy-AM"/>
        </w:rPr>
      </w:pPr>
    </w:p>
    <w:p w:rsidR="00C36882" w:rsidRPr="002269B0" w:rsidRDefault="00C36882" w:rsidP="00C36882">
      <w:pPr>
        <w:spacing w:line="276" w:lineRule="auto"/>
        <w:jc w:val="center"/>
        <w:rPr>
          <w:rFonts w:ascii="GHEA Grapalat" w:hAnsi="GHEA Grapalat" w:cs="Arial"/>
          <w:b/>
          <w:sz w:val="20"/>
          <w:lang w:val="hy-AM"/>
        </w:rPr>
      </w:pPr>
      <w:r w:rsidRPr="002269B0">
        <w:rPr>
          <w:rFonts w:ascii="GHEA Grapalat" w:hAnsi="GHEA Grapalat"/>
          <w:b/>
          <w:sz w:val="20"/>
          <w:lang w:val="hy-AM"/>
        </w:rPr>
        <w:t xml:space="preserve">4.  </w:t>
      </w:r>
      <w:r w:rsidRPr="002269B0">
        <w:rPr>
          <w:rFonts w:ascii="GHEA Grapalat" w:hAnsi="GHEA Grapalat" w:cs="Sylfaen"/>
          <w:b/>
          <w:sz w:val="20"/>
          <w:lang w:val="hy-AM"/>
        </w:rPr>
        <w:t>ՀԱՅՏԸՆԵՐԿԱՅԱՑՆԵԼՈՒԿԱՐԳԸ</w:t>
      </w:r>
    </w:p>
    <w:p w:rsidR="00C36882" w:rsidRPr="002269B0" w:rsidRDefault="00C36882" w:rsidP="00C36882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:rsidR="00C36882" w:rsidRPr="002269B0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2269B0">
        <w:rPr>
          <w:rFonts w:ascii="GHEA Grapalat" w:hAnsi="GHEA Grapalat"/>
          <w:sz w:val="20"/>
          <w:lang w:val="hy-AM"/>
        </w:rPr>
        <w:t>4</w:t>
      </w:r>
      <w:r w:rsidRPr="002269B0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C36882" w:rsidRPr="002269B0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Մասնակիցներըկարողենընթացակարգիհայտներկայացնելինչպեսյուրաքանչյուրչափաբաժնի</w:t>
      </w:r>
      <w:r w:rsidRPr="002269B0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այնպեսէլմիաժամանակմիքանիկամբոլորչափաբաժիններիհամար</w:t>
      </w:r>
      <w:r w:rsidRPr="002269B0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C36882" w:rsidRPr="002269B0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269B0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C36882" w:rsidRPr="002269B0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269B0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C36882" w:rsidRPr="005F6333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2269B0">
        <w:rPr>
          <w:rFonts w:ascii="GHEA Grapalat" w:hAnsi="GHEA Grapalat" w:cs="Sylfaen"/>
          <w:szCs w:val="24"/>
          <w:lang w:val="hy-AM"/>
        </w:rPr>
        <w:t xml:space="preserve">4.2  </w:t>
      </w:r>
      <w:r w:rsidRPr="005F6333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սույն ընթացակարգի հրավերը տեղեկագրում հրապարակվելու </w:t>
      </w:r>
      <w:r w:rsidRPr="004E42D3">
        <w:rPr>
          <w:rFonts w:ascii="GHEA Grapalat" w:hAnsi="GHEA Grapalat" w:cs="Sylfaen"/>
        </w:rPr>
        <w:t xml:space="preserve">օրվան հաջորդող </w:t>
      </w:r>
      <w:r w:rsidRPr="004E42D3">
        <w:rPr>
          <w:rFonts w:ascii="GHEA Grapalat" w:hAnsi="GHEA Grapalat" w:cs="Sylfaen"/>
          <w:b/>
        </w:rPr>
        <w:t>«7»-րդ աշխատանքային օրվա (</w:t>
      </w:r>
      <w:r w:rsidR="00255D9C" w:rsidRPr="00255D9C">
        <w:rPr>
          <w:rFonts w:ascii="GHEA Grapalat" w:hAnsi="GHEA Grapalat" w:cs="Sylfaen"/>
          <w:b/>
          <w:color w:val="FF0000"/>
          <w:lang w:val="hy-AM"/>
        </w:rPr>
        <w:t>10</w:t>
      </w:r>
      <w:r w:rsidR="00446F0B">
        <w:rPr>
          <w:rFonts w:ascii="GHEA Grapalat" w:hAnsi="GHEA Grapalat" w:cs="Sylfaen"/>
          <w:b/>
          <w:color w:val="FF0000"/>
          <w:lang w:val="hy-AM"/>
        </w:rPr>
        <w:t>,03</w:t>
      </w:r>
      <w:r w:rsidRPr="00BA1DDC">
        <w:rPr>
          <w:rFonts w:ascii="GHEA Grapalat" w:hAnsi="GHEA Grapalat" w:cs="Sylfaen"/>
          <w:b/>
          <w:color w:val="FF0000"/>
        </w:rPr>
        <w:t>.2016թ.</w:t>
      </w:r>
      <w:r w:rsidRPr="00047783">
        <w:rPr>
          <w:rFonts w:ascii="GHEA Grapalat" w:hAnsi="GHEA Grapalat" w:cs="Sylfaen"/>
          <w:b/>
        </w:rPr>
        <w:t>)</w:t>
      </w:r>
      <w:r w:rsidRPr="004E42D3">
        <w:rPr>
          <w:rFonts w:ascii="GHEA Grapalat" w:hAnsi="GHEA Grapalat" w:cs="Sylfaen"/>
          <w:b/>
        </w:rPr>
        <w:t xml:space="preserve"> ժամը «</w:t>
      </w:r>
      <w:r w:rsidRPr="002269B0">
        <w:rPr>
          <w:rFonts w:ascii="GHEA Grapalat" w:hAnsi="GHEA Grapalat" w:cs="Times Armenian"/>
          <w:b/>
          <w:lang w:val="hy-AM"/>
        </w:rPr>
        <w:t>1</w:t>
      </w:r>
      <w:r w:rsidRPr="00954625">
        <w:rPr>
          <w:rFonts w:ascii="GHEA Grapalat" w:hAnsi="GHEA Grapalat" w:cs="Times Armenian"/>
          <w:b/>
          <w:lang w:val="hy-AM"/>
        </w:rPr>
        <w:t>2</w:t>
      </w:r>
      <w:r w:rsidRPr="002269B0">
        <w:rPr>
          <w:rFonts w:ascii="GHEA Grapalat" w:hAnsi="GHEA Grapalat" w:cs="Times Armenian"/>
          <w:b/>
          <w:lang w:val="hy-AM"/>
        </w:rPr>
        <w:t>:00</w:t>
      </w:r>
      <w:r w:rsidRPr="00D33973">
        <w:rPr>
          <w:rFonts w:ascii="GHEA Grapalat" w:hAnsi="GHEA Grapalat" w:cs="Sylfaen"/>
          <w:b/>
        </w:rPr>
        <w:t>»-ը</w:t>
      </w:r>
      <w:r w:rsidRPr="004E42D3">
        <w:rPr>
          <w:rFonts w:ascii="GHEA Grapalat" w:hAnsi="GHEA Grapalat" w:cs="Sylfaen"/>
          <w:b/>
        </w:rPr>
        <w:t xml:space="preserve">, </w:t>
      </w:r>
      <w:r w:rsidRPr="007D6B35">
        <w:rPr>
          <w:rFonts w:ascii="GHEA Grapalat" w:hAnsi="GHEA Grapalat" w:cs="Times Armenian"/>
          <w:b/>
        </w:rPr>
        <w:t>ՀՀ</w:t>
      </w:r>
      <w:r>
        <w:rPr>
          <w:rFonts w:ascii="GHEA Grapalat" w:hAnsi="GHEA Grapalat" w:cs="Times Armenian"/>
          <w:b/>
        </w:rPr>
        <w:t>Լոռումարզ</w:t>
      </w:r>
      <w:r w:rsidRPr="00653EC2">
        <w:rPr>
          <w:rFonts w:ascii="GHEA Grapalat" w:hAnsi="GHEA Grapalat" w:cs="Times Armenian"/>
          <w:b/>
        </w:rPr>
        <w:t>,</w:t>
      </w:r>
      <w:r>
        <w:rPr>
          <w:rFonts w:ascii="GHEA Grapalat" w:hAnsi="GHEA Grapalat" w:cs="Times Armenian"/>
          <w:b/>
        </w:rPr>
        <w:t>գյուղՄեծՊարնի</w:t>
      </w:r>
      <w:r w:rsidRPr="00653EC2">
        <w:rPr>
          <w:rFonts w:ascii="GHEA Grapalat" w:hAnsi="GHEA Grapalat" w:cs="Times Armenian"/>
          <w:b/>
        </w:rPr>
        <w:t xml:space="preserve">, </w:t>
      </w:r>
      <w:r>
        <w:rPr>
          <w:rFonts w:ascii="GHEA Grapalat" w:hAnsi="GHEA Grapalat" w:cs="Times Armenian"/>
          <w:b/>
        </w:rPr>
        <w:t>ՄՊԱԿՊՈԱԿ</w:t>
      </w:r>
      <w:r w:rsidRPr="007D6B35">
        <w:rPr>
          <w:rFonts w:ascii="GHEA Grapalat" w:hAnsi="GHEA Grapalat" w:cs="Times Armenian"/>
          <w:b/>
        </w:rPr>
        <w:t>հասցեով</w:t>
      </w:r>
      <w:r w:rsidRPr="007D6B35">
        <w:rPr>
          <w:rFonts w:ascii="GHEA Grapalat" w:hAnsi="GHEA Grapalat" w:cs="Times Armenian"/>
        </w:rPr>
        <w:t>՝</w:t>
      </w:r>
      <w:r>
        <w:rPr>
          <w:rFonts w:ascii="GHEA Grapalat" w:hAnsi="GHEA Grapalat" w:cs="Times Armenian"/>
          <w:lang w:val="hy-AM"/>
        </w:rPr>
        <w:t>կազմակերպության  վարչական</w:t>
      </w:r>
      <w:r>
        <w:rPr>
          <w:rFonts w:ascii="GHEA Grapalat" w:hAnsi="GHEA Grapalat" w:cs="Times Armenian"/>
        </w:rPr>
        <w:t xml:space="preserve"> շենք,հաշվապահութ</w:t>
      </w:r>
      <w:r>
        <w:rPr>
          <w:rFonts w:ascii="GHEA Grapalat" w:hAnsi="GHEA Grapalat" w:cs="Times Armenian"/>
          <w:lang w:val="hy-AM"/>
        </w:rPr>
        <w:t>յու</w:t>
      </w:r>
      <w:r>
        <w:rPr>
          <w:rFonts w:ascii="GHEA Grapalat" w:hAnsi="GHEA Grapalat" w:cs="Times Armenian"/>
        </w:rPr>
        <w:t xml:space="preserve">ն </w:t>
      </w:r>
      <w:r w:rsidRPr="004E42D3">
        <w:rPr>
          <w:rFonts w:ascii="GHEA Grapalat" w:hAnsi="GHEA Grapalat" w:cs="Sylfaen"/>
        </w:rPr>
        <w:t>։  Ընթա</w:t>
      </w:r>
      <w:r w:rsidRPr="00255D9C">
        <w:rPr>
          <w:rFonts w:ascii="GHEA Grapalat" w:hAnsi="GHEA Grapalat" w:cs="Sylfaen"/>
          <w:szCs w:val="24"/>
          <w:lang w:val="hy-AM"/>
        </w:rPr>
        <w:t>ցակարգիհայտերըստանումևհայտերիգրանցամատյանումգրանցումէհանձնաժողովիքարտուղար</w:t>
      </w:r>
      <w:r>
        <w:rPr>
          <w:rFonts w:ascii="GHEA Grapalat" w:hAnsi="GHEA Grapalat" w:cs="Sylfaen"/>
          <w:szCs w:val="24"/>
          <w:lang w:val="hy-AM"/>
        </w:rPr>
        <w:t>Անահիտ Լամբարյանը</w:t>
      </w:r>
      <w:r w:rsidRPr="00255D9C">
        <w:rPr>
          <w:rFonts w:ascii="GHEA Grapalat" w:hAnsi="GHEA Grapalat" w:cs="Sylfaen"/>
          <w:szCs w:val="24"/>
          <w:lang w:val="hy-AM"/>
        </w:rPr>
        <w:t>։Հայտերըքարտուղարիկողմիցգրանցվումենգրանցամատյանում</w:t>
      </w:r>
      <w:r w:rsidRPr="005F6333">
        <w:rPr>
          <w:rFonts w:ascii="GHEA Grapalat" w:hAnsi="GHEA Grapalat" w:cs="Sylfaen"/>
          <w:szCs w:val="24"/>
        </w:rPr>
        <w:t xml:space="preserve">` </w:t>
      </w:r>
      <w:r w:rsidRPr="00255D9C">
        <w:rPr>
          <w:rFonts w:ascii="GHEA Grapalat" w:hAnsi="GHEA Grapalat" w:cs="Sylfaen"/>
          <w:szCs w:val="24"/>
          <w:lang w:val="hy-AM"/>
        </w:rPr>
        <w:t>ըստստացմանհերթականության</w:t>
      </w:r>
      <w:r w:rsidRPr="005F6333">
        <w:rPr>
          <w:rFonts w:ascii="GHEA Grapalat" w:hAnsi="GHEA Grapalat" w:cs="Sylfaen"/>
          <w:szCs w:val="24"/>
        </w:rPr>
        <w:t xml:space="preserve">` </w:t>
      </w:r>
      <w:r w:rsidRPr="00255D9C">
        <w:rPr>
          <w:rFonts w:ascii="GHEA Grapalat" w:hAnsi="GHEA Grapalat" w:cs="Sylfaen"/>
          <w:szCs w:val="24"/>
          <w:lang w:val="hy-AM"/>
        </w:rPr>
        <w:t>գրանցամատյանումնշելովգրանցմանհամարը</w:t>
      </w:r>
      <w:r w:rsidRPr="005F6333">
        <w:rPr>
          <w:rFonts w:ascii="GHEA Grapalat" w:hAnsi="GHEA Grapalat" w:cs="Sylfaen"/>
          <w:szCs w:val="24"/>
        </w:rPr>
        <w:t xml:space="preserve">, </w:t>
      </w:r>
      <w:r w:rsidRPr="00255D9C">
        <w:rPr>
          <w:rFonts w:ascii="GHEA Grapalat" w:hAnsi="GHEA Grapalat" w:cs="Sylfaen"/>
          <w:szCs w:val="24"/>
          <w:lang w:val="hy-AM"/>
        </w:rPr>
        <w:t>օրըևժամը</w:t>
      </w:r>
      <w:r w:rsidRPr="005F6333">
        <w:rPr>
          <w:rFonts w:ascii="GHEA Grapalat" w:hAnsi="GHEA Grapalat" w:cs="Sylfaen"/>
          <w:szCs w:val="24"/>
        </w:rPr>
        <w:t xml:space="preserve">: </w:t>
      </w:r>
      <w:r w:rsidRPr="00255D9C">
        <w:rPr>
          <w:rFonts w:ascii="GHEA Grapalat" w:hAnsi="GHEA Grapalat" w:cs="Sylfaen"/>
          <w:szCs w:val="24"/>
          <w:lang w:val="hy-AM"/>
        </w:rPr>
        <w:t>ՄասնակցիպահանջովՊատվիրատունտրամադրումէհայտիընդունմանմասինտեղեկանք։Հայտերըներկայացնելուվերջնաժամկետըլրանալուցհետոներկայացվածհայտերըգրանցամատյանումչենգրանցվումևդրանք</w:t>
      </w:r>
      <w:r w:rsidRPr="005F6333">
        <w:rPr>
          <w:rFonts w:ascii="GHEA Grapalat" w:hAnsi="GHEA Grapalat" w:cs="Sylfaen"/>
          <w:szCs w:val="24"/>
        </w:rPr>
        <w:t xml:space="preserve">` </w:t>
      </w:r>
      <w:r w:rsidRPr="00255D9C">
        <w:rPr>
          <w:rFonts w:ascii="GHEA Grapalat" w:hAnsi="GHEA Grapalat" w:cs="Sylfaen"/>
          <w:szCs w:val="24"/>
          <w:lang w:val="hy-AM"/>
        </w:rPr>
        <w:t>ստանալուօրվանհաջորդողերեքաշխատանքայինօրվաընթացքումքարտուղարիկողմիցվերադարձվումեն։</w:t>
      </w:r>
    </w:p>
    <w:p w:rsidR="00C36882" w:rsidRPr="002269B0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2269B0">
        <w:rPr>
          <w:rFonts w:ascii="GHEA Grapalat" w:hAnsi="GHEA Grapalat" w:cs="Sylfaen"/>
          <w:szCs w:val="24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Մասնակիցըհայտովներկայացնում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2269B0">
        <w:rPr>
          <w:rFonts w:ascii="GHEA Grapalat" w:hAnsi="GHEA Grapalat" w:cs="Sylfaen"/>
          <w:szCs w:val="24"/>
        </w:rPr>
        <w:t>`</w:t>
      </w:r>
    </w:p>
    <w:p w:rsidR="00C36882" w:rsidRPr="002269B0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գնմանընթացակարգինմասնակցելուգրավորդիմում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նշելովհարկվճարողիհաշվառմանհամարը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C36882" w:rsidRPr="002269B0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C36882" w:rsidRPr="002269B0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գնայինառաջարկ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2269B0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տասխանությանվերաբերյալ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2269B0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իրկողմիցհաստատվածհայտարարություն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ը</w:t>
      </w:r>
      <w:r w:rsidRPr="006C16C4">
        <w:rPr>
          <w:rFonts w:ascii="GHEA Grapalat" w:hAnsi="GHEA Grapalat"/>
        </w:rPr>
        <w:t xml:space="preserve">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թ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6C16C4">
        <w:rPr>
          <w:rFonts w:ascii="GHEA Grapalat" w:hAnsi="GHEA Grapalat" w:cs="Sylfaen"/>
          <w:szCs w:val="24"/>
          <w:lang w:val="en-US"/>
        </w:rPr>
        <w:t>ումէ</w:t>
      </w:r>
      <w:r w:rsidRPr="006C16C4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/>
        </w:rPr>
      </w:pPr>
    </w:p>
    <w:p w:rsidR="00C36882" w:rsidRPr="006C16C4" w:rsidRDefault="00C36882" w:rsidP="00C36882">
      <w:pPr>
        <w:pStyle w:val="BodyTextIndent"/>
        <w:spacing w:line="276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ՀԱՅՏԻԳՈՐԾՈՂՈՒԹՅԱՆԺԱՄԿԵՏԸ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ՀԱՅՏԵՐՈՒՄՓՈՓՈԽՈՒԹՅՈՒՆԿԱՏԱՐԵԼՈՒ</w:t>
      </w:r>
    </w:p>
    <w:p w:rsidR="00C36882" w:rsidRPr="006C16C4" w:rsidRDefault="00C36882" w:rsidP="00C36882">
      <w:pPr>
        <w:pStyle w:val="BodyTextIndent"/>
        <w:spacing w:line="276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ԵՎԴՐԱՆՔՀԵՏՎԵՐՑՆԵԼՈՒԿԱՐԳԸ</w:t>
      </w:r>
    </w:p>
    <w:p w:rsidR="00C36882" w:rsidRPr="006C16C4" w:rsidRDefault="00C36882" w:rsidP="00C36882">
      <w:pPr>
        <w:pStyle w:val="BodyTextIndent"/>
        <w:spacing w:line="276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C36882" w:rsidRPr="004E42D3" w:rsidRDefault="00C36882" w:rsidP="00C36882">
      <w:pPr>
        <w:pStyle w:val="BodyTextIndent"/>
        <w:spacing w:line="276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E42D3">
        <w:rPr>
          <w:rFonts w:ascii="GHEA Grapalat" w:hAnsi="GHEA Grapalat"/>
          <w:i w:val="0"/>
          <w:lang w:val="af-ZA"/>
        </w:rPr>
        <w:lastRenderedPageBreak/>
        <w:t>5.1</w:t>
      </w:r>
      <w:r w:rsidRPr="004E42D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4E42D3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4E42D3">
        <w:rPr>
          <w:rFonts w:ascii="GHEA Grapalat" w:hAnsi="GHEA Grapalat" w:cs="Sylfaen"/>
          <w:i w:val="0"/>
          <w:szCs w:val="24"/>
          <w:lang w:val="ru-RU"/>
        </w:rPr>
        <w:t>Մասնակցիկողմիցհայտիհետվերցնելը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հայտիմերժումըկամընթացակարգըչկայացածհայտարարվելը։</w:t>
      </w:r>
    </w:p>
    <w:p w:rsidR="00C36882" w:rsidRPr="004E42D3" w:rsidRDefault="00C36882" w:rsidP="00C36882">
      <w:pPr>
        <w:pStyle w:val="BodyTextIndent"/>
        <w:spacing w:line="276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4E42D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4E42D3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E42D3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4E42D3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4E42D3">
        <w:rPr>
          <w:rFonts w:ascii="GHEA Grapalat" w:hAnsi="GHEA Grapalat" w:cs="Sylfaen"/>
          <w:i w:val="0"/>
          <w:szCs w:val="24"/>
          <w:lang w:val="ru-RU"/>
        </w:rPr>
        <w:t>կետումնշված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հայտերիներկայացմանվերջնաժամկետը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4E42D3">
        <w:rPr>
          <w:rFonts w:ascii="GHEA Grapalat" w:hAnsi="GHEA Grapalat" w:cs="Sylfaen"/>
          <w:i w:val="0"/>
          <w:szCs w:val="24"/>
          <w:lang w:val="ru-RU"/>
        </w:rPr>
        <w:t>կարողէփոփոխելկամհետվերցնելիրհայտը։</w:t>
      </w:r>
    </w:p>
    <w:p w:rsidR="00C36882" w:rsidRPr="002269B0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4E42D3">
        <w:rPr>
          <w:rFonts w:ascii="GHEA Grapalat" w:hAnsi="GHEA Grapalat" w:cs="Sylfaen"/>
          <w:szCs w:val="24"/>
        </w:rPr>
        <w:t xml:space="preserve">5.3 </w:t>
      </w:r>
      <w:r w:rsidRPr="004E42D3">
        <w:rPr>
          <w:rFonts w:ascii="GHEA Grapalat" w:hAnsi="GHEA Grapalat" w:cs="Sylfaen"/>
          <w:szCs w:val="24"/>
          <w:lang w:val="hy-AM"/>
        </w:rPr>
        <w:t>Հ</w:t>
      </w:r>
      <w:r w:rsidRPr="004E42D3">
        <w:rPr>
          <w:rFonts w:ascii="GHEA Grapalat" w:hAnsi="GHEA Grapalat" w:cs="Sylfaen"/>
          <w:szCs w:val="24"/>
          <w:lang w:val="ru-RU"/>
        </w:rPr>
        <w:t>այտիփոփոխմանմասինծանուցումնուղարկվումէսույնհրավերի</w:t>
      </w:r>
      <w:r w:rsidRPr="004E42D3">
        <w:rPr>
          <w:rFonts w:ascii="GHEA Grapalat" w:hAnsi="GHEA Grapalat" w:cs="Sylfaen"/>
          <w:szCs w:val="24"/>
        </w:rPr>
        <w:t xml:space="preserve"> II </w:t>
      </w:r>
      <w:r w:rsidRPr="004E42D3">
        <w:rPr>
          <w:rFonts w:ascii="GHEA Grapalat" w:hAnsi="GHEA Grapalat" w:cs="Sylfaen"/>
          <w:szCs w:val="24"/>
          <w:lang w:val="ru-RU"/>
        </w:rPr>
        <w:t>մասի</w:t>
      </w:r>
      <w:r w:rsidRPr="004E42D3">
        <w:rPr>
          <w:rFonts w:ascii="GHEA Grapalat" w:hAnsi="GHEA Grapalat" w:cs="Sylfaen"/>
          <w:szCs w:val="24"/>
        </w:rPr>
        <w:t>` «</w:t>
      </w:r>
      <w:r w:rsidRPr="004E42D3">
        <w:rPr>
          <w:rFonts w:ascii="GHEA Grapalat" w:hAnsi="GHEA Grapalat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5F6333">
        <w:rPr>
          <w:rFonts w:ascii="GHEA Grapalat" w:hAnsi="GHEA Grapalat" w:cs="Sylfaen"/>
          <w:szCs w:val="24"/>
        </w:rPr>
        <w:t>»</w:t>
      </w:r>
      <w:r w:rsidRPr="004E42D3">
        <w:rPr>
          <w:rFonts w:ascii="GHEA Grapalat" w:hAnsi="GHEA Grapalat" w:cs="Sylfaen"/>
          <w:szCs w:val="24"/>
          <w:lang w:val="en-US"/>
        </w:rPr>
        <w:t>կարգի</w:t>
      </w:r>
      <w:r w:rsidRPr="004E42D3">
        <w:rPr>
          <w:rFonts w:ascii="GHEA Grapalat" w:hAnsi="GHEA Grapalat" w:cs="Sylfaen"/>
          <w:szCs w:val="24"/>
        </w:rPr>
        <w:t xml:space="preserve"> 5.1 </w:t>
      </w:r>
      <w:r w:rsidRPr="004E42D3">
        <w:rPr>
          <w:rFonts w:ascii="GHEA Grapalat" w:hAnsi="GHEA Grapalat" w:cs="Sylfaen"/>
          <w:szCs w:val="24"/>
          <w:lang w:val="ru-RU"/>
        </w:rPr>
        <w:t>կետիպահանջներինհամապատասխանկազմվածծրարով</w:t>
      </w:r>
      <w:r w:rsidRPr="004E42D3">
        <w:rPr>
          <w:rFonts w:ascii="GHEA Grapalat" w:hAnsi="GHEA Grapalat" w:cs="Sylfaen"/>
          <w:szCs w:val="24"/>
        </w:rPr>
        <w:t xml:space="preserve">` </w:t>
      </w:r>
      <w:r w:rsidRPr="004E42D3">
        <w:rPr>
          <w:rFonts w:ascii="GHEA Grapalat" w:hAnsi="GHEA Grapalat" w:cs="Sylfaen"/>
          <w:szCs w:val="24"/>
          <w:lang w:val="ru-RU"/>
        </w:rPr>
        <w:t>դրավրաավելացնելով</w:t>
      </w:r>
      <w:r w:rsidRPr="004E42D3">
        <w:rPr>
          <w:rFonts w:ascii="GHEA Grapalat" w:hAnsi="GHEA Grapalat" w:cs="Sylfaen"/>
          <w:szCs w:val="24"/>
        </w:rPr>
        <w:t xml:space="preserve"> «</w:t>
      </w:r>
      <w:r w:rsidRPr="004E42D3">
        <w:rPr>
          <w:rFonts w:ascii="GHEA Grapalat" w:hAnsi="GHEA Grapalat" w:cs="Sylfaen"/>
          <w:szCs w:val="24"/>
          <w:lang w:val="ru-RU"/>
        </w:rPr>
        <w:t>փոփոխում</w:t>
      </w:r>
      <w:r w:rsidRPr="005F6333">
        <w:rPr>
          <w:rFonts w:ascii="GHEA Grapalat" w:hAnsi="GHEA Grapalat" w:cs="Sylfaen"/>
          <w:szCs w:val="24"/>
        </w:rPr>
        <w:t>»</w:t>
      </w:r>
      <w:r w:rsidRPr="004E42D3">
        <w:rPr>
          <w:rFonts w:ascii="GHEA Grapalat" w:hAnsi="GHEA Grapalat" w:cs="Sylfaen"/>
          <w:szCs w:val="24"/>
          <w:lang w:val="ru-RU"/>
        </w:rPr>
        <w:t>բառը։ՀայտըհետվերցնելուդեպքումՄասնակիցը</w:t>
      </w:r>
      <w:r w:rsidRPr="004E42D3">
        <w:rPr>
          <w:rFonts w:ascii="GHEA Grapalat" w:hAnsi="GHEA Grapalat" w:cs="Sylfaen"/>
          <w:szCs w:val="24"/>
        </w:rPr>
        <w:t xml:space="preserve">, </w:t>
      </w:r>
      <w:r w:rsidRPr="004E42D3">
        <w:rPr>
          <w:rFonts w:ascii="GHEA Grapalat" w:hAnsi="GHEA Grapalat" w:cs="Sylfaen"/>
          <w:szCs w:val="24"/>
          <w:lang w:val="ru-RU"/>
        </w:rPr>
        <w:t>մինչևհայտերիբացելը</w:t>
      </w:r>
      <w:r w:rsidRPr="004E42D3">
        <w:rPr>
          <w:rFonts w:ascii="GHEA Grapalat" w:hAnsi="GHEA Grapalat" w:cs="Sylfaen"/>
          <w:szCs w:val="24"/>
        </w:rPr>
        <w:t xml:space="preserve">, </w:t>
      </w:r>
      <w:r w:rsidRPr="004E42D3">
        <w:rPr>
          <w:rFonts w:ascii="GHEA Grapalat" w:hAnsi="GHEA Grapalat" w:cs="Sylfaen"/>
          <w:szCs w:val="24"/>
          <w:lang w:val="ru-RU"/>
        </w:rPr>
        <w:t>ներկայացնումէայդմասինգրավոր</w:t>
      </w:r>
      <w:r>
        <w:rPr>
          <w:rFonts w:ascii="GHEA Grapalat" w:hAnsi="GHEA Grapalat" w:cs="Sylfaen"/>
          <w:szCs w:val="24"/>
          <w:lang w:val="ru-RU"/>
        </w:rPr>
        <w:t>ծանուցու</w:t>
      </w:r>
      <w:r>
        <w:rPr>
          <w:rFonts w:ascii="GHEA Grapalat" w:hAnsi="GHEA Grapalat" w:cs="Sylfaen"/>
          <w:szCs w:val="24"/>
          <w:lang w:val="en-US"/>
        </w:rPr>
        <w:t>մ</w:t>
      </w:r>
      <w:r w:rsidRPr="002269B0">
        <w:rPr>
          <w:rFonts w:ascii="GHEA Grapalat" w:hAnsi="GHEA Grapalat" w:cs="Sylfaen"/>
          <w:szCs w:val="24"/>
        </w:rPr>
        <w:t>: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ՀԱՅՏԵՐԻԲԱՑՈՒՄԸ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4E42D3">
        <w:rPr>
          <w:rFonts w:ascii="GHEA Grapalat" w:hAnsi="GHEA Grapalat" w:cs="Sylfaen"/>
          <w:sz w:val="20"/>
          <w:lang w:val="ru-RU"/>
        </w:rPr>
        <w:t>Հայտերիբացումըկկատարվիգնահատողհանձնաժողովի</w:t>
      </w:r>
      <w:r w:rsidRPr="004E42D3">
        <w:rPr>
          <w:rFonts w:ascii="GHEA Grapalat" w:hAnsi="GHEA Grapalat" w:cs="Sylfae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  <w:lang w:val="ru-RU"/>
        </w:rPr>
        <w:t>այսուհետև</w:t>
      </w:r>
      <w:r w:rsidRPr="004E42D3">
        <w:rPr>
          <w:rFonts w:ascii="GHEA Grapalat" w:hAnsi="GHEA Grapalat" w:cs="Sylfaen"/>
          <w:sz w:val="20"/>
          <w:lang w:val="af-ZA"/>
        </w:rPr>
        <w:t xml:space="preserve">` </w:t>
      </w:r>
      <w:r w:rsidRPr="004E42D3">
        <w:rPr>
          <w:rFonts w:ascii="GHEA Grapalat" w:hAnsi="GHEA Grapalat" w:cs="Sylfaen"/>
          <w:sz w:val="20"/>
          <w:lang w:val="ru-RU"/>
        </w:rPr>
        <w:t>հանձնաժողով</w:t>
      </w:r>
      <w:r w:rsidRPr="004E42D3">
        <w:rPr>
          <w:rFonts w:ascii="GHEA Grapalat" w:hAnsi="GHEA Grapalat" w:cs="Sylfaen"/>
          <w:sz w:val="20"/>
          <w:lang w:val="af-ZA"/>
        </w:rPr>
        <w:t xml:space="preserve">) </w:t>
      </w:r>
      <w:r w:rsidRPr="004E42D3">
        <w:rPr>
          <w:rFonts w:ascii="GHEA Grapalat" w:hAnsi="GHEA Grapalat" w:cs="Sylfaen"/>
          <w:sz w:val="20"/>
          <w:lang w:val="ru-RU"/>
        </w:rPr>
        <w:t>բացմաննիստում</w:t>
      </w:r>
      <w:r w:rsidRPr="004E42D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4E42D3">
        <w:rPr>
          <w:rFonts w:ascii="GHEA Grapalat" w:hAnsi="GHEA Grapalat" w:cs="Sylfaen"/>
          <w:b/>
          <w:sz w:val="20"/>
          <w:lang w:val="af-ZA"/>
        </w:rPr>
        <w:t>«7»-րդ աշխատանքային օրվա (</w:t>
      </w:r>
      <w:r w:rsidR="00255D9C" w:rsidRPr="00255D9C">
        <w:rPr>
          <w:rFonts w:ascii="GHEA Grapalat" w:hAnsi="GHEA Grapalat" w:cs="Sylfaen"/>
          <w:b/>
          <w:color w:val="FF0000"/>
          <w:sz w:val="20"/>
          <w:lang w:val="af-ZA"/>
        </w:rPr>
        <w:t>10</w:t>
      </w:r>
      <w:r w:rsidR="001D339E">
        <w:rPr>
          <w:rFonts w:ascii="GHEA Grapalat" w:hAnsi="GHEA Grapalat" w:cs="Sylfaen"/>
          <w:b/>
          <w:color w:val="FF0000"/>
          <w:sz w:val="20"/>
          <w:lang w:val="hy-AM"/>
        </w:rPr>
        <w:t>.</w:t>
      </w:r>
      <w:r w:rsidR="00446F0B">
        <w:rPr>
          <w:rFonts w:ascii="GHEA Grapalat" w:hAnsi="GHEA Grapalat" w:cs="Sylfaen"/>
          <w:b/>
          <w:color w:val="FF0000"/>
          <w:sz w:val="20"/>
          <w:lang w:val="hy-AM"/>
        </w:rPr>
        <w:t>03</w:t>
      </w:r>
      <w:r w:rsidRPr="00FD7CC5">
        <w:rPr>
          <w:rFonts w:ascii="GHEA Grapalat" w:hAnsi="GHEA Grapalat" w:cs="Sylfaen"/>
          <w:b/>
          <w:color w:val="FF0000"/>
          <w:sz w:val="20"/>
          <w:lang w:val="af-ZA"/>
        </w:rPr>
        <w:t>.2016թ</w:t>
      </w:r>
      <w:r w:rsidRPr="00047783">
        <w:rPr>
          <w:rFonts w:ascii="GHEA Grapalat" w:hAnsi="GHEA Grapalat" w:cs="Sylfaen"/>
          <w:b/>
          <w:sz w:val="20"/>
          <w:lang w:val="af-ZA"/>
        </w:rPr>
        <w:t xml:space="preserve">.) </w:t>
      </w:r>
      <w:r w:rsidRPr="004E42D3">
        <w:rPr>
          <w:rFonts w:ascii="GHEA Grapalat" w:hAnsi="GHEA Grapalat" w:cs="Sylfaen"/>
          <w:b/>
          <w:sz w:val="20"/>
          <w:lang w:val="af-ZA"/>
        </w:rPr>
        <w:t>ժամը «</w:t>
      </w:r>
      <w:r>
        <w:rPr>
          <w:rFonts w:ascii="GHEA Grapalat" w:hAnsi="GHEA Grapalat" w:cs="Sylfaen"/>
          <w:b/>
          <w:sz w:val="20"/>
          <w:lang w:val="af-ZA"/>
        </w:rPr>
        <w:t>12</w:t>
      </w:r>
      <w:r w:rsidRPr="00D33973">
        <w:rPr>
          <w:rFonts w:ascii="GHEA Grapalat" w:hAnsi="GHEA Grapalat" w:cs="Sylfaen"/>
          <w:b/>
          <w:sz w:val="20"/>
          <w:lang w:val="af-ZA"/>
        </w:rPr>
        <w:t>:</w:t>
      </w:r>
      <w:r>
        <w:rPr>
          <w:rFonts w:ascii="GHEA Grapalat" w:hAnsi="GHEA Grapalat" w:cs="Sylfaen"/>
          <w:b/>
          <w:sz w:val="20"/>
          <w:lang w:val="af-ZA"/>
        </w:rPr>
        <w:t>00</w:t>
      </w:r>
      <w:r w:rsidRPr="00D33973">
        <w:rPr>
          <w:rFonts w:ascii="GHEA Grapalat" w:hAnsi="GHEA Grapalat" w:cs="Sylfaen"/>
          <w:b/>
          <w:sz w:val="20"/>
          <w:lang w:val="af-ZA"/>
        </w:rPr>
        <w:t>»-</w:t>
      </w:r>
      <w:r w:rsidRPr="004E42D3">
        <w:rPr>
          <w:rFonts w:ascii="GHEA Grapalat" w:hAnsi="GHEA Grapalat" w:cs="Sylfaen"/>
          <w:b/>
          <w:sz w:val="20"/>
          <w:lang w:val="af-ZA"/>
        </w:rPr>
        <w:t xml:space="preserve">ը,       </w:t>
      </w:r>
      <w:r w:rsidRPr="007D6B35">
        <w:rPr>
          <w:rFonts w:ascii="GHEA Grapalat" w:hAnsi="GHEA Grapalat" w:cs="Times Armenian"/>
          <w:b/>
          <w:sz w:val="20"/>
        </w:rPr>
        <w:t>ՀՀ</w:t>
      </w:r>
      <w:r>
        <w:rPr>
          <w:rFonts w:ascii="GHEA Grapalat" w:hAnsi="GHEA Grapalat" w:cs="Times Armenian"/>
          <w:b/>
          <w:sz w:val="20"/>
        </w:rPr>
        <w:t>Լոռումարզ</w:t>
      </w:r>
      <w:r w:rsidRPr="00653EC2">
        <w:rPr>
          <w:rFonts w:ascii="GHEA Grapalat" w:hAnsi="GHEA Grapalat" w:cs="Times Armenian"/>
          <w:b/>
          <w:sz w:val="20"/>
          <w:lang w:val="af-ZA"/>
        </w:rPr>
        <w:t>,</w:t>
      </w:r>
      <w:r>
        <w:rPr>
          <w:rFonts w:ascii="GHEA Grapalat" w:hAnsi="GHEA Grapalat" w:cs="Times Armenian"/>
          <w:b/>
          <w:sz w:val="20"/>
        </w:rPr>
        <w:t>գյուղՄեծՊարնի</w:t>
      </w:r>
      <w:r w:rsidRPr="00653EC2">
        <w:rPr>
          <w:rFonts w:ascii="GHEA Grapalat" w:hAnsi="GHEA Grapalat" w:cs="Times Armenian"/>
          <w:b/>
          <w:sz w:val="20"/>
          <w:lang w:val="af-ZA"/>
        </w:rPr>
        <w:t xml:space="preserve">, </w:t>
      </w:r>
      <w:r>
        <w:rPr>
          <w:rFonts w:ascii="GHEA Grapalat" w:hAnsi="GHEA Grapalat" w:cs="Times Armenian"/>
          <w:b/>
          <w:sz w:val="20"/>
        </w:rPr>
        <w:t>ՄՊԱԿՊՈԱԿ</w:t>
      </w:r>
      <w:r w:rsidRPr="007D6B35">
        <w:rPr>
          <w:rFonts w:ascii="GHEA Grapalat" w:hAnsi="GHEA Grapalat" w:cs="Times Armenian"/>
          <w:b/>
          <w:sz w:val="20"/>
        </w:rPr>
        <w:t>հասցեով</w:t>
      </w:r>
      <w:r w:rsidRPr="007D6B35">
        <w:rPr>
          <w:rFonts w:ascii="GHEA Grapalat" w:hAnsi="GHEA Grapalat" w:cs="Times Armenian"/>
          <w:sz w:val="20"/>
        </w:rPr>
        <w:t>՝</w:t>
      </w:r>
      <w:r>
        <w:rPr>
          <w:rFonts w:ascii="GHEA Grapalat" w:hAnsi="GHEA Grapalat" w:cs="Times Armenian"/>
          <w:sz w:val="20"/>
          <w:lang w:val="hy-AM"/>
        </w:rPr>
        <w:t xml:space="preserve">կազմակերպության վարչական </w:t>
      </w:r>
      <w:r>
        <w:rPr>
          <w:rFonts w:ascii="GHEA Grapalat" w:hAnsi="GHEA Grapalat" w:cs="Times Armenian"/>
          <w:sz w:val="20"/>
          <w:lang w:val="af-ZA"/>
        </w:rPr>
        <w:t>շենք,հաշվապահությ</w:t>
      </w:r>
      <w:r>
        <w:rPr>
          <w:rFonts w:ascii="GHEA Grapalat" w:hAnsi="GHEA Grapalat" w:cs="Times Armenian"/>
          <w:sz w:val="20"/>
          <w:lang w:val="hy-AM"/>
        </w:rPr>
        <w:t>ու</w:t>
      </w:r>
      <w:r>
        <w:rPr>
          <w:rFonts w:ascii="GHEA Grapalat" w:hAnsi="GHEA Grapalat" w:cs="Times Armenian"/>
          <w:sz w:val="20"/>
          <w:lang w:val="af-ZA"/>
        </w:rPr>
        <w:t xml:space="preserve">ն </w:t>
      </w:r>
      <w:r w:rsidRPr="004E42D3">
        <w:rPr>
          <w:rFonts w:ascii="GHEA Grapalat" w:hAnsi="GHEA Grapalat" w:cs="Sylfaen"/>
          <w:b/>
          <w:sz w:val="20"/>
          <w:lang w:val="af-ZA"/>
        </w:rPr>
        <w:t>։</w:t>
      </w:r>
    </w:p>
    <w:p w:rsidR="00C36882" w:rsidRPr="006C16C4" w:rsidRDefault="00C36882" w:rsidP="00C36882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այտերիբացմաննիստում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նիստըհայտարարումէբացվածևհրապա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րակումէգնմանառարկայիընդհանուր (նախահաշվային)գինը՝մեկթվովարտահայտված։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դրաանբաժանելիմասըհանդիսացողմյուսփաստաթղթերըևգրանցվածհայտերը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ինենթակետումնշվածփաստաթղթերընախագահինփոխանցվելուցհետոհանձնաժողովըգնահատումէ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հայտերպարունակողծրարներըկազմելուևներկայացնելուհամապատասխա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նությունըսահմանվածկարգինևբացումհամապատասխանողգնահատվածհայտերը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բացվածյուրաքանչյուրծրարումպահանջվող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փաստաթղթերիառկայությունըևդրանցկազմմանհամապատասխանությունըհրավերովսահմանվածվավերապայմաններին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հանձնաժողովըմերժումէայնհայտերը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եթենիստիններկաենբոլորմասնակիցները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ժամիևվայրիմասին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բանակցություններըվարվումենոչշուտ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ևպայմանագիրչիկնքվում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Հայտերըբացվելուցհետոկազմվումէարձանագրություն։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Արձանագրություննստորագրումենհանձնաժողովինիստիններկաանդամները։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որըկցվումէսույնկետումնշվածարձանագրությանը։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Հայտերըգնահատվումենսույնհրավերովսահմանվածկարգով։Բավարարենգնահատվումհրավերովնախատեսվածպայմաններինհամապատասխանողհայտերը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հակառակդեպքումհայտերըգնահատվումենանբավարարևմերժվումեն։</w:t>
      </w:r>
    </w:p>
    <w:p w:rsidR="00C36882" w:rsidRPr="00EA04BF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Առաջինտեղըզբաղեցրածմասնակիցըորոշվումէ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բավարարգնահատվածհայտերներկայացրածմասնակիցներիթվից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նվազագույնգնայինառաջարկներկայացրած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ասնակցիննախապատվությունտալուսկզբունքով։Ընդորում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հանձնաժողովիկողմից</w:t>
      </w:r>
      <w:r w:rsidRPr="006C16C4">
        <w:rPr>
          <w:rFonts w:ascii="GHEA Grapalat" w:hAnsi="GHEA Grapalat" w:cs="Sylfaen"/>
          <w:szCs w:val="24"/>
          <w:lang w:val="en-US"/>
        </w:rPr>
        <w:t>առաջինևհաջորդաբարտեղեր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EA04BF">
        <w:rPr>
          <w:rFonts w:ascii="GHEA Grapalat" w:hAnsi="GHEA Grapalat" w:cs="Sylfaen"/>
          <w:szCs w:val="24"/>
          <w:lang w:val="ru-RU"/>
        </w:rPr>
        <w:t>մասնակիցներինորոշելիս</w:t>
      </w:r>
      <w:r w:rsidRPr="00EA04BF">
        <w:rPr>
          <w:rFonts w:ascii="GHEA Grapalat" w:hAnsi="GHEA Grapalat" w:cs="Sylfaen"/>
          <w:szCs w:val="24"/>
        </w:rPr>
        <w:t xml:space="preserve">` </w:t>
      </w:r>
    </w:p>
    <w:p w:rsidR="00C36882" w:rsidRPr="00EA04BF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EA04BF">
        <w:rPr>
          <w:rFonts w:ascii="GHEA Grapalat" w:hAnsi="GHEA Grapalat" w:cs="Sylfaen"/>
          <w:szCs w:val="24"/>
        </w:rPr>
        <w:t xml:space="preserve">ա. </w:t>
      </w:r>
      <w:r w:rsidRPr="00EA04BF">
        <w:rPr>
          <w:rFonts w:ascii="GHEA Grapalat" w:hAnsi="GHEA Grapalat" w:cs="Sylfaen"/>
          <w:szCs w:val="24"/>
          <w:lang w:val="ru-RU"/>
        </w:rPr>
        <w:t>գնայինառաջարկների</w:t>
      </w:r>
      <w:r w:rsidRPr="00EA04BF">
        <w:rPr>
          <w:rFonts w:ascii="GHEA Grapalat" w:hAnsi="GHEA Grapalat" w:cs="Sylfaen"/>
          <w:szCs w:val="24"/>
        </w:rPr>
        <w:t xml:space="preserve"> գնահատումը և </w:t>
      </w:r>
      <w:r w:rsidRPr="00EA04BF">
        <w:rPr>
          <w:rFonts w:ascii="GHEA Grapalat" w:hAnsi="GHEA Grapalat" w:cs="Sylfaen"/>
          <w:szCs w:val="24"/>
          <w:lang w:val="ru-RU"/>
        </w:rPr>
        <w:t>համեմատումնիրականացվումէառանցսույնհրավերի</w:t>
      </w:r>
      <w:r w:rsidRPr="00EA04BF">
        <w:rPr>
          <w:rFonts w:ascii="GHEA Grapalat" w:hAnsi="GHEA Grapalat" w:cs="Sylfaen"/>
          <w:szCs w:val="24"/>
        </w:rPr>
        <w:t xml:space="preserve"> 2-</w:t>
      </w:r>
      <w:r w:rsidRPr="00EA04BF">
        <w:rPr>
          <w:rFonts w:ascii="GHEA Grapalat" w:hAnsi="GHEA Grapalat" w:cs="Sylfaen"/>
          <w:szCs w:val="24"/>
          <w:lang w:val="ru-RU"/>
        </w:rPr>
        <w:t>րդմասի</w:t>
      </w:r>
      <w:r w:rsidRPr="00EA04BF">
        <w:rPr>
          <w:rFonts w:ascii="GHEA Grapalat" w:hAnsi="GHEA Grapalat" w:cs="Sylfaen"/>
          <w:szCs w:val="24"/>
        </w:rPr>
        <w:t xml:space="preserve"> 4.2 </w:t>
      </w:r>
      <w:r w:rsidRPr="00EA04BF">
        <w:rPr>
          <w:rFonts w:ascii="GHEA Grapalat" w:hAnsi="GHEA Grapalat" w:cs="Sylfaen"/>
          <w:szCs w:val="24"/>
          <w:lang w:val="ru-RU"/>
        </w:rPr>
        <w:t>կետումնշվածհարկիգումարիհաշվարկման</w:t>
      </w:r>
      <w:r w:rsidRPr="00EA04BF">
        <w:rPr>
          <w:rFonts w:ascii="GHEA Grapalat" w:hAnsi="GHEA Grapalat" w:cs="Sylfaen"/>
          <w:szCs w:val="24"/>
        </w:rPr>
        <w:t>,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EA04BF">
        <w:rPr>
          <w:rFonts w:ascii="GHEA Grapalat" w:hAnsi="GHEA Grapalat" w:cs="Sylfaen"/>
          <w:szCs w:val="24"/>
          <w:lang w:val="en-US"/>
        </w:rPr>
        <w:t>բ</w:t>
      </w:r>
      <w:r w:rsidRPr="00EA04BF">
        <w:rPr>
          <w:rFonts w:ascii="GHEA Grapalat" w:hAnsi="GHEA Grapalat" w:cs="Sylfaen"/>
          <w:szCs w:val="24"/>
        </w:rPr>
        <w:t xml:space="preserve">. </w:t>
      </w:r>
      <w:r w:rsidRPr="00EA04BF">
        <w:rPr>
          <w:rFonts w:ascii="GHEA Grapalat" w:hAnsi="GHEA Grapalat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EA04BF">
        <w:rPr>
          <w:rFonts w:ascii="GHEA Grapalat" w:hAnsi="GHEA Grapalat" w:cs="Sylfaen"/>
          <w:szCs w:val="24"/>
        </w:rPr>
        <w:t xml:space="preserve"> 15 </w:t>
      </w:r>
      <w:r w:rsidRPr="00EA04BF">
        <w:rPr>
          <w:rFonts w:ascii="GHEA Grapalat" w:hAnsi="GHEA Grapalat" w:cs="Sylfaen"/>
          <w:szCs w:val="24"/>
          <w:lang w:val="ru-RU"/>
        </w:rPr>
        <w:t>տոկոսգնայինառավելություն</w:t>
      </w:r>
      <w:r w:rsidRPr="00EA04BF">
        <w:rPr>
          <w:rStyle w:val="FootnoteReference"/>
          <w:rFonts w:ascii="GHEA Grapalat" w:hAnsi="GHEA Grapalat" w:cs="Sylfaen"/>
          <w:szCs w:val="24"/>
          <w:lang w:val="ru-RU"/>
        </w:rPr>
        <w:footnoteReference w:id="3"/>
      </w:r>
      <w:r w:rsidRPr="00EA04BF">
        <w:rPr>
          <w:rFonts w:ascii="GHEA Grapalat" w:hAnsi="GHEA Grapalat" w:cs="Sylfaen"/>
          <w:szCs w:val="24"/>
          <w:lang w:val="ru-RU"/>
        </w:rPr>
        <w:t>։</w:t>
      </w:r>
      <w:r w:rsidRPr="00EA04BF">
        <w:rPr>
          <w:rFonts w:ascii="GHEA Grapalat" w:hAnsi="GHEA Grapalat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EA04BF">
        <w:rPr>
          <w:rFonts w:ascii="GHEA Grapalat" w:hAnsi="GHEA Grapalat" w:cs="Sylfaen"/>
          <w:szCs w:val="24"/>
        </w:rPr>
        <w:t>:</w:t>
      </w:r>
    </w:p>
    <w:p w:rsidR="00C36882" w:rsidRDefault="00C36882" w:rsidP="00C36882">
      <w:pPr>
        <w:pStyle w:val="BodyTextIndent"/>
        <w:spacing w:line="276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ապահիմքէընդունվումտառերովգրվածգումարը։Եթեառաջարկվողգներըներկայացվածեներկուկամավելիարժույթներով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E42D3">
        <w:rPr>
          <w:rFonts w:ascii="GHEA Grapalat" w:hAnsi="GHEA Grapalat" w:cs="Sylfaen"/>
          <w:b/>
          <w:i w:val="0"/>
          <w:szCs w:val="24"/>
          <w:lang w:val="ru-RU"/>
        </w:rPr>
        <w:t>հայտերիբացմանօրվաՀՀԿԲհաշվարկայինփոխարժեքով</w:t>
      </w:r>
      <w:r w:rsidRPr="004E42D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6882" w:rsidRPr="006C16C4" w:rsidRDefault="00C36882" w:rsidP="00C36882">
      <w:pPr>
        <w:pStyle w:val="BodyTextIndent"/>
        <w:spacing w:line="276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ատվիրատուիև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ասնակիցներիմիջևբանակցություններնարգելվումեն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C36882" w:rsidRPr="006C16C4" w:rsidRDefault="00C36882" w:rsidP="00C36882">
      <w:pPr>
        <w:pStyle w:val="BodyTextIndent"/>
        <w:spacing w:line="276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երբընթացակարգինմասնակցելէմեկ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ասնակցիհայտ։Սույնկետիհամաձայնվարվողբանակցություններըկարողենհանգեցնելմիայնառաջարկվածգնինվազեցմանըև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վճարմանպայմաններիփոփոխությանը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C36882" w:rsidRPr="006C16C4" w:rsidDel="00992C40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Օրենքովնախատեսվածայլդեպքերի։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709FE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իրականացվածգնահատմանարդյուն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709FE">
        <w:rPr>
          <w:rFonts w:ascii="GHEA Grapalat" w:hAnsi="GHEA Grapalat" w:cs="Sylfaen"/>
          <w:sz w:val="20"/>
          <w:szCs w:val="24"/>
          <w:lang w:eastAsia="en-US"/>
        </w:rPr>
        <w:t>քումհայտերումարձանագրվումեն</w:t>
      </w:r>
      <w:r w:rsidRPr="00B709FE">
        <w:rPr>
          <w:rFonts w:ascii="GHEA Grapalat" w:hAnsi="GHEA Grapalat"/>
          <w:sz w:val="20"/>
          <w:lang w:val="af-ZA"/>
        </w:rPr>
        <w:t>անհամապատասխանություններ՝ հրավերի պահանջների նկատմամբ, բացառությամբ այն դեպքերի, երբ հայտում բացակայում է գնային առաջարկը կամ հայտի ապահովումը կամ գնային առաջարկը կամ հայտի ապահովումը ներկայացված է հրավերի պահանջներին անհամապատասխան, ապա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հանձնաժողովըմեկաշխատանքայինօրովկասեցնումէնիստը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Եթեսույնհրավերի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ապավերջինսհայտըգնահատվումէբավարար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C36882" w:rsidRPr="002269B0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ժողովիքարտուղարնէլեկտրոնայինեղանակով՝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երկրորդտեղ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ինչպեսնաևսույնհրավերի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2.3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>&lt;&lt;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Ֆինանսականմիջոցներ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>&gt;&gt;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որակավորմանչափանիշինվերաբերողպարբերությամբնախատեսվածորակավորմանպահանջիառկայությանվերաբերյալ՝ներկայացնելովհարկվճարողիհաշվառմանհամարը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ընդորումնշվածհարցումնուղարկվումէ</w:t>
      </w:r>
      <w:hyperlink r:id="rId8" w:history="1">
        <w:r w:rsidRPr="002269B0">
          <w:rPr>
            <w:rFonts w:ascii="GHEA Grapalat" w:hAnsi="GHEA Grapalat" w:cs="Sylfaen"/>
            <w:sz w:val="20"/>
            <w:szCs w:val="24"/>
            <w:lang w:val="af-ZA" w:eastAsia="en-US"/>
          </w:rPr>
          <w:t>Ashkhen_Papoyan@taxservice.am</w:t>
        </w:r>
      </w:hyperlink>
      <w:r w:rsidRPr="00C12B4B">
        <w:rPr>
          <w:rFonts w:ascii="GHEA Grapalat" w:hAnsi="GHEA Grapalat" w:cs="Sylfaen"/>
          <w:sz w:val="20"/>
          <w:szCs w:val="24"/>
          <w:lang w:eastAsia="en-US"/>
        </w:rPr>
        <w:t>էլեկտրոնայինփոստիհասցեինսույնհրավերի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7-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րդհավելվածովնախատեսվածձևինհամապատասխան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էլեկտրոնայիննամակիպատճեններըմիաժամանակուղարկելով</w:t>
      </w:r>
      <w:hyperlink r:id="rId9" w:history="1">
        <w:r w:rsidRPr="002269B0">
          <w:rPr>
            <w:rFonts w:ascii="GHEA Grapalat" w:hAnsi="GHEA Grapalat" w:cs="Sylfaen"/>
            <w:sz w:val="20"/>
            <w:szCs w:val="24"/>
            <w:lang w:val="af-ZA" w:eastAsia="en-US"/>
          </w:rPr>
          <w:t>Lusine_Ghahramanyan@taxservice.am</w:t>
        </w:r>
      </w:hyperlink>
      <w:r w:rsidRPr="00C12B4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procurement@minfin.am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էլեկտրոնայինփոստիհասցեներին</w:t>
      </w:r>
      <w:r w:rsidRPr="00C12B4B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Pr="00C12B4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մասիհայտպատրաստելուհրահանգի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րդբաժնովնախատեսվածփաստաթղթերը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6C16C4">
        <w:rPr>
          <w:rFonts w:ascii="GHEA Grapalat" w:hAnsi="GHEA Grapalat"/>
          <w:sz w:val="20"/>
        </w:rPr>
        <w:t>հայտովառաջարկված</w:t>
      </w:r>
      <w:r w:rsidRPr="006C16C4">
        <w:rPr>
          <w:rFonts w:ascii="GHEA Grapalat" w:hAnsi="GHEA Grapalat"/>
          <w:sz w:val="20"/>
          <w:lang w:val="hy-AM"/>
        </w:rPr>
        <w:t>ապրանքի (ապրանքների)անվանումը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C36882" w:rsidRPr="006C16C4" w:rsidRDefault="00C36882" w:rsidP="00C36882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աջինտեղըզբաղեցրածմասնակցիհայտըևփաստաթղթերներկայացնելուպահանջէներկայացնումհաջորդողտեղըզբաղեցրածմասնակցին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գնայինառաջարկըհամարվումէչհիմնավորվածցածր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սակայնպայմանագիրկնքելուցհրաժարված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</w:p>
    <w:p w:rsidR="00C36882" w:rsidRPr="006C16C4" w:rsidRDefault="00C36882" w:rsidP="00C36882">
      <w:pPr>
        <w:pStyle w:val="BodyTextIndent2"/>
        <w:spacing w:line="276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։Նմանդեպքում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C36882" w:rsidRPr="006C16C4" w:rsidRDefault="00C36882" w:rsidP="00C36882">
      <w:pPr>
        <w:pStyle w:val="BodyTextIndent2"/>
        <w:spacing w:line="276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հայտիգնահատմանժամանակհաշվիէառնվում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ինենթակետովնախատեսվածպայմանագրովտվյալանդամիստանձնած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սույնհրավերովսահմանվածորակավորմանպահանջներին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C36882" w:rsidRPr="006C16C4" w:rsidRDefault="00C36882" w:rsidP="00C36882">
      <w:pPr>
        <w:pStyle w:val="BodyTextIndent2"/>
        <w:spacing w:line="276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ասնակիցներըկրումենհամատեղևհամապարտպատասխանատվություն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C36882" w:rsidRPr="002269B0" w:rsidRDefault="00C36882" w:rsidP="00C36882">
      <w:pPr>
        <w:pStyle w:val="BodyTextIndent2"/>
        <w:spacing w:line="276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C36882" w:rsidRPr="002269B0" w:rsidRDefault="00C36882" w:rsidP="00C36882">
      <w:pPr>
        <w:pStyle w:val="BodyTextIndent2"/>
        <w:spacing w:line="276" w:lineRule="auto"/>
        <w:rPr>
          <w:rFonts w:ascii="GHEA Grapalat" w:hAnsi="GHEA Grapalat" w:cs="Sylfaen"/>
          <w:szCs w:val="24"/>
        </w:rPr>
      </w:pPr>
      <w:r w:rsidRPr="002269B0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արտուղարըհայտերիբացմաննիստիավարտինհաջորդողաշխա</w:t>
      </w:r>
      <w:r w:rsidRPr="002269B0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2269B0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քայինօրըհայտերիբացմաննիստիարձանագրությունըհրապարակումէ</w:t>
      </w:r>
      <w:hyperlink r:id="rId10" w:history="1">
        <w:r w:rsidRPr="002269B0">
          <w:rPr>
            <w:rFonts w:ascii="GHEA Grapalat" w:hAnsi="GHEA Grapalat" w:cs="Sylfaen"/>
            <w:szCs w:val="24"/>
          </w:rPr>
          <w:t>www.gnumner.am</w:t>
        </w:r>
      </w:hyperlink>
      <w:r w:rsidRPr="006C16C4">
        <w:rPr>
          <w:rFonts w:ascii="GHEA Grapalat" w:hAnsi="GHEA Grapalat" w:cs="Sylfaen"/>
          <w:szCs w:val="24"/>
          <w:lang w:val="ru-RU"/>
        </w:rPr>
        <w:t>հասցեովինտերնետայինկայքում</w:t>
      </w:r>
      <w:r w:rsidRPr="002269B0">
        <w:rPr>
          <w:rFonts w:ascii="GHEA Grapalat" w:hAnsi="GHEA Grapalat" w:cs="Sylfaen"/>
          <w:szCs w:val="24"/>
        </w:rPr>
        <w:t>: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ինենթակետովնախատեսվածհարցումնստանալուօրվանհաջորդողերեքաշխատանքայինօրվաընթացքումէլեկտրոնայինեղանակով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դրումէհարցմանմասին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ՍույնկետովսահմանվածժամկետումՀայաս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Եթետրամադրվածեզրակացությանարդյունքում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ասնակցիներկայացրածհայտարարությունը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տանիՀանրապետությանֆինանսներինախարարություն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րդկետ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ՀայաստանիՀանրապետությանֆինանսներինախարարությունից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ֆինանսներինախարարությունիցստացված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Ընդորումհանձնաժողովըգնահատումէնաևներկայացվածտեխնիկականբնութագրերիհամապա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տասխանությունըհրավերիպահանջներին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ևնրանցներկայացուցիչներըկարողեններկագտնվելհանձնաժողովինիստերին։Նրանքկարողենպահանջելհանձնաժողովինիստերիարձանագրությունների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որոնքտրամադրվումենմեկօրացուցայինօրվաընթացքում։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/>
        </w:rPr>
      </w:pPr>
    </w:p>
    <w:p w:rsidR="00C36882" w:rsidRPr="006C16C4" w:rsidRDefault="00C36882" w:rsidP="00C36882">
      <w:pPr>
        <w:pStyle w:val="BodyTextIndent2"/>
        <w:spacing w:line="276" w:lineRule="auto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ՀԱՄԵՄԱՏՈՒՄԸԵՎԱՐԴՅՈՒՆՔՆԵՐԻԱՄՓՈՓՈՒՄԸ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կետովնախատեսվածփաստաթղթերըգնահատելունպատակովհրավիրվողնիստում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հանձնաժողովըգնահատումէսույնհրավերի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կետիհամաձայններկայացվածփաստաթղթերի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համապատասխանությունըհրավերովսահմանվածպահանջներին։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C36882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8.1.4 Եթե Հայաստանի Հանրապետության ֆինանսների նախա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>
        <w:rPr>
          <w:rFonts w:ascii="GHEA Grapalat" w:hAnsi="GHEA Grapalat"/>
          <w:sz w:val="20"/>
          <w:szCs w:val="20"/>
          <w:lang w:val="af-ZA"/>
        </w:rPr>
        <w:t>;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>
        <w:rPr>
          <w:rFonts w:ascii="GHEA Grapalat" w:hAnsi="GHEA Grapalat"/>
          <w:sz w:val="20"/>
          <w:szCs w:val="20"/>
          <w:lang w:val="af-ZA"/>
        </w:rPr>
        <w:t>5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համեմատումըևհաղթողներիորոշումըիրականացվելուէըստառանձինչափաբաժինների</w:t>
      </w:r>
      <w:r w:rsidRPr="006C16C4">
        <w:rPr>
          <w:rFonts w:ascii="GHEA Grapalat" w:hAnsi="GHEA Grapalat" w:cs="Tahoma"/>
          <w:b/>
        </w:rPr>
        <w:t>։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Հայտըգնահատվումէբավարար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եթեսույնհր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կետիհամաձայններկայացվածտվյալներըբավարարումենհրավերովսահմանվածպահանջները։Մասնակցիորակավորումըգնահատվումէբավարար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րդբաժնովնախատեսվածպահանջները։Նման դեպքում մասնակիցը հայտարարվում է ընտրված։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տվյալՄասնակցիհայտըմերժվումէ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C36882" w:rsidRPr="00230339" w:rsidRDefault="00C36882" w:rsidP="00C36882">
      <w:pPr>
        <w:pStyle w:val="BodyTextIndent2"/>
        <w:spacing w:line="276" w:lineRule="auto"/>
        <w:ind w:firstLine="567"/>
        <w:rPr>
          <w:rFonts w:ascii="GHEA Grapalat" w:hAnsi="GHEA Grapalat"/>
          <w:b/>
          <w:i/>
          <w:lang w:val="ru-RU"/>
        </w:rPr>
      </w:pPr>
      <w:r w:rsidRPr="006C16C4">
        <w:rPr>
          <w:rFonts w:ascii="GHEA Grapalat" w:hAnsi="GHEA Grapalat" w:cs="Sylfaen"/>
          <w:b/>
          <w:lang w:val="es-ES"/>
        </w:rPr>
        <w:t>Անգործությանժամկետըսույնընթացակարգիդեպքում</w:t>
      </w:r>
      <w:r w:rsidRPr="00230339">
        <w:rPr>
          <w:rFonts w:ascii="GHEA Grapalat" w:hAnsi="GHEA Grapalat" w:cs="Arial"/>
          <w:b/>
          <w:lang w:val="ru-RU"/>
        </w:rPr>
        <w:t xml:space="preserve"> «5» </w:t>
      </w:r>
      <w:r w:rsidRPr="00230339">
        <w:rPr>
          <w:rFonts w:ascii="GHEA Grapalat" w:hAnsi="GHEA Grapalat"/>
          <w:b/>
          <w:lang w:val="ru-RU"/>
        </w:rPr>
        <w:t xml:space="preserve"> (</w:t>
      </w:r>
      <w:r w:rsidRPr="004E42D3">
        <w:rPr>
          <w:rFonts w:ascii="GHEA Grapalat" w:hAnsi="GHEA Grapalat"/>
          <w:b/>
          <w:lang w:val="es-ES"/>
        </w:rPr>
        <w:t>հինգ</w:t>
      </w:r>
      <w:r w:rsidRPr="00230339">
        <w:rPr>
          <w:rFonts w:ascii="GHEA Grapalat" w:hAnsi="GHEA Grapalat"/>
          <w:b/>
          <w:lang w:val="ru-RU"/>
        </w:rPr>
        <w:t xml:space="preserve">) </w:t>
      </w:r>
      <w:r w:rsidRPr="006C16C4">
        <w:rPr>
          <w:rFonts w:ascii="GHEA Grapalat" w:hAnsi="GHEA Grapalat" w:cs="Sylfaen"/>
          <w:b/>
          <w:lang w:val="es-ES"/>
        </w:rPr>
        <w:t>օրացուցայինօրէ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 w:cs="Sylfaen"/>
          <w:b/>
          <w:lang w:val="es-ES"/>
        </w:rPr>
        <w:t>Անգործությանժամկետըկիրառելիչէ</w:t>
      </w:r>
      <w:r w:rsidRPr="00230339">
        <w:rPr>
          <w:rFonts w:ascii="GHEA Grapalat" w:hAnsi="GHEA Grapalat" w:cs="Arial"/>
          <w:b/>
          <w:lang w:val="ru-RU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եթեհայտէներկայացրելմիայնմեկՄասնակից</w:t>
      </w:r>
      <w:r w:rsidRPr="00230339">
        <w:rPr>
          <w:rFonts w:ascii="GHEA Grapalat" w:hAnsi="GHEA Grapalat"/>
          <w:b/>
          <w:i/>
          <w:lang w:val="ru-RU"/>
        </w:rPr>
        <w:t>,</w:t>
      </w:r>
      <w:r w:rsidRPr="006C16C4">
        <w:rPr>
          <w:rFonts w:ascii="GHEA Grapalat" w:hAnsi="GHEA Grapalat" w:cs="Sylfaen"/>
          <w:b/>
          <w:lang w:val="es-ES"/>
        </w:rPr>
        <w:t>որիհետկնքվումէպայմանագիր</w:t>
      </w:r>
      <w:r w:rsidRPr="00230339">
        <w:rPr>
          <w:rFonts w:ascii="GHEA Grapalat" w:hAnsi="GHEA Grapalat" w:cs="Arial"/>
          <w:b/>
          <w:lang w:val="ru-RU"/>
        </w:rPr>
        <w:t>:</w:t>
      </w:r>
    </w:p>
    <w:p w:rsidR="00C36882" w:rsidRPr="00230339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Պատվիրատունպայմանագիրըկնքումէ</w:t>
      </w:r>
      <w:r w:rsidRPr="00230339">
        <w:rPr>
          <w:rFonts w:ascii="GHEA Grapalat" w:hAnsi="GHEA Grapalat" w:cs="Sylfaen"/>
          <w:szCs w:val="24"/>
          <w:lang w:val="ru-RU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։Մինչևանգործությանժամկետըլրանալըկնքածպայմանագիրնառոչինչէ։</w:t>
      </w:r>
    </w:p>
    <w:p w:rsidR="00C36882" w:rsidRPr="00230339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30339">
        <w:rPr>
          <w:rFonts w:ascii="GHEA Grapalat" w:hAnsi="GHEA Grapalat" w:cs="Sylfaen"/>
          <w:szCs w:val="24"/>
          <w:lang w:val="ru-RU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Ամփոփմաննիստիվերաբերյալկազմվումէարձանագրություն</w:t>
      </w:r>
      <w:r w:rsidRPr="00230339">
        <w:rPr>
          <w:rFonts w:ascii="GHEA Grapalat" w:hAnsi="GHEA Grapalat" w:cs="Sylfaen"/>
          <w:szCs w:val="24"/>
          <w:lang w:val="ru-RU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C36882" w:rsidRPr="00230339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30339">
        <w:rPr>
          <w:rFonts w:ascii="GHEA Grapalat" w:hAnsi="GHEA Grapalat" w:cs="Sylfaen"/>
          <w:szCs w:val="24"/>
          <w:lang w:val="ru-RU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230339">
        <w:rPr>
          <w:rFonts w:ascii="GHEA Grapalat" w:hAnsi="GHEA Grapalat" w:cs="Sylfaen"/>
          <w:szCs w:val="24"/>
          <w:lang w:val="ru-RU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230339">
        <w:rPr>
          <w:rFonts w:ascii="GHEA Grapalat" w:hAnsi="GHEA Grapalat" w:cs="Sylfaen"/>
          <w:szCs w:val="24"/>
          <w:lang w:val="ru-RU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230339">
        <w:rPr>
          <w:rFonts w:ascii="GHEA Grapalat" w:hAnsi="GHEA Grapalat" w:cs="Sylfaen"/>
          <w:szCs w:val="24"/>
          <w:lang w:val="ru-RU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հատուկկարծիք</w:t>
      </w:r>
      <w:r w:rsidRPr="00230339">
        <w:rPr>
          <w:rFonts w:ascii="GHEA Grapalat" w:hAnsi="GHEA Grapalat" w:cs="Sylfaen"/>
          <w:szCs w:val="24"/>
          <w:lang w:val="ru-RU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230339">
        <w:rPr>
          <w:rFonts w:ascii="GHEA Grapalat" w:hAnsi="GHEA Grapalat" w:cs="Sylfaen"/>
          <w:szCs w:val="24"/>
          <w:lang w:val="ru-RU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նիստիընթացքում</w:t>
      </w:r>
      <w:r w:rsidRPr="00230339">
        <w:rPr>
          <w:rFonts w:ascii="GHEA Grapalat" w:hAnsi="GHEA Grapalat" w:cs="Sylfaen"/>
          <w:szCs w:val="24"/>
          <w:lang w:val="ru-RU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որըկցվումէսույնմասի</w:t>
      </w:r>
      <w:r w:rsidRPr="00230339">
        <w:rPr>
          <w:rFonts w:ascii="GHEA Grapalat" w:hAnsi="GHEA Grapalat" w:cs="Sylfaen"/>
          <w:szCs w:val="24"/>
          <w:lang w:val="ru-RU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կետումնշվածարձանագրությանը։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ՊԱՅՄԱՆԱԳՐԻԿՆՔՈՒՄԸ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Պայմանագիրկնքվումէհանձնաժողովիորոշմանհիմանվրա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ատվիրատուիկողմից։Պայմանագիրըկնքվումէգրավոր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մեկփաստաթուղթկազմելումիջոցով։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Ընտրվածմասնակիցըհայտարարվելունհաջորդող</w:t>
      </w:r>
      <w:r w:rsidRPr="001A1BE7">
        <w:rPr>
          <w:rFonts w:ascii="GHEA Grapalat" w:hAnsi="GHEA Grapalat" w:cs="Sylfaen"/>
          <w:sz w:val="20"/>
          <w:lang w:val="ru-RU"/>
        </w:rPr>
        <w:t>երկուօրացուցային</w:t>
      </w:r>
      <w:r w:rsidRPr="006C16C4">
        <w:rPr>
          <w:rFonts w:ascii="GHEA Grapalat" w:hAnsi="GHEA Grapalat" w:cs="Sylfaen"/>
          <w:sz w:val="20"/>
          <w:lang w:val="ru-RU"/>
        </w:rPr>
        <w:t>օրվաընթացքում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ատվիրատունծանուցումէընտրվածմասնակցին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</w:t>
      </w:r>
      <w:r w:rsidRPr="006C16C4">
        <w:rPr>
          <w:rFonts w:ascii="GHEA Grapalat" w:hAnsi="GHEA Grapalat" w:cs="Sylfaen"/>
          <w:sz w:val="20"/>
          <w:lang w:val="hy-AM"/>
        </w:rPr>
        <w:lastRenderedPageBreak/>
        <w:t xml:space="preserve">նախագիծը հաստատվում է այդ իրավասության առաջացմանը </w:t>
      </w:r>
      <w:r w:rsidRPr="001A1BE7">
        <w:rPr>
          <w:rFonts w:ascii="GHEA Grapalat" w:hAnsi="GHEA Grapalat" w:cs="Sylfaen"/>
          <w:sz w:val="20"/>
          <w:lang w:val="hy-AM"/>
        </w:rPr>
        <w:t>հաջորդող երկու աշխատանքային</w:t>
      </w:r>
      <w:r w:rsidRPr="006C16C4">
        <w:rPr>
          <w:rFonts w:ascii="GHEA Grapalat" w:hAnsi="GHEA Grapalat" w:cs="Sylfaen"/>
          <w:sz w:val="20"/>
          <w:lang w:val="hy-AM"/>
        </w:rPr>
        <w:t xml:space="preserve"> օրվա ընթացքում: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կետովնախատեսվածանգործությանժամկետիավարտից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օրացուցայինօրվաընթացքումչիստորագրումպայմանագիրըևսույնհրավերի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կետովնախատեսվածժամկետում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ատվիրատուինչիներկայացնումպայմանագրիապահովումը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ապանազրկվումէպայմանագիրըստորագրելուիրավունքից։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եթենահայտարարվելէընտրվածմասնակից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սակայնհրաժարվումկամզրկվումէպայմանագիրկնքելուիրավունքից։</w:t>
      </w:r>
    </w:p>
    <w:p w:rsidR="00C36882" w:rsidRPr="006C16C4" w:rsidRDefault="00C36882" w:rsidP="00C36882">
      <w:pPr>
        <w:pStyle w:val="BodyTextIndent"/>
        <w:spacing w:line="276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կետովնախատեսվածժամկետիավարտը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ներառյալընտրվածմասնակցիառաջարկածգնիավելացմանը։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ՊԱՅՄԱՆԱԳՐԻԱՊԱՀՈՎՈՒՄԸ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Պայմանագրիապահովումներկայացնելուպահանջիհիմանվրա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այնստանալու</w:t>
      </w:r>
      <w:r w:rsidRPr="001A1BE7">
        <w:rPr>
          <w:rFonts w:ascii="GHEA Grapalat" w:hAnsi="GHEA Grapalat" w:cs="Sylfaen"/>
          <w:sz w:val="20"/>
          <w:lang w:val="ru-RU"/>
        </w:rPr>
        <w:t>օրվանիցհինգօրացուցայինօրվաընթացքում</w:t>
      </w:r>
      <w:r w:rsidRPr="001A1BE7">
        <w:rPr>
          <w:rFonts w:ascii="GHEA Grapalat" w:hAnsi="GHEA Grapalat" w:cs="Sylfaen"/>
          <w:sz w:val="20"/>
          <w:lang w:val="af-ZA"/>
        </w:rPr>
        <w:t xml:space="preserve">,   </w:t>
      </w:r>
      <w:r w:rsidRPr="001A1BE7">
        <w:rPr>
          <w:rFonts w:ascii="GHEA Grapalat" w:hAnsi="GHEA Grapalat" w:cs="Sylfaen"/>
          <w:sz w:val="20"/>
          <w:lang w:val="ru-RU"/>
        </w:rPr>
        <w:t>ընտրվածմասնակիցըպարտավորէներկայացնելպայմանագ</w:t>
      </w:r>
      <w:r w:rsidRPr="006C16C4">
        <w:rPr>
          <w:rFonts w:ascii="GHEA Grapalat" w:hAnsi="GHEA Grapalat" w:cs="Sylfaen"/>
          <w:sz w:val="20"/>
          <w:lang w:val="ru-RU"/>
        </w:rPr>
        <w:t>րիապահովում։Ընտրվածմասնակցիհետպայմանագիրկնքվումէ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եթեվերջինսներկայացնումէպայմանագրիապահովում։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կատարմանապահովմանչափըկազմումէպայմանագրիգնիտասըտոկոսը։Պայմանագրիապահովումըներկայացվումէընտրվածմասնակցիկողմիցմիակողմանիհաստատված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ատվիրատուինէներկայացնումկանխավճարիապահովում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օրինակելիձևըըստՀավելված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Կանխավճարիմարմանկարգըսահմանածէպայմանագրինախագծով։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Եթեայլբաննախատեսվածչէպայմանագրով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ապապայմանագրիև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քանհինգօրացուցայինօրվաընթացքում։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ԸՆԹԱՑԱԿԱՐԳԸՉԿԱՅԱՑԱԾՀԱՅՏԱՐԱՐԵԼԸ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րդհոդվածիհամաձայն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հանձնաժողովըսույնընթացակարգըչկայացածէհայտարարում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հայտերիցոչմեկըչիհամապատասխանումհրավերիպայմաններին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դադարումէգոյությունունենալգնմանպահանջը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5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ոչմիհայտչիներկայացվել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պայմանագիրչիկնքվում։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որոնքվերադարձվումենմասնակիցներին։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11.3 Գ</w:t>
      </w:r>
      <w:r w:rsidRPr="006C16C4">
        <w:rPr>
          <w:rFonts w:ascii="GHEA Grapalat" w:hAnsi="GHEA Grapalat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C36882" w:rsidRPr="006C16C4" w:rsidRDefault="00C36882" w:rsidP="00C36882">
      <w:pPr>
        <w:pStyle w:val="BodyTextIndent"/>
        <w:spacing w:line="276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C36882" w:rsidRPr="006C16C4" w:rsidRDefault="00C36882" w:rsidP="00C36882">
      <w:pPr>
        <w:pStyle w:val="BodyTextIndent"/>
        <w:spacing w:line="276" w:lineRule="auto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ՈՐԾԸՆԹԱՑԻՀԵՏԿԱՊՎԱԾ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ԸՆԴՈՒՆՎԱԾՈՐՈՇՈՒՄՆԵՐԸԲՈՂՈՔԱՐԿԵԼՈՒՄԱՍՆԱԿՑԻԻՐԱՎՈՒՆՔԸ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 w:cs="Sylfaen"/>
          <w:sz w:val="20"/>
          <w:lang w:val="ru-RU"/>
        </w:rPr>
        <w:t>Յուրաքանչյուրանձիրավունքունիբողոքարկելու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ևորոշումները։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եթեառկաենհետևյալտեղեկությունները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գնմանընթացակարգիծածկագիրըկամառարկան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եթեայնհայտնիէ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իսկանհնարինությանդեպքում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ինչպեսնաևներկայացնումէ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Կենտրոննստացվածահազանգի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ինչպեսնաևստացվածահազանգիվերաբերյալ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ատվիրատուիգրավորկարծիքը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ատվիրատունգտնումէ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որահազանգվածխախտումնառկաչէ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որինկարողենմասնակցելբոլորշահագրգիռկողմերը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կենտրոնիպետիկողմից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որումներառվումեն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ատվիրատուիանվանումըևգտնվելուվայրը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ահազանգողանձիպահանջը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եթենմանպահանջառկաէ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բողոքիփաստացիևիրավականհիմքերը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այլանհրաժեշտտեղեկություններ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C36882" w:rsidRPr="006C16C4" w:rsidRDefault="00C36882" w:rsidP="00C36882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12.2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ՅուրաքանչյուրանձիրավունքունիՕրենքիհամաձայն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նախքանպայմանագրիկնքումըբողոքարկելու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ինաշխատանքայինօրերինևժամերին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դատականկարգովբողոքարկելուգնումներիբողոքարկմանխորհրդի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ատվիրատուիևհանձնաժողովիորոշումները։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Խորհրդինբողոքըներկայացվումէգրավոր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բողոքըներկայացրածանձիանունը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ատվիրատուիանվանումըևհասցեն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բողոքարկվողգնմանընթացակարգիծածկագիրըևառարկան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վեճիառարկանևբողոքըներկայացրածանձիպահանջը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բողոքիփաստացիևիրավականհիմքերը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բողոքարկմանվճարըկատարածլինելըհիմնավորողփաստաթղթիպատճենը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բողոքարկմանվճարիչափըկազմումէերեսունհազարդրամ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որըպետքէփոխանցվի</w:t>
      </w:r>
      <w:r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ՀայէկոնոմբանկիԱրաբկիրի</w:t>
      </w:r>
      <w:r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այլանհրաժեշտտեղեկություններ։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Եթեբողոքըներկայացրածանձըբողոքարկումէպայմանագիրկնքելուորոշումը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ապաբողոքըկարողէներկայացվելմիայնսույնմասի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ԵթեբողոքըչիբավարարումՕրենքի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րդհոդվածիպահանջներին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նրանտալովարձանագրվածթերություններըվերացնելուհնգօրյաժամկետ։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Բողոքիվերաբերյալորոշումներըկայացվումենայնպիսիընթացակարգով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որիհամաձայնբողոքըներկայացրածանձը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Բողոքիվերաբերյալգրավորորոշումը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որըներառումէնաևորոշմանհիմնավորումը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ընդունվումևհրապարակվումէբողոքըստանալուօրվանիցոչուշ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քանքսանօրացուցայինօրվաընթացքում։Խորհրդիորոշումնիրավապարտադիրէ։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Խորհուրդնիրավունքունիընդունելհետևյալորոշումները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որպեսմիջանկյալընթացակարգ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կիրառելուժամանակավորմիջոցներ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գնումներիընթացակարգըկամ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դադարեցնելուգնումներիընթացակարգիընթացքում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ատվիրատուիկամհանձնաժողովիկայացրածառանձինորոշումներ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չեղյալհայտարարելուկնքվածպայմանագիրը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րդհոդվածիկամսույնմասի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կետիպահանջներըխախտելուդեպքում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կետիպահանջներինհակառակ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հանձնաժողովըբոլորհամապատասխանփաստերըքննելուցհետոգտնումէ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որընդհանուրգերակաշահերըպահանջումենուժիմեջթողնելպայմանագիրը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ապակիրառումէայլընտրանքայինպատժամիջոցներ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պայմանագրիկատարմանսահմանափակումը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դրակատարմանժամկետըկրճատելումիջոցով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ատվիրատուիհանդեպպայմանագրիգնիառավելագույնը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տոկոսիչափովտուժանքիկիրառում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բոլորայնդեպքերում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երբսույնմասի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քանիորանհնարէվերացնելկատարվածպայմանագրայինպարտավորությունները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կիրառումէսույնմասիկետի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մասովնախատեսվածպատժամիջոցը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ատվիրատուիգնումներիընթացակարգիօրինականկամապօրինիլինելումասին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պայմանագիրըկնքելուցհետո։Նմանորոշումըհիմքէհանդիսանումդատականկարգովներկայացվելիքվնասիփոխհատուցմանհայցիհամար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Գնումներիբողոքարկմանխորհրդիկողմիցբողոքըբավարարվելուդեպքում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իրավունքունիմասնակցելուբողոքարկմանընթացակարգին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մինչևբողոքիվերաբերյալորոշումընդունելուժամկետըգնումներիբողոքարկմանխորհուրդներկայացնելովհամանմանբողոք։Օրենքի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Գնումներիբողոքարկմանխորհրդիորոշումնայնկայացնելուօրվանից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օրացուցայինօրվաընթացքում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հրապարակվումէտեղեկագրումևուղարկվումէ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լիազորվածմարմինուբողոքարկմանընթացակարգումներգրավվածկողմերին։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որըշահագրգռվածէկոնկրետգործարքիկնքմանհարցում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ևորըվնասներէկրել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իրավունքունիդատականկարգովպահանջելուվնասներիփոխհատուցում։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հանրայինշահիհամար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որոնքկրելուենվնասներ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ևկարողէկայացնելնմանմիջոցչկիրառելումասինորոշում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եթեդրաբացասականհետևանքներըկարողենգերազանցելօգուտը։Ժամանակավորմիջոցչկիրառելումասինորոշումըչիկարողազդելնմանմիջոցիդիմածանձիորևէայլհայցիվրա։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Բողոքըինքնաբերաբարչիկասեցնումպայմանագրիկնքմանընթացակարգը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սակայնմինչևխորհրդիկողմիցսույնհրավերի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րդկետերովնախատեսվածորոշմանընդունումը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ատվիրատունիրավունքչունիպայմանագիրկնքելու։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36882" w:rsidRPr="006C16C4" w:rsidRDefault="00C36882" w:rsidP="00C36882">
      <w:pPr>
        <w:pStyle w:val="BodyText"/>
        <w:spacing w:after="0" w:line="276" w:lineRule="auto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230339">
        <w:rPr>
          <w:rFonts w:ascii="GHEA Grapalat" w:hAnsi="GHEA Grapalat" w:cs="Sylfaen"/>
          <w:b/>
          <w:szCs w:val="22"/>
          <w:lang w:val="af-ZA"/>
        </w:rPr>
        <w:br w:type="page"/>
      </w: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C36882" w:rsidRPr="006C16C4" w:rsidRDefault="00C36882" w:rsidP="00C36882">
      <w:pPr>
        <w:pStyle w:val="BodyText"/>
        <w:spacing w:after="0" w:line="276" w:lineRule="auto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ՀՐԱՀԱՆԳ</w:t>
      </w:r>
    </w:p>
    <w:p w:rsidR="00C36882" w:rsidRDefault="00C36882" w:rsidP="00C36882">
      <w:pPr>
        <w:pStyle w:val="BodyText"/>
        <w:spacing w:after="0" w:line="276" w:lineRule="auto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>Շ Ր Ջ Ա Ն Ա Կ Ա Յ Ի Ն  Հ Ա Մ Ա Ձ Ա Յ Ն Ա Գ Ր Ե Ր Ի  Մ Ի Ջ Ո Ց Ո Վ  Գ Ն ՈՒ Մ</w:t>
      </w:r>
    </w:p>
    <w:p w:rsidR="00C36882" w:rsidRPr="00AE3652" w:rsidRDefault="00C36882" w:rsidP="00C36882">
      <w:pPr>
        <w:pStyle w:val="BodyText"/>
        <w:spacing w:after="0" w:line="276" w:lineRule="auto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Կ Ա Տ Ա Ր Ե Լ ՈՒ </w:t>
      </w:r>
      <w:r w:rsidRPr="006C16C4">
        <w:rPr>
          <w:rFonts w:ascii="GHEA Grapalat" w:hAnsi="GHEA Grapalat" w:cs="Sylfaen"/>
          <w:b/>
          <w:szCs w:val="22"/>
          <w:lang w:val="es-ES"/>
        </w:rPr>
        <w:t>ԸՆԹԱՑԱԿԱՐԳԻՀԱՅՏԸՊԱՏՐԱՍՏԵԼՈՒ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ԸՆԴՀԱՆՈՒՐԴՐՈՒՅԹՆԵՐ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Cs w:val="22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ՍույնհրահանգընպատակունիօժանդակելՄասնակիցներինհայտըպատրաստելիս։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պահպանելովպահանջվողվավերապայմանները։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ներառվողբոլորփաստաթղթերը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բացառությամբսույնհրահանգի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կետումնշվածդեպքերի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պետքէկազմվածլինենհայերեն։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Գնումներիբազայինմիավորիհիսնապատիկըգերազանցողգնումներիդեպքում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եթենախատեսվումէսույնհրավերով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հայտերըհայերենիցբացիկարողեններկայացվելնաևանգլերենև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b/>
          <w:szCs w:val="22"/>
          <w:lang w:val="af-ZA"/>
        </w:rPr>
      </w:pP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ԸՆԹԱՑԱԿԱՐԳԻՀԱՅՏԸ</w:t>
      </w:r>
    </w:p>
    <w:p w:rsidR="00C36882" w:rsidRPr="006C16C4" w:rsidRDefault="00C36882" w:rsidP="00C36882">
      <w:pPr>
        <w:spacing w:line="276" w:lineRule="auto"/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ՍույնընթացակարգինմասնակցելուհամարանհրաժեշտէՊատվիրատուիններկայացնելհայտ։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որըներկայացվումէընթացակարգինմասնակցելուդիմումով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որումպարտադիրէնշելՄասնակցի</w:t>
      </w:r>
      <w:r w:rsidRPr="006C16C4">
        <w:rPr>
          <w:rFonts w:ascii="GHEA Grapalat" w:hAnsi="GHEA Grapalat" w:cs="Sylfaen"/>
          <w:sz w:val="20"/>
        </w:rPr>
        <w:t>հարկվճարողիհաշվառմանհամարը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էլեկտրոնայինփոստիհասցեն։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Մասնակիցներըհայտովներկայացնումեն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Մասնակցությանիրավունքը</w:t>
      </w:r>
      <w:r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ստորագրվածևկնքվածայնմասին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դատականկարգովսնանկճանաչվածչէ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չունիգերիշխողդիրքիչարաշահումևհակամրցակցայինհամաձայնություն։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ասնակիցնիրավունքէստանումմասնակցելուգնմանընթացակարգին։Բացիհայտարարությունից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կետովնախատեսվածպահանջներիհիմնավորմաննպատակով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այդթվում՝ընտրվածմասնակցիցայլփաստաթղթերչենկարողպահանջվել։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ապատվյալ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E9326E">
        <w:rPr>
          <w:rFonts w:ascii="GHEA Grapalat" w:hAnsi="GHEA Grapalat" w:cs="Sylfaen"/>
          <w:b/>
          <w:sz w:val="20"/>
          <w:lang w:val="ru-RU"/>
        </w:rPr>
        <w:t>մասնագիտականփորձառության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</w:t>
      </w:r>
      <w:r w:rsidRPr="006C16C4">
        <w:rPr>
          <w:rFonts w:ascii="GHEA Grapalat" w:hAnsi="GHEA Grapalat" w:cs="Sylfaen"/>
          <w:sz w:val="20"/>
          <w:lang w:val="af-ZA"/>
        </w:rPr>
        <w:t>) (Հ</w:t>
      </w:r>
      <w:r w:rsidRPr="006C16C4">
        <w:rPr>
          <w:rFonts w:ascii="GHEA Grapalat" w:hAnsi="GHEA Grapalat" w:cs="Sylfaen"/>
          <w:sz w:val="20"/>
        </w:rPr>
        <w:t>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3.2) </w:t>
      </w:r>
      <w:r w:rsidRPr="006C16C4">
        <w:rPr>
          <w:rFonts w:ascii="GHEA Grapalat" w:hAnsi="GHEA Grapalat" w:cs="Sylfaen"/>
          <w:sz w:val="20"/>
        </w:rPr>
        <w:t>Մասնակիցըհայտովներկայացնումէհայտարարությունհամանման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պայմանագրիկատարմանփորձառությունունենալումասին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այդդեպքումՄասնակիցըհամարվումէ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կետիպահանջինբավարարող։</w:t>
      </w:r>
    </w:p>
    <w:p w:rsidR="00C36882" w:rsidRPr="002269B0" w:rsidRDefault="00C36882" w:rsidP="00C3688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Գործարքներըհամարվումենհամանման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եթեդրանքդասվումենսույնհրավերովնախատեսված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Համանմանհամարվողտնտեսականգործունեությանտեսակներըհետևյալնեն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C1DBD" w:rsidRPr="00446F0B">
        <w:rPr>
          <w:rFonts w:ascii="GHEA Grapalat" w:hAnsi="GHEA Grapalat" w:cs="Sylfaen"/>
          <w:sz w:val="20"/>
          <w:lang w:val="af-ZA"/>
        </w:rPr>
        <w:t>«</w:t>
      </w:r>
      <w:r w:rsidR="00EC1DBD" w:rsidRPr="00446F0B">
        <w:rPr>
          <w:rFonts w:ascii="GHEA Grapalat" w:hAnsi="GHEA Grapalat" w:cs="Sylfaen"/>
          <w:lang w:val="hy-AM"/>
        </w:rPr>
        <w:t>Բժշկական սարքավորումների, գործիքների և պարագաներ</w:t>
      </w:r>
      <w:r w:rsidR="00EC1DBD">
        <w:rPr>
          <w:rFonts w:ascii="GHEA Grapalat" w:hAnsi="GHEA Grapalat" w:cs="Sylfaen"/>
          <w:sz w:val="20"/>
          <w:lang w:val="af-ZA"/>
        </w:rPr>
        <w:t>»</w:t>
      </w:r>
      <w:r w:rsidRPr="002269B0">
        <w:rPr>
          <w:rFonts w:ascii="GHEA Grapalat" w:hAnsi="GHEA Grapalat" w:cs="Sylfaen"/>
          <w:b/>
          <w:sz w:val="20"/>
          <w:lang w:val="af-ZA"/>
        </w:rPr>
        <w:t>: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պայմանագրիկատարմանհամարանհրաժեշտ</w:t>
      </w:r>
      <w:r w:rsidRPr="00E9326E">
        <w:rPr>
          <w:rFonts w:ascii="GHEA Grapalat" w:hAnsi="GHEA Grapalat" w:cs="Sylfaen"/>
          <w:b/>
          <w:sz w:val="20"/>
          <w:lang w:val="ru-RU"/>
        </w:rPr>
        <w:t>տեխնիկականմիջոցների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այդդեպքումՄասնակիցըհամարվումէ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կետիպահանջինբավարարող։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մանագրիկատարմանհամարանհրաժեշտ</w:t>
      </w:r>
      <w:r w:rsidRPr="00E9326E">
        <w:rPr>
          <w:rFonts w:ascii="GHEA Grapalat" w:hAnsi="GHEA Grapalat" w:cs="Sylfaen"/>
          <w:b/>
          <w:sz w:val="20"/>
          <w:lang w:val="af-ZA"/>
        </w:rPr>
        <w:t>ֆինանս</w:t>
      </w:r>
      <w:r w:rsidRPr="00E9326E">
        <w:rPr>
          <w:rFonts w:ascii="GHEA Grapalat" w:hAnsi="GHEA Grapalat" w:cs="Sylfaen"/>
          <w:b/>
          <w:sz w:val="20"/>
          <w:lang w:val="ru-RU"/>
        </w:rPr>
        <w:t>ականմիջոցների</w:t>
      </w:r>
      <w:r w:rsidRPr="006C16C4">
        <w:rPr>
          <w:rFonts w:ascii="GHEA Grapalat" w:hAnsi="GHEA Grapalat" w:cs="Sylfaen"/>
          <w:sz w:val="20"/>
          <w:lang w:val="ru-RU"/>
        </w:rPr>
        <w:t>առկայությանմասին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C36882" w:rsidRPr="002269B0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269B0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կետիպահանջինբավարարող</w:t>
      </w:r>
      <w:r w:rsidRPr="002269B0">
        <w:rPr>
          <w:rFonts w:ascii="GHEA Grapalat" w:hAnsi="GHEA Grapalat" w:cs="Sylfaen"/>
          <w:sz w:val="20"/>
          <w:lang w:val="af-ZA"/>
        </w:rPr>
        <w:t>: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պայմանագրիկատարմանհամարանհրաժեշտ</w:t>
      </w:r>
      <w:r w:rsidRPr="00E9326E">
        <w:rPr>
          <w:rFonts w:ascii="GHEA Grapalat" w:hAnsi="GHEA Grapalat" w:cs="Sylfaen"/>
          <w:b/>
          <w:sz w:val="20"/>
          <w:lang w:val="hy-AM"/>
        </w:rPr>
        <w:t>աշխատանքայինռեսուրսների</w:t>
      </w:r>
      <w:r w:rsidRPr="006C16C4">
        <w:rPr>
          <w:rFonts w:ascii="GHEA Grapalat" w:hAnsi="GHEA Grapalat" w:cs="Sylfaen"/>
          <w:sz w:val="20"/>
          <w:lang w:val="hy-AM"/>
        </w:rPr>
        <w:t>առկայությանմասին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այդդեպքումՄասնակիցըհամարվումէ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կետիպահանջինբավարարող։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որըներկայացվումէինքնարժեք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շահույթևավելացվածարժեքիհարկընդհանրականբաղադրիչներիցբաղկացածհաշվարկիձևով։</w:t>
      </w:r>
      <w:r w:rsidRPr="00255D9C">
        <w:rPr>
          <w:rFonts w:ascii="GHEA Grapalat" w:hAnsi="GHEA Grapalat" w:cs="Sylfaen"/>
          <w:sz w:val="20"/>
          <w:lang w:val="hy-AM"/>
        </w:rPr>
        <w:t>Ինքնարժեքիբաղադրիչներիհաշվարկ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255D9C">
        <w:rPr>
          <w:rFonts w:ascii="GHEA Grapalat" w:hAnsi="GHEA Grapalat" w:cs="Sylfaen"/>
          <w:sz w:val="20"/>
          <w:lang w:val="hy-AM"/>
        </w:rPr>
        <w:t>բացվածքկամայլմանրամասներչենպահանջվումևներկայացվում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255D9C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Եվրասիականտնտեսականմիությանանդամերկրներիարտադրությանապրանքմատակարարելուդեպքում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հաստատվածհայտարարությունդրավերաբերյալ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6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C36882" w:rsidRPr="006C16C4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C36882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6C16C4">
        <w:rPr>
          <w:rFonts w:ascii="GHEA Grapalat" w:hAnsi="GHEA Grapalat" w:cs="Sylfaen"/>
          <w:szCs w:val="24"/>
          <w:lang w:val="en-US"/>
        </w:rPr>
        <w:t>ումէ</w:t>
      </w:r>
      <w:r w:rsidRPr="006C16C4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7"/>
      </w:r>
      <w:r w:rsidRPr="006C16C4">
        <w:rPr>
          <w:rFonts w:ascii="GHEA Grapalat" w:hAnsi="GHEA Grapalat" w:cs="Sylfaen"/>
          <w:szCs w:val="24"/>
        </w:rPr>
        <w:t>:</w:t>
      </w:r>
    </w:p>
    <w:p w:rsidR="00C36882" w:rsidRPr="009B1551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hy-AM"/>
        </w:rPr>
      </w:pPr>
    </w:p>
    <w:p w:rsidR="00C36882" w:rsidRPr="009B1551" w:rsidRDefault="00C36882" w:rsidP="00C36882">
      <w:pPr>
        <w:spacing w:line="276" w:lineRule="auto"/>
        <w:ind w:firstLine="720"/>
        <w:jc w:val="center"/>
        <w:rPr>
          <w:rFonts w:ascii="GHEA Grapalat" w:hAnsi="GHEA Grapalat" w:cs="Sylfaen"/>
          <w:b/>
          <w:sz w:val="20"/>
          <w:lang w:val="hy-AM"/>
        </w:rPr>
      </w:pPr>
      <w:r w:rsidRPr="00230339">
        <w:rPr>
          <w:rFonts w:ascii="GHEA Grapalat" w:hAnsi="GHEA Grapalat"/>
          <w:b/>
          <w:sz w:val="20"/>
          <w:lang w:val="af-ZA"/>
        </w:rPr>
        <w:t xml:space="preserve">3. </w:t>
      </w:r>
      <w:r w:rsidRPr="009B1551">
        <w:rPr>
          <w:rFonts w:ascii="GHEA Grapalat" w:hAnsi="GHEA Grapalat" w:cs="Arial"/>
          <w:b/>
          <w:sz w:val="20"/>
          <w:lang w:val="hy-AM"/>
        </w:rPr>
        <w:t>ԱՌԱՋԻՆՏԵՂԸԶԲԱՂԵՑՐԱԾՄԱՍՆԱԿՑԻԿՈՂՄԻՑՆԵՐԿԱՅԱՑՎՈՂ</w:t>
      </w:r>
      <w:r w:rsidRPr="009B1551">
        <w:rPr>
          <w:rFonts w:ascii="GHEA Grapalat" w:hAnsi="GHEA Grapalat" w:cs="Sylfaen"/>
          <w:b/>
          <w:sz w:val="20"/>
          <w:lang w:val="hy-AM"/>
        </w:rPr>
        <w:t>ՓԱՍՏԱԹՂԹԵՐԸ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30339">
        <w:rPr>
          <w:rFonts w:ascii="GHEA Grapalat" w:hAnsi="GHEA Grapalat" w:cs="Sylfaen"/>
          <w:sz w:val="20"/>
          <w:lang w:val="af-ZA"/>
        </w:rPr>
        <w:t xml:space="preserve">3.1 </w:t>
      </w:r>
      <w:r w:rsidRPr="009B1551">
        <w:rPr>
          <w:rFonts w:ascii="GHEA Grapalat" w:hAnsi="GHEA Grapalat" w:cs="Sylfaen"/>
          <w:sz w:val="20"/>
          <w:lang w:val="hy-AM"/>
        </w:rPr>
        <w:t>Սույնհրավերովնախատեսվածորակավորմանչափանիշներըհավաստելուևսույնհրավերի</w:t>
      </w:r>
      <w:r w:rsidRPr="00230339">
        <w:rPr>
          <w:rFonts w:ascii="GHEA Grapalat" w:hAnsi="GHEA Grapalat" w:cs="Sylfaen"/>
          <w:sz w:val="20"/>
          <w:lang w:val="af-ZA"/>
        </w:rPr>
        <w:t xml:space="preserve"> 1-</w:t>
      </w:r>
      <w:r w:rsidRPr="009B1551">
        <w:rPr>
          <w:rFonts w:ascii="GHEA Grapalat" w:hAnsi="GHEA Grapalat" w:cs="Sylfaen"/>
          <w:sz w:val="20"/>
          <w:lang w:val="hy-AM"/>
        </w:rPr>
        <w:t>ինմասի</w:t>
      </w:r>
      <w:r w:rsidRPr="00230339">
        <w:rPr>
          <w:rFonts w:ascii="GHEA Grapalat" w:hAnsi="GHEA Grapalat" w:cs="Sylfaen"/>
          <w:sz w:val="20"/>
          <w:lang w:val="af-ZA"/>
        </w:rPr>
        <w:t xml:space="preserve"> 4.3 </w:t>
      </w:r>
      <w:r w:rsidRPr="009B1551">
        <w:rPr>
          <w:rFonts w:ascii="GHEA Grapalat" w:hAnsi="GHEA Grapalat" w:cs="Sylfaen"/>
          <w:sz w:val="20"/>
          <w:lang w:val="hy-AM"/>
        </w:rPr>
        <w:lastRenderedPageBreak/>
        <w:t>կետովնախատեսվածտեղեկատվությունըտրամադրելուհամարառաջինտեղզբաղեցրածՄասնակիցըՊատվիարտուինէներկայացնումսույնհրավերի</w:t>
      </w:r>
      <w:r w:rsidRPr="00230339">
        <w:rPr>
          <w:rFonts w:ascii="GHEA Grapalat" w:hAnsi="GHEA Grapalat" w:cs="Sylfaen"/>
          <w:sz w:val="20"/>
          <w:lang w:val="af-ZA"/>
        </w:rPr>
        <w:t xml:space="preserve"> 5-</w:t>
      </w:r>
      <w:r w:rsidRPr="009B1551">
        <w:rPr>
          <w:rFonts w:ascii="GHEA Grapalat" w:hAnsi="GHEA Grapalat" w:cs="Sylfaen"/>
          <w:sz w:val="20"/>
          <w:lang w:val="hy-AM"/>
        </w:rPr>
        <w:t>րդհավելվածովնախատեսվածգրությունը</w:t>
      </w:r>
      <w:r w:rsidRPr="00230339">
        <w:rPr>
          <w:rFonts w:ascii="GHEA Grapalat" w:hAnsi="GHEA Grapalat" w:cs="Sylfaen"/>
          <w:sz w:val="20"/>
          <w:lang w:val="af-ZA"/>
        </w:rPr>
        <w:t xml:space="preserve">, </w:t>
      </w:r>
      <w:r w:rsidRPr="009B1551">
        <w:rPr>
          <w:rFonts w:ascii="GHEA Grapalat" w:hAnsi="GHEA Grapalat" w:cs="Sylfaen"/>
          <w:sz w:val="20"/>
          <w:lang w:val="hy-AM"/>
        </w:rPr>
        <w:t>որինկցվումէ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es-ES"/>
        </w:rPr>
        <w:t>ա</w:t>
      </w:r>
      <w:r w:rsidRPr="00230339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առաջարկվողապրանքիանվանումըևտեխնիկականբնութագրերը</w:t>
      </w:r>
      <w:r w:rsidRPr="00230339">
        <w:rPr>
          <w:rFonts w:ascii="GHEA Grapalat" w:hAnsi="GHEA Grapalat" w:cs="Sylfaen"/>
          <w:sz w:val="20"/>
          <w:lang w:val="af-ZA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սարքավորումներիվերաբերյալփաստաթղթերը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ՀայաստանիՀանրապետությանպետականմարմիններիկողմից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կարողենկազմվածլինելռուսերենլեզվով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եթեդրանքՀՀօրենսդրությամբսահմանվածկարգովուժըկորցրածչենճանաչվել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Հայտումներառվածբոլորկնքվածփաստաթղթերըպետքէստորագրվածլինենկնքողիկողմից։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Հայտումներառվողբնօրինակփաստաթղթերիփոխարենկարողեններկայացվելդրանցնոտարականկարգովվավերացվածօրինակները։</w:t>
      </w:r>
    </w:p>
    <w:p w:rsidR="00C36882" w:rsidRPr="00230339" w:rsidRDefault="00C36882" w:rsidP="00C36882">
      <w:pPr>
        <w:pStyle w:val="BodyTextIndent"/>
        <w:spacing w:line="276" w:lineRule="auto"/>
        <w:rPr>
          <w:rFonts w:ascii="GHEA Grapalat" w:hAnsi="GHEA Grapalat"/>
          <w:szCs w:val="22"/>
          <w:lang w:val="af-ZA"/>
        </w:rPr>
      </w:pPr>
    </w:p>
    <w:p w:rsidR="00C36882" w:rsidRPr="009B1551" w:rsidRDefault="00C36882" w:rsidP="00C36882">
      <w:pPr>
        <w:spacing w:line="276" w:lineRule="auto"/>
        <w:jc w:val="center"/>
        <w:rPr>
          <w:rFonts w:ascii="GHEA Grapalat" w:hAnsi="GHEA Grapalat" w:cs="Arial"/>
          <w:b/>
          <w:sz w:val="20"/>
          <w:lang w:val="hy-AM"/>
        </w:rPr>
      </w:pPr>
      <w:r w:rsidRPr="00230339">
        <w:rPr>
          <w:rFonts w:ascii="GHEA Grapalat" w:hAnsi="GHEA Grapalat"/>
          <w:b/>
          <w:sz w:val="20"/>
          <w:lang w:val="af-ZA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ՀԱՅՏԻԳՆԱՅԻՆԱՌԱՋԱՐԿԸ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30339">
        <w:rPr>
          <w:rFonts w:ascii="GHEA Grapalat" w:hAnsi="GHEA Grapalat" w:cs="Sylfaen"/>
          <w:sz w:val="20"/>
          <w:lang w:val="af-ZA"/>
        </w:rPr>
        <w:t xml:space="preserve">4.1 </w:t>
      </w:r>
      <w:r w:rsidRPr="009B1551">
        <w:rPr>
          <w:rFonts w:ascii="GHEA Grapalat" w:hAnsi="GHEA Grapalat" w:cs="Sylfaen"/>
          <w:sz w:val="20"/>
          <w:lang w:val="hy-AM"/>
        </w:rPr>
        <w:t>Առաջարկվողգինը</w:t>
      </w:r>
      <w:r w:rsidRPr="009B1551">
        <w:rPr>
          <w:rFonts w:ascii="GHEA Grapalat" w:hAnsi="GHEA Grapalat"/>
          <w:sz w:val="20"/>
          <w:lang w:val="hy-AM"/>
        </w:rPr>
        <w:t>ապրանքների</w:t>
      </w:r>
      <w:r w:rsidRPr="009B1551">
        <w:rPr>
          <w:rFonts w:ascii="GHEA Grapalat" w:hAnsi="GHEA Grapalat" w:cs="Sylfaen"/>
          <w:sz w:val="20"/>
          <w:lang w:val="hy-AM"/>
        </w:rPr>
        <w:t>արժեքիցբացիներառումէփոխադրման</w:t>
      </w:r>
      <w:r w:rsidRPr="00230339">
        <w:rPr>
          <w:rFonts w:ascii="GHEA Grapalat" w:hAnsi="GHEA Grapalat" w:cs="Sylfaen"/>
          <w:sz w:val="20"/>
          <w:lang w:val="af-ZA"/>
        </w:rPr>
        <w:t xml:space="preserve">, </w:t>
      </w:r>
      <w:r w:rsidRPr="009B1551">
        <w:rPr>
          <w:rFonts w:ascii="GHEA Grapalat" w:hAnsi="GHEA Grapalat" w:cs="Sylfaen"/>
          <w:sz w:val="20"/>
          <w:lang w:val="hy-AM"/>
        </w:rPr>
        <w:t>ապահովագրման</w:t>
      </w:r>
      <w:r w:rsidRPr="00230339">
        <w:rPr>
          <w:rFonts w:ascii="GHEA Grapalat" w:hAnsi="GHEA Grapalat" w:cs="Sylfaen"/>
          <w:sz w:val="20"/>
          <w:lang w:val="af-ZA"/>
        </w:rPr>
        <w:t xml:space="preserve">, </w:t>
      </w:r>
      <w:r w:rsidRPr="009B1551">
        <w:rPr>
          <w:rFonts w:ascii="GHEA Grapalat" w:hAnsi="GHEA Grapalat" w:cs="Sylfaen"/>
          <w:sz w:val="20"/>
          <w:lang w:val="hy-AM"/>
        </w:rPr>
        <w:t>տուրքերի</w:t>
      </w:r>
      <w:r w:rsidRPr="00230339">
        <w:rPr>
          <w:rFonts w:ascii="GHEA Grapalat" w:hAnsi="GHEA Grapalat" w:cs="Sylfaen"/>
          <w:sz w:val="20"/>
          <w:lang w:val="af-ZA"/>
        </w:rPr>
        <w:t xml:space="preserve">, </w:t>
      </w:r>
      <w:r w:rsidRPr="009B1551">
        <w:rPr>
          <w:rFonts w:ascii="GHEA Grapalat" w:hAnsi="GHEA Grapalat" w:cs="Sylfaen"/>
          <w:sz w:val="20"/>
          <w:lang w:val="hy-AM"/>
        </w:rPr>
        <w:t>հարկերի</w:t>
      </w:r>
      <w:r w:rsidRPr="00230339">
        <w:rPr>
          <w:rFonts w:ascii="GHEA Grapalat" w:hAnsi="GHEA Grapalat" w:cs="Sylfaen"/>
          <w:sz w:val="20"/>
          <w:lang w:val="af-ZA"/>
        </w:rPr>
        <w:t xml:space="preserve">, </w:t>
      </w:r>
      <w:r w:rsidRPr="009B1551">
        <w:rPr>
          <w:rFonts w:ascii="GHEA Grapalat" w:hAnsi="GHEA Grapalat" w:cs="Sylfaen"/>
          <w:sz w:val="20"/>
          <w:lang w:val="hy-AM"/>
        </w:rPr>
        <w:t>այլվճարումներիգծովծախսերըևչիկարողպակասլինելդրանցինքնարժեքից</w:t>
      </w:r>
      <w:r w:rsidRPr="00230339">
        <w:rPr>
          <w:rFonts w:ascii="GHEA Grapalat" w:hAnsi="GHEA Grapalat" w:cs="Sylfaen"/>
          <w:sz w:val="20"/>
          <w:lang w:val="af-ZA"/>
        </w:rPr>
        <w:t xml:space="preserve">, </w:t>
      </w:r>
      <w:r w:rsidRPr="009B1551">
        <w:rPr>
          <w:rFonts w:ascii="GHEA Grapalat" w:hAnsi="GHEA Grapalat" w:cs="Sylfaen"/>
          <w:sz w:val="20"/>
          <w:lang w:val="hy-AM"/>
        </w:rPr>
        <w:t>որիհաշվարկըպետքէներկայացվիհայտով։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30339">
        <w:rPr>
          <w:rFonts w:ascii="GHEA Grapalat" w:hAnsi="GHEA Grapalat" w:cs="Sylfaen"/>
          <w:sz w:val="20"/>
          <w:lang w:val="af-ZA"/>
        </w:rPr>
        <w:t xml:space="preserve">4.2 </w:t>
      </w:r>
      <w:r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36882" w:rsidRPr="00C12B4B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Pr="00C12B4B">
        <w:rPr>
          <w:rFonts w:ascii="GHEA Grapalat" w:hAnsi="GHEA Grapalat" w:cs="Sylfaen"/>
          <w:sz w:val="20"/>
          <w:szCs w:val="24"/>
          <w:lang w:val="hy-AM" w:eastAsia="en-US"/>
        </w:rPr>
        <w:t>կետում նշված հարկի գումարի հաշվարկման,</w:t>
      </w:r>
    </w:p>
    <w:p w:rsidR="00C36882" w:rsidRPr="006C16C4" w:rsidRDefault="00C36882" w:rsidP="00C3688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12B4B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12B4B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C12B4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C12B4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30339">
        <w:rPr>
          <w:rFonts w:ascii="GHEA Grapalat" w:hAnsi="GHEA Grapalat" w:cs="Sylfaen"/>
          <w:sz w:val="20"/>
          <w:lang w:val="hy-AM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C36882" w:rsidRPr="009B1551" w:rsidRDefault="00C36882" w:rsidP="00C36882">
      <w:pPr>
        <w:spacing w:line="276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0339">
        <w:rPr>
          <w:rFonts w:ascii="GHEA Grapalat" w:hAnsi="GHEA Grapalat"/>
          <w:b/>
          <w:sz w:val="20"/>
          <w:lang w:val="hy-AM"/>
        </w:rPr>
        <w:t xml:space="preserve">5. </w:t>
      </w:r>
      <w:r w:rsidRPr="00230339">
        <w:rPr>
          <w:rFonts w:ascii="GHEA Grapalat" w:hAnsi="GHEA Grapalat" w:cs="Sylfaen"/>
          <w:b/>
          <w:sz w:val="20"/>
          <w:lang w:val="hy-AM"/>
        </w:rPr>
        <w:t>ՀԱՅՏԵՐԸՊԱՏՐԱՍՏԵԼՈՒԿԱՐԳԸ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30339">
        <w:rPr>
          <w:rFonts w:ascii="GHEA Grapalat" w:hAnsi="GHEA Grapalat"/>
          <w:sz w:val="20"/>
          <w:lang w:val="hy-AM"/>
        </w:rPr>
        <w:t xml:space="preserve">5.1 </w:t>
      </w:r>
      <w:r w:rsidRPr="00230339">
        <w:rPr>
          <w:rFonts w:ascii="GHEA Grapalat" w:hAnsi="GHEA Grapalat" w:cs="Sylfaen"/>
          <w:sz w:val="20"/>
          <w:lang w:val="hy-AM"/>
        </w:rPr>
        <w:t xml:space="preserve">Մասնակիցը հայտը ներկայացնում է սույն հրավերով սահմանված կարգով։ 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30339">
        <w:rPr>
          <w:rFonts w:ascii="GHEA Grapalat" w:hAnsi="GHEA Grapalat" w:cs="Sylfaen"/>
          <w:sz w:val="20"/>
          <w:lang w:val="hy-AM"/>
        </w:rPr>
        <w:t>Հայտը փաստաթղթային ձևով ներկայացնելու դեպքում Մասնակցի առաջարկները, դրանց վերաբերող փաստաթղթերը դրվում են ծրարի մեջ, որը սոսնձվում է այն ներկայացնողի կողմից։ Ծրարում ներառված փաստաթղթերը, ինչպես նաև սույն 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230339">
        <w:rPr>
          <w:rFonts w:ascii="GHEA Grapalat" w:hAnsi="GHEA Grapalat" w:cs="Sylfaen"/>
          <w:sz w:val="20"/>
          <w:lang w:val="hy-AM"/>
        </w:rPr>
        <w:t>մասի`հայտպատրաստելուհրահանգի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230339">
        <w:rPr>
          <w:rFonts w:ascii="GHEA Grapalat" w:hAnsi="GHEA Grapalat" w:cs="Sylfaen"/>
          <w:sz w:val="20"/>
          <w:lang w:val="hy-AM"/>
        </w:rPr>
        <w:t>րդբաժնովնախատեսվածփաստաթղթերը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230339">
        <w:rPr>
          <w:rFonts w:ascii="GHEA Grapalat" w:hAnsi="GHEA Grapalat" w:cs="Sylfaen"/>
          <w:sz w:val="20"/>
          <w:lang w:val="hy-AM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230339">
        <w:rPr>
          <w:rFonts w:ascii="GHEA Grapalat" w:hAnsi="GHEA Grapalat" w:cs="Sylfaen"/>
          <w:sz w:val="20"/>
          <w:lang w:val="hy-AM"/>
        </w:rPr>
        <w:t>, կազմվում են բնօրինակից /բացառությամբ 3-րդ կողմի կողմից տրամադրված կամ հաստատված փաստաթղթերի, որոնց դեպքում ներկայացվում է դրանց` բնօրինակից պատճենահանված տարբերակը/ և 3 (երեք) օրինակ պատճեններից։ Փաստաթղթերի փաթեթների վրա համապատասխանաբար գրվում են &lt;&lt;բնօրինակ&gt;&gt; և &lt;&lt;պատճեն&gt;&gt; բառերը։ Ծրարը և հրավերով նախատեսված` Մասնակցի կազմված փաստաթղթերը ստորագրում է դրանք ներկայացնող անձը կամ վերջինիս լիազորված անձը (այսուհետ` գործակալ)։ Եթե հայտը ներկայացնում է գործակալը, ապա հայտով ներկայացվում է վերջինիս այդ լիազորությունը վերապահված լինելու մասին փաստաթուղթ։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30339">
        <w:rPr>
          <w:rFonts w:ascii="GHEA Grapalat" w:hAnsi="GHEA Grapalat" w:cs="Sylfaen"/>
          <w:sz w:val="20"/>
          <w:lang w:val="hy-AM"/>
        </w:rPr>
        <w:t>5.2 Սույն հրահանգի 5.1 կետում նշված ծրարի վրա հայտը կազմելու լեզվով նշվում են`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30339">
        <w:rPr>
          <w:rFonts w:ascii="GHEA Grapalat" w:hAnsi="GHEA Grapalat" w:cs="Sylfaen"/>
          <w:sz w:val="20"/>
          <w:lang w:val="hy-AM"/>
        </w:rPr>
        <w:t>ա) Պատվիրատուի անվանումը և հայտի ներկայացման վայրը (հասցեն).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30339">
        <w:rPr>
          <w:rFonts w:ascii="GHEA Grapalat" w:hAnsi="GHEA Grapalat" w:cs="Sylfaen"/>
          <w:sz w:val="20"/>
          <w:lang w:val="hy-AM"/>
        </w:rPr>
        <w:t>բ) շրջանակային համաձայնագրերի միջոցով գնում կատարելու ընթացակարգի ծածկագիրը.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30339">
        <w:rPr>
          <w:rFonts w:ascii="GHEA Grapalat" w:hAnsi="GHEA Grapalat" w:cs="Sylfaen"/>
          <w:sz w:val="20"/>
          <w:lang w:val="hy-AM"/>
        </w:rPr>
        <w:lastRenderedPageBreak/>
        <w:t>գ) &lt;&lt;չբացել մինչև հայտերի բացման նիստը&gt;&gt; բառերը.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30339">
        <w:rPr>
          <w:rFonts w:ascii="GHEA Grapalat" w:hAnsi="GHEA Grapalat" w:cs="Sylfaen"/>
          <w:sz w:val="20"/>
          <w:lang w:val="hy-AM"/>
        </w:rPr>
        <w:t>դ) մասնակցի անվանումը (անունը), գտնվելու վայրը և հեռախոսահամարը։</w:t>
      </w:r>
    </w:p>
    <w:p w:rsidR="00C36882" w:rsidRPr="00230339" w:rsidRDefault="00C36882" w:rsidP="00C36882">
      <w:pPr>
        <w:pStyle w:val="BodyTextIndent"/>
        <w:spacing w:line="276" w:lineRule="auto"/>
        <w:ind w:firstLine="567"/>
        <w:rPr>
          <w:rFonts w:ascii="GHEA Grapalat" w:hAnsi="GHEA Grapalat" w:cs="Sylfaen"/>
          <w:i w:val="0"/>
          <w:szCs w:val="24"/>
          <w:lang w:val="hy-AM"/>
        </w:rPr>
      </w:pPr>
      <w:r w:rsidRPr="00230339">
        <w:rPr>
          <w:rFonts w:ascii="GHEA Grapalat" w:hAnsi="GHEA Grapalat" w:cs="Sylfaen"/>
          <w:i w:val="0"/>
          <w:szCs w:val="24"/>
          <w:lang w:val="hy-AM"/>
        </w:rPr>
        <w:t>5.3 Սույն հրահանգի 5.1 և 5.2 կետերի պահանջներին չհամապատասխանող հայտերը հանձնաժողովը հայտերի բացման նիստում մերժում է և նույնությամբ վերադարձնում ներկայացնողին։</w:t>
      </w: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szCs w:val="24"/>
          <w:lang w:val="hy-AM"/>
        </w:rPr>
        <w:br w:type="page"/>
      </w:r>
      <w:r w:rsidRPr="0023033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230339">
        <w:rPr>
          <w:rFonts w:ascii="GHEA Grapalat" w:hAnsi="GHEA Grapalat" w:cs="Arial"/>
          <w:b/>
          <w:lang w:val="hy-AM"/>
        </w:rPr>
        <w:t xml:space="preserve"> 1</w:t>
      </w: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«ԳԱԿ-ՇՀԱՊՁԲ-15/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230339">
        <w:rPr>
          <w:rFonts w:ascii="GHEA Grapalat" w:hAnsi="GHEA Grapalat" w:cs="Sylfaen"/>
          <w:b/>
          <w:lang w:val="hy-AM"/>
        </w:rPr>
        <w:t>» ծածկագրով</w:t>
      </w: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 հրավերի</w:t>
      </w: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230339">
        <w:rPr>
          <w:rFonts w:ascii="GHEA Grapalat" w:hAnsi="GHEA Grapalat" w:cs="Sylfaen"/>
          <w:b/>
          <w:lang w:val="hy-AM"/>
        </w:rPr>
        <w:t>-</w:t>
      </w:r>
      <w:r>
        <w:rPr>
          <w:rFonts w:ascii="GHEA Grapalat" w:hAnsi="GHEA Grapalat" w:cs="Sylfaen"/>
          <w:b/>
          <w:lang w:val="hy-AM"/>
        </w:rPr>
        <w:t>ՄՊԱԿ</w:t>
      </w:r>
      <w:r w:rsidRPr="00230339">
        <w:rPr>
          <w:rFonts w:ascii="GHEA Grapalat" w:hAnsi="GHEA Grapalat" w:cs="Sylfaen"/>
          <w:b/>
          <w:lang w:val="hy-AM"/>
        </w:rPr>
        <w:t>-16/</w:t>
      </w:r>
      <w:r w:rsidR="00EC1DBD">
        <w:rPr>
          <w:rFonts w:ascii="GHEA Grapalat" w:hAnsi="GHEA Grapalat" w:cs="Sylfaen"/>
          <w:b/>
          <w:lang w:val="hy-AM"/>
        </w:rPr>
        <w:t>3</w:t>
      </w:r>
      <w:r w:rsidRPr="00230339">
        <w:rPr>
          <w:rFonts w:ascii="GHEA Grapalat" w:hAnsi="GHEA Grapalat" w:cs="Sylfaen"/>
          <w:b/>
          <w:lang w:val="hy-AM"/>
        </w:rPr>
        <w:t>» ծածկագրով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 ը </w:t>
      </w:r>
      <w:r w:rsidRPr="00230339">
        <w:rPr>
          <w:rFonts w:ascii="GHEA Grapalat" w:hAnsi="GHEA Grapalat" w:cs="Sylfaen"/>
          <w:b/>
          <w:i/>
          <w:lang w:val="hy-AM"/>
        </w:rPr>
        <w:t>նթացակարգի</w:t>
      </w:r>
      <w:r w:rsidRPr="00230339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230339">
        <w:rPr>
          <w:rFonts w:ascii="GHEA Grapalat" w:hAnsi="GHEA Grapalat" w:cs="Sylfaen"/>
          <w:b/>
          <w:i/>
          <w:lang w:val="hy-AM"/>
        </w:rPr>
        <w:t>հանձնաժողովին</w:t>
      </w:r>
    </w:p>
    <w:p w:rsidR="00C36882" w:rsidRPr="00230339" w:rsidRDefault="00C36882" w:rsidP="00C36882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C36882" w:rsidRPr="00230339" w:rsidRDefault="00C36882" w:rsidP="00C36882">
      <w:pPr>
        <w:spacing w:line="276" w:lineRule="auto"/>
        <w:jc w:val="center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ԴԻՄՈՒՄ</w:t>
      </w:r>
    </w:p>
    <w:p w:rsidR="00C36882" w:rsidRPr="00230339" w:rsidRDefault="00C36882" w:rsidP="00C36882">
      <w:pPr>
        <w:pStyle w:val="Heading6"/>
        <w:spacing w:line="276" w:lineRule="auto"/>
        <w:jc w:val="center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230339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Շ Ր Ջ Ա Ն Ա Կ Ա Յ Ի Ն  Հ Ա Մ Ա Ձ Ա Յ Ն Ա Գ Ր Ե Ր Ի  Մ Ի Ջ Ո Ց Ո Վ  Գ Ն ՈՒ Մ </w:t>
      </w:r>
    </w:p>
    <w:p w:rsidR="00C36882" w:rsidRPr="00230339" w:rsidRDefault="00C36882" w:rsidP="00C36882">
      <w:pPr>
        <w:pStyle w:val="Heading6"/>
        <w:spacing w:line="276" w:lineRule="auto"/>
        <w:jc w:val="center"/>
        <w:rPr>
          <w:rFonts w:ascii="GHEA Grapalat" w:hAnsi="GHEA Grapalat" w:cs="Arial"/>
          <w:color w:val="auto"/>
          <w:sz w:val="24"/>
          <w:szCs w:val="24"/>
          <w:lang w:val="hy-AM"/>
        </w:rPr>
      </w:pPr>
      <w:r w:rsidRPr="00230339">
        <w:rPr>
          <w:rFonts w:ascii="GHEA Grapalat" w:hAnsi="GHEA Grapalat" w:cs="Sylfaen"/>
          <w:color w:val="auto"/>
          <w:sz w:val="24"/>
          <w:szCs w:val="24"/>
          <w:lang w:val="hy-AM"/>
        </w:rPr>
        <w:t>Կ Ա Տ Ա Ր Ե Լ ՈՒ  ԸՆԹԱՑԱԿԱՐԳԻՆՄԱՍՆԱԿՑԵԼՈՒ</w:t>
      </w:r>
    </w:p>
    <w:p w:rsidR="00C36882" w:rsidRPr="00230339" w:rsidRDefault="00C36882" w:rsidP="00C36882">
      <w:pPr>
        <w:spacing w:line="276" w:lineRule="auto"/>
        <w:jc w:val="right"/>
        <w:rPr>
          <w:rFonts w:ascii="GHEA Grapalat" w:hAnsi="GHEA Grapalat"/>
          <w:sz w:val="26"/>
          <w:lang w:val="hy-AM"/>
        </w:rPr>
      </w:pP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230339">
        <w:rPr>
          <w:rFonts w:ascii="GHEA Grapalat" w:hAnsi="GHEA Grapalat" w:cs="Sylfaen"/>
          <w:sz w:val="20"/>
          <w:szCs w:val="20"/>
          <w:lang w:val="hy-AM"/>
        </w:rPr>
        <w:t>հայտնումէ</w:t>
      </w:r>
      <w:r w:rsidRPr="00230339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230339">
        <w:rPr>
          <w:rFonts w:ascii="GHEA Grapalat" w:hAnsi="GHEA Grapalat" w:cs="Sylfaen"/>
          <w:sz w:val="20"/>
          <w:szCs w:val="20"/>
          <w:lang w:val="hy-AM"/>
        </w:rPr>
        <w:t>որցանկությունունիմասնակցելու</w:t>
      </w: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230339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230339">
        <w:rPr>
          <w:rFonts w:ascii="GHEA Grapalat" w:hAnsi="GHEA Grapalat" w:cs="Arial"/>
          <w:vertAlign w:val="superscript"/>
          <w:lang w:val="hy-AM"/>
        </w:rPr>
        <w:t xml:space="preserve"> (</w:t>
      </w:r>
      <w:r w:rsidRPr="00230339">
        <w:rPr>
          <w:rFonts w:ascii="GHEA Grapalat" w:hAnsi="GHEA Grapalat" w:cs="Sylfaen"/>
          <w:vertAlign w:val="superscript"/>
          <w:lang w:val="hy-AM"/>
        </w:rPr>
        <w:t>անունը</w:t>
      </w:r>
      <w:r w:rsidRPr="00230339">
        <w:rPr>
          <w:rFonts w:ascii="GHEA Grapalat" w:hAnsi="GHEA Grapalat" w:cs="Arial"/>
          <w:vertAlign w:val="superscript"/>
          <w:lang w:val="hy-AM"/>
        </w:rPr>
        <w:t>)</w:t>
      </w: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230339">
        <w:rPr>
          <w:rFonts w:ascii="GHEA Grapalat" w:hAnsi="GHEA Grapalat"/>
          <w:sz w:val="22"/>
          <w:szCs w:val="22"/>
          <w:lang w:val="hy-AM"/>
        </w:rPr>
        <w:t>&lt;&lt;</w:t>
      </w:r>
      <w:r w:rsidRPr="00230339">
        <w:rPr>
          <w:rFonts w:ascii="GHEA Grapalat" w:hAnsi="GHEA Grapalat" w:cs="Sylfaen"/>
          <w:sz w:val="22"/>
          <w:szCs w:val="22"/>
          <w:vertAlign w:val="subscript"/>
          <w:lang w:val="hy-AM"/>
        </w:rPr>
        <w:t>Պատվիրատուիանվանումը</w:t>
      </w:r>
      <w:r w:rsidRPr="00230339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230339">
        <w:rPr>
          <w:rFonts w:ascii="GHEA Grapalat" w:hAnsi="GHEA Grapalat"/>
          <w:sz w:val="20"/>
          <w:szCs w:val="20"/>
          <w:lang w:val="hy-AM"/>
        </w:rPr>
        <w:t>-</w:t>
      </w:r>
      <w:r w:rsidRPr="00230339">
        <w:rPr>
          <w:rFonts w:ascii="GHEA Grapalat" w:hAnsi="GHEA Grapalat" w:cs="Sylfaen"/>
          <w:sz w:val="20"/>
          <w:szCs w:val="20"/>
          <w:lang w:val="hy-AM"/>
        </w:rPr>
        <w:t>իկողմից</w:t>
      </w:r>
      <w:r w:rsidRPr="00230339">
        <w:rPr>
          <w:rFonts w:ascii="GHEA Grapalat" w:hAnsi="GHEA Grapalat"/>
          <w:sz w:val="20"/>
          <w:szCs w:val="20"/>
          <w:lang w:val="hy-AM"/>
        </w:rPr>
        <w:t>&lt;&lt;---</w:t>
      </w:r>
      <w:r w:rsidRPr="00230339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230339">
        <w:rPr>
          <w:rFonts w:ascii="GHEA Grapalat" w:hAnsi="GHEA Grapalat" w:cs="Arial"/>
          <w:sz w:val="20"/>
          <w:szCs w:val="20"/>
          <w:lang w:val="hy-AM"/>
        </w:rPr>
        <w:t>---/---</w:t>
      </w:r>
      <w:r w:rsidRPr="00230339">
        <w:rPr>
          <w:rFonts w:ascii="GHEA Grapalat" w:hAnsi="GHEA Grapalat" w:cs="Sylfaen"/>
          <w:sz w:val="20"/>
          <w:szCs w:val="20"/>
          <w:lang w:val="hy-AM"/>
        </w:rPr>
        <w:t>&gt;&gt;ծածկագրովհայտարարվածշրջանակային համաձայնագրերի միջոցով գնում կատարելու ընթացակարգի</w:t>
      </w: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30339">
        <w:rPr>
          <w:rFonts w:ascii="GHEA Grapalat" w:hAnsi="GHEA Grapalat"/>
          <w:lang w:val="hy-AM"/>
        </w:rPr>
        <w:t>...................................</w:t>
      </w:r>
      <w:r w:rsidRPr="00230339">
        <w:rPr>
          <w:rFonts w:ascii="GHEA Grapalat" w:hAnsi="GHEA Grapalat" w:cs="Sylfaen"/>
          <w:sz w:val="20"/>
          <w:szCs w:val="20"/>
          <w:lang w:val="hy-AM"/>
        </w:rPr>
        <w:t>չափաբաժնին</w:t>
      </w:r>
      <w:r w:rsidRPr="00230339">
        <w:rPr>
          <w:rFonts w:ascii="GHEA Grapalat" w:hAnsi="GHEA Grapalat" w:cs="Arial"/>
          <w:sz w:val="20"/>
          <w:szCs w:val="20"/>
          <w:lang w:val="hy-AM"/>
        </w:rPr>
        <w:t xml:space="preserve">  (</w:t>
      </w:r>
      <w:r w:rsidRPr="00230339">
        <w:rPr>
          <w:rFonts w:ascii="GHEA Grapalat" w:hAnsi="GHEA Grapalat" w:cs="Sylfaen"/>
          <w:sz w:val="20"/>
          <w:szCs w:val="20"/>
          <w:lang w:val="hy-AM"/>
        </w:rPr>
        <w:t>չափաբաժիններին</w:t>
      </w:r>
      <w:r w:rsidRPr="00230339">
        <w:rPr>
          <w:rFonts w:ascii="GHEA Grapalat" w:hAnsi="GHEA Grapalat" w:cs="Arial"/>
          <w:sz w:val="20"/>
          <w:szCs w:val="20"/>
          <w:lang w:val="hy-AM"/>
        </w:rPr>
        <w:t xml:space="preserve">) </w:t>
      </w:r>
      <w:r w:rsidRPr="00230339">
        <w:rPr>
          <w:rFonts w:ascii="GHEA Grapalat" w:hAnsi="GHEA Grapalat" w:cs="Sylfaen"/>
          <w:sz w:val="20"/>
          <w:szCs w:val="20"/>
          <w:lang w:val="hy-AM"/>
        </w:rPr>
        <w:t>ևհրավերի պահանջներին</w:t>
      </w:r>
    </w:p>
    <w:p w:rsidR="00C36882" w:rsidRPr="00230339" w:rsidRDefault="00C36882" w:rsidP="00C36882">
      <w:pPr>
        <w:spacing w:line="276" w:lineRule="auto"/>
        <w:rPr>
          <w:rFonts w:ascii="GHEA Grapalat" w:hAnsi="GHEA Grapalat"/>
          <w:lang w:val="hy-AM"/>
        </w:rPr>
      </w:pPr>
      <w:r w:rsidRPr="00230339">
        <w:rPr>
          <w:rFonts w:ascii="GHEA Grapalat" w:hAnsi="GHEA Grapalat" w:cs="Sylfaen"/>
          <w:vertAlign w:val="superscript"/>
          <w:lang w:val="hy-AM"/>
        </w:rPr>
        <w:t>չափաբաժնի</w:t>
      </w:r>
      <w:r w:rsidRPr="00230339">
        <w:rPr>
          <w:rFonts w:ascii="GHEA Grapalat" w:hAnsi="GHEA Grapalat" w:cs="Arial"/>
          <w:vertAlign w:val="superscript"/>
          <w:lang w:val="hy-AM"/>
        </w:rPr>
        <w:t xml:space="preserve">  (</w:t>
      </w:r>
      <w:r w:rsidRPr="00230339">
        <w:rPr>
          <w:rFonts w:ascii="GHEA Grapalat" w:hAnsi="GHEA Grapalat" w:cs="Sylfaen"/>
          <w:vertAlign w:val="superscript"/>
          <w:lang w:val="hy-AM"/>
        </w:rPr>
        <w:t>չափաբաժինների</w:t>
      </w:r>
      <w:r w:rsidRPr="00230339">
        <w:rPr>
          <w:rFonts w:ascii="GHEA Grapalat" w:hAnsi="GHEA Grapalat" w:cs="Arial"/>
          <w:vertAlign w:val="superscript"/>
          <w:lang w:val="hy-AM"/>
        </w:rPr>
        <w:t xml:space="preserve">) </w:t>
      </w:r>
      <w:r w:rsidRPr="00230339">
        <w:rPr>
          <w:rFonts w:ascii="GHEA Grapalat" w:hAnsi="GHEA Grapalat" w:cs="Sylfaen"/>
          <w:vertAlign w:val="superscript"/>
          <w:lang w:val="hy-AM"/>
        </w:rPr>
        <w:t>համարը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0339">
        <w:rPr>
          <w:rFonts w:ascii="GHEA Grapalat" w:hAnsi="GHEA Grapalat" w:cs="Sylfaen"/>
          <w:sz w:val="20"/>
          <w:szCs w:val="20"/>
          <w:lang w:val="hy-AM"/>
        </w:rPr>
        <w:t>համապատասխաններկայացնումէհայտը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hy-AM"/>
        </w:rPr>
      </w:pP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230339">
        <w:rPr>
          <w:rFonts w:ascii="GHEA Grapalat" w:hAnsi="GHEA Grapalat"/>
          <w:lang w:val="hy-AM"/>
        </w:rPr>
        <w:t>-</w:t>
      </w:r>
      <w:r w:rsidRPr="00230339">
        <w:rPr>
          <w:rFonts w:ascii="GHEA Grapalat" w:hAnsi="GHEA Grapalat" w:cs="Sylfaen"/>
          <w:sz w:val="20"/>
          <w:szCs w:val="20"/>
          <w:lang w:val="hy-AM"/>
        </w:rPr>
        <w:t>նհայտնումևհավաստումէ</w:t>
      </w:r>
      <w:r w:rsidRPr="00230339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230339">
        <w:rPr>
          <w:rFonts w:ascii="GHEA Grapalat" w:hAnsi="GHEA Grapalat" w:cs="Sylfaen"/>
          <w:sz w:val="20"/>
          <w:szCs w:val="20"/>
          <w:lang w:val="hy-AM"/>
        </w:rPr>
        <w:t>որ.</w:t>
      </w: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230339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230339">
        <w:rPr>
          <w:rFonts w:ascii="GHEA Grapalat" w:hAnsi="GHEA Grapalat" w:cs="Arial"/>
          <w:vertAlign w:val="superscript"/>
          <w:lang w:val="hy-AM"/>
        </w:rPr>
        <w:t xml:space="preserve"> (</w:t>
      </w:r>
      <w:r w:rsidRPr="00230339">
        <w:rPr>
          <w:rFonts w:ascii="GHEA Grapalat" w:hAnsi="GHEA Grapalat" w:cs="Sylfaen"/>
          <w:vertAlign w:val="superscript"/>
          <w:lang w:val="hy-AM"/>
        </w:rPr>
        <w:t>անունը</w:t>
      </w:r>
      <w:r w:rsidRPr="00230339">
        <w:rPr>
          <w:rFonts w:ascii="GHEA Grapalat" w:hAnsi="GHEA Grapalat" w:cs="Arial"/>
          <w:vertAlign w:val="superscript"/>
          <w:lang w:val="hy-AM"/>
        </w:rPr>
        <w:t>)</w:t>
      </w:r>
    </w:p>
    <w:p w:rsidR="00C36882" w:rsidRPr="00230339" w:rsidRDefault="00C36882" w:rsidP="00C36882">
      <w:pPr>
        <w:pStyle w:val="BodyTextIndent2"/>
        <w:spacing w:line="276" w:lineRule="auto"/>
        <w:ind w:firstLine="0"/>
        <w:rPr>
          <w:rFonts w:ascii="GHEA Grapalat" w:hAnsi="GHEA Grapalat" w:cs="Arial"/>
          <w:szCs w:val="24"/>
          <w:lang w:val="hy-AM"/>
        </w:rPr>
      </w:pPr>
      <w:r w:rsidRPr="00230339">
        <w:rPr>
          <w:rFonts w:ascii="GHEA Grapalat" w:hAnsi="GHEA Grapalat" w:cs="Sylfaen"/>
          <w:lang w:val="hy-AM"/>
        </w:rPr>
        <w:t>1. իրհիմնադրիկողմից</w:t>
      </w:r>
      <w:r w:rsidRPr="00230339">
        <w:rPr>
          <w:rFonts w:ascii="GHEA Grapalat" w:hAnsi="GHEA Grapalat" w:cs="Sylfaen"/>
          <w:szCs w:val="24"/>
          <w:lang w:val="hy-AM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230339">
        <w:rPr>
          <w:rFonts w:ascii="GHEA Grapalat" w:hAnsi="GHEA Grapalat" w:cs="Arial"/>
          <w:szCs w:val="24"/>
          <w:lang w:val="hy-AM"/>
        </w:rPr>
        <w:t xml:space="preserve">, </w:t>
      </w:r>
      <w:r w:rsidRPr="00230339">
        <w:rPr>
          <w:rFonts w:ascii="GHEA Grapalat" w:hAnsi="GHEA Grapalat" w:cs="Sylfaen"/>
          <w:szCs w:val="24"/>
          <w:lang w:val="hy-AM"/>
        </w:rPr>
        <w:t>բացառությամբ</w:t>
      </w:r>
      <w:r w:rsidRPr="00230339">
        <w:rPr>
          <w:rFonts w:ascii="GHEA Grapalat" w:hAnsi="GHEA Grapalat" w:cs="Arial"/>
          <w:szCs w:val="24"/>
          <w:lang w:val="hy-AM"/>
        </w:rPr>
        <w:t xml:space="preserve">` </w:t>
      </w:r>
    </w:p>
    <w:p w:rsidR="00C36882" w:rsidRPr="00230339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Arial"/>
          <w:szCs w:val="24"/>
          <w:lang w:val="hy-AM"/>
        </w:rPr>
      </w:pPr>
      <w:r w:rsidRPr="00230339">
        <w:rPr>
          <w:rFonts w:ascii="GHEA Grapalat" w:hAnsi="GHEA Grapalat"/>
          <w:szCs w:val="24"/>
          <w:lang w:val="hy-AM"/>
        </w:rPr>
        <w:t xml:space="preserve">1) </w:t>
      </w:r>
      <w:r w:rsidRPr="00230339">
        <w:rPr>
          <w:rFonts w:ascii="GHEA Grapalat" w:hAnsi="GHEA Grapalat" w:cs="Sylfaen"/>
          <w:szCs w:val="24"/>
          <w:lang w:val="hy-AM"/>
        </w:rPr>
        <w:t>պետությանկամհամայնքներիկողմիցհիմնադրվածկազմակերպությունների</w:t>
      </w:r>
      <w:r w:rsidRPr="00230339">
        <w:rPr>
          <w:rFonts w:ascii="GHEA Grapalat" w:hAnsi="GHEA Grapalat" w:cs="Arial"/>
          <w:szCs w:val="24"/>
          <w:lang w:val="hy-AM"/>
        </w:rPr>
        <w:t>,</w:t>
      </w:r>
    </w:p>
    <w:p w:rsidR="00C36882" w:rsidRPr="00230339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30339">
        <w:rPr>
          <w:rFonts w:ascii="GHEA Grapalat" w:hAnsi="GHEA Grapalat"/>
          <w:szCs w:val="24"/>
          <w:lang w:val="hy-AM"/>
        </w:rPr>
        <w:t xml:space="preserve">2) </w:t>
      </w:r>
      <w:r w:rsidRPr="00230339">
        <w:rPr>
          <w:rFonts w:ascii="GHEA Grapalat" w:hAnsi="GHEA Grapalat" w:cs="Sylfaen"/>
          <w:szCs w:val="24"/>
          <w:lang w:val="hy-AM"/>
        </w:rPr>
        <w:t>համատեղգործունեությանկարգով</w:t>
      </w:r>
      <w:r w:rsidRPr="00230339">
        <w:rPr>
          <w:rFonts w:ascii="GHEA Grapalat" w:hAnsi="GHEA Grapalat" w:cs="Arial"/>
          <w:szCs w:val="24"/>
          <w:lang w:val="hy-AM"/>
        </w:rPr>
        <w:t xml:space="preserve"> (</w:t>
      </w:r>
      <w:r w:rsidRPr="00230339">
        <w:rPr>
          <w:rFonts w:ascii="GHEA Grapalat" w:hAnsi="GHEA Grapalat" w:cs="Sylfaen"/>
          <w:szCs w:val="24"/>
          <w:lang w:val="hy-AM"/>
        </w:rPr>
        <w:t>կոնսորցիումով</w:t>
      </w:r>
      <w:r w:rsidRPr="00230339">
        <w:rPr>
          <w:rFonts w:ascii="GHEA Grapalat" w:hAnsi="GHEA Grapalat" w:cs="Arial"/>
          <w:szCs w:val="24"/>
          <w:lang w:val="hy-AM"/>
        </w:rPr>
        <w:t xml:space="preserve">) </w:t>
      </w:r>
      <w:r w:rsidRPr="00230339">
        <w:rPr>
          <w:rFonts w:ascii="GHEA Grapalat" w:hAnsi="GHEA Grapalat" w:cs="Sylfaen"/>
          <w:szCs w:val="24"/>
          <w:lang w:val="hy-AM"/>
        </w:rPr>
        <w:t>մասնակցությանդեպքերի.</w:t>
      </w:r>
    </w:p>
    <w:p w:rsidR="00C36882" w:rsidRPr="00230339" w:rsidRDefault="00C36882" w:rsidP="00C36882">
      <w:pPr>
        <w:pStyle w:val="BodyTextIndent2"/>
        <w:spacing w:line="276" w:lineRule="auto"/>
        <w:ind w:firstLine="0"/>
        <w:rPr>
          <w:rFonts w:ascii="GHEA Grapalat" w:hAnsi="GHEA Grapalat" w:cs="Arial"/>
          <w:lang w:val="hy-AM"/>
        </w:rPr>
      </w:pPr>
      <w:r w:rsidRPr="00230339">
        <w:rPr>
          <w:rFonts w:ascii="GHEA Grapalat" w:hAnsi="GHEA Grapalat" w:cs="Sylfaen"/>
          <w:szCs w:val="24"/>
          <w:lang w:val="hy-AM"/>
        </w:rPr>
        <w:t xml:space="preserve">2. </w:t>
      </w:r>
      <w:r w:rsidRPr="00230339">
        <w:rPr>
          <w:rFonts w:ascii="GHEA Grapalat" w:hAnsi="GHEA Grapalat" w:cs="Arial"/>
          <w:lang w:val="hy-AM"/>
        </w:rPr>
        <w:t xml:space="preserve">հանդիսանում է …………………. ռեզիդենտ,  </w:t>
      </w:r>
    </w:p>
    <w:p w:rsidR="00C36882" w:rsidRPr="00230339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Arial"/>
          <w:vertAlign w:val="superscript"/>
          <w:lang w:val="hy-AM"/>
        </w:rPr>
      </w:pPr>
      <w:r w:rsidRPr="00230339">
        <w:rPr>
          <w:rFonts w:ascii="GHEA Grapalat" w:hAnsi="GHEA Grapalat" w:cs="Arial"/>
          <w:vertAlign w:val="superscript"/>
          <w:lang w:val="hy-AM"/>
        </w:rPr>
        <w:t xml:space="preserve">                                   Երկրի անվանումը</w:t>
      </w:r>
    </w:p>
    <w:p w:rsidR="00C36882" w:rsidRPr="00230339" w:rsidRDefault="00C36882" w:rsidP="00C36882">
      <w:pPr>
        <w:pStyle w:val="BodyTextIndent2"/>
        <w:spacing w:line="276" w:lineRule="auto"/>
        <w:ind w:firstLine="0"/>
        <w:rPr>
          <w:rFonts w:ascii="GHEA Grapalat" w:hAnsi="GHEA Grapalat" w:cs="Sylfaen"/>
          <w:lang w:val="hy-AM"/>
        </w:rPr>
      </w:pPr>
      <w:r w:rsidRPr="00230339">
        <w:rPr>
          <w:rFonts w:ascii="GHEA Grapalat" w:hAnsi="GHEA Grapalat" w:cs="Arial"/>
          <w:lang w:val="hy-AM"/>
        </w:rPr>
        <w:t xml:space="preserve">3. </w:t>
      </w:r>
      <w:r w:rsidRPr="00230339">
        <w:rPr>
          <w:rFonts w:ascii="GHEA Grapalat" w:hAnsi="GHEA Grapalat" w:cs="Sylfaen"/>
          <w:lang w:val="hy-AM"/>
        </w:rPr>
        <w:t>իր կողմից հայտով առաջարկվող` ……………………………. չափաբաժնում (չափաբաժիններում) նշված</w:t>
      </w:r>
    </w:p>
    <w:p w:rsidR="00C36882" w:rsidRPr="00230339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lang w:val="hy-AM"/>
        </w:rPr>
      </w:pPr>
      <w:r w:rsidRPr="00230339">
        <w:rPr>
          <w:rFonts w:ascii="GHEA Grapalat" w:hAnsi="GHEA Grapalat" w:cs="Arial"/>
          <w:vertAlign w:val="superscript"/>
          <w:lang w:val="hy-AM"/>
        </w:rPr>
        <w:t>նշվում է չափաբաժնի համարը</w:t>
      </w:r>
    </w:p>
    <w:p w:rsidR="00C36882" w:rsidRPr="00230339" w:rsidRDefault="00C36882" w:rsidP="00C36882">
      <w:pPr>
        <w:pStyle w:val="BodyTextIndent2"/>
        <w:spacing w:line="276" w:lineRule="auto"/>
        <w:ind w:firstLine="0"/>
        <w:rPr>
          <w:rFonts w:ascii="GHEA Grapalat" w:hAnsi="GHEA Grapalat" w:cs="Tahoma"/>
          <w:szCs w:val="24"/>
          <w:lang w:val="hy-AM"/>
        </w:rPr>
      </w:pPr>
      <w:r w:rsidRPr="00230339">
        <w:rPr>
          <w:rFonts w:ascii="GHEA Grapalat" w:hAnsi="GHEA Grapalat" w:cs="Sylfaen"/>
          <w:lang w:val="hy-AM"/>
        </w:rPr>
        <w:t>ապրանքը (ապրանքները) հանդիսանում է (են)  …………..…….. արտադրության ապրանք (ապրանքներ)</w:t>
      </w:r>
      <w:r w:rsidRPr="00230339">
        <w:rPr>
          <w:rFonts w:ascii="GHEA Grapalat" w:hAnsi="GHEA Grapalat" w:cs="Tahoma"/>
          <w:szCs w:val="24"/>
          <w:lang w:val="hy-AM"/>
        </w:rPr>
        <w:t>։</w:t>
      </w:r>
    </w:p>
    <w:p w:rsidR="00C36882" w:rsidRPr="00230339" w:rsidRDefault="00C36882" w:rsidP="00C36882">
      <w:pPr>
        <w:pStyle w:val="BodyTextIndent2"/>
        <w:spacing w:line="276" w:lineRule="auto"/>
        <w:ind w:firstLine="567"/>
        <w:rPr>
          <w:rFonts w:ascii="GHEA Grapalat" w:hAnsi="GHEA Grapalat" w:cs="Sylfaen"/>
          <w:lang w:val="hy-AM"/>
        </w:rPr>
      </w:pPr>
      <w:r w:rsidRPr="00230339">
        <w:rPr>
          <w:rFonts w:ascii="GHEA Grapalat" w:hAnsi="GHEA Grapalat" w:cs="Arial"/>
          <w:vertAlign w:val="superscript"/>
          <w:lang w:val="hy-AM"/>
        </w:rPr>
        <w:t>Երկրի անվանումը</w:t>
      </w: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hy-AM"/>
        </w:rPr>
      </w:pPr>
      <w:r w:rsidRPr="00230339">
        <w:rPr>
          <w:rFonts w:ascii="GHEA Grapalat" w:hAnsi="GHEA Grapalat"/>
          <w:sz w:val="20"/>
          <w:szCs w:val="20"/>
          <w:lang w:val="hy-AM"/>
        </w:rPr>
        <w:t xml:space="preserve"> -</w:t>
      </w:r>
      <w:r w:rsidRPr="00230339">
        <w:rPr>
          <w:rFonts w:ascii="GHEA Grapalat" w:hAnsi="GHEA Grapalat" w:cs="Sylfaen"/>
          <w:sz w:val="20"/>
          <w:szCs w:val="20"/>
          <w:lang w:val="hy-AM"/>
        </w:rPr>
        <w:t>ի</w:t>
      </w:r>
      <w:r w:rsidRPr="00230339">
        <w:rPr>
          <w:rFonts w:ascii="GHEA Grapalat" w:hAnsi="GHEA Grapalat" w:cs="Arial"/>
          <w:sz w:val="20"/>
          <w:szCs w:val="20"/>
          <w:lang w:val="hy-AM"/>
        </w:rPr>
        <w:t xml:space="preserve"> հարկ վճարողի հաշվառման համարն </w:t>
      </w:r>
      <w:r w:rsidRPr="00230339">
        <w:rPr>
          <w:rFonts w:ascii="GHEA Grapalat" w:hAnsi="GHEA Grapalat" w:cs="Sylfaen"/>
          <w:sz w:val="20"/>
          <w:szCs w:val="20"/>
          <w:lang w:val="hy-AM"/>
        </w:rPr>
        <w:t>է</w:t>
      </w:r>
      <w:r w:rsidRPr="00230339">
        <w:rPr>
          <w:rFonts w:ascii="GHEA Grapalat" w:hAnsi="GHEA Grapalat" w:cs="Arial"/>
          <w:sz w:val="20"/>
          <w:szCs w:val="20"/>
          <w:lang w:val="hy-AM"/>
        </w:rPr>
        <w:t>`</w:t>
      </w:r>
      <w:r w:rsidRPr="00230339">
        <w:rPr>
          <w:rFonts w:ascii="GHEA Grapalat" w:hAnsi="GHEA Grapalat"/>
          <w:sz w:val="22"/>
          <w:szCs w:val="22"/>
          <w:lang w:val="hy-AM"/>
        </w:rPr>
        <w:t>&lt;&lt;</w:t>
      </w:r>
      <w:r w:rsidRPr="00230339">
        <w:rPr>
          <w:rFonts w:ascii="GHEA Grapalat" w:hAnsi="GHEA Grapalat" w:cs="Sylfaen"/>
          <w:sz w:val="22"/>
          <w:szCs w:val="22"/>
          <w:vertAlign w:val="subscript"/>
          <w:lang w:val="hy-AM"/>
        </w:rPr>
        <w:t xml:space="preserve">Մասնակցիհարկ վճարողի </w:t>
      </w: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30339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Ընթացակարգիմասնակցիանվանումը</w:t>
      </w:r>
      <w:r w:rsidRPr="00230339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230339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230339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C36882" w:rsidRPr="00230339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230339">
        <w:rPr>
          <w:rFonts w:ascii="GHEA Grapalat" w:hAnsi="GHEA Grapalat" w:cs="Sylfaen"/>
          <w:sz w:val="22"/>
          <w:szCs w:val="22"/>
          <w:vertAlign w:val="subscript"/>
          <w:lang w:val="hy-AM"/>
        </w:rPr>
        <w:t>հաշվառման համար</w:t>
      </w:r>
      <w:r w:rsidRPr="00230339">
        <w:rPr>
          <w:rFonts w:ascii="GHEA Grapalat" w:hAnsi="GHEA Grapalat" w:cs="Sylfaen"/>
          <w:sz w:val="22"/>
          <w:szCs w:val="22"/>
          <w:lang w:val="hy-AM"/>
        </w:rPr>
        <w:t>&gt;&gt;։</w:t>
      </w: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hy-AM"/>
        </w:rPr>
      </w:pPr>
      <w:r w:rsidRPr="00230339">
        <w:rPr>
          <w:rFonts w:ascii="GHEA Grapalat" w:hAnsi="GHEA Grapalat"/>
          <w:sz w:val="20"/>
          <w:szCs w:val="20"/>
          <w:lang w:val="hy-AM"/>
        </w:rPr>
        <w:t>-</w:t>
      </w:r>
      <w:r w:rsidRPr="00230339">
        <w:rPr>
          <w:rFonts w:ascii="GHEA Grapalat" w:hAnsi="GHEA Grapalat" w:cs="Sylfaen"/>
          <w:sz w:val="20"/>
          <w:szCs w:val="20"/>
          <w:lang w:val="hy-AM"/>
        </w:rPr>
        <w:t>իէլեկտրոնայանինփոստիհասցենէ</w:t>
      </w:r>
      <w:r w:rsidRPr="00230339">
        <w:rPr>
          <w:rFonts w:ascii="GHEA Grapalat" w:hAnsi="GHEA Grapalat" w:cs="Arial"/>
          <w:sz w:val="20"/>
          <w:szCs w:val="20"/>
          <w:lang w:val="hy-AM"/>
        </w:rPr>
        <w:t>`</w:t>
      </w:r>
      <w:r w:rsidRPr="00230339">
        <w:rPr>
          <w:rFonts w:ascii="GHEA Grapalat" w:hAnsi="GHEA Grapalat"/>
          <w:sz w:val="22"/>
          <w:szCs w:val="22"/>
          <w:lang w:val="hy-AM"/>
        </w:rPr>
        <w:t>&lt;&lt;</w:t>
      </w:r>
      <w:r w:rsidRPr="00230339">
        <w:rPr>
          <w:rFonts w:ascii="GHEA Grapalat" w:hAnsi="GHEA Grapalat" w:cs="Sylfaen"/>
          <w:sz w:val="22"/>
          <w:szCs w:val="22"/>
          <w:vertAlign w:val="subscript"/>
          <w:lang w:val="hy-AM"/>
        </w:rPr>
        <w:t>Մասնակցիէլեկտրոնայինփոստի</w:t>
      </w:r>
    </w:p>
    <w:p w:rsidR="00C36882" w:rsidRPr="00230339" w:rsidRDefault="00C36882" w:rsidP="00C3688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30339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230339">
        <w:rPr>
          <w:rFonts w:ascii="GHEA Grapalat" w:hAnsi="GHEA Grapalat" w:cs="Arial"/>
          <w:vertAlign w:val="superscript"/>
          <w:lang w:val="hy-AM"/>
        </w:rPr>
        <w:t xml:space="preserve"> (</w:t>
      </w:r>
      <w:r w:rsidRPr="00230339">
        <w:rPr>
          <w:rFonts w:ascii="GHEA Grapalat" w:hAnsi="GHEA Grapalat" w:cs="Sylfaen"/>
          <w:vertAlign w:val="superscript"/>
          <w:lang w:val="hy-AM"/>
        </w:rPr>
        <w:t>անունը</w:t>
      </w:r>
      <w:r w:rsidRPr="00230339">
        <w:rPr>
          <w:rFonts w:ascii="GHEA Grapalat" w:hAnsi="GHEA Grapalat" w:cs="Arial"/>
          <w:vertAlign w:val="superscript"/>
          <w:lang w:val="hy-AM"/>
        </w:rPr>
        <w:t>)</w:t>
      </w:r>
    </w:p>
    <w:p w:rsidR="00C36882" w:rsidRPr="00230339" w:rsidRDefault="00C36882" w:rsidP="00C36882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 w:rsidRPr="00230339">
        <w:rPr>
          <w:rFonts w:ascii="GHEA Grapalat" w:hAnsi="GHEA Grapalat" w:cs="Sylfaen"/>
          <w:sz w:val="22"/>
          <w:szCs w:val="22"/>
          <w:vertAlign w:val="subscript"/>
          <w:lang w:val="hy-AM"/>
        </w:rPr>
        <w:t>հասցե</w:t>
      </w:r>
      <w:r w:rsidRPr="00230339">
        <w:rPr>
          <w:rFonts w:ascii="GHEA Grapalat" w:hAnsi="GHEA Grapalat" w:cs="Sylfaen"/>
          <w:sz w:val="22"/>
          <w:szCs w:val="22"/>
          <w:lang w:val="hy-AM"/>
        </w:rPr>
        <w:t>&gt;&gt;։</w:t>
      </w:r>
    </w:p>
    <w:p w:rsidR="00C36882" w:rsidRPr="00230339" w:rsidRDefault="00C36882" w:rsidP="00C36882">
      <w:pPr>
        <w:spacing w:line="276" w:lineRule="auto"/>
        <w:jc w:val="right"/>
        <w:rPr>
          <w:rFonts w:ascii="GHEA Grapalat" w:hAnsi="GHEA Grapalat"/>
          <w:sz w:val="10"/>
          <w:szCs w:val="10"/>
          <w:lang w:val="hy-AM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230339">
        <w:rPr>
          <w:rFonts w:ascii="GHEA Grapalat" w:hAnsi="GHEA Grapalat"/>
          <w:sz w:val="20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C36882" w:rsidRPr="0015075D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15075D">
        <w:rPr>
          <w:rFonts w:ascii="GHEA Grapalat" w:hAnsi="GHEA Grapalat" w:cs="Sylfaen"/>
          <w:b/>
          <w:lang w:val="hy-AM"/>
        </w:rPr>
        <w:t>«ԳԱԿ-ՇՀԱՊՁԲ-15/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15075D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C36882" w:rsidRPr="006C16C4" w:rsidRDefault="00C36882" w:rsidP="00EC1DBD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230339">
        <w:rPr>
          <w:rFonts w:ascii="GHEA Grapalat" w:hAnsi="GHEA Grapalat" w:cs="Sylfaen"/>
          <w:b/>
          <w:lang w:val="hy-AM"/>
        </w:rPr>
        <w:t>-</w:t>
      </w:r>
      <w:r>
        <w:rPr>
          <w:rFonts w:ascii="GHEA Grapalat" w:hAnsi="GHEA Grapalat" w:cs="Sylfaen"/>
          <w:b/>
          <w:lang w:val="hy-AM"/>
        </w:rPr>
        <w:t>ՄՊԱԿ</w:t>
      </w:r>
      <w:r w:rsidRPr="00230339">
        <w:rPr>
          <w:rFonts w:ascii="GHEA Grapalat" w:hAnsi="GHEA Grapalat" w:cs="Sylfaen"/>
          <w:b/>
          <w:lang w:val="hy-AM"/>
        </w:rPr>
        <w:t>-16/</w:t>
      </w:r>
      <w:r w:rsidR="00EC1DBD">
        <w:rPr>
          <w:rFonts w:ascii="GHEA Grapalat" w:hAnsi="GHEA Grapalat" w:cs="Sylfaen"/>
          <w:b/>
          <w:lang w:val="hy-AM"/>
        </w:rPr>
        <w:t>3</w:t>
      </w:r>
      <w:r w:rsidRPr="00230339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 ը </w:t>
      </w:r>
      <w:r w:rsidRPr="00230339">
        <w:rPr>
          <w:rFonts w:ascii="GHEA Grapalat" w:hAnsi="GHEA Grapalat" w:cs="Sylfaen"/>
          <w:b/>
          <w:i/>
          <w:lang w:val="hy-AM"/>
        </w:rPr>
        <w:t>նթացակարգի</w:t>
      </w:r>
      <w:r w:rsidRPr="00230339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230339">
        <w:rPr>
          <w:rFonts w:ascii="GHEA Grapalat" w:hAnsi="GHEA Grapalat" w:cs="Sylfaen"/>
          <w:b/>
          <w:i/>
          <w:lang w:val="hy-AM"/>
        </w:rPr>
        <w:t>հանձնաժողովին</w:t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C36882" w:rsidRPr="006C16C4" w:rsidRDefault="00C36882" w:rsidP="00C36882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</w:t>
      </w:r>
    </w:p>
    <w:p w:rsidR="00C36882" w:rsidRPr="006C16C4" w:rsidRDefault="00C36882" w:rsidP="00C36882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C36882" w:rsidRPr="002269B0" w:rsidRDefault="00C36882" w:rsidP="00C36882">
      <w:pPr>
        <w:spacing w:line="276" w:lineRule="auto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C36882" w:rsidRPr="009B1551" w:rsidRDefault="00C36882" w:rsidP="00C36882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2269B0">
        <w:rPr>
          <w:rFonts w:ascii="GHEA Grapalat" w:hAnsi="GHEA Grapalat" w:cs="Sylfaen"/>
          <w:lang w:val="hy-AM"/>
        </w:rPr>
        <w:t>.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դատականկարգովսնանկճանաչվածչէ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իգործադիրմարմնիներկայացուցիչըհայտը</w:t>
      </w:r>
    </w:p>
    <w:p w:rsidR="00C36882" w:rsidRPr="006C16C4" w:rsidRDefault="00C36882" w:rsidP="00C36882">
      <w:pPr>
        <w:spacing w:line="276" w:lineRule="auto"/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2269B0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բացառությամբայնդեպքերի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երբդատվածությունըօրենքովսահմանվածկարգովհանվածկամմարվածէ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ններառվածչիգնումներիգործընթացին</w:t>
      </w:r>
    </w:p>
    <w:p w:rsidR="00C36882" w:rsidRPr="006C16C4" w:rsidRDefault="00C36882" w:rsidP="00C36882">
      <w:pPr>
        <w:spacing w:line="276" w:lineRule="auto"/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իրավունքչունեցողմասնակիցներիցուցակում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բացակայումէգերիշխողդիրքիչարաշահումևհակամրցակցայինհամաձայնություն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C36882" w:rsidRPr="006C16C4" w:rsidRDefault="00C36882" w:rsidP="00C36882">
      <w:pPr>
        <w:spacing w:line="276" w:lineRule="auto"/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2269B0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:rsidR="00C36882" w:rsidRPr="006C16C4" w:rsidRDefault="00C36882" w:rsidP="00C3688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2269B0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</w:p>
    <w:p w:rsidR="00C36882" w:rsidRPr="0015075D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15075D">
        <w:rPr>
          <w:rFonts w:ascii="GHEA Grapalat" w:hAnsi="GHEA Grapalat" w:cs="Sylfaen"/>
          <w:b/>
          <w:lang w:val="hy-AM"/>
        </w:rPr>
        <w:t>«ԳԱԿ-ՇՀԱՊՁԲ-15/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15075D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230339">
        <w:rPr>
          <w:rFonts w:ascii="GHEA Grapalat" w:hAnsi="GHEA Grapalat" w:cs="Sylfaen"/>
          <w:b/>
          <w:lang w:val="hy-AM"/>
        </w:rPr>
        <w:t>-</w:t>
      </w:r>
      <w:r>
        <w:rPr>
          <w:rFonts w:ascii="GHEA Grapalat" w:hAnsi="GHEA Grapalat" w:cs="Sylfaen"/>
          <w:b/>
          <w:lang w:val="hy-AM"/>
        </w:rPr>
        <w:t>ՄՊԱԿ</w:t>
      </w:r>
      <w:r w:rsidRPr="00230339">
        <w:rPr>
          <w:rFonts w:ascii="GHEA Grapalat" w:hAnsi="GHEA Grapalat" w:cs="Sylfaen"/>
          <w:b/>
          <w:lang w:val="hy-AM"/>
        </w:rPr>
        <w:t>-16/</w:t>
      </w:r>
      <w:r w:rsidR="00EC1DBD">
        <w:rPr>
          <w:rFonts w:ascii="GHEA Grapalat" w:hAnsi="GHEA Grapalat" w:cs="Sylfaen"/>
          <w:b/>
          <w:lang w:val="hy-AM"/>
        </w:rPr>
        <w:t>3</w:t>
      </w:r>
      <w:r w:rsidRPr="00230339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 ը </w:t>
      </w:r>
      <w:r w:rsidRPr="00230339">
        <w:rPr>
          <w:rFonts w:ascii="GHEA Grapalat" w:hAnsi="GHEA Grapalat" w:cs="Sylfaen"/>
          <w:b/>
          <w:i/>
          <w:lang w:val="hy-AM"/>
        </w:rPr>
        <w:t>նթացակարգի</w:t>
      </w:r>
      <w:r w:rsidRPr="00230339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230339">
        <w:rPr>
          <w:rFonts w:ascii="GHEA Grapalat" w:hAnsi="GHEA Grapalat" w:cs="Sylfaen"/>
          <w:b/>
          <w:i/>
          <w:lang w:val="hy-AM"/>
        </w:rPr>
        <w:t>հանձնաժողովին</w:t>
      </w:r>
    </w:p>
    <w:p w:rsidR="00C36882" w:rsidRPr="006C16C4" w:rsidRDefault="00C36882" w:rsidP="00C36882">
      <w:pPr>
        <w:rPr>
          <w:rFonts w:ascii="GHEA Grapalat" w:hAnsi="GHEA Grapalat"/>
          <w:lang w:val="hy-AM"/>
        </w:rPr>
      </w:pPr>
    </w:p>
    <w:p w:rsidR="00C36882" w:rsidRPr="006C16C4" w:rsidRDefault="00C36882" w:rsidP="00C36882">
      <w:pPr>
        <w:rPr>
          <w:rFonts w:ascii="GHEA Grapalat" w:hAnsi="GHEA Grapalat"/>
          <w:lang w:val="hy-AM"/>
        </w:rPr>
      </w:pPr>
    </w:p>
    <w:p w:rsidR="00C36882" w:rsidRPr="006C16C4" w:rsidRDefault="00C36882" w:rsidP="00C36882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C36882" w:rsidRPr="006C16C4" w:rsidRDefault="00C36882" w:rsidP="00C36882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ՄԱՍՆԱԳԻՏԱԿԱՆՓՈՐՁԱՌՈՒԹՅԱՆՄԱՍԻՆ</w:t>
      </w:r>
    </w:p>
    <w:p w:rsidR="00C36882" w:rsidRPr="006C16C4" w:rsidRDefault="00C36882" w:rsidP="00C36882">
      <w:pPr>
        <w:jc w:val="center"/>
        <w:rPr>
          <w:rFonts w:ascii="GHEA Grapalat" w:hAnsi="GHEA Grapalat"/>
          <w:b/>
          <w:sz w:val="20"/>
          <w:lang w:val="hy-AM"/>
        </w:rPr>
      </w:pPr>
    </w:p>
    <w:p w:rsidR="00C36882" w:rsidRPr="006C16C4" w:rsidRDefault="00C36882" w:rsidP="00C36882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ունի</w:t>
      </w:r>
    </w:p>
    <w:p w:rsidR="00C36882" w:rsidRPr="006C16C4" w:rsidRDefault="00C36882" w:rsidP="00C36882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C36882" w:rsidRPr="006C16C4" w:rsidRDefault="00C36882" w:rsidP="00C36882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C36882" w:rsidRPr="006C16C4" w:rsidRDefault="00C36882" w:rsidP="00C36882">
      <w:pPr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36882" w:rsidRPr="006C16C4" w:rsidRDefault="00C36882" w:rsidP="00C3688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</w:p>
    <w:p w:rsidR="00C36882" w:rsidRPr="006C16C4" w:rsidRDefault="00C36882" w:rsidP="00C36882">
      <w:pPr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36882" w:rsidRPr="006C16C4" w:rsidRDefault="00C36882" w:rsidP="00C3688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C36882" w:rsidRPr="0015075D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15075D">
        <w:rPr>
          <w:rFonts w:ascii="GHEA Grapalat" w:hAnsi="GHEA Grapalat" w:cs="Sylfaen"/>
          <w:b/>
          <w:lang w:val="hy-AM"/>
        </w:rPr>
        <w:t>«ԳԱԿ-ՇՀԱՊՁԲ-15/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15075D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230339">
        <w:rPr>
          <w:rFonts w:ascii="GHEA Grapalat" w:hAnsi="GHEA Grapalat" w:cs="Sylfaen"/>
          <w:b/>
          <w:lang w:val="hy-AM"/>
        </w:rPr>
        <w:t>-</w:t>
      </w:r>
      <w:r>
        <w:rPr>
          <w:rFonts w:ascii="GHEA Grapalat" w:hAnsi="GHEA Grapalat" w:cs="Sylfaen"/>
          <w:b/>
          <w:lang w:val="hy-AM"/>
        </w:rPr>
        <w:t>ՄՊԱԿ</w:t>
      </w:r>
      <w:r w:rsidRPr="00230339">
        <w:rPr>
          <w:rFonts w:ascii="GHEA Grapalat" w:hAnsi="GHEA Grapalat" w:cs="Sylfaen"/>
          <w:b/>
          <w:lang w:val="hy-AM"/>
        </w:rPr>
        <w:t>-16/</w:t>
      </w:r>
      <w:r w:rsidR="00EC1DBD">
        <w:rPr>
          <w:rFonts w:ascii="GHEA Grapalat" w:hAnsi="GHEA Grapalat" w:cs="Sylfaen"/>
          <w:b/>
          <w:lang w:val="hy-AM"/>
        </w:rPr>
        <w:t>3</w:t>
      </w:r>
      <w:r w:rsidRPr="00230339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 ը </w:t>
      </w:r>
      <w:r w:rsidRPr="00230339">
        <w:rPr>
          <w:rFonts w:ascii="GHEA Grapalat" w:hAnsi="GHEA Grapalat" w:cs="Sylfaen"/>
          <w:b/>
          <w:i/>
          <w:lang w:val="hy-AM"/>
        </w:rPr>
        <w:t>նթացակարգի</w:t>
      </w:r>
      <w:r w:rsidRPr="00230339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230339">
        <w:rPr>
          <w:rFonts w:ascii="GHEA Grapalat" w:hAnsi="GHEA Grapalat" w:cs="Sylfaen"/>
          <w:b/>
          <w:i/>
          <w:lang w:val="hy-AM"/>
        </w:rPr>
        <w:t>հանձնաժողովին</w:t>
      </w:r>
    </w:p>
    <w:p w:rsidR="00C36882" w:rsidRPr="006C16C4" w:rsidRDefault="00C36882" w:rsidP="00C36882">
      <w:pPr>
        <w:spacing w:line="276" w:lineRule="auto"/>
        <w:rPr>
          <w:rFonts w:ascii="GHEA Grapalat" w:hAnsi="GHEA Grapalat"/>
          <w:lang w:val="hy-AM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lang w:val="hy-AM"/>
        </w:rPr>
      </w:pP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ՏԵԽՆԻԿԱԿԱՆՄԻՋՈՑՆԵՐԻՄԱՍԻՆ</w:t>
      </w:r>
    </w:p>
    <w:p w:rsidR="00C36882" w:rsidRPr="006C16C4" w:rsidRDefault="00C36882" w:rsidP="00C36882">
      <w:pPr>
        <w:pStyle w:val="IndexHeading"/>
        <w:spacing w:line="276" w:lineRule="auto"/>
        <w:jc w:val="both"/>
        <w:rPr>
          <w:rFonts w:ascii="GHEA Grapalat" w:hAnsi="GHEA Grapalat"/>
          <w:sz w:val="24"/>
          <w:lang w:val="hy-AM"/>
        </w:rPr>
      </w:pPr>
    </w:p>
    <w:p w:rsidR="00C36882" w:rsidRPr="006C16C4" w:rsidRDefault="00C36882" w:rsidP="00C36882">
      <w:pPr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C36882" w:rsidRPr="006C16C4" w:rsidRDefault="00C36882" w:rsidP="00C36882">
      <w:pPr>
        <w:spacing w:line="276" w:lineRule="auto"/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C36882" w:rsidRPr="006C16C4" w:rsidRDefault="00C36882" w:rsidP="00C36882">
      <w:pPr>
        <w:spacing w:line="276" w:lineRule="auto"/>
        <w:ind w:left="-66"/>
        <w:jc w:val="center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both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2269B0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2269B0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C36882" w:rsidRPr="0015075D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15075D">
        <w:rPr>
          <w:rFonts w:ascii="GHEA Grapalat" w:hAnsi="GHEA Grapalat" w:cs="Sylfaen"/>
          <w:b/>
          <w:lang w:val="hy-AM"/>
        </w:rPr>
        <w:t>«ԳԱԿ-ՇՀԱՊՁԲ-15/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15075D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230339">
        <w:rPr>
          <w:rFonts w:ascii="GHEA Grapalat" w:hAnsi="GHEA Grapalat" w:cs="Sylfaen"/>
          <w:b/>
          <w:lang w:val="hy-AM"/>
        </w:rPr>
        <w:t>-</w:t>
      </w:r>
      <w:r>
        <w:rPr>
          <w:rFonts w:ascii="GHEA Grapalat" w:hAnsi="GHEA Grapalat" w:cs="Sylfaen"/>
          <w:b/>
          <w:lang w:val="hy-AM"/>
        </w:rPr>
        <w:t xml:space="preserve"> ՄՊԱԿ</w:t>
      </w:r>
      <w:r w:rsidRPr="00230339">
        <w:rPr>
          <w:rFonts w:ascii="GHEA Grapalat" w:hAnsi="GHEA Grapalat" w:cs="Sylfaen"/>
          <w:b/>
          <w:lang w:val="hy-AM"/>
        </w:rPr>
        <w:t>-16/</w:t>
      </w:r>
      <w:r w:rsidR="00EC1DBD">
        <w:rPr>
          <w:rFonts w:ascii="GHEA Grapalat" w:hAnsi="GHEA Grapalat" w:cs="Sylfaen"/>
          <w:b/>
          <w:lang w:val="hy-AM"/>
        </w:rPr>
        <w:t>3</w:t>
      </w:r>
      <w:r w:rsidRPr="00230339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 ը </w:t>
      </w:r>
      <w:r w:rsidRPr="00230339">
        <w:rPr>
          <w:rFonts w:ascii="GHEA Grapalat" w:hAnsi="GHEA Grapalat" w:cs="Sylfaen"/>
          <w:b/>
          <w:i/>
          <w:lang w:val="hy-AM"/>
        </w:rPr>
        <w:t>նթացակարգի</w:t>
      </w:r>
      <w:r w:rsidRPr="00230339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230339">
        <w:rPr>
          <w:rFonts w:ascii="GHEA Grapalat" w:hAnsi="GHEA Grapalat" w:cs="Sylfaen"/>
          <w:b/>
          <w:i/>
          <w:lang w:val="hy-AM"/>
        </w:rPr>
        <w:t>հանձնաժողովին</w:t>
      </w:r>
    </w:p>
    <w:p w:rsidR="00C36882" w:rsidRPr="006C16C4" w:rsidRDefault="00C36882" w:rsidP="00C36882">
      <w:pPr>
        <w:spacing w:line="276" w:lineRule="auto"/>
        <w:rPr>
          <w:rFonts w:ascii="GHEA Grapalat" w:hAnsi="GHEA Grapalat"/>
          <w:lang w:val="hy-AM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C36882" w:rsidRPr="006C16C4" w:rsidRDefault="00C36882" w:rsidP="00C36882">
      <w:pPr>
        <w:pStyle w:val="IndexHeading"/>
        <w:spacing w:line="276" w:lineRule="auto"/>
        <w:jc w:val="both"/>
        <w:rPr>
          <w:rFonts w:ascii="GHEA Grapalat" w:hAnsi="GHEA Grapalat"/>
          <w:sz w:val="24"/>
          <w:lang w:val="hy-AM"/>
        </w:rPr>
      </w:pPr>
    </w:p>
    <w:p w:rsidR="00C36882" w:rsidRPr="006C16C4" w:rsidRDefault="00C36882" w:rsidP="00C36882">
      <w:pPr>
        <w:pStyle w:val="IndexHeading"/>
        <w:spacing w:line="276" w:lineRule="auto"/>
        <w:jc w:val="both"/>
        <w:rPr>
          <w:rFonts w:ascii="GHEA Grapalat" w:hAnsi="GHEA Grapalat"/>
          <w:sz w:val="24"/>
          <w:lang w:val="hy-AM"/>
        </w:rPr>
      </w:pPr>
    </w:p>
    <w:p w:rsidR="00C36882" w:rsidRPr="006C16C4" w:rsidRDefault="00C36882" w:rsidP="00C36882">
      <w:pPr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C36882" w:rsidRPr="006C16C4" w:rsidRDefault="00C36882" w:rsidP="00C36882">
      <w:pPr>
        <w:spacing w:line="276" w:lineRule="auto"/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C36882" w:rsidRPr="006C16C4" w:rsidRDefault="00C36882" w:rsidP="00C36882">
      <w:pPr>
        <w:spacing w:line="276" w:lineRule="auto"/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միջոցներևայդ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C36882" w:rsidRPr="006C16C4" w:rsidRDefault="00C36882" w:rsidP="00C36882">
      <w:pPr>
        <w:spacing w:line="276" w:lineRule="auto"/>
        <w:ind w:left="-66"/>
        <w:jc w:val="center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tabs>
          <w:tab w:val="left" w:pos="1134"/>
        </w:tabs>
        <w:spacing w:line="276" w:lineRule="auto"/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C36882" w:rsidRPr="00C865D8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C865D8">
        <w:rPr>
          <w:rFonts w:ascii="GHEA Grapalat" w:hAnsi="GHEA Grapalat" w:cs="Sylfaen"/>
          <w:b/>
          <w:lang w:val="hy-AM"/>
        </w:rPr>
        <w:t>«ԳԱԿ-ՇՀԱՊՁԲ-15/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C865D8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>
        <w:rPr>
          <w:rFonts w:ascii="GHEA Grapalat" w:hAnsi="GHEA Grapalat" w:cs="Sylfaen"/>
          <w:b/>
          <w:lang w:val="hy-AM"/>
        </w:rPr>
        <w:t>-ՄՊ</w:t>
      </w:r>
      <w:r w:rsidRPr="00230339">
        <w:rPr>
          <w:rFonts w:ascii="GHEA Grapalat" w:hAnsi="GHEA Grapalat" w:cs="Sylfaen"/>
          <w:b/>
          <w:lang w:val="hy-AM"/>
        </w:rPr>
        <w:t>ԱԿ-16/</w:t>
      </w:r>
      <w:r w:rsidR="00EC1DBD">
        <w:rPr>
          <w:rFonts w:ascii="GHEA Grapalat" w:hAnsi="GHEA Grapalat" w:cs="Sylfaen"/>
          <w:b/>
          <w:lang w:val="hy-AM"/>
        </w:rPr>
        <w:t>3</w:t>
      </w:r>
      <w:r w:rsidRPr="00230339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 ը </w:t>
      </w:r>
      <w:r w:rsidRPr="00230339">
        <w:rPr>
          <w:rFonts w:ascii="GHEA Grapalat" w:hAnsi="GHEA Grapalat" w:cs="Sylfaen"/>
          <w:b/>
          <w:i/>
          <w:lang w:val="hy-AM"/>
        </w:rPr>
        <w:t>նթացակարգի</w:t>
      </w:r>
      <w:r w:rsidRPr="00230339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230339">
        <w:rPr>
          <w:rFonts w:ascii="GHEA Grapalat" w:hAnsi="GHEA Grapalat" w:cs="Sylfaen"/>
          <w:b/>
          <w:i/>
          <w:lang w:val="hy-AM"/>
        </w:rPr>
        <w:t>հանձնաժողովին</w:t>
      </w:r>
    </w:p>
    <w:p w:rsidR="00C36882" w:rsidRPr="006C16C4" w:rsidRDefault="00C36882" w:rsidP="00C36882">
      <w:pPr>
        <w:spacing w:line="276" w:lineRule="auto"/>
        <w:rPr>
          <w:rFonts w:ascii="GHEA Grapalat" w:hAnsi="GHEA Grapalat"/>
          <w:lang w:val="hy-AM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ԱՇԽԱՏԱՆՔԱՅԻՆՌԵՍՈՒՐՍՆԵՐԻՄԱՍԻՆ</w:t>
      </w:r>
    </w:p>
    <w:p w:rsidR="00C36882" w:rsidRPr="006C16C4" w:rsidRDefault="00C36882" w:rsidP="00C36882">
      <w:pPr>
        <w:pStyle w:val="IndexHeading"/>
        <w:spacing w:line="276" w:lineRule="auto"/>
        <w:jc w:val="both"/>
        <w:rPr>
          <w:rFonts w:ascii="GHEA Grapalat" w:hAnsi="GHEA Grapalat"/>
          <w:sz w:val="24"/>
          <w:lang w:val="hy-AM"/>
        </w:rPr>
      </w:pPr>
    </w:p>
    <w:p w:rsidR="00C36882" w:rsidRPr="006C16C4" w:rsidRDefault="00C36882" w:rsidP="00C36882">
      <w:pPr>
        <w:pStyle w:val="IndexHeading"/>
        <w:spacing w:line="276" w:lineRule="auto"/>
        <w:jc w:val="both"/>
        <w:rPr>
          <w:rFonts w:ascii="GHEA Grapalat" w:hAnsi="GHEA Grapalat"/>
          <w:sz w:val="24"/>
          <w:lang w:val="hy-AM"/>
        </w:rPr>
      </w:pPr>
    </w:p>
    <w:p w:rsidR="00C36882" w:rsidRPr="006C16C4" w:rsidRDefault="00C36882" w:rsidP="00C36882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նհայտարարումևհավաստումէ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C36882" w:rsidRPr="006C16C4" w:rsidRDefault="00C36882" w:rsidP="00C36882">
      <w:pPr>
        <w:spacing w:line="276" w:lineRule="auto"/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spacing w:line="276" w:lineRule="auto"/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C36882" w:rsidRPr="006C16C4" w:rsidRDefault="00C36882" w:rsidP="00C36882">
      <w:pPr>
        <w:tabs>
          <w:tab w:val="left" w:pos="1134"/>
        </w:tabs>
        <w:spacing w:line="276" w:lineRule="auto"/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2269B0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2269B0" w:rsidRDefault="00C36882" w:rsidP="00C36882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</w:t>
      </w:r>
      <w:r w:rsidRPr="00C865D8">
        <w:rPr>
          <w:rFonts w:ascii="GHEA Grapalat" w:hAnsi="GHEA Grapalat" w:cs="Sylfaen"/>
          <w:b/>
          <w:lang w:val="hy-AM"/>
        </w:rPr>
        <w:t>ԳԱԿ-ՇՀԱՊՁԲ-15/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C865D8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230339">
        <w:rPr>
          <w:rFonts w:ascii="GHEA Grapalat" w:hAnsi="GHEA Grapalat" w:cs="Sylfaen"/>
          <w:b/>
          <w:lang w:val="hy-AM"/>
        </w:rPr>
        <w:t>-</w:t>
      </w:r>
      <w:r>
        <w:rPr>
          <w:rFonts w:ascii="GHEA Grapalat" w:hAnsi="GHEA Grapalat" w:cs="Sylfaen"/>
          <w:b/>
          <w:lang w:val="hy-AM"/>
        </w:rPr>
        <w:t>ՄՊ</w:t>
      </w:r>
      <w:r w:rsidRPr="00230339">
        <w:rPr>
          <w:rFonts w:ascii="GHEA Grapalat" w:hAnsi="GHEA Grapalat" w:cs="Sylfaen"/>
          <w:b/>
          <w:lang w:val="hy-AM"/>
        </w:rPr>
        <w:t>ԱԿ-16/</w:t>
      </w:r>
      <w:r w:rsidR="00EC1DBD">
        <w:rPr>
          <w:rFonts w:ascii="GHEA Grapalat" w:hAnsi="GHEA Grapalat" w:cs="Sylfaen"/>
          <w:b/>
          <w:lang w:val="hy-AM"/>
        </w:rPr>
        <w:t>3</w:t>
      </w:r>
      <w:r w:rsidRPr="00230339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 ը </w:t>
      </w:r>
      <w:r w:rsidRPr="00230339">
        <w:rPr>
          <w:rFonts w:ascii="GHEA Grapalat" w:hAnsi="GHEA Grapalat" w:cs="Sylfaen"/>
          <w:b/>
          <w:i/>
          <w:lang w:val="hy-AM"/>
        </w:rPr>
        <w:t>նթացակարգի</w:t>
      </w:r>
      <w:r w:rsidRPr="00230339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230339">
        <w:rPr>
          <w:rFonts w:ascii="GHEA Grapalat" w:hAnsi="GHEA Grapalat" w:cs="Sylfaen"/>
          <w:b/>
          <w:i/>
          <w:lang w:val="hy-AM"/>
        </w:rPr>
        <w:t>հանձնաժողովին</w:t>
      </w:r>
    </w:p>
    <w:p w:rsidR="00C36882" w:rsidRPr="006C16C4" w:rsidRDefault="00C36882" w:rsidP="00C36882">
      <w:pPr>
        <w:spacing w:line="276" w:lineRule="auto"/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ԳՆԻԱՌԱՋԱՐԿ</w:t>
      </w:r>
    </w:p>
    <w:p w:rsidR="00C36882" w:rsidRPr="006C16C4" w:rsidRDefault="00C36882" w:rsidP="00C36882">
      <w:pPr>
        <w:spacing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ՈւսումնասիրելովՁերկողմիցտրամադրված</w:t>
      </w:r>
      <w:r w:rsidRPr="002C6F81">
        <w:rPr>
          <w:rFonts w:ascii="GHEA Grapalat" w:hAnsi="GHEA Grapalat" w:cs="Sylfaen"/>
          <w:lang w:val="hy-AM"/>
        </w:rPr>
        <w:t xml:space="preserve"> «ՇՀԱՊՁԲ-15/</w:t>
      </w:r>
      <w:r w:rsidR="00EC1DBD">
        <w:rPr>
          <w:rFonts w:ascii="GHEA Grapalat" w:hAnsi="GHEA Grapalat" w:cs="Sylfaen"/>
          <w:lang w:val="hy-AM"/>
        </w:rPr>
        <w:t>16</w:t>
      </w:r>
      <w:r w:rsidRPr="002C6F81">
        <w:rPr>
          <w:rFonts w:ascii="GHEA Grapalat" w:hAnsi="GHEA Grapalat" w:cs="Sylfaen"/>
          <w:lang w:val="hy-AM"/>
        </w:rPr>
        <w:t>-</w:t>
      </w:r>
      <w:r>
        <w:rPr>
          <w:rFonts w:ascii="GHEA Grapalat" w:hAnsi="GHEA Grapalat" w:cs="Sylfaen"/>
          <w:lang w:val="hy-AM"/>
        </w:rPr>
        <w:t>ՄՊ</w:t>
      </w:r>
      <w:r w:rsidRPr="002C6F81">
        <w:rPr>
          <w:rFonts w:ascii="GHEA Grapalat" w:hAnsi="GHEA Grapalat" w:cs="Sylfaen"/>
          <w:lang w:val="hy-AM"/>
        </w:rPr>
        <w:t>ԱԿ-16/</w:t>
      </w:r>
      <w:r w:rsidR="00EC1DBD">
        <w:rPr>
          <w:rFonts w:ascii="GHEA Grapalat" w:hAnsi="GHEA Grapalat" w:cs="Sylfaen"/>
          <w:lang w:val="hy-AM"/>
        </w:rPr>
        <w:t>3</w:t>
      </w:r>
      <w:r w:rsidRPr="002C6F81">
        <w:rPr>
          <w:rFonts w:ascii="GHEA Grapalat" w:hAnsi="GHEA Grapalat" w:cs="Sylfaen"/>
          <w:lang w:val="hy-AM"/>
        </w:rPr>
        <w:t xml:space="preserve">» </w:t>
      </w:r>
      <w:r w:rsidRPr="006C16C4">
        <w:rPr>
          <w:rFonts w:ascii="GHEA Grapalat" w:hAnsi="GHEA Grapalat" w:cs="Sylfaen"/>
          <w:lang w:val="hy-AM"/>
        </w:rPr>
        <w:t>ծածկագրովշրջանակային համաձայնագրերի միջոցով գնում կատարելու ընթացակարգիհրավերը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կնքվելիքպայմանագրինախագիծը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C36882" w:rsidRPr="006C16C4" w:rsidRDefault="00C36882" w:rsidP="00C36882">
      <w:pPr>
        <w:keepNext/>
        <w:spacing w:line="276" w:lineRule="auto"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նառաջարկումէպայմանագիրըկատարել</w:t>
      </w:r>
    </w:p>
    <w:p w:rsidR="00C36882" w:rsidRPr="006C16C4" w:rsidRDefault="00C36882" w:rsidP="00C36882">
      <w:pPr>
        <w:keepNext/>
        <w:spacing w:line="276" w:lineRule="auto"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pPr w:leftFromText="180" w:rightFromText="180" w:vertAnchor="text" w:tblpY="1"/>
        <w:tblOverlap w:val="never"/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C36882" w:rsidRPr="00A379C7" w:rsidTr="00A379C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C36882" w:rsidRPr="006C16C4" w:rsidRDefault="00C36882" w:rsidP="00A379C7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C36882" w:rsidRPr="006C16C4" w:rsidRDefault="00C36882" w:rsidP="00A379C7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C36882" w:rsidRPr="006C16C4" w:rsidTr="00A379C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C36882" w:rsidRPr="006C16C4" w:rsidTr="00A379C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882" w:rsidRPr="00F13535" w:rsidRDefault="00C36882" w:rsidP="00A379C7">
            <w:pPr>
              <w:jc w:val="center"/>
              <w:rPr>
                <w:rFonts w:ascii="Arial Unicode" w:hAnsi="Arial Unicode" w:cs="Arial"/>
                <w:bCs/>
                <w:sz w:val="18"/>
                <w:szCs w:val="20"/>
              </w:rPr>
            </w:pPr>
            <w:r w:rsidRPr="00F13535">
              <w:rPr>
                <w:rFonts w:ascii="Arial Unicode" w:hAnsi="Arial Unicode" w:cs="Arial"/>
                <w:bCs/>
                <w:sz w:val="18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DBD" w:rsidRPr="00F8783A" w:rsidRDefault="00EC1DBD" w:rsidP="00EC1DBD">
            <w:pPr>
              <w:pStyle w:val="ListParagraph"/>
              <w:spacing w:after="100" w:afterAutospacing="1"/>
              <w:ind w:left="0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sz w:val="28"/>
                <w:szCs w:val="28"/>
              </w:rPr>
              <w:t>Դյուրակիր</w:t>
            </w:r>
            <w:r w:rsidR="00F8783A">
              <w:rPr>
                <w:rFonts w:ascii="Sylfaen" w:hAnsi="Sylfaen" w:cs="Sylfaen"/>
                <w:sz w:val="28"/>
                <w:szCs w:val="28"/>
                <w:lang w:val="hy-AM"/>
              </w:rPr>
              <w:t>/սոնոգրաֆ/</w:t>
            </w:r>
          </w:p>
          <w:p w:rsidR="00C36882" w:rsidRPr="00F13535" w:rsidRDefault="00EC1DBD" w:rsidP="00EC1DBD">
            <w:pPr>
              <w:rPr>
                <w:rFonts w:ascii="Arial Unicode" w:hAnsi="Arial Unicode" w:cs="Arial"/>
                <w:bCs/>
                <w:sz w:val="18"/>
                <w:szCs w:val="20"/>
              </w:rPr>
            </w:pPr>
            <w:r w:rsidRPr="00E85AC0">
              <w:rPr>
                <w:rFonts w:ascii="Sylfaen" w:hAnsi="Sylfaen" w:cs="Sylfaen"/>
              </w:rPr>
              <w:t>Ուլտրաձայնային հետազոտման</w:t>
            </w:r>
            <w:r>
              <w:rPr>
                <w:rFonts w:ascii="Sylfaen" w:hAnsi="Sylfaen" w:cs="Sylfaen"/>
              </w:rPr>
              <w:t xml:space="preserve"> սարք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C36882" w:rsidRPr="00CD34D9" w:rsidRDefault="00C36882" w:rsidP="00C36882">
      <w:pPr>
        <w:ind w:right="309"/>
        <w:jc w:val="both"/>
        <w:rPr>
          <w:rFonts w:ascii="GHEA Grapalat" w:hAnsi="GHEA Grapalat"/>
          <w:b/>
          <w:bCs/>
          <w:i/>
          <w:iCs/>
          <w:sz w:val="20"/>
        </w:rPr>
      </w:pPr>
      <w:r w:rsidRPr="00CD34D9">
        <w:rPr>
          <w:rFonts w:ascii="GHEA Grapalat" w:hAnsi="GHEA Grapalat"/>
          <w:b/>
          <w:bCs/>
          <w:i/>
          <w:sz w:val="18"/>
          <w:szCs w:val="18"/>
        </w:rPr>
        <w:t>*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CD34D9">
        <w:rPr>
          <w:rFonts w:ascii="GHEA Grapalat" w:hAnsi="GHEA Grapalat"/>
          <w:b/>
          <w:bCs/>
          <w:i/>
          <w:sz w:val="18"/>
          <w:szCs w:val="18"/>
        </w:rPr>
        <w:t xml:space="preserve">, 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CD34D9">
        <w:rPr>
          <w:rFonts w:ascii="GHEA Grapalat" w:hAnsi="GHEA Grapalat"/>
          <w:b/>
          <w:bCs/>
          <w:i/>
          <w:sz w:val="18"/>
          <w:szCs w:val="18"/>
        </w:rPr>
        <w:t xml:space="preserve"> 5-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րդսյունակում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C36882" w:rsidRDefault="00C36882" w:rsidP="00C36882">
      <w:pPr>
        <w:spacing w:line="276" w:lineRule="auto"/>
        <w:ind w:left="720" w:firstLine="720"/>
        <w:jc w:val="both"/>
        <w:rPr>
          <w:rFonts w:ascii="GHEA Grapalat" w:hAnsi="GHEA Grapalat"/>
          <w:sz w:val="20"/>
        </w:rPr>
      </w:pPr>
    </w:p>
    <w:p w:rsidR="00C36882" w:rsidRDefault="00C36882" w:rsidP="00C36882">
      <w:pPr>
        <w:spacing w:line="276" w:lineRule="auto"/>
        <w:ind w:left="720" w:firstLine="720"/>
        <w:jc w:val="both"/>
        <w:rPr>
          <w:rFonts w:ascii="GHEA Grapalat" w:hAnsi="GHEA Grapalat"/>
          <w:sz w:val="20"/>
        </w:rPr>
      </w:pPr>
    </w:p>
    <w:p w:rsidR="00C36882" w:rsidRPr="006C16C4" w:rsidRDefault="00C36882" w:rsidP="00C3688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36882" w:rsidRPr="006C16C4" w:rsidRDefault="00C36882" w:rsidP="00C36882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jc w:val="right"/>
        <w:rPr>
          <w:rFonts w:ascii="GHEA Grapalat" w:hAnsi="GHEA Grapalat"/>
          <w:sz w:val="20"/>
          <w:lang w:val="hy-AM"/>
        </w:rPr>
      </w:pPr>
      <w:r w:rsidRPr="00D91923">
        <w:rPr>
          <w:rFonts w:ascii="GHEA Grapalat" w:hAnsi="GHEA Grapalat"/>
          <w:sz w:val="20"/>
          <w:lang w:val="hy-AM"/>
        </w:rPr>
        <w:t>Կ. Տ.</w:t>
      </w:r>
      <w:r w:rsidRPr="00D91923">
        <w:rPr>
          <w:rFonts w:ascii="GHEA Grapalat" w:hAnsi="GHEA Grapalat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Cs w:val="24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C36882" w:rsidRPr="00C865D8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C865D8">
        <w:rPr>
          <w:rFonts w:ascii="GHEA Grapalat" w:hAnsi="GHEA Grapalat" w:cs="Sylfaen"/>
          <w:b/>
          <w:lang w:val="hy-AM"/>
        </w:rPr>
        <w:t>«ԳԱԿ-ՇՀԱՊՁԲ-15/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C865D8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230339">
        <w:rPr>
          <w:rFonts w:ascii="GHEA Grapalat" w:hAnsi="GHEA Grapalat" w:cs="Sylfaen"/>
          <w:b/>
          <w:lang w:val="hy-AM"/>
        </w:rPr>
        <w:t>-</w:t>
      </w:r>
      <w:r>
        <w:rPr>
          <w:rFonts w:ascii="GHEA Grapalat" w:hAnsi="GHEA Grapalat" w:cs="Sylfaen"/>
          <w:b/>
          <w:lang w:val="hy-AM"/>
        </w:rPr>
        <w:t>ՄՊ</w:t>
      </w:r>
      <w:r w:rsidRPr="00230339">
        <w:rPr>
          <w:rFonts w:ascii="GHEA Grapalat" w:hAnsi="GHEA Grapalat" w:cs="Sylfaen"/>
          <w:b/>
          <w:lang w:val="hy-AM"/>
        </w:rPr>
        <w:t>ԱԿ-16/</w:t>
      </w:r>
      <w:r w:rsidR="00EC1DBD">
        <w:rPr>
          <w:rFonts w:ascii="GHEA Grapalat" w:hAnsi="GHEA Grapalat" w:cs="Sylfaen"/>
          <w:b/>
          <w:lang w:val="hy-AM"/>
        </w:rPr>
        <w:t>3</w:t>
      </w:r>
      <w:r w:rsidRPr="00230339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 ը </w:t>
      </w:r>
      <w:r w:rsidRPr="00230339">
        <w:rPr>
          <w:rFonts w:ascii="GHEA Grapalat" w:hAnsi="GHEA Grapalat" w:cs="Sylfaen"/>
          <w:b/>
          <w:i/>
          <w:lang w:val="hy-AM"/>
        </w:rPr>
        <w:t>նթացակարգի</w:t>
      </w:r>
      <w:r w:rsidRPr="00230339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230339">
        <w:rPr>
          <w:rFonts w:ascii="GHEA Grapalat" w:hAnsi="GHEA Grapalat" w:cs="Sylfaen"/>
          <w:b/>
          <w:i/>
          <w:lang w:val="hy-AM"/>
        </w:rPr>
        <w:t>հանձնաժողովին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ind w:firstLine="0"/>
        <w:rPr>
          <w:rFonts w:ascii="GHEA Grapalat" w:hAnsi="GHEA Grapalat"/>
          <w:i/>
          <w:lang w:val="hy-AM"/>
        </w:rPr>
      </w:pPr>
    </w:p>
    <w:p w:rsidR="00C36882" w:rsidRPr="006C16C4" w:rsidRDefault="00C36882" w:rsidP="00C36882">
      <w:pPr>
        <w:spacing w:line="276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C36882" w:rsidRPr="006C16C4" w:rsidRDefault="00C36882" w:rsidP="00C36882">
      <w:pPr>
        <w:spacing w:line="276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C36882" w:rsidRPr="006C16C4" w:rsidRDefault="00C36882" w:rsidP="00C36882">
      <w:pPr>
        <w:pStyle w:val="IndexHeading"/>
        <w:spacing w:line="276" w:lineRule="auto"/>
        <w:jc w:val="both"/>
        <w:rPr>
          <w:rFonts w:ascii="GHEA Grapalat" w:hAnsi="GHEA Grapalat"/>
          <w:lang w:val="hy-AM"/>
        </w:rPr>
      </w:pPr>
    </w:p>
    <w:p w:rsidR="00C36882" w:rsidRPr="006C16C4" w:rsidRDefault="00C36882" w:rsidP="00C36882">
      <w:pPr>
        <w:pStyle w:val="IndexHeading"/>
        <w:spacing w:line="276" w:lineRule="auto"/>
        <w:jc w:val="both"/>
        <w:rPr>
          <w:rFonts w:ascii="GHEA Grapalat" w:hAnsi="GHEA Grapalat"/>
          <w:lang w:val="hy-AM"/>
        </w:rPr>
      </w:pPr>
    </w:p>
    <w:p w:rsidR="00C36882" w:rsidRPr="006C16C4" w:rsidRDefault="00C36882" w:rsidP="00C36882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C36882" w:rsidRPr="006C16C4" w:rsidRDefault="00C36882" w:rsidP="00C36882">
      <w:pPr>
        <w:spacing w:line="276" w:lineRule="auto"/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pStyle w:val="BodyTextIndent3"/>
        <w:spacing w:line="276" w:lineRule="auto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2269B0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2269B0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2269B0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2269B0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2269B0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2269B0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2269B0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&lt;&lt;--- ---/---&gt;&gt; ծածկագրով ընթացակարգի հրավերով նախատեսված ապրանքների </w:t>
      </w:r>
      <w:r w:rsidRPr="002269B0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C36882" w:rsidRPr="006C16C4" w:rsidRDefault="00C36882" w:rsidP="00C36882">
      <w:pPr>
        <w:spacing w:line="276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2269B0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2269B0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2269B0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Cs w:val="24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C36882" w:rsidRPr="00C865D8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C865D8">
        <w:rPr>
          <w:rFonts w:ascii="GHEA Grapalat" w:hAnsi="GHEA Grapalat" w:cs="Sylfaen"/>
          <w:b/>
          <w:lang w:val="hy-AM"/>
        </w:rPr>
        <w:t>«ԳԱԿ-ՇՀԱՊՁԲ-15/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C865D8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230339">
        <w:rPr>
          <w:rFonts w:ascii="GHEA Grapalat" w:hAnsi="GHEA Grapalat" w:cs="Sylfaen"/>
          <w:b/>
          <w:lang w:val="hy-AM"/>
        </w:rPr>
        <w:t>-</w:t>
      </w:r>
      <w:r>
        <w:rPr>
          <w:rFonts w:ascii="GHEA Grapalat" w:hAnsi="GHEA Grapalat" w:cs="Sylfaen"/>
          <w:b/>
          <w:lang w:val="hy-AM"/>
        </w:rPr>
        <w:t>ՄՊ</w:t>
      </w:r>
      <w:r w:rsidRPr="00230339">
        <w:rPr>
          <w:rFonts w:ascii="GHEA Grapalat" w:hAnsi="GHEA Grapalat" w:cs="Sylfaen"/>
          <w:b/>
          <w:lang w:val="hy-AM"/>
        </w:rPr>
        <w:t>ԱԿ-16/</w:t>
      </w:r>
      <w:r w:rsidR="00EC1DBD">
        <w:rPr>
          <w:rFonts w:ascii="GHEA Grapalat" w:hAnsi="GHEA Grapalat" w:cs="Sylfaen"/>
          <w:b/>
          <w:lang w:val="hy-AM"/>
        </w:rPr>
        <w:t>3</w:t>
      </w:r>
      <w:r w:rsidRPr="00230339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 ը </w:t>
      </w:r>
      <w:r w:rsidRPr="00230339">
        <w:rPr>
          <w:rFonts w:ascii="GHEA Grapalat" w:hAnsi="GHEA Grapalat" w:cs="Sylfaen"/>
          <w:b/>
          <w:i/>
          <w:lang w:val="hy-AM"/>
        </w:rPr>
        <w:t>նթացակարգի</w:t>
      </w:r>
      <w:r w:rsidRPr="00230339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230339">
        <w:rPr>
          <w:rFonts w:ascii="GHEA Grapalat" w:hAnsi="GHEA Grapalat" w:cs="Sylfaen"/>
          <w:b/>
          <w:i/>
          <w:lang w:val="hy-AM"/>
        </w:rPr>
        <w:t>հանձնաժողովին</w:t>
      </w: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 w:eastAsia="ru-RU"/>
        </w:rPr>
      </w:pP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 w:eastAsia="ru-RU"/>
        </w:rPr>
      </w:pPr>
    </w:p>
    <w:p w:rsidR="00C36882" w:rsidRPr="00230339" w:rsidRDefault="00C36882" w:rsidP="00C36882">
      <w:pPr>
        <w:pStyle w:val="BodyTextIndent3"/>
        <w:spacing w:line="276" w:lineRule="auto"/>
        <w:ind w:firstLine="0"/>
        <w:rPr>
          <w:rFonts w:ascii="GHEA Grapalat" w:hAnsi="GHEA Grapalat"/>
          <w:i/>
          <w:lang w:val="hy-AM" w:eastAsia="ru-RU"/>
        </w:rPr>
      </w:pPr>
    </w:p>
    <w:p w:rsidR="00C36882" w:rsidRPr="00230339" w:rsidRDefault="00C36882" w:rsidP="00C36882">
      <w:pPr>
        <w:spacing w:line="276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C36882" w:rsidRPr="00230339" w:rsidRDefault="00C36882" w:rsidP="00C36882">
      <w:pPr>
        <w:spacing w:line="276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ԱՐՏԱԴՐՈՒԹՅԱՆԱՊՐԱՆՔՆԵՐ </w:t>
      </w:r>
      <w:r w:rsidRPr="00230339">
        <w:rPr>
          <w:rFonts w:ascii="GHEA Grapalat" w:hAnsi="GHEA Grapalat"/>
          <w:b/>
          <w:sz w:val="20"/>
          <w:lang w:val="hy-AM"/>
        </w:rPr>
        <w:t xml:space="preserve">ՄԱՏԱԿԱՐԱՐԵԼՈՒ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C36882" w:rsidRPr="006C16C4" w:rsidRDefault="00C36882" w:rsidP="00C36882">
      <w:pPr>
        <w:pStyle w:val="IndexHeading"/>
        <w:spacing w:line="276" w:lineRule="auto"/>
        <w:jc w:val="both"/>
        <w:rPr>
          <w:rFonts w:ascii="GHEA Grapalat" w:hAnsi="GHEA Grapalat"/>
          <w:lang w:val="hy-AM"/>
        </w:rPr>
      </w:pPr>
    </w:p>
    <w:p w:rsidR="00C36882" w:rsidRPr="006C16C4" w:rsidRDefault="00C36882" w:rsidP="00C36882">
      <w:pPr>
        <w:pStyle w:val="IndexHeading"/>
        <w:spacing w:line="276" w:lineRule="auto"/>
        <w:jc w:val="both"/>
        <w:rPr>
          <w:rFonts w:ascii="GHEA Grapalat" w:hAnsi="GHEA Grapalat"/>
          <w:lang w:val="hy-AM"/>
        </w:rPr>
      </w:pPr>
    </w:p>
    <w:p w:rsidR="00C36882" w:rsidRPr="006C16C4" w:rsidRDefault="00C36882" w:rsidP="00C36882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C36882" w:rsidRPr="006C16C4" w:rsidRDefault="00C36882" w:rsidP="00C36882">
      <w:pPr>
        <w:spacing w:line="276" w:lineRule="auto"/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C36882" w:rsidRPr="002269B0" w:rsidRDefault="00C36882" w:rsidP="00C36882">
      <w:pPr>
        <w:pStyle w:val="BodyTextIndent3"/>
        <w:spacing w:line="276" w:lineRule="auto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2269B0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2269B0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2269B0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 w:eastAsia="ru-RU"/>
        </w:rPr>
      </w:pP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 w:eastAsia="ru-RU"/>
        </w:rPr>
      </w:pPr>
    </w:p>
    <w:p w:rsidR="00C36882" w:rsidRPr="006C16C4" w:rsidRDefault="00C36882" w:rsidP="00C3688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C36882" w:rsidRPr="006C16C4" w:rsidRDefault="00C36882" w:rsidP="00C36882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 w:eastAsia="ru-RU"/>
        </w:rPr>
      </w:pP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 w:eastAsia="ru-RU"/>
        </w:rPr>
      </w:pP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 w:eastAsia="ru-RU"/>
        </w:rPr>
      </w:pPr>
    </w:p>
    <w:p w:rsidR="00C36882" w:rsidRPr="00230339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 w:eastAsia="ru-RU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C36882" w:rsidRPr="006C16C4" w:rsidRDefault="00C36882" w:rsidP="00C36882">
      <w:pPr>
        <w:spacing w:line="276" w:lineRule="auto"/>
        <w:ind w:firstLine="567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0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C36882" w:rsidRPr="00C865D8" w:rsidRDefault="00C36882" w:rsidP="00C36882">
      <w:pPr>
        <w:pStyle w:val="BodyTextIndent3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C865D8">
        <w:rPr>
          <w:rFonts w:ascii="GHEA Grapalat" w:hAnsi="GHEA Grapalat" w:cs="Sylfaen"/>
          <w:b/>
          <w:lang w:val="hy-AM"/>
        </w:rPr>
        <w:t>«ԳԱԿ-ՇՀԱՊՁԲ-15/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C865D8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C36882" w:rsidRPr="006C16C4" w:rsidRDefault="00C36882" w:rsidP="00C36882">
      <w:pPr>
        <w:pStyle w:val="BodyTextIndent3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30339">
        <w:rPr>
          <w:rFonts w:ascii="GHEA Grapalat" w:hAnsi="GHEA Grapalat" w:cs="Sylfaen"/>
          <w:b/>
          <w:lang w:val="hy-AM"/>
        </w:rPr>
        <w:t>«ՇՀԱՊՁԲ-15/</w:t>
      </w:r>
      <w:r w:rsidR="00EC1DBD">
        <w:rPr>
          <w:rFonts w:ascii="GHEA Grapalat" w:hAnsi="GHEA Grapalat" w:cs="Sylfaen"/>
          <w:b/>
          <w:lang w:val="hy-AM"/>
        </w:rPr>
        <w:t>16</w:t>
      </w:r>
      <w:r w:rsidRPr="00230339">
        <w:rPr>
          <w:rFonts w:ascii="GHEA Grapalat" w:hAnsi="GHEA Grapalat" w:cs="Sylfaen"/>
          <w:b/>
          <w:lang w:val="hy-AM"/>
        </w:rPr>
        <w:t>-</w:t>
      </w:r>
      <w:r>
        <w:rPr>
          <w:rFonts w:ascii="GHEA Grapalat" w:hAnsi="GHEA Grapalat" w:cs="Sylfaen"/>
          <w:b/>
          <w:lang w:val="hy-AM"/>
        </w:rPr>
        <w:t>ՄՊ</w:t>
      </w:r>
      <w:r w:rsidRPr="00230339">
        <w:rPr>
          <w:rFonts w:ascii="GHEA Grapalat" w:hAnsi="GHEA Grapalat" w:cs="Sylfaen"/>
          <w:b/>
          <w:lang w:val="hy-AM"/>
        </w:rPr>
        <w:t>ԱԿ-16/</w:t>
      </w:r>
      <w:r w:rsidR="00EC1DBD">
        <w:rPr>
          <w:rFonts w:ascii="GHEA Grapalat" w:hAnsi="GHEA Grapalat" w:cs="Sylfaen"/>
          <w:b/>
          <w:lang w:val="hy-AM"/>
        </w:rPr>
        <w:t>3</w:t>
      </w:r>
      <w:r w:rsidRPr="00230339">
        <w:rPr>
          <w:rFonts w:ascii="GHEA Grapalat" w:hAnsi="GHEA Grapalat" w:cs="Sylfaen"/>
          <w:b/>
          <w:lang w:val="hy-AM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C36882" w:rsidRPr="00230339" w:rsidRDefault="00C36882" w:rsidP="00C36882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hy-AM"/>
        </w:rPr>
      </w:pPr>
      <w:r w:rsidRPr="00230339">
        <w:rPr>
          <w:rFonts w:ascii="GHEA Grapalat" w:hAnsi="GHEA Grapalat" w:cs="Arial"/>
          <w:b/>
          <w:i/>
          <w:lang w:val="hy-AM"/>
        </w:rPr>
        <w:t xml:space="preserve"> ը </w:t>
      </w:r>
      <w:r w:rsidRPr="00230339">
        <w:rPr>
          <w:rFonts w:ascii="GHEA Grapalat" w:hAnsi="GHEA Grapalat" w:cs="Sylfaen"/>
          <w:b/>
          <w:i/>
          <w:lang w:val="hy-AM"/>
        </w:rPr>
        <w:t>նթացակարգի</w:t>
      </w:r>
      <w:r w:rsidRPr="00230339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230339">
        <w:rPr>
          <w:rFonts w:ascii="GHEA Grapalat" w:hAnsi="GHEA Grapalat" w:cs="Sylfaen"/>
          <w:b/>
          <w:i/>
          <w:lang w:val="hy-AM"/>
        </w:rPr>
        <w:t>հանձնաժողովին</w:t>
      </w:r>
    </w:p>
    <w:p w:rsidR="00C36882" w:rsidRPr="006C16C4" w:rsidRDefault="00C36882" w:rsidP="00C36882">
      <w:pPr>
        <w:spacing w:line="276" w:lineRule="auto"/>
        <w:rPr>
          <w:rFonts w:ascii="GHEA Grapalat" w:hAnsi="GHEA Grapalat"/>
          <w:lang w:val="hy-AM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lang w:val="hy-AM"/>
        </w:rPr>
      </w:pPr>
    </w:p>
    <w:p w:rsidR="00C36882" w:rsidRPr="009F1D55" w:rsidRDefault="00C36882" w:rsidP="00C36882">
      <w:pPr>
        <w:spacing w:line="276" w:lineRule="auto"/>
        <w:ind w:firstLine="720"/>
        <w:jc w:val="both"/>
        <w:rPr>
          <w:rFonts w:ascii="GHEA Grapalat" w:hAnsi="GHEA Grapalat"/>
          <w:szCs w:val="28"/>
          <w:lang w:val="hy-AM"/>
        </w:rPr>
      </w:pPr>
      <w:r w:rsidRPr="009F1D55">
        <w:rPr>
          <w:rFonts w:ascii="GHEA Grapalat" w:hAnsi="GHEA Grapalat" w:cs="Sylfaen"/>
          <w:sz w:val="22"/>
          <w:szCs w:val="28"/>
          <w:lang w:val="hy-AM"/>
        </w:rPr>
        <w:t>ԿիցՁեզեմներկայացնում</w:t>
      </w:r>
      <w:r w:rsidRPr="009F1D55">
        <w:rPr>
          <w:rFonts w:ascii="GHEA Grapalat" w:hAnsi="GHEA Grapalat" w:cs="Arial"/>
          <w:sz w:val="22"/>
          <w:szCs w:val="28"/>
          <w:lang w:val="hy-AM"/>
        </w:rPr>
        <w:t xml:space="preserve"> ___________________________-</w:t>
      </w:r>
      <w:r w:rsidRPr="009F1D55">
        <w:rPr>
          <w:rFonts w:ascii="GHEA Grapalat" w:hAnsi="GHEA Grapalat" w:cs="Sylfaen"/>
          <w:sz w:val="22"/>
          <w:szCs w:val="28"/>
          <w:lang w:val="hy-AM"/>
        </w:rPr>
        <w:t>ի</w:t>
      </w:r>
      <w:r w:rsidRPr="009F1D55">
        <w:rPr>
          <w:rFonts w:ascii="GHEA Grapalat" w:hAnsi="GHEA Grapalat" w:cs="Arial"/>
          <w:sz w:val="22"/>
          <w:szCs w:val="28"/>
          <w:lang w:val="hy-AM"/>
        </w:rPr>
        <w:t xml:space="preserve">` </w:t>
      </w:r>
      <w:r w:rsidRPr="00230339">
        <w:rPr>
          <w:rFonts w:ascii="GHEA Grapalat" w:hAnsi="GHEA Grapalat" w:cs="Sylfaen"/>
          <w:b/>
          <w:sz w:val="22"/>
          <w:lang w:val="hy-AM"/>
        </w:rPr>
        <w:t>«ՇՀԱՊՁԲ-15/</w:t>
      </w:r>
      <w:r w:rsidR="00EC1DBD">
        <w:rPr>
          <w:rFonts w:ascii="GHEA Grapalat" w:hAnsi="GHEA Grapalat" w:cs="Sylfaen"/>
          <w:b/>
          <w:sz w:val="22"/>
          <w:lang w:val="hy-AM"/>
        </w:rPr>
        <w:t>16</w:t>
      </w:r>
      <w:r w:rsidRPr="00230339">
        <w:rPr>
          <w:rFonts w:ascii="GHEA Grapalat" w:hAnsi="GHEA Grapalat" w:cs="Sylfaen"/>
          <w:b/>
          <w:sz w:val="22"/>
          <w:lang w:val="hy-AM"/>
        </w:rPr>
        <w:t>-</w:t>
      </w:r>
      <w:r>
        <w:rPr>
          <w:rFonts w:ascii="GHEA Grapalat" w:hAnsi="GHEA Grapalat" w:cs="Sylfaen"/>
          <w:b/>
          <w:sz w:val="22"/>
          <w:lang w:val="hy-AM"/>
        </w:rPr>
        <w:t>ՄՊ</w:t>
      </w:r>
      <w:r w:rsidRPr="00230339">
        <w:rPr>
          <w:rFonts w:ascii="GHEA Grapalat" w:hAnsi="GHEA Grapalat" w:cs="Sylfaen"/>
          <w:b/>
          <w:sz w:val="22"/>
          <w:lang w:val="hy-AM"/>
        </w:rPr>
        <w:t>ԱԿ-16/</w:t>
      </w:r>
      <w:r w:rsidR="00EC1DBD">
        <w:rPr>
          <w:rFonts w:ascii="GHEA Grapalat" w:hAnsi="GHEA Grapalat" w:cs="Sylfaen"/>
          <w:b/>
          <w:sz w:val="22"/>
          <w:lang w:val="hy-AM"/>
        </w:rPr>
        <w:t>3</w:t>
      </w:r>
      <w:r w:rsidRPr="00230339">
        <w:rPr>
          <w:rFonts w:ascii="GHEA Grapalat" w:hAnsi="GHEA Grapalat" w:cs="Sylfaen"/>
          <w:b/>
          <w:sz w:val="22"/>
          <w:lang w:val="hy-AM"/>
        </w:rPr>
        <w:t>»</w:t>
      </w:r>
    </w:p>
    <w:p w:rsidR="00C36882" w:rsidRPr="00230339" w:rsidRDefault="00C36882" w:rsidP="00C36882">
      <w:pPr>
        <w:spacing w:line="276" w:lineRule="auto"/>
        <w:ind w:firstLine="720"/>
        <w:jc w:val="both"/>
        <w:rPr>
          <w:rFonts w:ascii="GHEA Grapalat" w:hAnsi="GHEA Grapalat"/>
          <w:szCs w:val="28"/>
          <w:vertAlign w:val="superscript"/>
          <w:lang w:val="hy-AM"/>
        </w:rPr>
      </w:pPr>
      <w:r w:rsidRPr="00230339">
        <w:rPr>
          <w:rFonts w:ascii="GHEA Grapalat" w:hAnsi="GHEA Grapalat" w:cs="Sylfaen"/>
          <w:sz w:val="22"/>
          <w:vertAlign w:val="superscript"/>
          <w:lang w:val="hy-AM"/>
        </w:rPr>
        <w:t>Ընթացակարգիմասնակցիանվանումը</w:t>
      </w:r>
      <w:r w:rsidRPr="00230339">
        <w:rPr>
          <w:rFonts w:ascii="GHEA Grapalat" w:hAnsi="GHEA Grapalat" w:cs="Arial"/>
          <w:sz w:val="22"/>
          <w:vertAlign w:val="superscript"/>
          <w:lang w:val="hy-AM"/>
        </w:rPr>
        <w:t xml:space="preserve"> (</w:t>
      </w:r>
      <w:r w:rsidRPr="00230339">
        <w:rPr>
          <w:rFonts w:ascii="GHEA Grapalat" w:hAnsi="GHEA Grapalat" w:cs="Sylfaen"/>
          <w:sz w:val="22"/>
          <w:vertAlign w:val="superscript"/>
          <w:lang w:val="hy-AM"/>
        </w:rPr>
        <w:t>անունը</w:t>
      </w:r>
      <w:r w:rsidRPr="00230339">
        <w:rPr>
          <w:rFonts w:ascii="GHEA Grapalat" w:hAnsi="GHEA Grapalat" w:cs="Arial"/>
          <w:sz w:val="22"/>
          <w:vertAlign w:val="superscript"/>
          <w:lang w:val="hy-AM"/>
        </w:rPr>
        <w:t>)</w:t>
      </w:r>
    </w:p>
    <w:p w:rsidR="00C36882" w:rsidRPr="00A968B1" w:rsidRDefault="00C36882" w:rsidP="00C36882">
      <w:pPr>
        <w:spacing w:line="276" w:lineRule="auto"/>
        <w:jc w:val="both"/>
        <w:rPr>
          <w:rFonts w:ascii="GHEA Grapalat" w:hAnsi="GHEA Grapalat" w:cs="Sylfaen"/>
          <w:sz w:val="22"/>
          <w:szCs w:val="28"/>
          <w:lang w:val="hy-AM"/>
        </w:rPr>
      </w:pPr>
      <w:r w:rsidRPr="009F1D55">
        <w:rPr>
          <w:rFonts w:ascii="GHEA Grapalat" w:hAnsi="GHEA Grapalat" w:cs="Sylfaen"/>
          <w:sz w:val="22"/>
          <w:szCs w:val="28"/>
          <w:lang w:val="hy-AM"/>
        </w:rPr>
        <w:t xml:space="preserve">ծածկագրով </w:t>
      </w:r>
      <w:r w:rsidRPr="00230339">
        <w:rPr>
          <w:rFonts w:ascii="GHEA Grapalat" w:hAnsi="GHEA Grapalat" w:cs="Sylfaen"/>
          <w:sz w:val="22"/>
          <w:szCs w:val="28"/>
          <w:lang w:val="hy-AM"/>
        </w:rPr>
        <w:t xml:space="preserve">շրջանակային </w:t>
      </w:r>
      <w:r w:rsidRPr="00A968B1">
        <w:rPr>
          <w:rFonts w:ascii="GHEA Grapalat" w:hAnsi="GHEA Grapalat" w:cs="Sylfaen"/>
          <w:sz w:val="22"/>
          <w:szCs w:val="28"/>
          <w:lang w:val="hy-AM"/>
        </w:rPr>
        <w:t>համաձայնագրերի միջոցով գնում կատարելու ընթացակարգին մասնակցելու հրավերով նախատեսված` առաջարկվող ապրանքի (ապրանքների) անվանումը և տեխնիկական բնութագրերը:</w:t>
      </w: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ind w:left="720" w:firstLine="720"/>
        <w:rPr>
          <w:rFonts w:ascii="GHEA Grapalat" w:hAnsi="GHEA Grapalat"/>
          <w:sz w:val="20"/>
          <w:lang w:val="hy-AM"/>
        </w:rPr>
      </w:pPr>
    </w:p>
    <w:p w:rsidR="00C36882" w:rsidRPr="00230339" w:rsidRDefault="00C36882" w:rsidP="00C36882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6C16C4" w:rsidRDefault="00C36882" w:rsidP="00C36882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877EA7" w:rsidRDefault="00C36882" w:rsidP="00C36882">
      <w:pPr>
        <w:rPr>
          <w:rFonts w:ascii="GHEA Grapalat" w:hAnsi="GHEA Grapalat"/>
          <w:sz w:val="20"/>
          <w:lang w:val="hy-AM"/>
        </w:rPr>
      </w:pPr>
    </w:p>
    <w:p w:rsidR="00C36882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</w:p>
    <w:p w:rsidR="00F8783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F8783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F8783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F8783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F8783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F8783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F8783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F8783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F8783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F8783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F8783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F8783A" w:rsidRPr="00A4069A" w:rsidRDefault="00F8783A" w:rsidP="00F8783A">
      <w:pPr>
        <w:tabs>
          <w:tab w:val="left" w:pos="8006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C36882" w:rsidRPr="00F8783A" w:rsidRDefault="00C36882" w:rsidP="00C36882">
      <w:pPr>
        <w:spacing w:line="276" w:lineRule="auto"/>
        <w:ind w:left="7080" w:firstLine="708"/>
        <w:rPr>
          <w:rFonts w:ascii="GHEA Grapalat" w:hAnsi="GHEA Grapalat"/>
          <w:i/>
          <w:sz w:val="16"/>
          <w:szCs w:val="16"/>
          <w:lang w:val="hy-AM"/>
        </w:rPr>
      </w:pPr>
      <w:r w:rsidRPr="00F8783A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6</w:t>
      </w:r>
    </w:p>
    <w:p w:rsidR="00C36882" w:rsidRPr="00F8783A" w:rsidRDefault="00C36882" w:rsidP="00C36882">
      <w:pPr>
        <w:pStyle w:val="BodyTextIndent"/>
        <w:spacing w:line="276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F8783A">
        <w:rPr>
          <w:rFonts w:ascii="GHEA Grapalat" w:hAnsi="GHEA Grapalat"/>
          <w:sz w:val="16"/>
          <w:szCs w:val="16"/>
          <w:lang w:val="hy-AM"/>
        </w:rPr>
        <w:t>«ԳԱԿ-ՇՀԱՊՁԲ-15/</w:t>
      </w:r>
      <w:r w:rsidR="00EC1DBD" w:rsidRPr="00F8783A">
        <w:rPr>
          <w:rFonts w:ascii="GHEA Grapalat" w:hAnsi="GHEA Grapalat"/>
          <w:sz w:val="16"/>
          <w:szCs w:val="16"/>
          <w:lang w:val="hy-AM"/>
        </w:rPr>
        <w:t>16</w:t>
      </w:r>
      <w:r w:rsidRPr="00F8783A">
        <w:rPr>
          <w:rFonts w:ascii="GHEA Grapalat" w:hAnsi="GHEA Grapalat"/>
          <w:sz w:val="16"/>
          <w:szCs w:val="16"/>
          <w:lang w:val="hy-AM"/>
        </w:rPr>
        <w:t>» ծածկագրով</w:t>
      </w:r>
    </w:p>
    <w:p w:rsidR="00C36882" w:rsidRDefault="00C36882" w:rsidP="00F8783A">
      <w:pPr>
        <w:spacing w:line="276" w:lineRule="auto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F8783A">
        <w:rPr>
          <w:rFonts w:ascii="GHEA Grapalat" w:hAnsi="GHEA Grapalat"/>
          <w:i/>
          <w:sz w:val="16"/>
          <w:szCs w:val="16"/>
          <w:lang w:val="hy-AM"/>
        </w:rPr>
        <w:t>շրջանակային համաձայնագրերի միջոցով գնու</w:t>
      </w:r>
      <w:r w:rsidR="00F8783A">
        <w:rPr>
          <w:rFonts w:ascii="GHEA Grapalat" w:hAnsi="GHEA Grapalat"/>
          <w:i/>
          <w:sz w:val="16"/>
          <w:szCs w:val="16"/>
          <w:lang w:val="hy-AM"/>
        </w:rPr>
        <w:t>մ կատարելու ընթացակարգի հրավերի</w:t>
      </w:r>
    </w:p>
    <w:p w:rsidR="00F8783A" w:rsidRPr="00F8783A" w:rsidRDefault="00F8783A" w:rsidP="00F8783A">
      <w:pPr>
        <w:spacing w:line="276" w:lineRule="auto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C36882" w:rsidRPr="00F8783A" w:rsidRDefault="00C36882" w:rsidP="00F8783A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7F7127">
        <w:rPr>
          <w:rFonts w:ascii="GHEA Grapalat" w:hAnsi="GHEA Grapalat" w:cs="Sylfaen"/>
          <w:b/>
          <w:sz w:val="18"/>
          <w:szCs w:val="18"/>
          <w:lang w:val="hy-AM"/>
        </w:rPr>
        <w:t xml:space="preserve">  ՊԵՏՈՒԹՅԱՆԿԱՐԻՔՆԵՐԻՀԱՄԱՐ </w:t>
      </w:r>
      <w:r w:rsidR="00F8783A" w:rsidRPr="00BF2713">
        <w:rPr>
          <w:rFonts w:ascii="GHEA Grapalat" w:hAnsi="GHEA Grapalat" w:cs="Sylfaen"/>
          <w:sz w:val="20"/>
          <w:lang w:val="hy-AM"/>
        </w:rPr>
        <w:t xml:space="preserve">« ԲԺՇԿԱԿԱՆ ՍԱՐՔԱՎՈՐՈՒՄՆԵՐԻ, ԳՈՐԾԻՔՆԵՐԻ ԵՎ ՊԱՐԱԳԱՆԵՐԻ </w:t>
      </w:r>
      <w:r w:rsidR="00F8783A">
        <w:rPr>
          <w:rFonts w:ascii="GHEA Grapalat" w:hAnsi="GHEA Grapalat" w:cs="Sylfaen"/>
          <w:sz w:val="20"/>
          <w:lang w:val="hy-AM"/>
        </w:rPr>
        <w:t>»</w:t>
      </w:r>
      <w:r w:rsidRPr="007F7127">
        <w:rPr>
          <w:rFonts w:ascii="GHEA Grapalat" w:hAnsi="GHEA Grapalat" w:cs="Sylfaen"/>
          <w:b/>
          <w:sz w:val="18"/>
          <w:szCs w:val="18"/>
          <w:lang w:val="hy-AM"/>
        </w:rPr>
        <w:t>ՄԱՏԱԿԱՐԱՐՄԱՆ ՊԵՏԱԿԱՆԳՆՄԱՆՊԱՅՄԱՆԱԳԻՐ</w:t>
      </w:r>
    </w:p>
    <w:p w:rsidR="00C36882" w:rsidRDefault="00C36882" w:rsidP="00C36882">
      <w:pPr>
        <w:spacing w:line="276" w:lineRule="auto"/>
        <w:ind w:left="-142" w:firstLine="142"/>
        <w:rPr>
          <w:rFonts w:ascii="GHEA Grapalat" w:hAnsi="GHEA Grapalat" w:cs="Sylfaen"/>
          <w:b/>
          <w:sz w:val="18"/>
          <w:szCs w:val="18"/>
          <w:lang w:val="hy-AM"/>
        </w:rPr>
      </w:pPr>
      <w:r w:rsidRPr="007F7127">
        <w:rPr>
          <w:rFonts w:ascii="GHEA Grapalat" w:hAnsi="GHEA Grapalat"/>
          <w:b/>
          <w:sz w:val="18"/>
          <w:szCs w:val="18"/>
          <w:lang w:val="hy-AM"/>
        </w:rPr>
        <w:t xml:space="preserve">  N </w:t>
      </w:r>
      <w:r w:rsidRPr="007F7127">
        <w:rPr>
          <w:rFonts w:ascii="GHEA Grapalat" w:hAnsi="GHEA Grapalat" w:cs="Sylfaen"/>
          <w:b/>
          <w:sz w:val="18"/>
          <w:szCs w:val="18"/>
          <w:lang w:val="hy-AM"/>
        </w:rPr>
        <w:t>«ՇՀԱՊՁԲ-15/</w:t>
      </w:r>
      <w:r w:rsidR="00EC1DBD">
        <w:rPr>
          <w:rFonts w:ascii="GHEA Grapalat" w:hAnsi="GHEA Grapalat" w:cs="Sylfaen"/>
          <w:b/>
          <w:sz w:val="18"/>
          <w:szCs w:val="18"/>
          <w:lang w:val="hy-AM"/>
        </w:rPr>
        <w:t>16</w:t>
      </w:r>
      <w:r w:rsidRPr="007F7127">
        <w:rPr>
          <w:rFonts w:ascii="GHEA Grapalat" w:hAnsi="GHEA Grapalat" w:cs="Sylfaen"/>
          <w:b/>
          <w:sz w:val="18"/>
          <w:szCs w:val="18"/>
          <w:lang w:val="hy-AM"/>
        </w:rPr>
        <w:t>-ՄՊԱԿ-16/</w:t>
      </w:r>
      <w:r w:rsidR="00EC1DBD">
        <w:rPr>
          <w:rFonts w:ascii="GHEA Grapalat" w:hAnsi="GHEA Grapalat" w:cs="Sylfaen"/>
          <w:b/>
          <w:sz w:val="18"/>
          <w:szCs w:val="18"/>
          <w:lang w:val="hy-AM"/>
        </w:rPr>
        <w:t>3</w:t>
      </w:r>
      <w:r w:rsidRPr="007F7127">
        <w:rPr>
          <w:rFonts w:ascii="GHEA Grapalat" w:hAnsi="GHEA Grapalat" w:cs="Sylfaen"/>
          <w:b/>
          <w:sz w:val="18"/>
          <w:szCs w:val="18"/>
          <w:lang w:val="hy-AM"/>
        </w:rPr>
        <w:t>»</w:t>
      </w:r>
    </w:p>
    <w:p w:rsidR="00C36882" w:rsidRPr="007F7127" w:rsidRDefault="00C36882" w:rsidP="00C36882">
      <w:pPr>
        <w:spacing w:line="276" w:lineRule="auto"/>
        <w:ind w:left="-142" w:firstLine="142"/>
        <w:rPr>
          <w:rFonts w:ascii="GHEA Grapalat" w:hAnsi="GHEA Grapalat"/>
          <w:b/>
          <w:sz w:val="18"/>
          <w:szCs w:val="18"/>
          <w:lang w:val="hy-AM"/>
        </w:rPr>
      </w:pPr>
    </w:p>
    <w:p w:rsidR="00C36882" w:rsidRDefault="00C36882" w:rsidP="00C36882">
      <w:pPr>
        <w:tabs>
          <w:tab w:val="left" w:pos="720"/>
          <w:tab w:val="left" w:pos="1440"/>
          <w:tab w:val="left" w:pos="8865"/>
        </w:tabs>
        <w:spacing w:line="276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F7127">
        <w:rPr>
          <w:rFonts w:ascii="GHEA Grapalat" w:hAnsi="GHEA Grapalat" w:cs="Sylfaen"/>
          <w:sz w:val="18"/>
          <w:szCs w:val="18"/>
          <w:lang w:val="hy-AM"/>
        </w:rPr>
        <w:t xml:space="preserve">Գ. Մեծ Պարնի   </w:t>
      </w:r>
      <w:r w:rsidR="00F8783A">
        <w:rPr>
          <w:rFonts w:ascii="GHEA Grapalat" w:hAnsi="GHEA Grapalat" w:cs="Sylfaen"/>
          <w:sz w:val="18"/>
          <w:szCs w:val="18"/>
          <w:lang w:val="hy-AM"/>
        </w:rPr>
        <w:tab/>
      </w:r>
      <w:r w:rsidR="00F8783A" w:rsidRPr="007F7127">
        <w:rPr>
          <w:rFonts w:ascii="GHEA Grapalat" w:hAnsi="GHEA Grapalat" w:cs="Sylfaen"/>
          <w:sz w:val="18"/>
          <w:szCs w:val="18"/>
          <w:lang w:val="hy-AM"/>
        </w:rPr>
        <w:t>&lt;&lt;</w:t>
      </w:r>
      <w:r w:rsidR="00F8783A">
        <w:rPr>
          <w:rFonts w:ascii="GHEA Grapalat" w:hAnsi="GHEA Grapalat" w:cs="Sylfaen"/>
          <w:sz w:val="18"/>
          <w:szCs w:val="18"/>
          <w:lang w:val="hy-AM"/>
        </w:rPr>
        <w:t xml:space="preserve">--- </w:t>
      </w:r>
      <w:r w:rsidR="00F8783A" w:rsidRPr="007F7127">
        <w:rPr>
          <w:rFonts w:ascii="GHEA Grapalat" w:hAnsi="GHEA Grapalat" w:cs="Sylfaen"/>
          <w:sz w:val="18"/>
          <w:szCs w:val="18"/>
          <w:lang w:val="hy-AM"/>
        </w:rPr>
        <w:t>&gt;&gt;&lt;&lt;</w:t>
      </w:r>
      <w:r w:rsidR="00F8783A">
        <w:rPr>
          <w:rFonts w:ascii="GHEA Grapalat" w:hAnsi="GHEA Grapalat" w:cs="Sylfaen"/>
          <w:sz w:val="18"/>
          <w:szCs w:val="18"/>
          <w:lang w:val="hy-AM"/>
        </w:rPr>
        <w:t>--------</w:t>
      </w:r>
      <w:r w:rsidR="00F8783A" w:rsidRPr="007F7127">
        <w:rPr>
          <w:rFonts w:ascii="GHEA Grapalat" w:hAnsi="GHEA Grapalat" w:cs="Sylfaen"/>
          <w:sz w:val="18"/>
          <w:szCs w:val="18"/>
          <w:lang w:val="hy-AM"/>
        </w:rPr>
        <w:t>&gt;&gt; 2016   թ</w:t>
      </w:r>
      <w:r w:rsidR="00F8783A">
        <w:rPr>
          <w:rFonts w:ascii="GHEA Grapalat" w:hAnsi="GHEA Grapalat" w:cs="Sylfaen"/>
          <w:sz w:val="18"/>
          <w:szCs w:val="18"/>
          <w:lang w:val="hy-AM"/>
        </w:rPr>
        <w:tab/>
      </w:r>
    </w:p>
    <w:p w:rsidR="00C36882" w:rsidRPr="007F7127" w:rsidRDefault="00C36882" w:rsidP="00C36882">
      <w:pPr>
        <w:tabs>
          <w:tab w:val="left" w:pos="720"/>
          <w:tab w:val="left" w:pos="1440"/>
          <w:tab w:val="left" w:pos="8865"/>
        </w:tabs>
        <w:spacing w:line="276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F7127">
        <w:rPr>
          <w:rFonts w:ascii="GHEA Grapalat" w:hAnsi="GHEA Grapalat" w:cs="Sylfaen"/>
          <w:sz w:val="18"/>
          <w:szCs w:val="18"/>
          <w:lang w:val="hy-AM"/>
        </w:rPr>
        <w:t>.</w:t>
      </w:r>
    </w:p>
    <w:p w:rsidR="00C36882" w:rsidRDefault="00C36882" w:rsidP="00C36882">
      <w:pPr>
        <w:spacing w:line="276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7F7127">
        <w:rPr>
          <w:rFonts w:ascii="GHEA Grapalat" w:hAnsi="GHEA Grapalat"/>
          <w:sz w:val="18"/>
          <w:szCs w:val="18"/>
          <w:lang w:val="hy-AM"/>
        </w:rPr>
        <w:t xml:space="preserve">«Մեծ </w:t>
      </w:r>
      <w:r w:rsidR="00BF2713">
        <w:rPr>
          <w:rFonts w:ascii="GHEA Grapalat" w:hAnsi="GHEA Grapalat"/>
          <w:sz w:val="18"/>
          <w:szCs w:val="18"/>
          <w:lang w:val="hy-AM"/>
        </w:rPr>
        <w:t>Պ</w:t>
      </w:r>
      <w:r w:rsidRPr="007F7127">
        <w:rPr>
          <w:rFonts w:ascii="GHEA Grapalat" w:hAnsi="GHEA Grapalat"/>
          <w:sz w:val="18"/>
          <w:szCs w:val="18"/>
          <w:lang w:val="hy-AM"/>
        </w:rPr>
        <w:t xml:space="preserve">արնիի առողջության կենտրոն» ՊՈԱԿ-ը, ի դեմս Կազմակերպության տնօրեն  Մ. Լամբարյանի, որը գործում է Կազմակերպության կանոնադրության հիման վրա, այսուհետ` «Գնորդ», մի կողմից,  և </w:t>
      </w:r>
      <w:r w:rsidR="00EC1DBD">
        <w:rPr>
          <w:rFonts w:ascii="GHEA Grapalat" w:hAnsi="GHEA Grapalat"/>
          <w:sz w:val="18"/>
          <w:szCs w:val="18"/>
          <w:lang w:val="hy-AM"/>
        </w:rPr>
        <w:t>----------------------------------------</w:t>
      </w:r>
      <w:r w:rsidRPr="007F7127">
        <w:rPr>
          <w:rFonts w:ascii="GHEA Grapalat" w:hAnsi="GHEA Grapalat"/>
          <w:sz w:val="18"/>
          <w:szCs w:val="18"/>
          <w:lang w:val="hy-AM"/>
        </w:rPr>
        <w:t xml:space="preserve"> ի դեմս տնօրեն </w:t>
      </w:r>
      <w:r w:rsidR="00EC1DBD">
        <w:rPr>
          <w:rFonts w:ascii="GHEA Grapalat" w:hAnsi="GHEA Grapalat"/>
          <w:sz w:val="18"/>
          <w:szCs w:val="18"/>
          <w:lang w:val="hy-AM"/>
        </w:rPr>
        <w:t>-----------------------------------</w:t>
      </w:r>
      <w:r w:rsidRPr="007F7127">
        <w:rPr>
          <w:rFonts w:ascii="GHEA Grapalat" w:hAnsi="GHEA Grapalat"/>
          <w:sz w:val="18"/>
          <w:szCs w:val="18"/>
          <w:lang w:val="hy-AM"/>
        </w:rPr>
        <w:t>, որը գործում է կանոնադրության հիման վրա, այսուհետ` «Վաճառող» մյուս կողմից, կնքեցին սույն պայմանագիրը հետևյալի մասին։</w:t>
      </w:r>
    </w:p>
    <w:p w:rsidR="00C36882" w:rsidRPr="007F7127" w:rsidRDefault="00C36882" w:rsidP="00C36882">
      <w:pPr>
        <w:spacing w:line="276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</w:p>
    <w:p w:rsidR="00BF2713" w:rsidRPr="005C4FA3" w:rsidRDefault="00BF2713" w:rsidP="00BF271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սահմանվածկար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ծավալներովև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`Տ</w:t>
      </w:r>
      <w:r w:rsidRPr="004820A9">
        <w:rPr>
          <w:rFonts w:ascii="GHEA Grapalat" w:hAnsi="GHEA Grapalat" w:cs="Sylfaen"/>
          <w:sz w:val="20"/>
          <w:lang w:val="hy-AM"/>
        </w:rPr>
        <w:t>եխնիկականբնութա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րովնախատեսված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ՄԱՏԱԿԱՐԱՐՄԱՆՊԱՅՄԱՆՆԵՐԸ</w:t>
      </w:r>
    </w:p>
    <w:p w:rsidR="00BF2713" w:rsidRPr="005C4FA3" w:rsidRDefault="00BF2713" w:rsidP="00BF271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ՎաճառողնԱպրանքըմատակարարումէԳնորդին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ՎաճառողըԱպրանքըհասցնումէԳնորդին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նրակողմիցնշվածհասցեով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ԿՈՂՄԵՐԻԻՐԱՎՈՒՆՔՆԵՐԸ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Գնորդնիրավունքունի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820A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Եթեհանձնվելէանպատշաճորակի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ահանջելհատուցելուԱպրանքիանպատշաճորակիլինելուպատճառովիրկատարածծախսերը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իրհայեցողությամբսահմանելովանպատշաճորակիԱպրանքը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այմանագրինհամապատասխանողորակիԱպրանքովանհատույցփոխարինմանողջամիտժամկետևպահանջելՎաճառողիցվճարելու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կետովնախատեսվածտուգանքը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այմանագիրըկատարելուցևպահանջելվերադարձնելուԱպրանքիհամարվճարվածգումարը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ԵթեհանձնվելէՊայմանագրովորոշվածիցպակասքանակիԱպրանք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պահանջելլրացնելուԱպրանքիպակասհանձնվածքանակը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հրաժարվելհանձնվածԱպրանքիցևդրահամարվճարելուց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իսկեթեԱպրանքիհամարվճարվելէ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պահանջելվերադարձնելուվճարվածգումարըևվճարելու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ԵթեհանձնվելէտեսակիպայմանիխախտմամբԱպրանք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հրաժարվելհանձնվածբոլորԱպրանքներիցևպահանջելվճարելուսույնպայմանագրի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պահանջելտեսակիվերաբերյալպայմանինչհամապատասխանողԱպրանքիանհատույցփոխարինում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այմանագրովնախատեսվածտեսակինհամապատասխանԱպրանքով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եթեԳնորդըՎաճառողիկողմիցպարտավորությունըխախտելուհետևանքով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այմանագրիլուծումիցհետոողջամիտժամկետումայլանձիցավելիբարձր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սակայնողջամիտգնովգնելէԱպրանք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այմանագրովնախատեսվածիփոխարեն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F2713" w:rsidRPr="005C4FA3" w:rsidRDefault="00BF2713" w:rsidP="00BF271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եթեՎաճառողնէականորենխախտելէ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F2713" w:rsidRPr="005C4FA3" w:rsidRDefault="00BF2713" w:rsidP="00BF271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BF2713" w:rsidRPr="005C4FA3" w:rsidRDefault="00BF2713" w:rsidP="00BF271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F2713" w:rsidRPr="005C4FA3" w:rsidRDefault="00BF2713" w:rsidP="00BF271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820A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BF2713" w:rsidRPr="005C4FA3" w:rsidRDefault="00BF2713" w:rsidP="00BF271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այմանագրինհամապատասխանմատակարարվածԱպրանքիընդունումնապահովողբոլորանհրաժեշտգործողությունները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ՎաճառողիհանձնածԱպրանքից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այմանագրինհամապատասխանհրաժարվելուդեպքում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իսկվճարմանժամկետիխախտմանդեպքում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այմանագրիպայմաններըխախտելումասինՎաճառողինծանուցելթերությունըհայտնաբերելուցհետոանմիջապեսկամայնբանիցհետո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այմանագրիհամապատասխանպայմանիխախտումըպետքէհայտնաբերվածլիներ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ելնելովԱպրանքիբնույթիցևնշանակությունից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կետիհամաձայնՊայմանագրիլուծումիցհետոՎաճառողինհատուցելվերջինիսվնասները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Վաճառողնիրավունքունի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եթեՎաճառողըԳնորդիկողմիցպարտավորությունըխախտելուհետևանքով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այմանագրիլուծումիցհետո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Պայմանագրովնախատեսվածիցավելիցածր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սակայնողջամիտգնովվաճառելէԱպրանք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եթեԳնորդնէականորենխախտելէ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եթեբազմիցսխախտվելենԱպրանքիհամարվճարելուժամկետները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համաձայնությամբվաղաժամկետմատակարարելԱպրանքը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մատակարարելվերջինիսհետնախապեսհամաձայնեցվածժամկետներում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ԱպահովելԱպրանքիմատակարարումըսույնպայմանագրի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Գնորդիկողմիցսահմանվածժամկետներում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հանձնելերրորդանձանցիրավունքներիցազատԱպրանք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ովնախատեսվածորակիևքանակիԱպրանք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պահանջովտրամադրելԱպրանքիորակըհավաստող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ՀՀօրենսդրությամբսահմանվածփաստաթղթեր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Թերիմատակարարումթույլտալուդեպքում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այմանագրովնախատեսվածկարգով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լրացնելթերիմատակարարվածը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ՀետտանելԳնորդի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ինչպեսնաևհատուցելԱպրանքըպատասխանատուպահպանությանընդունելու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այնիրացնելուկամՎաճառողինվերադարձնելուհետկապվածանհրաժեշտծախսերը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այմանագրովնախատեսվածդեպքերումվճարելսույնպայմանագրի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կետերովնախատեսվածտույժըևտուգանքը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ԳնորդինհանձնելԱպրանքիպատկանելիքներըևհամապատասխանփաստաթղթերը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կետիհամաձայնՊայմանագրիլուծումիցհետոԳնորդինհատուցելվերջինիսվնասները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պահովմանգործողությանընթացքումլուծարմանկամսնանկացմանգործընթացսկսելուդեպքումդրամասիննախապեսգրավորտեղեկացնելԳնորդին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ԱՊՐԱՆՔԻԳԻՆԸ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4820A9">
        <w:rPr>
          <w:rFonts w:ascii="GHEA Grapalat" w:hAnsi="GHEA Grapalat"/>
          <w:b/>
          <w:sz w:val="20"/>
          <w:lang w:val="hy-AM"/>
        </w:rPr>
        <w:t>ՎՃԱՐՄԱՆԿԱՐԳԸ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այմանագրովՎաճառողիկողմիցհանձնմանենթակաԱպրանքիընդհանուրգինըկազմումէ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Ապրանքիգինըներառումէհարկերը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տուրքերըևՀՀօրենսդրությամբսահմանվածայլվճարները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Ապրանքիգրանցմանհետկապվածբոլործախսերը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ինչպեսնաևՎաճառողիկողմիցիրականացվողբոլործախսերը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F2713" w:rsidRPr="005C4FA3" w:rsidRDefault="00BF2713" w:rsidP="00BF271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մանգինըկայունէև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ողնիրավունքչունիպահանջելավելացնելու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նվազեցնելուայդգինը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BF2713" w:rsidRPr="00AB177D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4.1.1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ՊատվիրատունփոխանցումէԿատարողիբանկայինհաշվին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Կանխավճարիմարումնիրականացվումէ</w:t>
      </w:r>
      <w:r w:rsidRPr="00DE1DBE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արձանագրություններիհիմանվրակատարվողվճարումներիցնվազեցումներ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Յուրաքանչյուրդեպքումնվազեցվող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գումարիչափըորոշվումէ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այմանագրիընդհանուրգնինկատմամբվճարվողգումարիհամամասնությամբ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9"/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BF2713" w:rsidRPr="006052AB" w:rsidRDefault="00BF2713" w:rsidP="00BF271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>4.1.2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 xml:space="preserve">ՀՀ դրամ արժեքով, սակայն քանի որնախատեսված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 xml:space="preserve">պրանքի մնացածմասը </w:t>
      </w:r>
      <w:r w:rsidRPr="006052AB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 xml:space="preserve">մատակարարվիհաջորդող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</w:t>
      </w:r>
      <w:r w:rsidRPr="009D643A">
        <w:rPr>
          <w:rFonts w:ascii="GHEA Grapalat" w:hAnsi="GHEA Grapalat"/>
          <w:sz w:val="20"/>
          <w:lang w:val="hy-AM"/>
        </w:rPr>
        <w:t>տար</w:t>
      </w:r>
      <w:r w:rsidRPr="006052AB">
        <w:rPr>
          <w:rFonts w:ascii="GHEA Grapalat" w:hAnsi="GHEA Grapalat"/>
          <w:sz w:val="20"/>
          <w:lang w:val="hy-AM"/>
        </w:rPr>
        <w:t>վա ընթացք</w:t>
      </w:r>
      <w:r w:rsidRPr="009D643A">
        <w:rPr>
          <w:rFonts w:ascii="GHEA Grapalat" w:hAnsi="GHEA Grapalat"/>
          <w:sz w:val="20"/>
          <w:lang w:val="hy-AM"/>
        </w:rPr>
        <w:t>ում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0"/>
      </w:r>
      <w:r w:rsidRPr="00EE4A88">
        <w:rPr>
          <w:rFonts w:ascii="GHEA Grapalat" w:hAnsi="GHEA Grapalat"/>
          <w:sz w:val="20"/>
          <w:lang w:val="hy-AM"/>
        </w:rPr>
        <w:t>: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ԳնորդնիրենմատակարարվածԱպրանքիդիմացվճարումէՀՀդրամովանկանխիկ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դրամականմիջոցներըՎաճառողիհաշվարկայինհաշվինփոխանցելումիջոցով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Դրամականմիջոցներիփոխանցումըկատարվումէհանձման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ընդունմանարձանագրությանհիմանվրա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Պայմանագրիվճարմանժամանակացույցով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եթեարձանագրությունըկազմվումէտվյալամսվա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ապավճարումնիրականացվումէ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բանկայինօրվաընթացքում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բայցոչավելի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քաննույնհավելվածով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վճարմանժամանակացույցովտվյալժամանակահատվածիհամարնախատեսվածգումարիչափից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ապավճարումնսույնկետիպայմաններովիրականացվումէայնամսում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որումդրամականմիջոցներընախատեսվածեն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սակայնոչուշքան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BF2713" w:rsidRPr="00766F2D" w:rsidRDefault="00BF2713" w:rsidP="00BF271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BF2713" w:rsidRPr="00AB177D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BF2713" w:rsidRPr="00AB177D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F2713" w:rsidRPr="00B16D38" w:rsidRDefault="00BF2713" w:rsidP="00BF2713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Times Armenian"/>
          <w:sz w:val="20"/>
          <w:lang w:val="pt-BR"/>
        </w:rPr>
        <w:lastRenderedPageBreak/>
        <w:t xml:space="preserve">5.2 </w:t>
      </w:r>
      <w:r w:rsidRPr="00B16D38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11"/>
      </w:r>
      <w:r w:rsidRPr="00B16D38">
        <w:rPr>
          <w:rFonts w:ascii="GHEA Grapalat" w:hAnsi="GHEA Grapalat" w:cs="Sylfaen"/>
          <w:sz w:val="20"/>
          <w:lang w:val="pt-BR"/>
        </w:rPr>
        <w:t xml:space="preserve">: </w:t>
      </w:r>
    </w:p>
    <w:p w:rsidR="00BF2713" w:rsidRPr="000414BC" w:rsidRDefault="00BF2713" w:rsidP="00BF2713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12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ԱՊՐԱՆՔԻՀԱՆՁՆՈՒՄԸ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BF2713" w:rsidRPr="000B43C7" w:rsidRDefault="00BF2713" w:rsidP="00BF271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BF2713" w:rsidRPr="000B43C7" w:rsidRDefault="00BF2713" w:rsidP="00BF271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>ի օրը ներառյալ 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BF2713" w:rsidRPr="00DE1DBE" w:rsidRDefault="00BF2713" w:rsidP="00BF271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BF2713" w:rsidRPr="00DE1DBE" w:rsidRDefault="00BF2713" w:rsidP="00BF271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BF2713" w:rsidRPr="00DE1DBE" w:rsidRDefault="00BF2713" w:rsidP="00BF271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BF2713" w:rsidRPr="00DE1DBE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BF2713" w:rsidRPr="00AB177D" w:rsidRDefault="00BF2713" w:rsidP="00BF271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</w:p>
    <w:p w:rsidR="00BF2713" w:rsidRPr="00AB177D" w:rsidRDefault="00BF2713" w:rsidP="00BF271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3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ԿՈՂՄԵՐԻՊԱՏԱՍԽԱՆԱՏՎՈՒԹՅՈՒՆԸ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մատակարարմանժամկետներիպահպանմանհամար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կետերովնախատեսվածտույժը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տուգանքըհաշվարկվումևհաշվանցվումենՎաճառողինվճարմանենթակագումարների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Պայմանագրիընդհանուրգնի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զրոամբողջհինգտասնորդական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4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ԳնորդիկողմիցՊայմանագրի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սակայնչվճարվածգումարի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ԱՆՀԱՂԹԱՀԱՐԵԼԻՈՒԺԻԱԶԴԵՑՈՒԹՅՈՒՆԸ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եթեդաեղելէանհաղթահարելիուժիազդեցությանհետևանքով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որըծագելէսույնպայմանագիրըկնքելուցհետո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ևորըկողմերըչէինկարողկանխատեսելկամկանխարգելել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Այդպիսիիրավիճակներեներկրաշարժը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ռազմականևարտակարգդրությունհայտարարելը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հաղորդակցությանմիջոցներիաշխատանքիդադարեցումը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պետականմարմիններիակտերըևայլն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որոնքանհնարինենդարձնումսույնպայմանագրովպարտավորություններիկատարումը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Եթեարտակարգուժիազդեցությունըշարունակվումէ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ապակողմերիցյուրաքանչյուրնիրավունքունիլուծելպայմանագիրը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այդմասիննախապեստեղյակպահելովմյուսկողմին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F2713" w:rsidRPr="00B21918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F2713" w:rsidRPr="00413A99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ԱՅԼՊԱՅՄԱՆՆԵՐ</w:t>
      </w:r>
    </w:p>
    <w:p w:rsidR="00BF2713" w:rsidRPr="005358F5" w:rsidRDefault="00BF2713" w:rsidP="00BF271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BF2713" w:rsidRPr="005C4FA3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այմանագրովստանձնածպարտավորություններիողջծավալովկատարումը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F2713" w:rsidRPr="005C4FA3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այմանագրիցծագածպահանջիիրավունքըչիկարողփոխանցվելայլանձի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F2713" w:rsidRPr="0007276B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BF2713" w:rsidRPr="0007276B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F2713" w:rsidRPr="00DE23F3" w:rsidRDefault="00BF2713" w:rsidP="00BF2713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BF2713" w:rsidRPr="006052AB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BF2713" w:rsidRPr="00960957" w:rsidRDefault="00BF2713" w:rsidP="00BF271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Գնորդը«Գնումների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BF2713" w:rsidRPr="00866DD2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BF2713" w:rsidRPr="00866DD2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BF2713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5"/>
      </w:r>
      <w:r>
        <w:rPr>
          <w:rFonts w:ascii="GHEA Grapalat" w:hAnsi="GHEA Grapalat"/>
          <w:sz w:val="20"/>
          <w:lang w:val="pt-BR"/>
        </w:rPr>
        <w:t>:</w:t>
      </w:r>
    </w:p>
    <w:p w:rsidR="00BF2713" w:rsidRPr="00866DD2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BF2713" w:rsidRPr="006411BD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արմանժամկետըկարող</w:t>
      </w:r>
      <w:r w:rsidRPr="008A7B12">
        <w:rPr>
          <w:rFonts w:ascii="GHEA Grapalat" w:hAnsi="GHEA Grapalat" w:cs="Sylfaen"/>
          <w:sz w:val="20"/>
          <w:lang w:val="hy-AM"/>
        </w:rPr>
        <w:t>էերկարաձգվելմինչև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այմանագրիկողմի</w:t>
      </w:r>
      <w:r w:rsidRPr="009F0C20">
        <w:rPr>
          <w:rFonts w:ascii="GHEA Grapalat" w:hAnsi="GHEA Grapalat" w:cs="Sylfaen"/>
          <w:sz w:val="20"/>
          <w:lang w:val="hy-AM"/>
        </w:rPr>
        <w:t>առաջարկությանառկայությանդեպքում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րմանժամկետըկարողէերկարաձգվել</w:t>
      </w:r>
      <w:r w:rsidRPr="00201A84">
        <w:rPr>
          <w:rFonts w:ascii="GHEA Grapalat" w:hAnsi="GHEA Grapalat" w:cs="Times Armenian"/>
          <w:sz w:val="20"/>
        </w:rPr>
        <w:t>մեկանգամ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BF2713" w:rsidRPr="005358F5" w:rsidRDefault="00BF2713" w:rsidP="00BF271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BF2713" w:rsidRPr="005B3A87" w:rsidRDefault="00BF2713" w:rsidP="00BF271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BF2713" w:rsidRPr="00FF3D6A" w:rsidRDefault="00BF2713" w:rsidP="00BF2713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BF2713" w:rsidRPr="005C4FA3" w:rsidRDefault="00BF2713" w:rsidP="00BF271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րիկապակցությամբծա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BF2713" w:rsidRPr="005C4FA3" w:rsidRDefault="00BF2713" w:rsidP="00BF2713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>երկուօրինակից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BF2713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BF2713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համարվումենՊայմանա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րիանբաժանելիմասը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BF2713" w:rsidRPr="00837EE5" w:rsidRDefault="00BF2713" w:rsidP="00BF2713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BF2713" w:rsidRPr="00837EE5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BF2713" w:rsidRPr="001625C0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BF2713" w:rsidRPr="005C4FA3" w:rsidRDefault="00BF2713" w:rsidP="00BF271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F2713" w:rsidRPr="005C4FA3" w:rsidTr="00694510">
        <w:tc>
          <w:tcPr>
            <w:tcW w:w="4536" w:type="dxa"/>
          </w:tcPr>
          <w:p w:rsidR="00BF2713" w:rsidRPr="005C4FA3" w:rsidRDefault="00BF2713" w:rsidP="0069451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BF2713" w:rsidRPr="005C4FA3" w:rsidRDefault="00BF2713" w:rsidP="00694510">
            <w:pPr>
              <w:rPr>
                <w:rFonts w:ascii="GHEA Grapalat" w:hAnsi="GHEA Grapalat"/>
                <w:lang w:val="hy-AM"/>
              </w:rPr>
            </w:pPr>
          </w:p>
          <w:p w:rsidR="00BF2713" w:rsidRPr="005C4FA3" w:rsidRDefault="00BF2713" w:rsidP="00694510">
            <w:pPr>
              <w:rPr>
                <w:rFonts w:ascii="GHEA Grapalat" w:hAnsi="GHEA Grapalat"/>
                <w:lang w:val="hy-AM"/>
              </w:rPr>
            </w:pPr>
          </w:p>
          <w:p w:rsidR="00BF2713" w:rsidRPr="005C4FA3" w:rsidRDefault="00BF2713" w:rsidP="00694510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F2713" w:rsidRPr="005C4FA3" w:rsidRDefault="00BF2713" w:rsidP="006945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F2713" w:rsidRPr="005C4FA3" w:rsidRDefault="00BF2713" w:rsidP="0069451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F2713" w:rsidRPr="005C4FA3" w:rsidRDefault="00BF2713" w:rsidP="0069451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F2713" w:rsidRPr="005C4FA3" w:rsidRDefault="00BF2713" w:rsidP="0069451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F2713" w:rsidRPr="005C4FA3" w:rsidRDefault="00BF2713" w:rsidP="0069451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F2713" w:rsidRPr="005C4FA3" w:rsidRDefault="00BF2713" w:rsidP="0069451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F2713" w:rsidRPr="005C4FA3" w:rsidRDefault="00BF2713" w:rsidP="00694510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F2713" w:rsidRPr="005C4FA3" w:rsidRDefault="00BF2713" w:rsidP="006945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F2713" w:rsidRPr="005C4FA3" w:rsidRDefault="00BF2713" w:rsidP="00694510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BF2713" w:rsidRPr="005C4FA3" w:rsidRDefault="00BF2713" w:rsidP="00BF2713">
      <w:pPr>
        <w:rPr>
          <w:rFonts w:ascii="GHEA Grapalat" w:hAnsi="GHEA Grapalat"/>
          <w:sz w:val="20"/>
          <w:lang w:val="hy-AM"/>
        </w:rPr>
      </w:pPr>
    </w:p>
    <w:p w:rsidR="00BF2713" w:rsidRPr="00BF1248" w:rsidRDefault="00BF2713" w:rsidP="00BF271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BF2713" w:rsidRPr="00BF1248" w:rsidRDefault="00BF2713" w:rsidP="00BF271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BF2713" w:rsidRPr="004820A9" w:rsidRDefault="00BF2713" w:rsidP="00BF2713">
      <w:pPr>
        <w:rPr>
          <w:rFonts w:ascii="GHEA Grapalat" w:hAnsi="GHEA Grapalat"/>
          <w:sz w:val="20"/>
          <w:lang w:val="hy-AM"/>
        </w:rPr>
      </w:pPr>
    </w:p>
    <w:p w:rsidR="00BF2713" w:rsidRPr="004820A9" w:rsidRDefault="00BF2713" w:rsidP="00BF2713">
      <w:pPr>
        <w:rPr>
          <w:rFonts w:ascii="GHEA Grapalat" w:hAnsi="GHEA Grapalat"/>
          <w:sz w:val="20"/>
          <w:lang w:val="hy-AM"/>
        </w:rPr>
      </w:pPr>
    </w:p>
    <w:p w:rsidR="00BF2713" w:rsidRPr="00255D9C" w:rsidRDefault="00BF2713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1D339E" w:rsidRPr="00255D9C" w:rsidRDefault="001D339E" w:rsidP="00BF2713">
      <w:pPr>
        <w:rPr>
          <w:rFonts w:ascii="GHEA Grapalat" w:hAnsi="GHEA Grapalat"/>
          <w:sz w:val="20"/>
          <w:lang w:val="hy-AM"/>
        </w:rPr>
      </w:pPr>
    </w:p>
    <w:p w:rsidR="00BF2713" w:rsidRPr="004820A9" w:rsidRDefault="00BF2713" w:rsidP="00BF2713">
      <w:pPr>
        <w:rPr>
          <w:rFonts w:ascii="GHEA Grapalat" w:hAnsi="GHEA Grapalat"/>
          <w:sz w:val="20"/>
          <w:lang w:val="hy-AM"/>
        </w:rPr>
      </w:pPr>
    </w:p>
    <w:p w:rsidR="00C36882" w:rsidRPr="002F3EC5" w:rsidRDefault="00C36882" w:rsidP="00C36882">
      <w:pPr>
        <w:spacing w:line="276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2F3EC5">
        <w:rPr>
          <w:rFonts w:ascii="GHEA Grapalat" w:hAnsi="GHEA Grapalat"/>
          <w:sz w:val="18"/>
          <w:szCs w:val="18"/>
          <w:lang w:val="hy-AM"/>
        </w:rPr>
        <w:t>Հավելված N 1</w:t>
      </w:r>
    </w:p>
    <w:p w:rsidR="00C36882" w:rsidRPr="002F3EC5" w:rsidRDefault="00C36882" w:rsidP="00C36882">
      <w:pPr>
        <w:spacing w:line="276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2F3EC5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BF2713">
        <w:rPr>
          <w:rFonts w:ascii="GHEA Grapalat" w:hAnsi="GHEA Grapalat" w:cs="Sylfaen"/>
          <w:sz w:val="18"/>
          <w:szCs w:val="18"/>
          <w:lang w:val="hy-AM"/>
        </w:rPr>
        <w:t>----</w:t>
      </w:r>
      <w:r w:rsidRPr="007F7127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Pr="002F3EC5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BF2713">
        <w:rPr>
          <w:rFonts w:ascii="GHEA Grapalat" w:hAnsi="GHEA Grapalat" w:cs="Sylfaen"/>
          <w:sz w:val="18"/>
          <w:szCs w:val="18"/>
          <w:lang w:val="hy-AM"/>
        </w:rPr>
        <w:t>----</w:t>
      </w:r>
      <w:r w:rsidRPr="007F7127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Pr="002F3EC5">
        <w:rPr>
          <w:rFonts w:ascii="GHEA Grapalat" w:hAnsi="GHEA Grapalat" w:cs="Sylfaen"/>
          <w:sz w:val="18"/>
          <w:szCs w:val="18"/>
          <w:lang w:val="hy-AM"/>
        </w:rPr>
        <w:t xml:space="preserve"> 2016  թ.</w:t>
      </w:r>
      <w:r w:rsidRPr="002F3EC5">
        <w:rPr>
          <w:rFonts w:ascii="GHEA Grapalat" w:hAnsi="GHEA Grapalat"/>
          <w:sz w:val="18"/>
          <w:szCs w:val="18"/>
          <w:lang w:val="hy-AM"/>
        </w:rPr>
        <w:t xml:space="preserve"> կնքված </w:t>
      </w:r>
    </w:p>
    <w:p w:rsidR="00C36882" w:rsidRDefault="00C36882" w:rsidP="00C36882">
      <w:pPr>
        <w:spacing w:line="276" w:lineRule="auto"/>
        <w:ind w:firstLine="720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2F3EC5">
        <w:rPr>
          <w:rFonts w:ascii="GHEA Grapalat" w:hAnsi="GHEA Grapalat"/>
          <w:i/>
          <w:sz w:val="18"/>
          <w:szCs w:val="18"/>
          <w:lang w:val="hy-AM"/>
        </w:rPr>
        <w:t xml:space="preserve">N </w:t>
      </w:r>
      <w:r w:rsidRPr="002F3EC5">
        <w:rPr>
          <w:rFonts w:ascii="GHEA Grapalat" w:hAnsi="GHEA Grapalat" w:cs="Sylfaen"/>
          <w:b/>
          <w:sz w:val="18"/>
          <w:szCs w:val="18"/>
          <w:lang w:val="hy-AM"/>
        </w:rPr>
        <w:t>«ՇՀԱՊՁԲ-15/</w:t>
      </w:r>
      <w:r w:rsidR="00BF2713">
        <w:rPr>
          <w:rFonts w:ascii="GHEA Grapalat" w:hAnsi="GHEA Grapalat" w:cs="Sylfaen"/>
          <w:b/>
          <w:sz w:val="18"/>
          <w:szCs w:val="18"/>
          <w:lang w:val="hy-AM"/>
        </w:rPr>
        <w:t>16</w:t>
      </w:r>
      <w:r w:rsidRPr="002F3EC5">
        <w:rPr>
          <w:rFonts w:ascii="GHEA Grapalat" w:hAnsi="GHEA Grapalat" w:cs="Sylfaen"/>
          <w:b/>
          <w:sz w:val="18"/>
          <w:szCs w:val="18"/>
          <w:lang w:val="hy-AM"/>
        </w:rPr>
        <w:t>-ՄՊԱԿ-16/</w:t>
      </w:r>
      <w:r w:rsidR="00BF2713">
        <w:rPr>
          <w:rFonts w:ascii="GHEA Grapalat" w:hAnsi="GHEA Grapalat" w:cs="Sylfaen"/>
          <w:b/>
          <w:sz w:val="18"/>
          <w:szCs w:val="18"/>
          <w:lang w:val="hy-AM"/>
        </w:rPr>
        <w:t>3</w:t>
      </w:r>
      <w:r w:rsidRPr="002F3EC5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Pr="002F3EC5">
        <w:rPr>
          <w:rFonts w:ascii="GHEA Grapalat" w:hAnsi="GHEA Grapalat"/>
          <w:i/>
          <w:sz w:val="18"/>
          <w:szCs w:val="18"/>
          <w:lang w:val="hy-AM"/>
        </w:rPr>
        <w:t xml:space="preserve"> ծածկագրով գնման պայմանագրի</w:t>
      </w:r>
    </w:p>
    <w:p w:rsidR="00C36882" w:rsidRPr="0003191E" w:rsidRDefault="00C36882" w:rsidP="00C36882">
      <w:pPr>
        <w:spacing w:line="276" w:lineRule="auto"/>
        <w:ind w:firstLine="720"/>
        <w:jc w:val="right"/>
        <w:rPr>
          <w:rFonts w:ascii="GHEA Grapalat" w:hAnsi="GHEA Grapalat"/>
          <w:i/>
          <w:sz w:val="20"/>
          <w:lang w:val="hy-AM"/>
        </w:rPr>
      </w:pPr>
    </w:p>
    <w:p w:rsidR="00BF2713" w:rsidRDefault="00BF2713" w:rsidP="00C36882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BF2713">
        <w:rPr>
          <w:rFonts w:ascii="GHEA Grapalat" w:hAnsi="GHEA Grapalat" w:cs="Sylfaen"/>
          <w:sz w:val="20"/>
          <w:lang w:val="hy-AM"/>
        </w:rPr>
        <w:t>« ԲԺՇԿԱԿԱՆ ՍԱՐՔԱՎՈՐՈՒՄՆԵՐԻ, ԳՈՐԾԻՔՆԵՐԻ ԵՎ ՊԱՐԱԳԱՆԵՐԻ »-ի ձեռքբերման</w:t>
      </w:r>
    </w:p>
    <w:p w:rsidR="00C36882" w:rsidRDefault="00C36882" w:rsidP="00C36882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F3EC5">
        <w:rPr>
          <w:rFonts w:ascii="GHEA Grapalat" w:hAnsi="GHEA Grapalat"/>
          <w:b/>
          <w:sz w:val="20"/>
          <w:szCs w:val="20"/>
          <w:lang w:val="hy-AM"/>
        </w:rPr>
        <w:t>ՏԵԽՆԻԿԱԿԱՆ ԲՆՈՒԹԱԳԻՐ</w:t>
      </w:r>
    </w:p>
    <w:p w:rsidR="00C36882" w:rsidRPr="0003191E" w:rsidRDefault="00C36882" w:rsidP="00C36882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392"/>
        <w:gridCol w:w="1984"/>
        <w:gridCol w:w="7230"/>
        <w:gridCol w:w="708"/>
      </w:tblGrid>
      <w:tr w:rsidR="006C44CE" w:rsidTr="00694510">
        <w:tc>
          <w:tcPr>
            <w:tcW w:w="392" w:type="dxa"/>
          </w:tcPr>
          <w:p w:rsidR="006C44CE" w:rsidRDefault="006C44CE" w:rsidP="00694510">
            <w:pPr>
              <w:pStyle w:val="ListParagraph"/>
              <w:spacing w:after="100" w:afterAutospacing="1"/>
              <w:ind w:left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N</w:t>
            </w:r>
          </w:p>
        </w:tc>
        <w:tc>
          <w:tcPr>
            <w:tcW w:w="1984" w:type="dxa"/>
          </w:tcPr>
          <w:p w:rsidR="006C44CE" w:rsidRPr="00BF2713" w:rsidRDefault="006C44CE" w:rsidP="00694510">
            <w:pPr>
              <w:pStyle w:val="ListParagraph"/>
              <w:spacing w:after="100" w:afterAutospacing="1"/>
              <w:ind w:left="0"/>
              <w:rPr>
                <w:rFonts w:ascii="Sylfaen" w:hAnsi="Sylfaen" w:cs="Sylfae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Անվանում</w:t>
            </w:r>
          </w:p>
        </w:tc>
        <w:tc>
          <w:tcPr>
            <w:tcW w:w="7230" w:type="dxa"/>
          </w:tcPr>
          <w:p w:rsidR="006C44CE" w:rsidRPr="00BF2713" w:rsidRDefault="006C44CE" w:rsidP="00694510">
            <w:pPr>
              <w:pStyle w:val="ListParagraph"/>
              <w:spacing w:after="100" w:afterAutospacing="1"/>
              <w:ind w:left="0"/>
              <w:rPr>
                <w:rFonts w:ascii="Sylfaen" w:hAnsi="Sylfaen" w:cs="Sylfae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Տեխնիկական բնութագիր</w:t>
            </w:r>
          </w:p>
        </w:tc>
        <w:tc>
          <w:tcPr>
            <w:tcW w:w="708" w:type="dxa"/>
            <w:vAlign w:val="center"/>
          </w:tcPr>
          <w:p w:rsidR="006C44CE" w:rsidRDefault="006C44CE" w:rsidP="00694510">
            <w:pPr>
              <w:pStyle w:val="ListParagraph"/>
              <w:spacing w:after="100" w:afterAutospacing="1"/>
              <w:ind w:left="0"/>
              <w:jc w:val="center"/>
              <w:rPr>
                <w:rFonts w:ascii="Sylfaen" w:hAnsi="Sylfaen" w:cs="Sylfaen"/>
              </w:rPr>
            </w:pPr>
            <w:r w:rsidRPr="00E85AC0">
              <w:rPr>
                <w:rFonts w:ascii="Sylfaen" w:hAnsi="Sylfaen" w:cs="Sylfaen"/>
              </w:rPr>
              <w:t>Չ/Մ</w:t>
            </w:r>
          </w:p>
        </w:tc>
      </w:tr>
      <w:tr w:rsidR="006C44CE" w:rsidTr="00694510">
        <w:trPr>
          <w:trHeight w:val="1845"/>
        </w:trPr>
        <w:tc>
          <w:tcPr>
            <w:tcW w:w="392" w:type="dxa"/>
            <w:vAlign w:val="center"/>
          </w:tcPr>
          <w:p w:rsidR="006C44CE" w:rsidRDefault="006C44CE" w:rsidP="00694510">
            <w:pPr>
              <w:pStyle w:val="ListParagraph"/>
              <w:spacing w:after="100" w:afterAutospacing="1"/>
              <w:ind w:left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1984" w:type="dxa"/>
            <w:vAlign w:val="center"/>
          </w:tcPr>
          <w:p w:rsidR="006C44CE" w:rsidRPr="00694510" w:rsidRDefault="006C44CE" w:rsidP="00694510">
            <w:pPr>
              <w:pStyle w:val="ListParagraph"/>
              <w:spacing w:after="100" w:afterAutospacing="1"/>
              <w:ind w:left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="00694510">
              <w:rPr>
                <w:rFonts w:ascii="Sylfaen" w:hAnsi="Sylfaen" w:cs="Sylfaen"/>
                <w:sz w:val="20"/>
                <w:szCs w:val="20"/>
                <w:lang w:val="hy-AM"/>
              </w:rPr>
              <w:t>/սոնոգրաֆ/</w:t>
            </w:r>
          </w:p>
          <w:p w:rsidR="006C44CE" w:rsidRPr="00BF2713" w:rsidRDefault="006C44CE" w:rsidP="00694510">
            <w:pPr>
              <w:pStyle w:val="ListParagraph"/>
              <w:spacing w:after="100" w:afterAutospacing="1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Ուլտրաձայնային հետազոտման սարք</w:t>
            </w:r>
          </w:p>
        </w:tc>
        <w:tc>
          <w:tcPr>
            <w:tcW w:w="7230" w:type="dxa"/>
          </w:tcPr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Ուլտրաձայնայինթվայինդյուրակիրսկաներ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>SonoScape A5</w:t>
            </w:r>
            <w:r w:rsidR="005963DF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կամ</w:t>
            </w:r>
            <w:r w:rsidR="005963D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Ուլտրաձայնայինհամակարգճառագայթիլրիվթվայնացումով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12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դյույմհեղուկբյուրեղայինմոնիտոր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մոնիտորիթեքմանանկյունառնվազն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 30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աստիճան</w:t>
            </w: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Ուլտրաձայնայինդիագնոստիկծրագրերիփաթեթներ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այդթվում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` 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Կարդիո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մանկաբարձական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գինեկոլոգիական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ուրոլոգիական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անոթային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օրթոպեդիկ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Այլծրագրեր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–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ռեանիմացոն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անհետաձգելի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անեստեզիա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>.</w:t>
            </w: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B36949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lastRenderedPageBreak/>
              <w:t>Օպերացիոնհամակարգը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–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Լինուքս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>: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Բազմալեզվանիհամակարգ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–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Անգլերեն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Իսպաներեն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Իտալերեն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Ռուսերեն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>.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Տվիչներիմիացմաններկառուցվածերկուպորտ</w:t>
            </w:r>
          </w:p>
          <w:p w:rsidR="006C44CE" w:rsidRPr="00BF2713" w:rsidRDefault="006C44CE" w:rsidP="0069451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Mshtakan"/>
                <w:b/>
                <w:bCs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Լրացուցիչհնարավորէձեռքբերել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>DVD-RW</w:t>
            </w:r>
            <w:r w:rsidRPr="00BF2713">
              <w:rPr>
                <w:rFonts w:ascii="Mshtakan" w:hAnsi="Mshtakan" w:cs="Mshtakan"/>
                <w:b/>
                <w:bCs/>
                <w:sz w:val="20"/>
                <w:szCs w:val="20"/>
              </w:rPr>
              <w:t>,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USB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տպիչ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</w:t>
            </w:r>
            <w:r w:rsidRPr="00BF2713">
              <w:rPr>
                <w:rFonts w:ascii="ArialMT" w:hAnsi="ArialMT" w:cs="ArialMT"/>
                <w:sz w:val="20"/>
                <w:szCs w:val="20"/>
              </w:rPr>
              <w:t xml:space="preserve">VCR,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բիոպսիոնուղեցույց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սայլակ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հավելյալտվիչներիմիացմանպորտերով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</w:t>
            </w:r>
            <w:r w:rsidRPr="00BF2713">
              <w:rPr>
                <w:rFonts w:ascii="ArialMT" w:hAnsi="ArialMT" w:cs="ArialMT"/>
                <w:sz w:val="20"/>
                <w:szCs w:val="20"/>
              </w:rPr>
              <w:t xml:space="preserve">Dicom, 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THI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հյուսվածքայինհարմոնիկատեխնոլոգիա</w:t>
            </w:r>
          </w:p>
          <w:p w:rsidR="006C44CE" w:rsidRPr="00BF2713" w:rsidRDefault="006C44CE" w:rsidP="0069451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Ստանդարտֆունկցիաներ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Mshtakan" w:hAnsi="Mshtakan" w:cs="Mshtak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կադրերիհաճախականությունը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  60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կադր</w:t>
            </w:r>
            <w:r w:rsidRPr="00BF2713">
              <w:rPr>
                <w:rFonts w:ascii="Mshtakan" w:hAnsi="Mshtakan" w:cs="Mshtakan"/>
                <w:b/>
                <w:bCs/>
                <w:sz w:val="20"/>
                <w:szCs w:val="20"/>
              </w:rPr>
              <w:t>/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վ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Mshtakan" w:hAnsi="Mshtakan" w:cs="Mshtak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մոխրագույնիսանդղակը</w:t>
            </w:r>
            <w:r w:rsidRPr="00BF2713">
              <w:rPr>
                <w:rFonts w:ascii="Mshtakan" w:hAnsi="Mshtakan" w:cs="Mshtakan"/>
                <w:b/>
                <w:bCs/>
                <w:sz w:val="20"/>
                <w:szCs w:val="20"/>
              </w:rPr>
              <w:t xml:space="preserve"> 256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աստիճան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սկանավորմանաստիճանները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B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ռեժիմում</w:t>
            </w:r>
            <w:r w:rsidRPr="00BF2713">
              <w:rPr>
                <w:rFonts w:ascii="Mshtakan" w:hAnsi="Mshtakan" w:cs="Mshtakan"/>
                <w:b/>
                <w:bCs/>
                <w:sz w:val="20"/>
                <w:szCs w:val="20"/>
              </w:rPr>
              <w:t xml:space="preserve">256, 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M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ռեժիմում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512</w:t>
            </w: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Ռեժիմները՝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sz w:val="20"/>
                <w:szCs w:val="20"/>
              </w:rPr>
              <w:t>B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sz w:val="20"/>
                <w:szCs w:val="20"/>
              </w:rPr>
              <w:t>B+M,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sz w:val="20"/>
                <w:szCs w:val="20"/>
              </w:rPr>
              <w:t>M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sz w:val="20"/>
                <w:szCs w:val="20"/>
              </w:rPr>
              <w:t>Dual B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sz w:val="20"/>
                <w:szCs w:val="20"/>
              </w:rPr>
              <w:t>Quad B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Mshtakan" w:hAnsi="Mshtakan" w:cs="Mshtakan"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B/M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կարողէլինելաջկամձախկողմում</w:t>
            </w:r>
          </w:p>
          <w:p w:rsidR="006C44CE" w:rsidRPr="00BF2713" w:rsidRDefault="006C44CE" w:rsidP="0069451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Չափումներ՝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Չափումմեկհպումով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0"/>
              <w:ind w:hanging="720"/>
              <w:rPr>
                <w:rFonts w:ascii="Mshtakan" w:hAnsi="Mshtakan" w:cs="Mshtakan"/>
                <w:b/>
                <w:bCs/>
                <w:sz w:val="20"/>
                <w:szCs w:val="20"/>
              </w:rPr>
            </w:pPr>
            <w:r w:rsidRPr="00BF2713">
              <w:rPr>
                <w:rFonts w:ascii="ArialMT" w:hAnsi="ArialMT" w:cs="ArialMT"/>
                <w:b/>
                <w:bCs/>
                <w:sz w:val="20"/>
                <w:szCs w:val="20"/>
              </w:rPr>
              <w:t>B-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ռեժիմում՝հեռավորություն</w:t>
            </w:r>
            <w:r w:rsidRPr="00BF2713">
              <w:rPr>
                <w:rFonts w:ascii="Mshtakan" w:hAnsi="Mshtakan" w:cs="Mshtakan"/>
                <w:b/>
                <w:bCs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անկյուն</w:t>
            </w:r>
            <w:r w:rsidRPr="00BF2713">
              <w:rPr>
                <w:rFonts w:ascii="Mshtakan" w:hAnsi="Mshtakan" w:cs="Mshtakan"/>
                <w:b/>
                <w:bCs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մակերես</w:t>
            </w:r>
            <w:r w:rsidRPr="00BF2713">
              <w:rPr>
                <w:rFonts w:ascii="Mshtakan" w:hAnsi="Mshtakan" w:cs="Mshtakan"/>
                <w:b/>
                <w:bCs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ծավալ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ArialMT" w:hAnsi="ArialMT" w:cs="ArialMT"/>
                <w:b/>
                <w:bCs/>
                <w:sz w:val="20"/>
                <w:szCs w:val="20"/>
              </w:rPr>
              <w:t>M-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ռեժիմում՝հեռավորություն</w:t>
            </w:r>
            <w:r w:rsidRPr="00BF2713">
              <w:rPr>
                <w:rFonts w:ascii="Mshtakan" w:hAnsi="Mshtakan" w:cs="Mshtakan"/>
                <w:b/>
                <w:bCs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ժամանակ</w:t>
            </w:r>
            <w:r w:rsidRPr="00BF2713">
              <w:rPr>
                <w:rFonts w:ascii="Mshtakan" w:hAnsi="Mshtakan" w:cs="Mshtakan"/>
                <w:b/>
                <w:bCs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թեքություն</w:t>
            </w:r>
            <w:r w:rsidRPr="00BF2713">
              <w:rPr>
                <w:rFonts w:ascii="Mshtakan" w:hAnsi="Mshtakan" w:cs="Mshtakan"/>
                <w:b/>
                <w:bCs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սրտիզարկերիհաճախականություն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չափումներ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–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մանկաբարձական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(GS, CRL, BPM, HC, AC, AFI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ևայլ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),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գինեկոլոգիական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ուրոլոգիական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>,</w:t>
            </w:r>
            <w:r w:rsidRPr="00BF2713">
              <w:rPr>
                <w:rFonts w:ascii="Sylfaen" w:hAnsi="Sylfaen" w:cs="Sylfaen"/>
                <w:sz w:val="20"/>
                <w:szCs w:val="20"/>
              </w:rPr>
              <w:t xml:space="preserve"> փոքրօրգանների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Պտղիաճիաղյուսակ</w:t>
            </w: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Յուրահատկություններ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>`</w:t>
            </w: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</w:p>
          <w:p w:rsidR="006C44CE" w:rsidRPr="00BF2713" w:rsidRDefault="006C44CE" w:rsidP="00B36949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հզորությունը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0%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մինչեւ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100% 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5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աստիճան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Gain – 0-255,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ամենքայլը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5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TGC – 8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աստիճան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Ֆոկուս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 – 4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կետ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, 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կետերիմեջտարածությանևֆոկուսիկարգաբերում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B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ռեժիմըհնարավորէթեքել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90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աստիճանքայլերով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,  0 °, 90 °, 180 °, 270 ° 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պատկերըհնարավորէգունավորելմինչև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15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գույնով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>.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Պատկերըհնարավորէմոտեցնել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8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անգամ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մաքսիմալսկանավորմանանկյունը</w:t>
            </w:r>
            <w:r w:rsidRPr="00BF2713">
              <w:rPr>
                <w:rFonts w:ascii="Mshtakan" w:hAnsi="Mshtakan" w:cs="Mshtakan"/>
                <w:b/>
                <w:bCs/>
                <w:sz w:val="20"/>
                <w:szCs w:val="20"/>
              </w:rPr>
              <w:t xml:space="preserve"> 145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աստիճան</w:t>
            </w: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18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Ուլտրաձայնայինդիագնոստիկծրագրերիփաթեթներ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այդթվում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` 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Կարդիո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մանկաբարձական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գինեկոլոգիական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ուրոլոգիական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պտղիսրտիգնահատման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անգիոլոգիականհետազոտումներիհամար</w:t>
            </w: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bCs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Պատկերներիպահպանում՝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Cine Loop – B,M, 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և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B/M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ռեժիմներում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Cine Loom memory – 512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կադր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B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ռեժիմում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, 512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վարկյան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M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ռեժիմում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>.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Պատկերիֆորմատ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– BMP, JPG, AVI, DCM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Հիշողություն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– 10 000 JPG,  2 000 BMP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lastRenderedPageBreak/>
              <w:t>Զեկույցներիաղյուսակներ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-Roman" w:hAnsi="Times-Roman" w:cs="Times-Rom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Զեկույցներիֆորմատ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– RPT, PDF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Mshtakan" w:hAnsi="Mshtakan" w:cs="Mshtakan"/>
                <w:b/>
                <w:bCs/>
                <w:sz w:val="20"/>
                <w:szCs w:val="20"/>
              </w:rPr>
            </w:pP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4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պատկերզեկույցներում</w:t>
            </w: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MT" w:hAnsi="ArialMT" w:cs="ArialMT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Mshtakan" w:hAnsi="Mshtakan" w:cs="Mshtak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Լրակազմը</w:t>
            </w: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Mshtakan" w:hAnsi="Mshtakan" w:cs="Mshtak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Mshtakan" w:hAnsi="Mshtakan" w:cs="Mshtakan"/>
                <w:sz w:val="20"/>
                <w:szCs w:val="20"/>
              </w:rPr>
            </w:pPr>
          </w:p>
          <w:p w:rsidR="006C44CE" w:rsidRPr="00BF2713" w:rsidRDefault="006C44CE" w:rsidP="00B36949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Դյուրակիրուլտրաձայնայինհետազոտմանսարք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կոնվեքսայինտվիչ</w:t>
            </w:r>
            <w:r w:rsidRPr="00BF2713">
              <w:rPr>
                <w:rFonts w:ascii="ArialMT" w:hAnsi="ArialMT" w:cs="ArialMT"/>
                <w:sz w:val="20"/>
                <w:szCs w:val="20"/>
              </w:rPr>
              <w:t xml:space="preserve"> 2-6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ՄՀց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96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էլեմենտ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</w:t>
            </w:r>
            <w:r w:rsidRPr="00BF2713">
              <w:rPr>
                <w:rFonts w:ascii="Times-Roman" w:hAnsi="Times-Roman" w:cs="Times-Roman"/>
                <w:sz w:val="20"/>
                <w:szCs w:val="20"/>
              </w:rPr>
              <w:t xml:space="preserve"> 30,8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սմառավելագույնխորություն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որովայնի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մանկաբարձությանևգինեկոլոգիականհետազոտություններիհամար</w:t>
            </w:r>
          </w:p>
          <w:p w:rsidR="006C44CE" w:rsidRPr="00BF2713" w:rsidRDefault="006C44CE" w:rsidP="00B36949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Mshtakan" w:hAnsi="Mshtakan" w:cs="Mshtak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գծայինտվիչ</w:t>
            </w:r>
            <w:r w:rsidRPr="00BF2713">
              <w:rPr>
                <w:rFonts w:ascii="ArialMT" w:hAnsi="ArialMT" w:cs="ArialMT"/>
                <w:sz w:val="20"/>
                <w:szCs w:val="20"/>
              </w:rPr>
              <w:t xml:space="preserve"> 5-11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ՄՀց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96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էլեմենտ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</w:t>
            </w:r>
            <w:r w:rsidRPr="00BF2713">
              <w:rPr>
                <w:rFonts w:ascii="ArialMT" w:hAnsi="ArialMT" w:cs="ArialMT"/>
                <w:sz w:val="20"/>
                <w:szCs w:val="20"/>
              </w:rPr>
              <w:t>12,0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սմառավելագույնխորություն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պերիֆերիկանոթների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մակերեսայինկառուցվածքների</w:t>
            </w:r>
            <w:r w:rsidRPr="00BF2713">
              <w:rPr>
                <w:rFonts w:ascii="Mshtakan" w:hAnsi="Mshtakan" w:cs="Mshtakan"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մանրօրգաններիհետազոտություններիհամար</w:t>
            </w:r>
          </w:p>
          <w:p w:rsidR="006C44CE" w:rsidRPr="00BF2713" w:rsidRDefault="006C44CE" w:rsidP="0069451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Mshtakan" w:hAnsi="Mshtakan" w:cs="Mshtakan"/>
                <w:sz w:val="20"/>
                <w:szCs w:val="20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էլէկտրասնուցումը</w:t>
            </w:r>
            <w:r w:rsidRPr="00BF2713">
              <w:rPr>
                <w:rFonts w:ascii="ArialMT" w:hAnsi="ArialMT" w:cs="ArialMT"/>
                <w:sz w:val="20"/>
                <w:szCs w:val="20"/>
              </w:rPr>
              <w:t xml:space="preserve"> 100-240V~, 50/60Hz, </w:t>
            </w:r>
            <w:r w:rsidRPr="00BF2713">
              <w:rPr>
                <w:rFonts w:ascii="Sylfaen" w:hAnsi="Sylfaen" w:cs="Sylfaen"/>
                <w:sz w:val="20"/>
                <w:szCs w:val="20"/>
              </w:rPr>
              <w:t>ստանդարտցանցից</w:t>
            </w: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MT" w:hAnsi="ArialMT" w:cs="ArialMT"/>
                <w:sz w:val="20"/>
                <w:szCs w:val="20"/>
              </w:rPr>
            </w:pP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Քաշը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, 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ոչավելքան</w:t>
            </w:r>
            <w:r w:rsidRPr="00BF2713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 7</w:t>
            </w:r>
            <w:r w:rsidRPr="00BF2713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  <w:p w:rsidR="006C44CE" w:rsidRPr="00BF2713" w:rsidRDefault="006C44CE" w:rsidP="0069451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-Roman" w:hAnsi="Times-Roman" w:cs="Times-Roman"/>
                <w:sz w:val="20"/>
                <w:szCs w:val="20"/>
              </w:rPr>
            </w:pPr>
          </w:p>
          <w:p w:rsidR="006C44CE" w:rsidRPr="00BF2713" w:rsidRDefault="006C44CE" w:rsidP="00694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4CE" w:rsidRPr="00BF2713" w:rsidRDefault="006C44CE" w:rsidP="00694510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C44CE" w:rsidRDefault="006C44CE" w:rsidP="00694510">
            <w:pPr>
              <w:pStyle w:val="ListParagraph"/>
              <w:spacing w:after="100" w:afterAutospacing="1"/>
              <w:ind w:left="0"/>
              <w:jc w:val="center"/>
              <w:rPr>
                <w:rFonts w:ascii="Sylfaen" w:hAnsi="Sylfaen" w:cs="Sylfaen"/>
              </w:rPr>
            </w:pPr>
            <w:r w:rsidRPr="00E85AC0">
              <w:rPr>
                <w:rFonts w:ascii="Sylfaen" w:hAnsi="Sylfaen" w:cs="Sylfaen"/>
              </w:rPr>
              <w:lastRenderedPageBreak/>
              <w:t>հատ</w:t>
            </w:r>
          </w:p>
        </w:tc>
      </w:tr>
    </w:tbl>
    <w:p w:rsidR="00C36882" w:rsidRPr="007A3F57" w:rsidRDefault="00C36882" w:rsidP="00C36882">
      <w:pPr>
        <w:spacing w:line="276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36882" w:rsidRPr="00A379C7" w:rsidTr="00A379C7">
        <w:tc>
          <w:tcPr>
            <w:tcW w:w="4536" w:type="dxa"/>
          </w:tcPr>
          <w:p w:rsidR="00C36882" w:rsidRPr="007A3F57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7A3F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Մեծ Պարնիի առողջության կենտրոն</w:t>
            </w:r>
            <w:r w:rsidRPr="007A3F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ՊՈԱԿ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Լոռու մարզ, գ, Մեծ Պարնի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ՀՎՀՀ 06802521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հ/հ 2477103256110000</w:t>
            </w:r>
          </w:p>
          <w:p w:rsidR="00C36882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ԱՇԻԲ Սպիտակ մաս,</w:t>
            </w:r>
          </w:p>
          <w:p w:rsidR="00C36882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7F7127" w:rsidRDefault="00694510" w:rsidP="00A379C7">
            <w:pPr>
              <w:tabs>
                <w:tab w:val="center" w:pos="216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Տնօրեն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ab/>
              <w:t>Մ, Լամբարյան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</w:t>
            </w:r>
          </w:p>
          <w:p w:rsidR="00C36882" w:rsidRPr="000C2FB1" w:rsidRDefault="00C36882" w:rsidP="00A379C7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C2FB1">
              <w:rPr>
                <w:rFonts w:ascii="GHEA Grapalat" w:hAnsi="GHEA Grapalat" w:cs="Sylfaen"/>
                <w:sz w:val="16"/>
                <w:szCs w:val="16"/>
                <w:lang w:val="hy-AM"/>
              </w:rPr>
              <w:t>ստորագրություն</w:t>
            </w: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  <w:p w:rsidR="00C36882" w:rsidRPr="007F7127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36882" w:rsidRPr="007F7127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C36882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  <w:p w:rsidR="00C36882" w:rsidRDefault="00C36882" w:rsidP="006C44CE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tabs>
                <w:tab w:val="left" w:pos="527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ab/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</w:t>
            </w:r>
          </w:p>
          <w:p w:rsidR="00C36882" w:rsidRPr="000C2FB1" w:rsidRDefault="00C36882" w:rsidP="00A379C7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C2FB1">
              <w:rPr>
                <w:rFonts w:ascii="GHEA Grapalat" w:hAnsi="GHEA Grapalat" w:cs="Sylfaen"/>
                <w:sz w:val="16"/>
                <w:szCs w:val="16"/>
                <w:lang w:val="hy-AM"/>
              </w:rPr>
              <w:t>ստորագրություն</w:t>
            </w: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  <w:p w:rsidR="00C36882" w:rsidRPr="007F7127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36882" w:rsidRPr="00A4069A" w:rsidRDefault="00C36882" w:rsidP="00694510">
      <w:pPr>
        <w:spacing w:line="276" w:lineRule="auto"/>
        <w:ind w:left="7920" w:firstLine="720"/>
        <w:rPr>
          <w:rFonts w:ascii="GHEA Grapalat" w:hAnsi="GHEA Grapalat"/>
          <w:sz w:val="16"/>
          <w:szCs w:val="16"/>
          <w:lang w:val="hy-AM"/>
        </w:rPr>
      </w:pPr>
      <w:r w:rsidRPr="00A4069A">
        <w:rPr>
          <w:rFonts w:ascii="GHEA Grapalat" w:hAnsi="GHEA Grapalat"/>
          <w:sz w:val="16"/>
          <w:szCs w:val="16"/>
          <w:lang w:val="hy-AM"/>
        </w:rPr>
        <w:t>Հավելված N 2</w:t>
      </w:r>
    </w:p>
    <w:p w:rsidR="00C36882" w:rsidRPr="00A4069A" w:rsidRDefault="00C36882" w:rsidP="00C36882">
      <w:pPr>
        <w:spacing w:line="276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7A3F57">
        <w:rPr>
          <w:rFonts w:ascii="GHEA Grapalat" w:hAnsi="GHEA Grapalat" w:cs="Sylfaen"/>
          <w:b/>
          <w:sz w:val="16"/>
          <w:szCs w:val="16"/>
          <w:lang w:val="hy-AM"/>
        </w:rPr>
        <w:t>«</w:t>
      </w:r>
      <w:r w:rsidRPr="007A3F57">
        <w:rPr>
          <w:rFonts w:ascii="GHEA Grapalat" w:hAnsi="GHEA Grapalat" w:cs="Sylfaen"/>
          <w:sz w:val="16"/>
          <w:szCs w:val="16"/>
          <w:lang w:val="hy-AM"/>
        </w:rPr>
        <w:t>27</w:t>
      </w:r>
      <w:r w:rsidRPr="007A3F57">
        <w:rPr>
          <w:rFonts w:ascii="GHEA Grapalat" w:hAnsi="GHEA Grapalat" w:cs="Sylfaen"/>
          <w:b/>
          <w:sz w:val="16"/>
          <w:szCs w:val="16"/>
          <w:lang w:val="hy-AM"/>
        </w:rPr>
        <w:t>»«</w:t>
      </w:r>
      <w:r w:rsidRPr="007A3F57">
        <w:rPr>
          <w:rFonts w:ascii="GHEA Grapalat" w:hAnsi="GHEA Grapalat" w:cs="Sylfaen"/>
          <w:sz w:val="16"/>
          <w:szCs w:val="16"/>
          <w:lang w:val="hy-AM"/>
        </w:rPr>
        <w:t>01</w:t>
      </w:r>
      <w:r w:rsidRPr="007A3F57">
        <w:rPr>
          <w:rFonts w:ascii="GHEA Grapalat" w:hAnsi="GHEA Grapalat" w:cs="Sylfaen"/>
          <w:b/>
          <w:sz w:val="16"/>
          <w:szCs w:val="16"/>
          <w:lang w:val="hy-AM"/>
        </w:rPr>
        <w:t>»</w:t>
      </w:r>
      <w:r w:rsidRPr="00A4069A">
        <w:rPr>
          <w:rFonts w:ascii="GHEA Grapalat" w:hAnsi="GHEA Grapalat" w:cs="Sylfaen"/>
          <w:sz w:val="16"/>
          <w:szCs w:val="16"/>
          <w:lang w:val="hy-AM"/>
        </w:rPr>
        <w:t xml:space="preserve"> 20</w:t>
      </w:r>
      <w:r w:rsidRPr="007A3F57">
        <w:rPr>
          <w:rFonts w:ascii="GHEA Grapalat" w:hAnsi="GHEA Grapalat" w:cs="Sylfaen"/>
          <w:sz w:val="16"/>
          <w:szCs w:val="16"/>
          <w:lang w:val="hy-AM"/>
        </w:rPr>
        <w:t>16</w:t>
      </w:r>
      <w:r w:rsidRPr="007A3F57">
        <w:rPr>
          <w:rFonts w:ascii="GHEA Grapalat" w:hAnsi="GHEA Grapalat" w:cs="Sylfaen"/>
          <w:sz w:val="16"/>
          <w:szCs w:val="16"/>
          <w:lang w:val="pt-BR"/>
        </w:rPr>
        <w:t>թ</w:t>
      </w:r>
      <w:r w:rsidRPr="00A4069A">
        <w:rPr>
          <w:rFonts w:ascii="GHEA Grapalat" w:hAnsi="GHEA Grapalat" w:cs="Sylfaen"/>
          <w:sz w:val="16"/>
          <w:szCs w:val="16"/>
          <w:lang w:val="hy-AM"/>
        </w:rPr>
        <w:t>.</w:t>
      </w:r>
      <w:r w:rsidRPr="00A4069A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36882" w:rsidRPr="00A4069A" w:rsidRDefault="00C36882" w:rsidP="00C36882">
      <w:pPr>
        <w:spacing w:line="276" w:lineRule="auto"/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A3F57">
        <w:rPr>
          <w:rFonts w:ascii="GHEA Grapalat" w:hAnsi="GHEA Grapalat"/>
          <w:i/>
          <w:sz w:val="16"/>
          <w:szCs w:val="16"/>
          <w:lang w:val="hy-AM"/>
        </w:rPr>
        <w:t xml:space="preserve">N </w:t>
      </w:r>
      <w:r w:rsidRPr="007A3F57">
        <w:rPr>
          <w:rFonts w:ascii="GHEA Grapalat" w:hAnsi="GHEA Grapalat" w:cs="Sylfaen"/>
          <w:b/>
          <w:sz w:val="16"/>
          <w:szCs w:val="16"/>
          <w:lang w:val="hy-AM"/>
        </w:rPr>
        <w:t>«ՇՀԱՊՁԲ-15/4-ՄՊԱԿ-16/1»</w:t>
      </w:r>
      <w:r w:rsidRPr="007A3F57">
        <w:rPr>
          <w:rFonts w:ascii="GHEA Grapalat" w:hAnsi="GHEA Grapalat"/>
          <w:i/>
          <w:sz w:val="16"/>
          <w:szCs w:val="16"/>
          <w:lang w:val="hy-AM"/>
        </w:rPr>
        <w:t xml:space="preserve"> ծածկագրով</w:t>
      </w:r>
      <w:r w:rsidRPr="00A4069A">
        <w:rPr>
          <w:rFonts w:ascii="GHEA Grapalat" w:hAnsi="GHEA Grapalat"/>
          <w:i/>
          <w:sz w:val="16"/>
          <w:szCs w:val="16"/>
          <w:lang w:val="hy-AM"/>
        </w:rPr>
        <w:t xml:space="preserve"> գնման պայմանագրի</w:t>
      </w:r>
    </w:p>
    <w:p w:rsidR="00C36882" w:rsidRPr="00A4069A" w:rsidRDefault="00C36882" w:rsidP="00C36882">
      <w:pPr>
        <w:tabs>
          <w:tab w:val="left" w:pos="9540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C36882" w:rsidRPr="00A4069A" w:rsidRDefault="00C36882" w:rsidP="00C36882">
      <w:pPr>
        <w:tabs>
          <w:tab w:val="left" w:pos="9540"/>
        </w:tabs>
        <w:spacing w:line="276" w:lineRule="auto"/>
        <w:rPr>
          <w:rFonts w:ascii="GHEA Grapalat" w:hAnsi="GHEA Grapalat"/>
          <w:sz w:val="20"/>
          <w:lang w:val="hy-AM"/>
        </w:rPr>
      </w:pPr>
    </w:p>
    <w:p w:rsidR="00C36882" w:rsidRPr="007A3F57" w:rsidRDefault="00BF2713" w:rsidP="00C36882">
      <w:pPr>
        <w:spacing w:line="276" w:lineRule="auto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BF2713">
        <w:rPr>
          <w:rFonts w:ascii="GHEA Grapalat" w:hAnsi="GHEA Grapalat" w:cs="Sylfaen"/>
          <w:sz w:val="20"/>
          <w:lang w:val="hy-AM"/>
        </w:rPr>
        <w:t xml:space="preserve">« ԲԺՇԿԱԿԱՆ ՍԱՐՔԱՎՈՐՈՒՄՆԵՐԻ, ԳՈՐԾԻՔՆԵՐԻ ԵՎ ՊԱՐԱԳԱՆԵՐԻ »-ի </w:t>
      </w:r>
      <w:r w:rsidR="00C36882" w:rsidRPr="00C36882">
        <w:rPr>
          <w:rFonts w:ascii="GHEA Grapalat" w:hAnsi="GHEA Grapalat" w:cs="Sylfaen"/>
          <w:b/>
          <w:sz w:val="18"/>
          <w:szCs w:val="18"/>
          <w:lang w:val="hy-AM"/>
        </w:rPr>
        <w:t>ՁԵՌՔԲԵՐՄԱՆ</w:t>
      </w:r>
    </w:p>
    <w:p w:rsidR="00C36882" w:rsidRPr="007A3F57" w:rsidRDefault="00C36882" w:rsidP="00C36882">
      <w:pPr>
        <w:spacing w:line="276" w:lineRule="auto"/>
        <w:ind w:firstLine="709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  <w:r w:rsidRPr="007A3F57">
        <w:rPr>
          <w:rFonts w:ascii="GHEA Grapalat" w:hAnsi="GHEA Grapalat"/>
          <w:b/>
          <w:bCs/>
          <w:sz w:val="18"/>
          <w:szCs w:val="18"/>
          <w:lang w:val="nb-NO"/>
        </w:rPr>
        <w:t>ԳՆՄԱՆ ԺԱՄԱՆԱԿԱՑՈՒՅՑ</w:t>
      </w:r>
    </w:p>
    <w:p w:rsidR="00C36882" w:rsidRPr="00B91260" w:rsidRDefault="00C36882" w:rsidP="00C36882">
      <w:pPr>
        <w:spacing w:line="276" w:lineRule="auto"/>
        <w:rPr>
          <w:rFonts w:ascii="GHEA Grapalat" w:hAnsi="GHEA Grapalat"/>
          <w:sz w:val="16"/>
          <w:szCs w:val="16"/>
        </w:rPr>
      </w:pPr>
      <w:r w:rsidRPr="00C36882">
        <w:rPr>
          <w:rFonts w:ascii="GHEA Grapalat" w:hAnsi="GHEA Grapalat"/>
          <w:sz w:val="20"/>
          <w:lang w:val="hy-AM"/>
        </w:rPr>
        <w:tab/>
      </w:r>
      <w:r w:rsidRPr="00C36882">
        <w:rPr>
          <w:rFonts w:ascii="GHEA Grapalat" w:hAnsi="GHEA Grapalat"/>
          <w:sz w:val="20"/>
          <w:lang w:val="hy-AM"/>
        </w:rPr>
        <w:tab/>
      </w:r>
      <w:r w:rsidRPr="00C36882">
        <w:rPr>
          <w:rFonts w:ascii="GHEA Grapalat" w:hAnsi="GHEA Grapalat"/>
          <w:sz w:val="20"/>
          <w:lang w:val="hy-AM"/>
        </w:rPr>
        <w:tab/>
      </w:r>
      <w:r w:rsidRPr="00C36882">
        <w:rPr>
          <w:rFonts w:ascii="GHEA Grapalat" w:hAnsi="GHEA Grapalat"/>
          <w:sz w:val="20"/>
          <w:lang w:val="hy-AM"/>
        </w:rPr>
        <w:tab/>
      </w:r>
      <w:r w:rsidRPr="00C36882">
        <w:rPr>
          <w:rFonts w:ascii="GHEA Grapalat" w:hAnsi="GHEA Grapalat"/>
          <w:sz w:val="20"/>
          <w:lang w:val="hy-AM"/>
        </w:rPr>
        <w:tab/>
      </w:r>
      <w:r w:rsidRPr="00C36882">
        <w:rPr>
          <w:rFonts w:ascii="GHEA Grapalat" w:hAnsi="GHEA Grapalat"/>
          <w:sz w:val="20"/>
          <w:lang w:val="hy-AM"/>
        </w:rPr>
        <w:tab/>
      </w:r>
      <w:r w:rsidRPr="00C36882">
        <w:rPr>
          <w:rFonts w:ascii="GHEA Grapalat" w:hAnsi="GHEA Grapalat"/>
          <w:sz w:val="20"/>
          <w:lang w:val="hy-AM"/>
        </w:rPr>
        <w:tab/>
      </w:r>
      <w:r w:rsidRPr="00C36882">
        <w:rPr>
          <w:rFonts w:ascii="GHEA Grapalat" w:hAnsi="GHEA Grapalat"/>
          <w:sz w:val="20"/>
          <w:lang w:val="hy-AM"/>
        </w:rPr>
        <w:tab/>
      </w:r>
      <w:r w:rsidRPr="00C36882">
        <w:rPr>
          <w:rFonts w:ascii="GHEA Grapalat" w:hAnsi="GHEA Grapalat"/>
          <w:sz w:val="20"/>
          <w:lang w:val="hy-AM"/>
        </w:rPr>
        <w:tab/>
      </w:r>
      <w:r w:rsidRPr="00C36882">
        <w:rPr>
          <w:rFonts w:ascii="GHEA Grapalat" w:hAnsi="GHEA Grapalat"/>
          <w:sz w:val="20"/>
          <w:lang w:val="hy-AM"/>
        </w:rPr>
        <w:tab/>
      </w:r>
      <w:r w:rsidRPr="00C36882">
        <w:rPr>
          <w:rFonts w:ascii="GHEA Grapalat" w:hAnsi="GHEA Grapalat"/>
          <w:sz w:val="20"/>
          <w:lang w:val="hy-AM"/>
        </w:rPr>
        <w:tab/>
      </w:r>
      <w:r w:rsidRPr="00B91260">
        <w:rPr>
          <w:rFonts w:ascii="GHEA Grapalat" w:hAnsi="GHEA Grapalat"/>
          <w:sz w:val="16"/>
          <w:szCs w:val="16"/>
          <w:lang w:val="ru-RU"/>
        </w:rPr>
        <w:t>ՀՀդրամ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BF2713" w:rsidRPr="005C4FA3" w:rsidTr="00BF2713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694510">
              <w:rPr>
                <w:rFonts w:ascii="GHEA Grapalat" w:hAnsi="GHEA Grapalat" w:cs="Sylfaen"/>
                <w:sz w:val="22"/>
                <w:szCs w:val="22"/>
                <w:lang w:val="hy-AM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BF2713" w:rsidRPr="005C4FA3" w:rsidTr="00BF2713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Միավորիգինը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BF2713" w:rsidRPr="005C4FA3" w:rsidTr="00BF2713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BF2713" w:rsidRPr="005C4FA3" w:rsidTr="00BF2713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BF2713" w:rsidRPr="005C4FA3" w:rsidTr="00BF271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510" w:rsidRPr="00694510" w:rsidRDefault="00694510" w:rsidP="00694510">
            <w:pPr>
              <w:pStyle w:val="ListParagraph"/>
              <w:spacing w:after="100" w:afterAutospacing="1"/>
              <w:ind w:left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Դյուրակիր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/սոնոգրաֆ/</w:t>
            </w:r>
          </w:p>
          <w:p w:rsidR="00BF2713" w:rsidRPr="005C4FA3" w:rsidRDefault="00694510" w:rsidP="00694510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BF2713">
              <w:rPr>
                <w:rFonts w:ascii="Sylfaen" w:hAnsi="Sylfaen" w:cs="Sylfaen"/>
                <w:sz w:val="20"/>
                <w:szCs w:val="20"/>
              </w:rPr>
              <w:t>Ուլտրաձայնային հետազոտման սարք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694510" w:rsidRDefault="00694510" w:rsidP="006945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694510" w:rsidP="0069451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694510" w:rsidP="00694510">
            <w:pPr>
              <w:jc w:val="center"/>
              <w:rPr>
                <w:rFonts w:ascii="GHEA Grapalat" w:hAnsi="GHEA Grapalat" w:cs="Arial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694510" w:rsidP="0069451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694510" w:rsidRDefault="00694510" w:rsidP="00694510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F2713" w:rsidRPr="005C4FA3" w:rsidTr="00BF2713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3" w:rsidRPr="005C4FA3" w:rsidRDefault="00BF2713" w:rsidP="0069451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36882" w:rsidRPr="00B91260" w:rsidRDefault="00C36882" w:rsidP="00C36882">
      <w:pPr>
        <w:spacing w:line="276" w:lineRule="auto"/>
        <w:rPr>
          <w:rFonts w:ascii="GHEA Grapalat" w:hAnsi="GHEA Grapalat"/>
          <w:sz w:val="18"/>
          <w:szCs w:val="18"/>
          <w:lang w:val="hy-AM"/>
        </w:rPr>
      </w:pPr>
    </w:p>
    <w:p w:rsidR="00C36882" w:rsidRPr="00B91260" w:rsidRDefault="00C36882" w:rsidP="00C36882">
      <w:pPr>
        <w:spacing w:line="276" w:lineRule="auto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36882" w:rsidRPr="00A379C7" w:rsidTr="00A379C7">
        <w:tc>
          <w:tcPr>
            <w:tcW w:w="4536" w:type="dxa"/>
          </w:tcPr>
          <w:p w:rsidR="00C36882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36882" w:rsidRPr="00FA3E72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FA3E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Մեծ Պարնիի առողջության կենտրոն</w:t>
            </w:r>
            <w:r w:rsidRPr="007A3F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ՊՈԱԿ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Լոռու մարզ, գ, Մեծ Պարնի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ՀՎՀՀ 06802521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հ/հ 2477103256110000</w:t>
            </w:r>
          </w:p>
          <w:p w:rsidR="00C36882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ԱՇԻԲ Սպիտակ մաս,</w:t>
            </w:r>
          </w:p>
          <w:p w:rsidR="00C36882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Default="00C36882" w:rsidP="00A379C7">
            <w:pPr>
              <w:tabs>
                <w:tab w:val="center" w:pos="216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Տնօրեն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ab/>
              <w:t>Մ, Լամբարյան</w:t>
            </w:r>
          </w:p>
          <w:p w:rsidR="00C36882" w:rsidRPr="007F7127" w:rsidRDefault="00C36882" w:rsidP="00A379C7">
            <w:pPr>
              <w:tabs>
                <w:tab w:val="center" w:pos="216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</w:t>
            </w:r>
          </w:p>
          <w:p w:rsidR="00C36882" w:rsidRPr="000C2FB1" w:rsidRDefault="00C36882" w:rsidP="00A379C7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C2FB1">
              <w:rPr>
                <w:rFonts w:ascii="GHEA Grapalat" w:hAnsi="GHEA Grapalat" w:cs="Sylfaen"/>
                <w:sz w:val="16"/>
                <w:szCs w:val="16"/>
                <w:lang w:val="hy-AM"/>
              </w:rPr>
              <w:t>ստորագրություն</w:t>
            </w: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  <w:p w:rsidR="00C36882" w:rsidRPr="007F7127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36882" w:rsidRPr="007F7127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C36882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ՎԱՃԱՌՈՂ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  <w:p w:rsidR="00C36882" w:rsidRDefault="00C36882" w:rsidP="00694510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tabs>
                <w:tab w:val="left" w:pos="527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</w:t>
            </w:r>
          </w:p>
          <w:p w:rsidR="00C36882" w:rsidRPr="000C2FB1" w:rsidRDefault="00C36882" w:rsidP="00A379C7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C2FB1">
              <w:rPr>
                <w:rFonts w:ascii="GHEA Grapalat" w:hAnsi="GHEA Grapalat" w:cs="Sylfaen"/>
                <w:sz w:val="16"/>
                <w:szCs w:val="16"/>
                <w:lang w:val="hy-AM"/>
              </w:rPr>
              <w:t>ստորագրություն</w:t>
            </w: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  <w:p w:rsidR="00C36882" w:rsidRPr="007F7127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36882" w:rsidRPr="007A3F57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</w:rPr>
      </w:pPr>
    </w:p>
    <w:p w:rsidR="001D339E" w:rsidRDefault="001D339E" w:rsidP="00C36882">
      <w:pPr>
        <w:spacing w:line="276" w:lineRule="auto"/>
        <w:jc w:val="right"/>
        <w:rPr>
          <w:rFonts w:ascii="GHEA Grapalat" w:hAnsi="GHEA Grapalat"/>
          <w:sz w:val="20"/>
        </w:rPr>
      </w:pPr>
    </w:p>
    <w:p w:rsidR="001D339E" w:rsidRDefault="001D339E" w:rsidP="00C36882">
      <w:pPr>
        <w:spacing w:line="276" w:lineRule="auto"/>
        <w:jc w:val="right"/>
        <w:rPr>
          <w:rFonts w:ascii="GHEA Grapalat" w:hAnsi="GHEA Grapalat"/>
          <w:sz w:val="20"/>
        </w:rPr>
      </w:pPr>
    </w:p>
    <w:p w:rsidR="001D339E" w:rsidRDefault="001D339E" w:rsidP="00C36882">
      <w:pPr>
        <w:spacing w:line="276" w:lineRule="auto"/>
        <w:jc w:val="right"/>
        <w:rPr>
          <w:rFonts w:ascii="GHEA Grapalat" w:hAnsi="GHEA Grapalat"/>
          <w:sz w:val="20"/>
        </w:rPr>
      </w:pPr>
    </w:p>
    <w:p w:rsidR="001D339E" w:rsidRPr="001D339E" w:rsidRDefault="001D339E" w:rsidP="00C36882">
      <w:pPr>
        <w:spacing w:line="276" w:lineRule="auto"/>
        <w:jc w:val="right"/>
        <w:rPr>
          <w:rFonts w:ascii="GHEA Grapalat" w:hAnsi="GHEA Grapalat"/>
          <w:sz w:val="20"/>
        </w:rPr>
      </w:pPr>
    </w:p>
    <w:p w:rsidR="00C36882" w:rsidRDefault="00C36882" w:rsidP="00C36882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C36882" w:rsidRPr="00FA3E72" w:rsidRDefault="00C36882" w:rsidP="00C36882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FA3E72">
        <w:rPr>
          <w:rFonts w:ascii="GHEA Grapalat" w:hAnsi="GHEA Grapalat"/>
          <w:sz w:val="16"/>
          <w:szCs w:val="16"/>
          <w:lang w:val="hy-AM"/>
        </w:rPr>
        <w:t>Հավելված N 3</w:t>
      </w:r>
    </w:p>
    <w:p w:rsidR="00C36882" w:rsidRPr="00FA3E72" w:rsidRDefault="00C36882" w:rsidP="00C36882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FA3E72">
        <w:rPr>
          <w:rFonts w:ascii="GHEA Grapalat" w:hAnsi="GHEA Grapalat" w:cs="Sylfaen"/>
          <w:b/>
          <w:sz w:val="16"/>
          <w:szCs w:val="16"/>
          <w:lang w:val="hy-AM"/>
        </w:rPr>
        <w:t>«</w:t>
      </w:r>
      <w:r w:rsidR="00694510">
        <w:rPr>
          <w:rFonts w:ascii="GHEA Grapalat" w:hAnsi="GHEA Grapalat" w:cs="Sylfaen"/>
          <w:sz w:val="16"/>
          <w:szCs w:val="16"/>
          <w:lang w:val="hy-AM"/>
        </w:rPr>
        <w:t>--</w:t>
      </w:r>
      <w:r w:rsidRPr="00FA3E72">
        <w:rPr>
          <w:rFonts w:ascii="GHEA Grapalat" w:hAnsi="GHEA Grapalat" w:cs="Sylfaen"/>
          <w:b/>
          <w:sz w:val="16"/>
          <w:szCs w:val="16"/>
          <w:lang w:val="hy-AM"/>
        </w:rPr>
        <w:t>»«</w:t>
      </w:r>
      <w:r w:rsidR="00694510">
        <w:rPr>
          <w:rFonts w:ascii="GHEA Grapalat" w:hAnsi="GHEA Grapalat" w:cs="Sylfaen"/>
          <w:b/>
          <w:sz w:val="16"/>
          <w:szCs w:val="16"/>
          <w:lang w:val="hy-AM"/>
        </w:rPr>
        <w:t>--</w:t>
      </w:r>
      <w:r w:rsidRPr="00FA3E72">
        <w:rPr>
          <w:rFonts w:ascii="GHEA Grapalat" w:hAnsi="GHEA Grapalat" w:cs="Sylfaen"/>
          <w:b/>
          <w:sz w:val="16"/>
          <w:szCs w:val="16"/>
          <w:lang w:val="hy-AM"/>
        </w:rPr>
        <w:t>»</w:t>
      </w:r>
      <w:r w:rsidRPr="00FA3E72">
        <w:rPr>
          <w:rFonts w:ascii="GHEA Grapalat" w:hAnsi="GHEA Grapalat" w:cs="Sylfaen"/>
          <w:sz w:val="16"/>
          <w:szCs w:val="16"/>
          <w:lang w:val="hy-AM"/>
        </w:rPr>
        <w:t xml:space="preserve"> 20</w:t>
      </w:r>
      <w:r>
        <w:rPr>
          <w:rFonts w:ascii="GHEA Grapalat" w:hAnsi="GHEA Grapalat" w:cs="Sylfaen"/>
          <w:sz w:val="16"/>
          <w:szCs w:val="16"/>
          <w:lang w:val="hy-AM"/>
        </w:rPr>
        <w:t>16</w:t>
      </w:r>
      <w:r w:rsidRPr="00FA3E72">
        <w:rPr>
          <w:rFonts w:ascii="GHEA Grapalat" w:hAnsi="GHEA Grapalat" w:cs="Sylfaen"/>
          <w:sz w:val="16"/>
          <w:szCs w:val="16"/>
          <w:lang w:val="pt-BR"/>
        </w:rPr>
        <w:t>թ</w:t>
      </w:r>
      <w:r w:rsidRPr="00FA3E72">
        <w:rPr>
          <w:rFonts w:ascii="GHEA Grapalat" w:hAnsi="GHEA Grapalat" w:cs="Sylfaen"/>
          <w:sz w:val="16"/>
          <w:szCs w:val="16"/>
          <w:lang w:val="hy-AM"/>
        </w:rPr>
        <w:t>.</w:t>
      </w:r>
      <w:r w:rsidRPr="00FA3E72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36882" w:rsidRPr="00FA3E72" w:rsidRDefault="00C36882" w:rsidP="00C36882">
      <w:pPr>
        <w:ind w:firstLine="720"/>
        <w:jc w:val="right"/>
        <w:rPr>
          <w:rFonts w:ascii="GHEA Grapalat" w:hAnsi="GHEA Grapalat"/>
          <w:sz w:val="16"/>
          <w:szCs w:val="16"/>
          <w:lang w:val="hy-AM"/>
        </w:rPr>
      </w:pPr>
      <w:r w:rsidRPr="00FA3E72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FA3E72">
        <w:rPr>
          <w:rFonts w:ascii="GHEA Grapalat" w:hAnsi="GHEA Grapalat" w:cs="Sylfaen"/>
          <w:b/>
          <w:sz w:val="16"/>
          <w:szCs w:val="16"/>
          <w:lang w:val="hy-AM"/>
        </w:rPr>
        <w:t>«ՇՀԱՊՁԲ-15/</w:t>
      </w:r>
      <w:r w:rsidR="00694510">
        <w:rPr>
          <w:rFonts w:ascii="GHEA Grapalat" w:hAnsi="GHEA Grapalat" w:cs="Sylfaen"/>
          <w:b/>
          <w:sz w:val="16"/>
          <w:szCs w:val="16"/>
          <w:lang w:val="hy-AM"/>
        </w:rPr>
        <w:t>16</w:t>
      </w:r>
      <w:r w:rsidRPr="00FA3E72">
        <w:rPr>
          <w:rFonts w:ascii="GHEA Grapalat" w:hAnsi="GHEA Grapalat" w:cs="Sylfaen"/>
          <w:b/>
          <w:sz w:val="16"/>
          <w:szCs w:val="16"/>
          <w:lang w:val="hy-AM"/>
        </w:rPr>
        <w:t>-ՄՊԱԿ-16/</w:t>
      </w:r>
      <w:r w:rsidR="00694510">
        <w:rPr>
          <w:rFonts w:ascii="GHEA Grapalat" w:hAnsi="GHEA Grapalat" w:cs="Sylfaen"/>
          <w:b/>
          <w:sz w:val="16"/>
          <w:szCs w:val="16"/>
          <w:lang w:val="hy-AM"/>
        </w:rPr>
        <w:t>3</w:t>
      </w:r>
      <w:r w:rsidRPr="00FA3E72">
        <w:rPr>
          <w:rFonts w:ascii="GHEA Grapalat" w:hAnsi="GHEA Grapalat" w:cs="Sylfaen"/>
          <w:b/>
          <w:sz w:val="16"/>
          <w:szCs w:val="16"/>
          <w:lang w:val="hy-AM"/>
        </w:rPr>
        <w:t>»</w:t>
      </w:r>
      <w:r w:rsidRPr="00FA3E72">
        <w:rPr>
          <w:rFonts w:ascii="GHEA Grapalat" w:hAnsi="GHEA Grapalat"/>
          <w:sz w:val="16"/>
          <w:szCs w:val="16"/>
          <w:lang w:val="hy-AM"/>
        </w:rPr>
        <w:t>_  ծածկագրով գնման պայմանագրի</w:t>
      </w:r>
    </w:p>
    <w:p w:rsidR="00C36882" w:rsidRPr="00E45CEC" w:rsidRDefault="00C36882" w:rsidP="00C36882">
      <w:pPr>
        <w:tabs>
          <w:tab w:val="left" w:pos="9540"/>
        </w:tabs>
        <w:rPr>
          <w:rFonts w:ascii="GHEA Grapalat" w:hAnsi="GHEA Grapalat"/>
          <w:sz w:val="20"/>
          <w:szCs w:val="20"/>
          <w:lang w:val="hy-AM"/>
        </w:rPr>
      </w:pPr>
    </w:p>
    <w:p w:rsidR="00D925F1" w:rsidRPr="007A3F57" w:rsidRDefault="00D925F1" w:rsidP="00D925F1">
      <w:pPr>
        <w:spacing w:line="276" w:lineRule="auto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BF2713">
        <w:rPr>
          <w:rFonts w:ascii="GHEA Grapalat" w:hAnsi="GHEA Grapalat" w:cs="Sylfaen"/>
          <w:sz w:val="20"/>
          <w:lang w:val="hy-AM"/>
        </w:rPr>
        <w:t xml:space="preserve">« ԲԺՇԿԱԿԱՆ ՍԱՐՔԱՎՈՐՈՒՄՆԵՐԻ, ԳՈՐԾԻՔՆԵՐԻ ԵՎ ՊԱՐԱԳԱՆԵՐԻ »-ի </w:t>
      </w:r>
      <w:r w:rsidRPr="00C36882">
        <w:rPr>
          <w:rFonts w:ascii="GHEA Grapalat" w:hAnsi="GHEA Grapalat" w:cs="Sylfaen"/>
          <w:b/>
          <w:sz w:val="18"/>
          <w:szCs w:val="18"/>
          <w:lang w:val="hy-AM"/>
        </w:rPr>
        <w:t>ՁԵՌՔԲԵՐՄԱՆ</w:t>
      </w:r>
    </w:p>
    <w:p w:rsidR="00C36882" w:rsidRPr="00FA3E72" w:rsidRDefault="00C36882" w:rsidP="00C36882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  <w:r w:rsidRPr="005372A0">
        <w:rPr>
          <w:rFonts w:ascii="GHEA Grapalat" w:hAnsi="GHEA Grapalat" w:cs="Sylfaen"/>
          <w:bCs/>
          <w:sz w:val="20"/>
          <w:szCs w:val="20"/>
          <w:lang w:val="nb-NO"/>
        </w:rPr>
        <w:t xml:space="preserve">ՎՃԱՐՄԱՆ </w:t>
      </w:r>
      <w:r w:rsidRPr="005372A0">
        <w:rPr>
          <w:rFonts w:ascii="GHEA Grapalat" w:hAnsi="GHEA Grapalat"/>
          <w:bCs/>
          <w:sz w:val="20"/>
          <w:szCs w:val="20"/>
          <w:lang w:val="nb-NO"/>
        </w:rPr>
        <w:t>ԺԱՄԱՆԱԿԱՑՈՒՅՑ</w:t>
      </w:r>
    </w:p>
    <w:p w:rsidR="004054BB" w:rsidRPr="005C4FA3" w:rsidRDefault="00C36882" w:rsidP="004054B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="004054BB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4054BB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4054BB" w:rsidRPr="004054BB" w:rsidRDefault="004054BB" w:rsidP="004054BB">
      <w:pPr>
        <w:jc w:val="right"/>
        <w:rPr>
          <w:rFonts w:ascii="GHEA Grapalat" w:hAnsi="GHEA Grapalat"/>
          <w:sz w:val="20"/>
          <w:lang w:val="hy-AM"/>
        </w:rPr>
      </w:pPr>
    </w:p>
    <w:p w:rsidR="004054BB" w:rsidRPr="004054BB" w:rsidRDefault="004054BB" w:rsidP="004054BB">
      <w:pPr>
        <w:jc w:val="right"/>
        <w:rPr>
          <w:rFonts w:ascii="GHEA Grapalat" w:hAnsi="GHEA Grapalat" w:cs="Sylfaen"/>
          <w:sz w:val="20"/>
          <w:lang w:val="hy-AM"/>
        </w:rPr>
      </w:pPr>
      <w:r w:rsidRPr="004054BB">
        <w:rPr>
          <w:rFonts w:ascii="GHEA Grapalat" w:hAnsi="GHEA Grapalat" w:cs="Sylfaen"/>
          <w:sz w:val="20"/>
          <w:lang w:val="hy-AM"/>
        </w:rPr>
        <w:t>ՀՀ 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4054BB" w:rsidRPr="00255D9C" w:rsidTr="00231DE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B" w:rsidRPr="005C4FA3" w:rsidRDefault="004054BB" w:rsidP="00231DE0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B" w:rsidRPr="005C4FA3" w:rsidRDefault="004054BB" w:rsidP="00231DE0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Նախատեսվում է ֆինանսավորել 20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թ.`ըստամիսների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ընդորում</w:t>
            </w:r>
          </w:p>
        </w:tc>
      </w:tr>
      <w:tr w:rsidR="004054BB" w:rsidRPr="005C4FA3" w:rsidTr="00231DE0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B" w:rsidRPr="005C4FA3" w:rsidRDefault="004054BB" w:rsidP="00231DE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B" w:rsidRPr="005C4FA3" w:rsidRDefault="004054BB" w:rsidP="00231DE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4BB" w:rsidRPr="005C4FA3" w:rsidRDefault="004054BB" w:rsidP="00231D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54BB" w:rsidRPr="005C4FA3" w:rsidRDefault="004054BB" w:rsidP="00231DE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4054BB" w:rsidRPr="005C4FA3" w:rsidRDefault="004054BB" w:rsidP="00231DE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4054BB" w:rsidRPr="005C4FA3" w:rsidTr="00231DE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B" w:rsidRPr="005C4FA3" w:rsidRDefault="004054BB" w:rsidP="00231DE0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lastRenderedPageBreak/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054BB" w:rsidRPr="005C4FA3" w:rsidRDefault="004054BB" w:rsidP="00231D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054BB" w:rsidRPr="005C4FA3" w:rsidRDefault="004054BB" w:rsidP="00231D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054BB" w:rsidRPr="005C4FA3" w:rsidRDefault="004054BB" w:rsidP="00231D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054BB" w:rsidRPr="005C4FA3" w:rsidRDefault="004054BB" w:rsidP="00231D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054BB" w:rsidRPr="005C4FA3" w:rsidRDefault="004054BB" w:rsidP="00231D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054BB" w:rsidRPr="005C4FA3" w:rsidRDefault="004054BB" w:rsidP="00231D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054BB" w:rsidRPr="005C4FA3" w:rsidRDefault="004054BB" w:rsidP="00231D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231DE0" w:rsidP="00231DE0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231DE0" w:rsidP="00231D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="004054B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231DE0" w:rsidP="004054B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4054BB">
              <w:rPr>
                <w:rFonts w:ascii="GHEA Grapalat" w:hAnsi="GHEA Grapalat"/>
                <w:sz w:val="20"/>
                <w:lang w:val="hy-AM"/>
              </w:rPr>
              <w:t>5</w:t>
            </w:r>
            <w:r w:rsidR="004054B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231DE0" w:rsidP="00231D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4054BB">
              <w:rPr>
                <w:rFonts w:ascii="GHEA Grapalat" w:hAnsi="GHEA Grapalat"/>
                <w:sz w:val="20"/>
                <w:lang w:val="hy-AM"/>
              </w:rPr>
              <w:t>5</w:t>
            </w:r>
            <w:r w:rsidR="004054B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54BB" w:rsidRPr="005C4FA3" w:rsidRDefault="004054BB" w:rsidP="00231DE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C36882" w:rsidRPr="00A4069A" w:rsidRDefault="00C36882" w:rsidP="00C36882">
      <w:pPr>
        <w:jc w:val="both"/>
        <w:rPr>
          <w:rFonts w:ascii="Times Armenian" w:hAnsi="Times Armenian"/>
          <w:sz w:val="22"/>
          <w:szCs w:val="22"/>
          <w:lang w:val="hy-AM"/>
        </w:rPr>
      </w:pP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  <w:r w:rsidRPr="00A4069A">
        <w:rPr>
          <w:rFonts w:ascii="Times Armenian" w:hAnsi="Times Armenian"/>
          <w:bCs/>
          <w:sz w:val="22"/>
          <w:szCs w:val="22"/>
          <w:lang w:val="hy-AM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4"/>
      </w:tblGrid>
      <w:tr w:rsidR="00C36882" w:rsidRPr="00255D9C" w:rsidTr="004054BB">
        <w:tc>
          <w:tcPr>
            <w:tcW w:w="9674" w:type="dxa"/>
            <w:vAlign w:val="center"/>
          </w:tcPr>
          <w:p w:rsidR="00C36882" w:rsidRPr="00255D9C" w:rsidRDefault="00C36882" w:rsidP="00231D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054BB">
              <w:rPr>
                <w:rFonts w:ascii="Sylfaen" w:hAnsi="Sylfaen" w:cs="Sylfaen"/>
                <w:sz w:val="16"/>
                <w:szCs w:val="16"/>
                <w:lang w:val="hy-AM"/>
              </w:rPr>
              <w:t>Ծանոթություն</w:t>
            </w:r>
            <w:r w:rsidRPr="004054BB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. </w:t>
            </w:r>
            <w:r w:rsidR="004054BB">
              <w:rPr>
                <w:rFonts w:ascii="Sylfaen" w:hAnsi="Sylfaen" w:cs="Sylfaen"/>
                <w:sz w:val="16"/>
                <w:szCs w:val="16"/>
                <w:lang w:val="hy-AM"/>
              </w:rPr>
              <w:t>Սարքավորման</w:t>
            </w:r>
            <w:r w:rsidR="004054BB">
              <w:rPr>
                <w:rFonts w:ascii="Franklin Gothic Medium Cond" w:hAnsi="Franklin Gothic Medium Cond" w:cs="Franklin Gothic Medium Cond"/>
                <w:sz w:val="16"/>
                <w:szCs w:val="16"/>
                <w:lang w:val="hy-AM"/>
              </w:rPr>
              <w:t xml:space="preserve"> </w:t>
            </w:r>
            <w:r w:rsidR="004054BB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="004054BB">
              <w:rPr>
                <w:rFonts w:ascii="Franklin Gothic Medium Cond" w:hAnsi="Franklin Gothic Medium Cond" w:cs="Franklin Gothic Medium Cond"/>
                <w:sz w:val="16"/>
                <w:szCs w:val="16"/>
                <w:lang w:val="hy-AM"/>
              </w:rPr>
              <w:t xml:space="preserve"> </w:t>
            </w:r>
            <w:r w:rsidR="004054BB">
              <w:rPr>
                <w:rFonts w:ascii="Sylfaen" w:hAnsi="Sylfaen" w:cs="Sylfaen"/>
                <w:sz w:val="16"/>
                <w:szCs w:val="16"/>
                <w:lang w:val="hy-AM"/>
              </w:rPr>
              <w:t>վ</w:t>
            </w:r>
            <w:r w:rsidRPr="004054BB">
              <w:rPr>
                <w:rFonts w:ascii="Sylfaen" w:hAnsi="Sylfaen" w:cs="Sylfaen"/>
                <w:sz w:val="16"/>
                <w:szCs w:val="16"/>
                <w:lang w:val="hy-AM"/>
              </w:rPr>
              <w:t>ճարումըկ</w:t>
            </w:r>
            <w:r w:rsidR="00231DE0" w:rsidRPr="00255D9C">
              <w:rPr>
                <w:rFonts w:ascii="Sylfaen" w:hAnsi="Sylfaen" w:cs="Sylfaen"/>
                <w:sz w:val="16"/>
                <w:szCs w:val="16"/>
                <w:lang w:val="hy-AM"/>
              </w:rPr>
              <w:t>կ</w:t>
            </w:r>
            <w:r w:rsidRPr="004054BB">
              <w:rPr>
                <w:rFonts w:ascii="Sylfaen" w:hAnsi="Sylfaen" w:cs="Sylfaen"/>
                <w:sz w:val="16"/>
                <w:szCs w:val="16"/>
                <w:lang w:val="hy-AM"/>
              </w:rPr>
              <w:t>ատարվ</w:t>
            </w:r>
            <w:r w:rsidR="00231DE0" w:rsidRPr="00255D9C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="00AE4549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="00AE4549">
              <w:rPr>
                <w:rFonts w:ascii="Sylfaen" w:hAnsi="Sylfaen" w:cs="Sylfaen"/>
                <w:sz w:val="16"/>
                <w:szCs w:val="16"/>
                <w:lang w:val="hy-AM"/>
              </w:rPr>
              <w:t>մաս</w:t>
            </w:r>
            <w:r w:rsidR="00AE4549">
              <w:rPr>
                <w:rFonts w:ascii="Franklin Gothic Medium Cond" w:hAnsi="Franklin Gothic Medium Cond" w:cs="Franklin Gothic Medium Cond"/>
                <w:sz w:val="16"/>
                <w:szCs w:val="16"/>
                <w:lang w:val="hy-AM"/>
              </w:rPr>
              <w:t>-</w:t>
            </w:r>
            <w:r w:rsidR="00AE4549">
              <w:rPr>
                <w:rFonts w:ascii="Sylfaen" w:hAnsi="Sylfaen" w:cs="Sylfaen"/>
                <w:sz w:val="16"/>
                <w:szCs w:val="16"/>
                <w:lang w:val="hy-AM"/>
              </w:rPr>
              <w:t>մաս</w:t>
            </w:r>
            <w:r w:rsidR="00AE4549">
              <w:rPr>
                <w:rFonts w:ascii="Franklin Gothic Medium Cond" w:hAnsi="Franklin Gothic Medium Cond" w:cs="Franklin Gothic Medium Cond"/>
                <w:sz w:val="16"/>
                <w:szCs w:val="16"/>
                <w:lang w:val="hy-AM"/>
              </w:rPr>
              <w:t>,</w:t>
            </w:r>
            <w:r w:rsidR="00D925F1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="00D925F1">
              <w:rPr>
                <w:rFonts w:ascii="Franklin Gothic Medium Cond" w:hAnsi="Franklin Gothic Medium Cond" w:cs="Franklin Gothic Medium Cond"/>
                <w:sz w:val="16"/>
                <w:szCs w:val="16"/>
                <w:lang w:val="hy-AM"/>
              </w:rPr>
              <w:t xml:space="preserve"> </w:t>
            </w:r>
            <w:r w:rsidR="00231DE0" w:rsidRPr="00255D9C">
              <w:rPr>
                <w:rFonts w:ascii="Sylfaen" w:hAnsi="Sylfaen" w:cs="Franklin Gothic Medium Cond"/>
                <w:sz w:val="16"/>
                <w:szCs w:val="16"/>
                <w:lang w:val="hy-AM"/>
              </w:rPr>
              <w:t>համաձայն ժամանակացույցի</w:t>
            </w:r>
          </w:p>
        </w:tc>
      </w:tr>
    </w:tbl>
    <w:p w:rsidR="00C36882" w:rsidRPr="004054BB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p w:rsidR="00C36882" w:rsidRPr="004054BB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36882" w:rsidRPr="00A379C7" w:rsidTr="00A379C7">
        <w:tc>
          <w:tcPr>
            <w:tcW w:w="4536" w:type="dxa"/>
          </w:tcPr>
          <w:p w:rsidR="00C36882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36882" w:rsidRPr="00FA3E72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FA3E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Մեծ Պարնիի առողջության կենտրոն</w:t>
            </w:r>
            <w:r w:rsidRPr="00FA3E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ՊՈԱԿ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Լոռու մարզ, գ, Մեծ Պարնի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ՀՎՀՀ 06802521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հ/հ 2477103256110000</w:t>
            </w:r>
          </w:p>
          <w:p w:rsidR="00C36882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ԱՇԻԲ Սպիտակ մաս,</w:t>
            </w:r>
          </w:p>
          <w:p w:rsidR="00C36882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Default="00C36882" w:rsidP="00A379C7">
            <w:pPr>
              <w:tabs>
                <w:tab w:val="center" w:pos="216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Տնօրեն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ab/>
              <w:t>Մ, Լամբարյան</w:t>
            </w:r>
          </w:p>
          <w:p w:rsidR="00C36882" w:rsidRPr="007F7127" w:rsidRDefault="00C36882" w:rsidP="00A379C7">
            <w:pPr>
              <w:tabs>
                <w:tab w:val="center" w:pos="216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</w:t>
            </w:r>
          </w:p>
          <w:p w:rsidR="00C36882" w:rsidRPr="000C2FB1" w:rsidRDefault="00C36882" w:rsidP="00A379C7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C2FB1">
              <w:rPr>
                <w:rFonts w:ascii="GHEA Grapalat" w:hAnsi="GHEA Grapalat" w:cs="Sylfaen"/>
                <w:sz w:val="16"/>
                <w:szCs w:val="16"/>
                <w:lang w:val="hy-AM"/>
              </w:rPr>
              <w:t>ստորագրություն</w:t>
            </w: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  <w:p w:rsidR="00C36882" w:rsidRPr="007F7127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36882" w:rsidRPr="007F7127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C36882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  ՎԱՃԱՌՈՂ</w:t>
            </w: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  <w:p w:rsidR="00C36882" w:rsidRDefault="00C36882" w:rsidP="004054B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tabs>
                <w:tab w:val="left" w:pos="527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7F7127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</w:t>
            </w:r>
          </w:p>
          <w:p w:rsidR="00C36882" w:rsidRPr="000C2FB1" w:rsidRDefault="00C36882" w:rsidP="00A379C7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C2FB1">
              <w:rPr>
                <w:rFonts w:ascii="GHEA Grapalat" w:hAnsi="GHEA Grapalat" w:cs="Sylfaen"/>
                <w:sz w:val="16"/>
                <w:szCs w:val="16"/>
                <w:lang w:val="hy-AM"/>
              </w:rPr>
              <w:t>ստորագրություն</w:t>
            </w:r>
            <w:r w:rsidRPr="000C2FB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  <w:p w:rsidR="00C36882" w:rsidRPr="007F7127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F712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F712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36882" w:rsidRPr="007A3F57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p w:rsidR="00C36882" w:rsidRPr="007A3F57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p w:rsidR="00C36882" w:rsidRPr="007A3F57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p w:rsidR="00C36882" w:rsidRPr="007A3F57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p w:rsidR="00C36882" w:rsidRPr="007A3F57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p w:rsidR="00C36882" w:rsidRPr="007A3F57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p w:rsidR="00C36882" w:rsidRPr="007A3F57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p w:rsidR="00C36882" w:rsidRPr="007A3F57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p w:rsidR="00C36882" w:rsidRPr="007A3F57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p w:rsidR="00C36882" w:rsidRPr="007A3F57" w:rsidRDefault="00C36882" w:rsidP="00C36882">
      <w:pPr>
        <w:rPr>
          <w:rFonts w:ascii="GHEA Grapalat" w:hAnsi="GHEA Grapalat"/>
          <w:sz w:val="20"/>
          <w:szCs w:val="20"/>
          <w:lang w:val="hy-AM"/>
        </w:rPr>
      </w:pPr>
    </w:p>
    <w:p w:rsidR="00C36882" w:rsidRPr="00FA3E72" w:rsidRDefault="00C36882" w:rsidP="00C36882">
      <w:pPr>
        <w:spacing w:line="276" w:lineRule="auto"/>
        <w:jc w:val="right"/>
        <w:rPr>
          <w:rFonts w:ascii="GHEA Grapalat" w:hAnsi="GHEA Grapalat" w:cs="Sylfaen"/>
          <w:sz w:val="16"/>
          <w:szCs w:val="16"/>
          <w:lang w:val="hy-AM"/>
        </w:rPr>
      </w:pPr>
      <w:r w:rsidRPr="007A3F57">
        <w:rPr>
          <w:rFonts w:ascii="GHEA Grapalat" w:hAnsi="GHEA Grapalat"/>
          <w:sz w:val="20"/>
          <w:lang w:val="hy-AM"/>
        </w:rPr>
        <w:br w:type="page"/>
      </w:r>
      <w:r w:rsidRPr="00FA3E72">
        <w:rPr>
          <w:rFonts w:ascii="GHEA Grapalat" w:hAnsi="GHEA Grapalat" w:cs="Sylfaen"/>
          <w:sz w:val="16"/>
          <w:szCs w:val="16"/>
          <w:lang w:val="pt-BR"/>
        </w:rPr>
        <w:lastRenderedPageBreak/>
        <w:t>Հավելված</w:t>
      </w:r>
      <w:r w:rsidRPr="00FA3E72">
        <w:rPr>
          <w:rFonts w:ascii="GHEA Grapalat" w:hAnsi="GHEA Grapalat" w:cs="Sylfaen"/>
          <w:sz w:val="16"/>
          <w:szCs w:val="16"/>
          <w:lang w:val="hy-AM"/>
        </w:rPr>
        <w:t xml:space="preserve"> 4</w:t>
      </w:r>
    </w:p>
    <w:p w:rsidR="00C36882" w:rsidRPr="00FA3E72" w:rsidRDefault="00C36882" w:rsidP="00C36882">
      <w:pPr>
        <w:spacing w:line="276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FA3E72">
        <w:rPr>
          <w:rFonts w:ascii="GHEA Grapalat" w:hAnsi="GHEA Grapalat" w:cs="Sylfaen"/>
          <w:b/>
          <w:sz w:val="16"/>
          <w:szCs w:val="16"/>
          <w:lang w:val="hy-AM"/>
        </w:rPr>
        <w:t>«</w:t>
      </w:r>
      <w:r w:rsidR="004054BB">
        <w:rPr>
          <w:rFonts w:ascii="GHEA Grapalat" w:hAnsi="GHEA Grapalat" w:cs="Sylfaen"/>
          <w:sz w:val="16"/>
          <w:szCs w:val="16"/>
          <w:lang w:val="hy-AM"/>
        </w:rPr>
        <w:t>--</w:t>
      </w:r>
      <w:r w:rsidRPr="00FA3E72">
        <w:rPr>
          <w:rFonts w:ascii="GHEA Grapalat" w:hAnsi="GHEA Grapalat" w:cs="Sylfaen"/>
          <w:b/>
          <w:sz w:val="16"/>
          <w:szCs w:val="16"/>
          <w:lang w:val="hy-AM"/>
        </w:rPr>
        <w:t>»«</w:t>
      </w:r>
      <w:r w:rsidR="004054BB">
        <w:rPr>
          <w:rFonts w:ascii="GHEA Grapalat" w:hAnsi="GHEA Grapalat" w:cs="Sylfaen"/>
          <w:sz w:val="16"/>
          <w:szCs w:val="16"/>
          <w:lang w:val="hy-AM"/>
        </w:rPr>
        <w:t xml:space="preserve"> ---</w:t>
      </w:r>
      <w:r w:rsidRPr="00FA3E72">
        <w:rPr>
          <w:rFonts w:ascii="GHEA Grapalat" w:hAnsi="GHEA Grapalat" w:cs="Sylfaen"/>
          <w:b/>
          <w:sz w:val="16"/>
          <w:szCs w:val="16"/>
          <w:lang w:val="hy-AM"/>
        </w:rPr>
        <w:t>»</w:t>
      </w:r>
      <w:r w:rsidRPr="00FA3E72">
        <w:rPr>
          <w:rFonts w:ascii="GHEA Grapalat" w:hAnsi="GHEA Grapalat" w:cs="Sylfaen"/>
          <w:sz w:val="16"/>
          <w:szCs w:val="16"/>
          <w:lang w:val="hy-AM"/>
        </w:rPr>
        <w:t xml:space="preserve"> 2016  </w:t>
      </w:r>
      <w:r w:rsidRPr="00FA3E72">
        <w:rPr>
          <w:rFonts w:ascii="GHEA Grapalat" w:hAnsi="GHEA Grapalat" w:cs="Sylfaen"/>
          <w:sz w:val="16"/>
          <w:szCs w:val="16"/>
          <w:lang w:val="pt-BR"/>
        </w:rPr>
        <w:t>թ</w:t>
      </w:r>
      <w:r w:rsidRPr="00FA3E72">
        <w:rPr>
          <w:rFonts w:ascii="GHEA Grapalat" w:hAnsi="GHEA Grapalat" w:cs="Sylfaen"/>
          <w:sz w:val="16"/>
          <w:szCs w:val="16"/>
          <w:lang w:val="hy-AM"/>
        </w:rPr>
        <w:t>.</w:t>
      </w:r>
      <w:r w:rsidRPr="00FA3E72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36882" w:rsidRPr="00FA3E72" w:rsidRDefault="00C36882" w:rsidP="00C36882">
      <w:pPr>
        <w:spacing w:line="276" w:lineRule="auto"/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FA3E72">
        <w:rPr>
          <w:rFonts w:ascii="GHEA Grapalat" w:hAnsi="GHEA Grapalat"/>
          <w:i/>
          <w:sz w:val="16"/>
          <w:szCs w:val="16"/>
          <w:lang w:val="hy-AM"/>
        </w:rPr>
        <w:t xml:space="preserve">N </w:t>
      </w:r>
      <w:r w:rsidRPr="00FA3E72">
        <w:rPr>
          <w:rFonts w:ascii="GHEA Grapalat" w:hAnsi="GHEA Grapalat" w:cs="Sylfaen"/>
          <w:b/>
          <w:sz w:val="16"/>
          <w:szCs w:val="16"/>
          <w:lang w:val="hy-AM"/>
        </w:rPr>
        <w:t>«ՇՀԱՊՁԲ-15/</w:t>
      </w:r>
      <w:r w:rsidR="004054BB">
        <w:rPr>
          <w:rFonts w:ascii="GHEA Grapalat" w:hAnsi="GHEA Grapalat" w:cs="Sylfaen"/>
          <w:b/>
          <w:sz w:val="16"/>
          <w:szCs w:val="16"/>
          <w:lang w:val="hy-AM"/>
        </w:rPr>
        <w:t>16</w:t>
      </w:r>
      <w:r w:rsidRPr="00FA3E72">
        <w:rPr>
          <w:rFonts w:ascii="GHEA Grapalat" w:hAnsi="GHEA Grapalat" w:cs="Sylfaen"/>
          <w:b/>
          <w:sz w:val="16"/>
          <w:szCs w:val="16"/>
          <w:lang w:val="hy-AM"/>
        </w:rPr>
        <w:t>-ՄՊԱԿ-16/</w:t>
      </w:r>
      <w:r w:rsidR="004054BB">
        <w:rPr>
          <w:rFonts w:ascii="GHEA Grapalat" w:hAnsi="GHEA Grapalat" w:cs="Sylfaen"/>
          <w:b/>
          <w:sz w:val="16"/>
          <w:szCs w:val="16"/>
          <w:lang w:val="hy-AM"/>
        </w:rPr>
        <w:t>3</w:t>
      </w:r>
      <w:r w:rsidRPr="00FA3E72">
        <w:rPr>
          <w:rFonts w:ascii="GHEA Grapalat" w:hAnsi="GHEA Grapalat" w:cs="Sylfaen"/>
          <w:b/>
          <w:sz w:val="16"/>
          <w:szCs w:val="16"/>
          <w:lang w:val="hy-AM"/>
        </w:rPr>
        <w:t>»</w:t>
      </w:r>
      <w:r w:rsidRPr="00FA3E72">
        <w:rPr>
          <w:rFonts w:ascii="GHEA Grapalat" w:hAnsi="GHEA Grapalat"/>
          <w:i/>
          <w:sz w:val="16"/>
          <w:szCs w:val="16"/>
          <w:lang w:val="hy-AM"/>
        </w:rPr>
        <w:t xml:space="preserve">  ծածկագրով գնման պայմանագրի</w:t>
      </w:r>
    </w:p>
    <w:p w:rsidR="00C36882" w:rsidRDefault="00C36882" w:rsidP="00C36882">
      <w:pPr>
        <w:jc w:val="center"/>
        <w:rPr>
          <w:rFonts w:ascii="Sylfaen" w:hAnsi="Sylfaen"/>
          <w:b/>
          <w:iCs/>
          <w:color w:val="000000"/>
          <w:sz w:val="18"/>
          <w:szCs w:val="18"/>
          <w:lang w:val="hy-AM"/>
        </w:rPr>
      </w:pPr>
    </w:p>
    <w:p w:rsidR="00C36882" w:rsidRDefault="00C36882" w:rsidP="00C36882">
      <w:pPr>
        <w:rPr>
          <w:rFonts w:ascii="Sylfaen" w:hAnsi="Sylfaen"/>
          <w:b/>
          <w:iCs/>
          <w:color w:val="000000"/>
          <w:sz w:val="18"/>
          <w:szCs w:val="18"/>
          <w:lang w:val="hy-AM"/>
        </w:rPr>
      </w:pPr>
      <w:r>
        <w:rPr>
          <w:rFonts w:ascii="Sylfaen" w:hAnsi="Sylfaen"/>
          <w:b/>
          <w:iCs/>
          <w:color w:val="000000"/>
          <w:sz w:val="18"/>
          <w:szCs w:val="18"/>
          <w:lang w:val="hy-AM"/>
        </w:rPr>
        <w:t xml:space="preserve">             Պայմանագրի կողմ        </w:t>
      </w:r>
      <w:r>
        <w:rPr>
          <w:rFonts w:ascii="Sylfaen" w:hAnsi="Sylfaen"/>
          <w:b/>
          <w:iCs/>
          <w:color w:val="000000"/>
          <w:sz w:val="18"/>
          <w:szCs w:val="18"/>
          <w:lang w:val="hy-AM"/>
        </w:rPr>
        <w:tab/>
      </w:r>
      <w:r>
        <w:rPr>
          <w:rFonts w:ascii="Sylfaen" w:hAnsi="Sylfaen"/>
          <w:b/>
          <w:iCs/>
          <w:color w:val="000000"/>
          <w:sz w:val="18"/>
          <w:szCs w:val="18"/>
          <w:lang w:val="hy-AM"/>
        </w:rPr>
        <w:tab/>
      </w:r>
      <w:r>
        <w:rPr>
          <w:rFonts w:ascii="Sylfaen" w:hAnsi="Sylfaen"/>
          <w:b/>
          <w:iCs/>
          <w:color w:val="000000"/>
          <w:sz w:val="18"/>
          <w:szCs w:val="18"/>
          <w:lang w:val="hy-AM"/>
        </w:rPr>
        <w:tab/>
      </w:r>
      <w:r>
        <w:rPr>
          <w:rFonts w:ascii="Sylfaen" w:hAnsi="Sylfaen"/>
          <w:b/>
          <w:iCs/>
          <w:color w:val="000000"/>
          <w:sz w:val="18"/>
          <w:szCs w:val="18"/>
          <w:lang w:val="hy-AM"/>
        </w:rPr>
        <w:tab/>
      </w:r>
      <w:r>
        <w:rPr>
          <w:rFonts w:ascii="Sylfaen" w:hAnsi="Sylfaen"/>
          <w:b/>
          <w:iCs/>
          <w:color w:val="000000"/>
          <w:sz w:val="18"/>
          <w:szCs w:val="18"/>
          <w:lang w:val="hy-AM"/>
        </w:rPr>
        <w:tab/>
      </w:r>
      <w:r>
        <w:rPr>
          <w:rFonts w:ascii="Sylfaen" w:hAnsi="Sylfaen"/>
          <w:b/>
          <w:iCs/>
          <w:color w:val="000000"/>
          <w:sz w:val="18"/>
          <w:szCs w:val="18"/>
          <w:lang w:val="hy-AM"/>
        </w:rPr>
        <w:tab/>
      </w:r>
      <w:r>
        <w:rPr>
          <w:rFonts w:ascii="Sylfaen" w:hAnsi="Sylfaen"/>
          <w:b/>
          <w:iCs/>
          <w:color w:val="000000"/>
          <w:sz w:val="18"/>
          <w:szCs w:val="18"/>
          <w:lang w:val="hy-AM"/>
        </w:rPr>
        <w:tab/>
        <w:t xml:space="preserve">Պատվիրատու                                                      </w:t>
      </w:r>
    </w:p>
    <w:tbl>
      <w:tblPr>
        <w:tblpPr w:leftFromText="180" w:rightFromText="180" w:vertAnchor="text" w:horzAnchor="margin" w:tblpY="21"/>
        <w:tblW w:w="9824" w:type="dxa"/>
        <w:tblCellSpacing w:w="7" w:type="dxa"/>
        <w:tblCellMar>
          <w:left w:w="0" w:type="dxa"/>
          <w:right w:w="0" w:type="dxa"/>
        </w:tblCellMar>
        <w:tblLook w:val="0000"/>
      </w:tblPr>
      <w:tblGrid>
        <w:gridCol w:w="4884"/>
        <w:gridCol w:w="4940"/>
      </w:tblGrid>
      <w:tr w:rsidR="00C36882" w:rsidRPr="00857C20" w:rsidTr="00A379C7">
        <w:trPr>
          <w:tblCellSpacing w:w="7" w:type="dxa"/>
        </w:trPr>
        <w:tc>
          <w:tcPr>
            <w:tcW w:w="0" w:type="auto"/>
            <w:vAlign w:val="center"/>
          </w:tcPr>
          <w:p w:rsidR="00C36882" w:rsidRPr="00857C20" w:rsidRDefault="00C36882" w:rsidP="00A379C7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</w:p>
        </w:tc>
        <w:tc>
          <w:tcPr>
            <w:tcW w:w="4919" w:type="dxa"/>
            <w:vAlign w:val="center"/>
          </w:tcPr>
          <w:p w:rsidR="00C36882" w:rsidRPr="00857C20" w:rsidRDefault="00C36882" w:rsidP="00A379C7">
            <w:pPr>
              <w:spacing w:line="276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857C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«</w:t>
            </w:r>
            <w:r w:rsidRPr="00857C20">
              <w:rPr>
                <w:rFonts w:ascii="GHEA Grapalat" w:hAnsi="GHEA Grapalat"/>
                <w:sz w:val="18"/>
                <w:szCs w:val="18"/>
                <w:lang w:val="hy-AM"/>
              </w:rPr>
              <w:t>Մեծ Պարնիի առողջության կենտրոն</w:t>
            </w:r>
            <w:r w:rsidRPr="00857C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  <w:r w:rsidRPr="00857C20">
              <w:rPr>
                <w:rFonts w:ascii="GHEA Grapalat" w:hAnsi="GHEA Grapalat"/>
                <w:sz w:val="18"/>
                <w:szCs w:val="18"/>
                <w:lang w:val="hy-AM"/>
              </w:rPr>
              <w:t>ՊՈԱԿ</w:t>
            </w:r>
          </w:p>
          <w:p w:rsidR="00C36882" w:rsidRPr="00857C20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7C20">
              <w:rPr>
                <w:rFonts w:ascii="Arial Unicode" w:hAnsi="Arial Unicode"/>
                <w:iCs/>
                <w:color w:val="000000"/>
                <w:sz w:val="16"/>
                <w:szCs w:val="16"/>
              </w:rPr>
              <w:t>գտնվելուվայրը</w:t>
            </w:r>
            <w:r w:rsidRPr="00857C20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</w:t>
            </w:r>
            <w:r w:rsidRPr="00857C20">
              <w:rPr>
                <w:rFonts w:ascii="GHEA Grapalat" w:hAnsi="GHEA Grapalat"/>
                <w:sz w:val="18"/>
                <w:szCs w:val="18"/>
                <w:lang w:val="hy-AM"/>
              </w:rPr>
              <w:t xml:space="preserve"> Լոռու մարզ, գ, Մեծ Պարնի</w:t>
            </w:r>
          </w:p>
          <w:p w:rsidR="00C36882" w:rsidRPr="00857C20" w:rsidRDefault="00C36882" w:rsidP="00A37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</w:pPr>
          </w:p>
          <w:p w:rsidR="00C36882" w:rsidRPr="00857C20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7C20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      հ/հ       2477103256110000</w:t>
            </w:r>
          </w:p>
          <w:p w:rsidR="00C36882" w:rsidRPr="00857C20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7C20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            ԱՇԻԲ Սպիտակ մաս,</w:t>
            </w:r>
          </w:p>
          <w:p w:rsidR="00C36882" w:rsidRPr="00857C20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36882" w:rsidRPr="00857C20" w:rsidRDefault="00C36882" w:rsidP="00A379C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7C20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          ՀՎՀՀ 06802521</w:t>
            </w:r>
          </w:p>
          <w:p w:rsidR="00C36882" w:rsidRPr="00857C20" w:rsidRDefault="00C36882" w:rsidP="00A37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</w:p>
        </w:tc>
      </w:tr>
    </w:tbl>
    <w:p w:rsidR="00C36882" w:rsidRPr="001E7A64" w:rsidRDefault="00C36882" w:rsidP="00C36882">
      <w:pPr>
        <w:spacing w:line="276" w:lineRule="auto"/>
        <w:rPr>
          <w:rFonts w:ascii="Sylfaen" w:hAnsi="Sylfaen" w:cs="Arial"/>
          <w:iCs/>
          <w:color w:val="000000"/>
          <w:sz w:val="21"/>
          <w:szCs w:val="21"/>
          <w:lang w:val="hy-AM"/>
        </w:rPr>
      </w:pPr>
    </w:p>
    <w:p w:rsidR="00C36882" w:rsidRPr="006C16C4" w:rsidRDefault="00C36882" w:rsidP="00C36882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C36882" w:rsidRPr="006C16C4" w:rsidRDefault="00C36882" w:rsidP="00C36882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C36882" w:rsidRPr="00230339" w:rsidRDefault="00C36882" w:rsidP="00C36882">
      <w:pPr>
        <w:pStyle w:val="BodyTextIndent"/>
        <w:spacing w:line="240" w:lineRule="auto"/>
        <w:ind w:firstLine="0"/>
        <w:jc w:val="center"/>
        <w:rPr>
          <w:b/>
          <w:bCs/>
          <w:iCs/>
          <w:lang w:val="pt-BR"/>
        </w:rPr>
      </w:pPr>
    </w:p>
    <w:p w:rsidR="00C36882" w:rsidRPr="00230339" w:rsidRDefault="00C36882" w:rsidP="00C36882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pt-BR"/>
        </w:rPr>
      </w:pPr>
      <w:r w:rsidRPr="00230339">
        <w:rPr>
          <w:i w:val="0"/>
          <w:iCs/>
          <w:sz w:val="22"/>
          <w:szCs w:val="22"/>
          <w:lang w:val="pt-BR"/>
        </w:rPr>
        <w:t>§        ¦ §                     ¦  20</w:t>
      </w:r>
      <w:r>
        <w:rPr>
          <w:rFonts w:ascii="Sylfaen" w:hAnsi="Sylfaen"/>
          <w:i w:val="0"/>
          <w:iCs/>
          <w:sz w:val="22"/>
          <w:szCs w:val="22"/>
          <w:lang w:val="hy-AM"/>
        </w:rPr>
        <w:t>16</w:t>
      </w:r>
      <w:r w:rsidRPr="00230339">
        <w:rPr>
          <w:i w:val="0"/>
          <w:iCs/>
          <w:sz w:val="22"/>
          <w:szCs w:val="22"/>
          <w:lang w:val="pt-BR"/>
        </w:rPr>
        <w:t xml:space="preserve">   Ã.</w:t>
      </w:r>
    </w:p>
    <w:p w:rsidR="00C36882" w:rsidRPr="00230339" w:rsidRDefault="00C36882" w:rsidP="00C36882">
      <w:pPr>
        <w:pStyle w:val="BodyTextIndent"/>
        <w:spacing w:line="240" w:lineRule="auto"/>
        <w:ind w:firstLine="0"/>
        <w:rPr>
          <w:iCs/>
          <w:lang w:val="pt-BR"/>
        </w:rPr>
      </w:pPr>
    </w:p>
    <w:p w:rsidR="00D925F1" w:rsidRDefault="00C36882" w:rsidP="00D925F1">
      <w:pPr>
        <w:spacing w:line="276" w:lineRule="auto"/>
        <w:jc w:val="center"/>
        <w:rPr>
          <w:rFonts w:ascii="GHEA Grapalat" w:hAnsi="GHEA Grapalat" w:cs="Sylfaen"/>
          <w:b/>
          <w:sz w:val="18"/>
          <w:szCs w:val="18"/>
          <w:u w:val="single"/>
          <w:lang w:val="hy-AM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30339">
        <w:rPr>
          <w:rFonts w:ascii="GHEA Grapalat" w:hAnsi="GHEA Grapalat"/>
          <w:color w:val="000000"/>
          <w:sz w:val="21"/>
          <w:szCs w:val="21"/>
          <w:lang w:val="pt-BR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230339">
        <w:rPr>
          <w:rFonts w:ascii="GHEA Grapalat" w:hAnsi="GHEA Grapalat"/>
          <w:color w:val="000000"/>
          <w:sz w:val="21"/>
          <w:szCs w:val="21"/>
          <w:lang w:val="pt-BR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30339">
        <w:rPr>
          <w:rFonts w:ascii="GHEA Grapalat" w:hAnsi="GHEA Grapalat"/>
          <w:color w:val="000000"/>
          <w:sz w:val="21"/>
          <w:szCs w:val="21"/>
          <w:lang w:val="pt-BR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230339">
        <w:rPr>
          <w:rFonts w:ascii="GHEA Grapalat" w:hAnsi="GHEA Grapalat"/>
          <w:color w:val="000000"/>
          <w:sz w:val="21"/>
          <w:szCs w:val="21"/>
          <w:lang w:val="pt-BR"/>
        </w:rPr>
        <w:t xml:space="preserve">` </w:t>
      </w:r>
      <w:r w:rsidRPr="001E7A64">
        <w:rPr>
          <w:rFonts w:ascii="GHEA Grapalat" w:hAnsi="GHEA Grapalat"/>
          <w:color w:val="000000"/>
          <w:sz w:val="21"/>
          <w:szCs w:val="21"/>
          <w:u w:val="single"/>
          <w:lang w:val="pt-BR"/>
        </w:rPr>
        <w:t>___</w:t>
      </w:r>
      <w:r w:rsidRPr="001E7A64"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ՊԵՏՈՒԹՅԱՆԿԱՐԻՔՆԵՐԻՀԱՄԱՐ </w:t>
      </w:r>
    </w:p>
    <w:p w:rsidR="00D925F1" w:rsidRPr="007A3F57" w:rsidRDefault="00D925F1" w:rsidP="00D925F1">
      <w:pPr>
        <w:spacing w:line="276" w:lineRule="auto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BF2713">
        <w:rPr>
          <w:rFonts w:ascii="GHEA Grapalat" w:hAnsi="GHEA Grapalat" w:cs="Sylfaen"/>
          <w:sz w:val="20"/>
          <w:lang w:val="hy-AM"/>
        </w:rPr>
        <w:t xml:space="preserve">« ԲԺՇԿԱԿԱՆ ՍԱՐՔԱՎՈՐՈՒՄՆԵՐԻ, ԳՈՐԾԻՔՆԵՐԻ ԵՎ ՊԱՐԱԳԱՆԵՐԻ »-ի </w:t>
      </w:r>
    </w:p>
    <w:p w:rsidR="00C36882" w:rsidRPr="001E7A64" w:rsidRDefault="00C36882" w:rsidP="00C36882">
      <w:pPr>
        <w:spacing w:line="276" w:lineRule="auto"/>
        <w:ind w:left="-142" w:firstLine="142"/>
        <w:rPr>
          <w:rFonts w:ascii="GHEA Grapalat" w:hAnsi="GHEA Grapalat" w:cs="Sylfaen"/>
          <w:b/>
          <w:sz w:val="18"/>
          <w:szCs w:val="18"/>
          <w:u w:val="single"/>
          <w:lang w:val="hy-AM"/>
        </w:rPr>
      </w:pPr>
      <w:r w:rsidRPr="001E7A64"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ՊԵՏԱԿԱՆԳՆՄԱՆՊԱՅՄԱՆԱԳԻՐ</w:t>
      </w:r>
    </w:p>
    <w:p w:rsidR="00C36882" w:rsidRPr="001E7A64" w:rsidRDefault="00C36882" w:rsidP="00C36882">
      <w:pPr>
        <w:spacing w:line="276" w:lineRule="auto"/>
        <w:ind w:left="-142" w:firstLine="142"/>
        <w:rPr>
          <w:rFonts w:ascii="GHEA Grapalat" w:hAnsi="GHEA Grapalat" w:cs="Sylfaen"/>
          <w:b/>
          <w:sz w:val="18"/>
          <w:szCs w:val="18"/>
          <w:lang w:val="hy-AM"/>
        </w:rPr>
      </w:pPr>
      <w:r w:rsidRPr="001E7A64">
        <w:rPr>
          <w:rFonts w:ascii="GHEA Grapalat" w:hAnsi="GHEA Grapalat"/>
          <w:color w:val="000000"/>
          <w:sz w:val="21"/>
          <w:szCs w:val="21"/>
          <w:lang w:val="hy-AM"/>
        </w:rPr>
        <w:t>Պայմանագրիկնքմանամսաթիվը</w:t>
      </w:r>
      <w:r w:rsidRPr="00230339">
        <w:rPr>
          <w:rFonts w:ascii="GHEA Grapalat" w:hAnsi="GHEA Grapalat"/>
          <w:color w:val="000000"/>
          <w:sz w:val="21"/>
          <w:szCs w:val="21"/>
          <w:lang w:val="pt-BR"/>
        </w:rPr>
        <w:t xml:space="preserve">` </w:t>
      </w:r>
      <w:r w:rsidRPr="001E7A64">
        <w:rPr>
          <w:rFonts w:ascii="GHEA Grapalat" w:hAnsi="GHEA Grapalat"/>
          <w:color w:val="000000"/>
          <w:sz w:val="21"/>
          <w:szCs w:val="21"/>
          <w:u w:val="single"/>
          <w:lang w:val="pt-BR"/>
        </w:rPr>
        <w:t>«</w:t>
      </w:r>
      <w:r w:rsidR="004054BB">
        <w:rPr>
          <w:rFonts w:ascii="GHEA Grapalat" w:hAnsi="GHEA Grapalat"/>
          <w:color w:val="000000"/>
          <w:sz w:val="21"/>
          <w:szCs w:val="21"/>
          <w:u w:val="single"/>
          <w:lang w:val="hy-AM"/>
        </w:rPr>
        <w:t>---</w:t>
      </w:r>
      <w:r w:rsidRPr="001E7A64">
        <w:rPr>
          <w:rFonts w:ascii="GHEA Grapalat" w:hAnsi="GHEA Grapalat"/>
          <w:color w:val="000000"/>
          <w:sz w:val="21"/>
          <w:szCs w:val="21"/>
          <w:u w:val="single"/>
          <w:lang w:val="pt-BR"/>
        </w:rPr>
        <w:t>» «_</w:t>
      </w:r>
      <w:r w:rsidR="004054BB">
        <w:rPr>
          <w:rFonts w:ascii="GHEA Grapalat" w:hAnsi="GHEA Grapalat"/>
          <w:color w:val="000000"/>
          <w:sz w:val="21"/>
          <w:szCs w:val="21"/>
          <w:u w:val="single"/>
          <w:lang w:val="hy-AM"/>
        </w:rPr>
        <w:t>--------------</w:t>
      </w:r>
      <w:r w:rsidRPr="001E7A64">
        <w:rPr>
          <w:rFonts w:ascii="GHEA Grapalat" w:hAnsi="GHEA Grapalat"/>
          <w:color w:val="000000"/>
          <w:sz w:val="21"/>
          <w:szCs w:val="21"/>
          <w:u w:val="single"/>
          <w:lang w:val="pt-BR"/>
        </w:rPr>
        <w:t xml:space="preserve"> 20</w:t>
      </w:r>
      <w:r w:rsidRPr="001E7A64">
        <w:rPr>
          <w:rFonts w:ascii="GHEA Grapalat" w:hAnsi="GHEA Grapalat"/>
          <w:color w:val="000000"/>
          <w:sz w:val="21"/>
          <w:szCs w:val="21"/>
          <w:u w:val="single"/>
          <w:lang w:val="hy-AM"/>
        </w:rPr>
        <w:t>16</w:t>
      </w:r>
      <w:r w:rsidRPr="001E7A64">
        <w:rPr>
          <w:rFonts w:ascii="GHEA Grapalat" w:hAnsi="GHEA Grapalat"/>
          <w:color w:val="000000"/>
          <w:sz w:val="21"/>
          <w:szCs w:val="21"/>
          <w:lang w:val="hy-AM"/>
        </w:rPr>
        <w:t>թ</w:t>
      </w:r>
      <w:r w:rsidRPr="00230339">
        <w:rPr>
          <w:rFonts w:ascii="GHEA Grapalat" w:hAnsi="GHEA Grapalat"/>
          <w:color w:val="000000"/>
          <w:sz w:val="21"/>
          <w:szCs w:val="21"/>
          <w:lang w:val="pt-BR"/>
        </w:rPr>
        <w:t>.</w:t>
      </w:r>
    </w:p>
    <w:p w:rsidR="00C36882" w:rsidRPr="00230339" w:rsidRDefault="00C36882" w:rsidP="00C3688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pt-BR"/>
        </w:rPr>
      </w:pPr>
      <w:r w:rsidRPr="00C36882">
        <w:rPr>
          <w:rFonts w:ascii="GHEA Grapalat" w:hAnsi="GHEA Grapalat"/>
          <w:color w:val="000000"/>
          <w:sz w:val="21"/>
          <w:szCs w:val="21"/>
          <w:lang w:val="hy-AM"/>
        </w:rPr>
        <w:t>Պայմանագրիհամարը</w:t>
      </w:r>
      <w:r w:rsidRPr="00230339">
        <w:rPr>
          <w:rFonts w:ascii="GHEA Grapalat" w:hAnsi="GHEA Grapalat"/>
          <w:color w:val="000000"/>
          <w:sz w:val="21"/>
          <w:szCs w:val="21"/>
          <w:lang w:val="pt-BR"/>
        </w:rPr>
        <w:t xml:space="preserve">`    </w:t>
      </w:r>
      <w:r w:rsidRPr="007F7127">
        <w:rPr>
          <w:rFonts w:ascii="GHEA Grapalat" w:hAnsi="GHEA Grapalat"/>
          <w:b/>
          <w:sz w:val="18"/>
          <w:szCs w:val="18"/>
          <w:lang w:val="hy-AM"/>
        </w:rPr>
        <w:t xml:space="preserve">N </w:t>
      </w:r>
      <w:r w:rsidRPr="007F7127">
        <w:rPr>
          <w:rFonts w:ascii="GHEA Grapalat" w:hAnsi="GHEA Grapalat" w:cs="Sylfaen"/>
          <w:b/>
          <w:sz w:val="18"/>
          <w:szCs w:val="18"/>
          <w:lang w:val="hy-AM"/>
        </w:rPr>
        <w:t>«ՇՀԱՊՁԲ-15/</w:t>
      </w:r>
      <w:r w:rsidR="00D925F1">
        <w:rPr>
          <w:rFonts w:ascii="GHEA Grapalat" w:hAnsi="GHEA Grapalat" w:cs="Sylfaen"/>
          <w:b/>
          <w:sz w:val="18"/>
          <w:szCs w:val="18"/>
          <w:lang w:val="hy-AM"/>
        </w:rPr>
        <w:t>16</w:t>
      </w:r>
      <w:r w:rsidRPr="007F7127">
        <w:rPr>
          <w:rFonts w:ascii="GHEA Grapalat" w:hAnsi="GHEA Grapalat" w:cs="Sylfaen"/>
          <w:b/>
          <w:sz w:val="18"/>
          <w:szCs w:val="18"/>
          <w:lang w:val="hy-AM"/>
        </w:rPr>
        <w:t>-ՄՊԱԿ-16/</w:t>
      </w:r>
      <w:r w:rsidR="00D925F1">
        <w:rPr>
          <w:rFonts w:ascii="GHEA Grapalat" w:hAnsi="GHEA Grapalat" w:cs="Sylfaen"/>
          <w:b/>
          <w:sz w:val="18"/>
          <w:szCs w:val="18"/>
          <w:lang w:val="hy-AM"/>
        </w:rPr>
        <w:t>3</w:t>
      </w:r>
      <w:r w:rsidRPr="007F7127">
        <w:rPr>
          <w:rFonts w:ascii="GHEA Grapalat" w:hAnsi="GHEA Grapalat" w:cs="Sylfaen"/>
          <w:b/>
          <w:sz w:val="18"/>
          <w:szCs w:val="18"/>
          <w:lang w:val="hy-AM"/>
        </w:rPr>
        <w:t>»</w:t>
      </w:r>
    </w:p>
    <w:p w:rsidR="00C36882" w:rsidRPr="00230339" w:rsidRDefault="00C36882" w:rsidP="00C36882">
      <w:pPr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Պատվիրատուն՝իդեմս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>տնօրեն Մ, Լամբարյանի</w:t>
      </w:r>
      <w:r w:rsidRPr="00230339">
        <w:rPr>
          <w:rFonts w:ascii="GHEA Grapalat" w:hAnsi="GHEA Grapalat"/>
          <w:color w:val="000000"/>
          <w:sz w:val="21"/>
          <w:szCs w:val="21"/>
          <w:lang w:val="pt-BR"/>
        </w:rPr>
        <w:t>_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</w:p>
    <w:p w:rsidR="00C36882" w:rsidRPr="00230339" w:rsidRDefault="00C36882" w:rsidP="00C36882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="004054BB">
        <w:rPr>
          <w:rFonts w:ascii="GHEA Grapalat" w:hAnsi="GHEA Grapalat"/>
          <w:i w:val="0"/>
          <w:snapToGrid w:val="0"/>
          <w:color w:val="000000"/>
          <w:sz w:val="21"/>
          <w:szCs w:val="21"/>
          <w:lang w:val="hy-AM"/>
        </w:rPr>
        <w:t xml:space="preserve">  -------------------</w:t>
      </w:r>
      <w:r w:rsidRPr="00230339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, 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230339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«__» «______________» 20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hy-AM"/>
        </w:rPr>
        <w:t>16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</w:t>
      </w:r>
      <w:r w:rsidRPr="00230339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. 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230339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` 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230339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N   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230339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, 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230339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` 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230339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` 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230339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>.</w:t>
      </w:r>
    </w:p>
    <w:p w:rsidR="00C36882" w:rsidRPr="00230339" w:rsidRDefault="00C36882" w:rsidP="00C36882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C36882" w:rsidRPr="00230339" w:rsidRDefault="00C36882" w:rsidP="00C36882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pt-BR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530"/>
        <w:gridCol w:w="1260"/>
        <w:gridCol w:w="1350"/>
        <w:gridCol w:w="900"/>
      </w:tblGrid>
      <w:tr w:rsidR="00C36882" w:rsidRPr="006C16C4" w:rsidTr="00A379C7">
        <w:tc>
          <w:tcPr>
            <w:tcW w:w="360" w:type="dxa"/>
            <w:vMerge w:val="restart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C36882" w:rsidRPr="006C16C4" w:rsidRDefault="00C36882" w:rsidP="00A37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Մատակարարվածապրանքների</w:t>
            </w:r>
          </w:p>
        </w:tc>
      </w:tr>
      <w:tr w:rsidR="00C36882" w:rsidRPr="006C16C4" w:rsidTr="00A379C7">
        <w:tc>
          <w:tcPr>
            <w:tcW w:w="360" w:type="dxa"/>
            <w:vMerge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C36882" w:rsidRPr="006C16C4" w:rsidTr="00A379C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6882" w:rsidRPr="006C16C4" w:rsidTr="00A379C7">
        <w:tc>
          <w:tcPr>
            <w:tcW w:w="360" w:type="dxa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6882" w:rsidRPr="006C16C4" w:rsidTr="00A379C7">
        <w:tc>
          <w:tcPr>
            <w:tcW w:w="36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C36882" w:rsidRPr="006C16C4" w:rsidTr="00A379C7">
        <w:tc>
          <w:tcPr>
            <w:tcW w:w="36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C36882" w:rsidRPr="006C16C4" w:rsidRDefault="00C36882" w:rsidP="00A37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C36882" w:rsidRPr="00F13535" w:rsidRDefault="00C36882" w:rsidP="00C36882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</w:rPr>
      </w:pPr>
      <w:r w:rsidRPr="00F13535">
        <w:rPr>
          <w:rFonts w:ascii="Arial" w:hAnsi="Arial" w:cs="Arial"/>
          <w:iCs/>
          <w:color w:val="000000"/>
          <w:sz w:val="21"/>
          <w:szCs w:val="21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F13535">
        <w:rPr>
          <w:rFonts w:ascii="GHEA Grapalat" w:hAnsi="GHEA Grapalat"/>
          <w:iCs/>
          <w:snapToGrid w:val="0"/>
          <w:color w:val="000000"/>
          <w:sz w:val="21"/>
          <w:szCs w:val="21"/>
        </w:rPr>
        <w:t>-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F13535">
        <w:rPr>
          <w:rFonts w:ascii="GHEA Grapalat" w:hAnsi="GHEA Grapalat"/>
          <w:iCs/>
          <w:snapToGrid w:val="0"/>
          <w:color w:val="000000"/>
          <w:sz w:val="21"/>
          <w:szCs w:val="21"/>
        </w:rPr>
        <w:t>:</w:t>
      </w:r>
    </w:p>
    <w:p w:rsidR="00C36882" w:rsidRPr="00F13535" w:rsidRDefault="00C36882" w:rsidP="00C36882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</w:rPr>
      </w:pPr>
      <w:r w:rsidRPr="00F13535">
        <w:rPr>
          <w:rFonts w:ascii="Courier New" w:hAnsi="Courier New" w:cs="Courier New"/>
          <w:iCs/>
          <w:snapToGrid w:val="0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23"/>
        <w:gridCol w:w="4927"/>
      </w:tblGrid>
      <w:tr w:rsidR="00C36882" w:rsidRPr="006C16C4" w:rsidTr="00A37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C36882" w:rsidRPr="006C16C4" w:rsidTr="00A37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C36882" w:rsidRPr="006C16C4" w:rsidRDefault="00C36882" w:rsidP="00A37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C36882" w:rsidRPr="006C16C4" w:rsidRDefault="00C36882" w:rsidP="00A37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C36882" w:rsidRPr="006C16C4" w:rsidTr="00A37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</w:t>
            </w:r>
          </w:p>
          <w:p w:rsidR="00C36882" w:rsidRPr="006C16C4" w:rsidRDefault="00C36882" w:rsidP="00A37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C36882" w:rsidRPr="006C16C4" w:rsidRDefault="00C36882" w:rsidP="00A37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Մ, Լամբարյան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</w:t>
            </w:r>
          </w:p>
          <w:p w:rsidR="00C36882" w:rsidRPr="006C16C4" w:rsidRDefault="00C36882" w:rsidP="00A37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C36882" w:rsidRPr="006C16C4" w:rsidTr="00A37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6882" w:rsidRPr="006C16C4" w:rsidRDefault="00C36882" w:rsidP="00A379C7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C36882" w:rsidRPr="006C16C4" w:rsidRDefault="00C36882" w:rsidP="00A379C7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36882" w:rsidRDefault="00C36882" w:rsidP="00C36882">
      <w:pPr>
        <w:spacing w:line="276" w:lineRule="auto"/>
        <w:jc w:val="right"/>
        <w:rPr>
          <w:rFonts w:ascii="GHEA Grapalat" w:hAnsi="GHEA Grapalat" w:cs="Sylfaen"/>
          <w:b/>
        </w:rPr>
      </w:pPr>
    </w:p>
    <w:p w:rsidR="00C36882" w:rsidRPr="00DE65D3" w:rsidRDefault="00C36882" w:rsidP="00C36882">
      <w:pPr>
        <w:spacing w:line="276" w:lineRule="auto"/>
        <w:jc w:val="right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  <w:r w:rsidRPr="00DE65D3">
        <w:rPr>
          <w:rFonts w:ascii="GHEA Grapalat" w:hAnsi="GHEA Grapalat" w:cs="Sylfaen"/>
          <w:sz w:val="16"/>
          <w:szCs w:val="16"/>
          <w:lang w:val="pt-BR"/>
        </w:rPr>
        <w:lastRenderedPageBreak/>
        <w:t>Հավելված</w:t>
      </w:r>
      <w:r w:rsidRPr="00DE65D3">
        <w:rPr>
          <w:rFonts w:ascii="GHEA Grapalat" w:hAnsi="GHEA Grapalat" w:cs="Sylfaen"/>
          <w:sz w:val="16"/>
          <w:szCs w:val="16"/>
        </w:rPr>
        <w:t xml:space="preserve"> 4.1</w:t>
      </w:r>
    </w:p>
    <w:p w:rsidR="00C36882" w:rsidRPr="00DE65D3" w:rsidRDefault="00C36882" w:rsidP="00C36882">
      <w:pPr>
        <w:spacing w:line="276" w:lineRule="auto"/>
        <w:jc w:val="right"/>
        <w:rPr>
          <w:rFonts w:ascii="GHEA Grapalat" w:hAnsi="GHEA Grapalat"/>
          <w:sz w:val="16"/>
          <w:szCs w:val="16"/>
        </w:rPr>
      </w:pPr>
      <w:r w:rsidRPr="00DE65D3">
        <w:rPr>
          <w:rFonts w:ascii="GHEA Grapalat" w:hAnsi="GHEA Grapalat" w:cs="Sylfaen"/>
          <w:b/>
          <w:sz w:val="16"/>
          <w:szCs w:val="16"/>
          <w:lang w:val="hy-AM"/>
        </w:rPr>
        <w:t>«»«»</w:t>
      </w:r>
      <w:r w:rsidRPr="00DE65D3">
        <w:rPr>
          <w:rFonts w:ascii="GHEA Grapalat" w:hAnsi="GHEA Grapalat" w:cs="Sylfaen"/>
          <w:sz w:val="16"/>
          <w:szCs w:val="16"/>
        </w:rPr>
        <w:t xml:space="preserve"> 20</w:t>
      </w:r>
      <w:r w:rsidRPr="00DE65D3">
        <w:rPr>
          <w:rFonts w:ascii="GHEA Grapalat" w:hAnsi="GHEA Grapalat" w:cs="Sylfaen"/>
          <w:sz w:val="16"/>
          <w:szCs w:val="16"/>
          <w:lang w:val="hy-AM"/>
        </w:rPr>
        <w:t>16</w:t>
      </w:r>
      <w:r w:rsidRPr="00DE65D3">
        <w:rPr>
          <w:rFonts w:ascii="GHEA Grapalat" w:hAnsi="GHEA Grapalat" w:cs="Sylfaen"/>
          <w:sz w:val="16"/>
          <w:szCs w:val="16"/>
          <w:lang w:val="pt-BR"/>
        </w:rPr>
        <w:t>թ</w:t>
      </w:r>
      <w:r w:rsidRPr="00DE65D3">
        <w:rPr>
          <w:rFonts w:ascii="GHEA Grapalat" w:hAnsi="GHEA Grapalat" w:cs="Sylfaen"/>
          <w:sz w:val="16"/>
          <w:szCs w:val="16"/>
        </w:rPr>
        <w:t>.</w:t>
      </w:r>
      <w:r w:rsidRPr="00DE65D3">
        <w:rPr>
          <w:rFonts w:ascii="GHEA Grapalat" w:hAnsi="GHEA Grapalat"/>
          <w:sz w:val="16"/>
          <w:szCs w:val="16"/>
          <w:lang w:val="es-ES"/>
        </w:rPr>
        <w:t>կնքված</w:t>
      </w:r>
    </w:p>
    <w:p w:rsidR="00C36882" w:rsidRDefault="00C36882" w:rsidP="00C36882">
      <w:pPr>
        <w:spacing w:line="276" w:lineRule="auto"/>
        <w:ind w:left="-142" w:firstLine="142"/>
        <w:jc w:val="right"/>
        <w:rPr>
          <w:rFonts w:ascii="GHEA Grapalat" w:hAnsi="GHEA Grapalat" w:cs="Sylfaen"/>
          <w:b/>
          <w:sz w:val="16"/>
          <w:szCs w:val="16"/>
          <w:lang w:val="hy-AM"/>
        </w:rPr>
      </w:pPr>
      <w:r w:rsidRPr="00DE65D3">
        <w:rPr>
          <w:rFonts w:ascii="GHEA Grapalat" w:hAnsi="GHEA Grapalat"/>
          <w:sz w:val="16"/>
          <w:szCs w:val="16"/>
          <w:lang w:val="pt-BR"/>
        </w:rPr>
        <w:t>N</w:t>
      </w:r>
      <w:r w:rsidRPr="00DE65D3">
        <w:rPr>
          <w:rFonts w:ascii="GHEA Grapalat" w:hAnsi="GHEA Grapalat" w:cs="Sylfaen"/>
          <w:b/>
          <w:sz w:val="16"/>
          <w:szCs w:val="16"/>
          <w:lang w:val="hy-AM"/>
        </w:rPr>
        <w:t>«ՇՀԱՊՁԲ-15/</w:t>
      </w:r>
      <w:r w:rsidR="004054BB">
        <w:rPr>
          <w:rFonts w:ascii="GHEA Grapalat" w:hAnsi="GHEA Grapalat" w:cs="Sylfaen"/>
          <w:b/>
          <w:sz w:val="16"/>
          <w:szCs w:val="16"/>
          <w:lang w:val="hy-AM"/>
        </w:rPr>
        <w:t>16</w:t>
      </w:r>
      <w:r w:rsidRPr="00DE65D3">
        <w:rPr>
          <w:rFonts w:ascii="GHEA Grapalat" w:hAnsi="GHEA Grapalat" w:cs="Sylfaen"/>
          <w:b/>
          <w:sz w:val="16"/>
          <w:szCs w:val="16"/>
          <w:lang w:val="hy-AM"/>
        </w:rPr>
        <w:t>-ՄՊԱԿ-16/</w:t>
      </w:r>
      <w:r w:rsidR="004054BB">
        <w:rPr>
          <w:rFonts w:ascii="GHEA Grapalat" w:hAnsi="GHEA Grapalat" w:cs="Sylfaen"/>
          <w:b/>
          <w:sz w:val="16"/>
          <w:szCs w:val="16"/>
          <w:lang w:val="hy-AM"/>
        </w:rPr>
        <w:t>3</w:t>
      </w:r>
      <w:r w:rsidRPr="00DE65D3">
        <w:rPr>
          <w:rFonts w:ascii="GHEA Grapalat" w:hAnsi="GHEA Grapalat" w:cs="Sylfaen"/>
          <w:b/>
          <w:sz w:val="16"/>
          <w:szCs w:val="16"/>
          <w:lang w:val="hy-AM"/>
        </w:rPr>
        <w:t>»</w:t>
      </w:r>
      <w:r w:rsidRPr="00DE65D3">
        <w:rPr>
          <w:rFonts w:ascii="GHEA Grapalat" w:hAnsi="GHEA Grapalat"/>
          <w:i/>
          <w:sz w:val="16"/>
          <w:szCs w:val="16"/>
        </w:rPr>
        <w:t xml:space="preserve">  ծածկագրով գնման </w:t>
      </w:r>
      <w:r w:rsidRPr="00DE65D3">
        <w:rPr>
          <w:rFonts w:ascii="GHEA Grapalat" w:hAnsi="GHEA Grapalat"/>
          <w:i/>
          <w:sz w:val="16"/>
          <w:szCs w:val="16"/>
          <w:lang w:val="ru-RU"/>
        </w:rPr>
        <w:t>պայմանագրի</w:t>
      </w:r>
    </w:p>
    <w:p w:rsidR="00C36882" w:rsidRPr="00DE65D3" w:rsidRDefault="00C36882" w:rsidP="00C36882">
      <w:pPr>
        <w:spacing w:line="276" w:lineRule="auto"/>
        <w:ind w:left="-142" w:firstLine="142"/>
        <w:jc w:val="right"/>
        <w:rPr>
          <w:rFonts w:ascii="GHEA Grapalat" w:hAnsi="GHEA Grapalat" w:cs="Sylfaen"/>
          <w:b/>
          <w:sz w:val="16"/>
          <w:szCs w:val="16"/>
          <w:lang w:val="hy-AM"/>
        </w:rPr>
      </w:pPr>
    </w:p>
    <w:p w:rsidR="00C36882" w:rsidRPr="00DE65D3" w:rsidRDefault="00C36882" w:rsidP="00C36882">
      <w:pPr>
        <w:spacing w:line="276" w:lineRule="auto"/>
        <w:jc w:val="center"/>
        <w:rPr>
          <w:rFonts w:ascii="GHEA Grapalat" w:hAnsi="GHEA Grapalat" w:cs="Sylfaen"/>
          <w:b/>
          <w:bCs/>
          <w:sz w:val="18"/>
          <w:szCs w:val="18"/>
          <w:lang w:val="hy-AM"/>
        </w:rPr>
      </w:pPr>
      <w:r w:rsidRPr="00DE65D3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ԱԿՏ    N           </w:t>
      </w:r>
    </w:p>
    <w:p w:rsidR="00C36882" w:rsidRDefault="00C36882" w:rsidP="00C36882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18"/>
          <w:szCs w:val="18"/>
          <w:lang w:val="hy-AM"/>
        </w:rPr>
      </w:pPr>
      <w:r w:rsidRPr="00DE65D3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C36882" w:rsidRPr="00DE65D3" w:rsidRDefault="00C36882" w:rsidP="00C36882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C36882" w:rsidRPr="00C36882" w:rsidRDefault="00C36882" w:rsidP="00C36882">
      <w:pPr>
        <w:spacing w:line="276" w:lineRule="auto"/>
        <w:rPr>
          <w:rFonts w:ascii="GHEA Grapalat" w:hAnsi="GHEA Grapalat" w:cs="Sylfaen"/>
          <w:b/>
          <w:bCs/>
          <w:sz w:val="18"/>
          <w:szCs w:val="18"/>
          <w:lang w:val="hy-AM"/>
        </w:rPr>
      </w:pPr>
      <w:r w:rsidRPr="00DE65D3">
        <w:rPr>
          <w:rFonts w:ascii="GHEA Grapalat" w:hAnsi="GHEA Grapalat" w:cs="Sylfaen"/>
          <w:lang w:val="hy-AM"/>
        </w:rPr>
        <w:tab/>
      </w:r>
      <w:r w:rsidRPr="00D05338">
        <w:rPr>
          <w:rFonts w:ascii="GHEA Grapalat" w:hAnsi="GHEA Grapalat" w:cs="Sylfaen"/>
          <w:sz w:val="18"/>
          <w:szCs w:val="18"/>
          <w:lang w:val="hy-AM"/>
        </w:rPr>
        <w:t xml:space="preserve">Սույնով </w:t>
      </w:r>
      <w:r w:rsidRPr="00C36882">
        <w:rPr>
          <w:rFonts w:ascii="GHEA Grapalat" w:hAnsi="GHEA Grapalat" w:cs="Sylfaen"/>
          <w:sz w:val="18"/>
          <w:szCs w:val="18"/>
          <w:lang w:val="hy-AM"/>
        </w:rPr>
        <w:t>արձանագրվում է</w:t>
      </w:r>
      <w:r w:rsidRPr="00D05338">
        <w:rPr>
          <w:rFonts w:ascii="GHEA Grapalat" w:hAnsi="GHEA Grapalat" w:cs="Sylfaen"/>
          <w:sz w:val="18"/>
          <w:szCs w:val="18"/>
          <w:lang w:val="hy-AM"/>
        </w:rPr>
        <w:t xml:space="preserve">, որ </w:t>
      </w:r>
      <w:r w:rsidRPr="00D05338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Pr="00D05338">
        <w:rPr>
          <w:rFonts w:ascii="GHEA Grapalat" w:hAnsi="GHEA Grapalat"/>
          <w:sz w:val="18"/>
          <w:szCs w:val="18"/>
          <w:lang w:val="hy-AM"/>
        </w:rPr>
        <w:t>Մեծ Պարնիի առողջության կենտրոն</w:t>
      </w:r>
      <w:r w:rsidRPr="00D05338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Pr="00D05338">
        <w:rPr>
          <w:rFonts w:ascii="GHEA Grapalat" w:hAnsi="GHEA Grapalat"/>
          <w:sz w:val="18"/>
          <w:szCs w:val="18"/>
          <w:lang w:val="hy-AM"/>
        </w:rPr>
        <w:t>ՊՈԱԿ-ի</w:t>
      </w:r>
      <w:r w:rsidRPr="00C36882">
        <w:rPr>
          <w:rFonts w:ascii="GHEA Grapalat" w:hAnsi="GHEA Grapalat" w:cs="Sylfaen"/>
          <w:sz w:val="18"/>
          <w:szCs w:val="18"/>
          <w:lang w:val="hy-AM"/>
        </w:rPr>
        <w:t xml:space="preserve">(այսուհետ` Գնորդ)              </w:t>
      </w:r>
      <w:r w:rsidRPr="00D05338">
        <w:rPr>
          <w:rFonts w:ascii="GHEA Grapalat" w:hAnsi="GHEA Grapalat" w:cs="Sylfaen"/>
          <w:sz w:val="18"/>
          <w:szCs w:val="18"/>
          <w:lang w:val="hy-AM"/>
        </w:rPr>
        <w:t xml:space="preserve">և </w:t>
      </w:r>
      <w:r w:rsidR="004054BB">
        <w:rPr>
          <w:rFonts w:ascii="GHEA Grapalat" w:hAnsi="GHEA Grapalat"/>
          <w:sz w:val="18"/>
          <w:szCs w:val="18"/>
          <w:lang w:val="hy-AM"/>
        </w:rPr>
        <w:t>--------------------------</w:t>
      </w:r>
      <w:r w:rsidRPr="00D05338">
        <w:rPr>
          <w:rFonts w:ascii="GHEA Grapalat" w:hAnsi="GHEA Grapalat" w:cs="Sylfaen"/>
          <w:sz w:val="18"/>
          <w:szCs w:val="18"/>
          <w:lang w:val="hy-AM"/>
        </w:rPr>
        <w:t xml:space="preserve"> ի (այսուհետ` </w:t>
      </w:r>
      <w:r w:rsidRPr="00C36882">
        <w:rPr>
          <w:rFonts w:ascii="GHEA Grapalat" w:hAnsi="GHEA Grapalat" w:cs="Sylfaen"/>
          <w:sz w:val="18"/>
          <w:szCs w:val="18"/>
          <w:lang w:val="hy-AM"/>
        </w:rPr>
        <w:t>Վաճառող</w:t>
      </w:r>
      <w:r w:rsidRPr="00D05338">
        <w:rPr>
          <w:rFonts w:ascii="GHEA Grapalat" w:hAnsi="GHEA Grapalat" w:cs="Sylfaen"/>
          <w:sz w:val="18"/>
          <w:szCs w:val="18"/>
          <w:lang w:val="hy-AM"/>
        </w:rPr>
        <w:t>)</w:t>
      </w:r>
      <w:r w:rsidRPr="00C36882">
        <w:rPr>
          <w:rFonts w:ascii="GHEA Grapalat" w:hAnsi="GHEA Grapalat" w:cs="Sylfaen"/>
          <w:sz w:val="18"/>
          <w:szCs w:val="18"/>
          <w:lang w:val="hy-AM"/>
        </w:rPr>
        <w:t>միջև</w:t>
      </w:r>
      <w:r w:rsidRPr="00D05338">
        <w:rPr>
          <w:rFonts w:ascii="GHEA Grapalat" w:hAnsi="GHEA Grapalat" w:cs="Sylfaen"/>
          <w:sz w:val="18"/>
          <w:szCs w:val="18"/>
          <w:lang w:val="nb-NO"/>
        </w:rPr>
        <w:t xml:space="preserve"> 20</w:t>
      </w:r>
      <w:r w:rsidRPr="00D05338">
        <w:rPr>
          <w:rFonts w:ascii="GHEA Grapalat" w:hAnsi="GHEA Grapalat" w:cs="Sylfaen"/>
          <w:sz w:val="18"/>
          <w:szCs w:val="18"/>
          <w:lang w:val="hy-AM"/>
        </w:rPr>
        <w:t>16</w:t>
      </w:r>
      <w:r w:rsidRPr="00C36882">
        <w:rPr>
          <w:rFonts w:ascii="GHEA Grapalat" w:hAnsi="GHEA Grapalat" w:cs="Sylfaen"/>
          <w:sz w:val="18"/>
          <w:szCs w:val="18"/>
          <w:lang w:val="hy-AM"/>
        </w:rPr>
        <w:t>թ</w:t>
      </w:r>
      <w:r w:rsidRPr="00D05338">
        <w:rPr>
          <w:rFonts w:ascii="GHEA Grapalat" w:hAnsi="GHEA Grapalat" w:cs="Sylfaen"/>
          <w:sz w:val="18"/>
          <w:szCs w:val="18"/>
          <w:lang w:val="nb-NO"/>
        </w:rPr>
        <w:t>.</w:t>
      </w:r>
      <w:r w:rsidR="004054BB">
        <w:rPr>
          <w:rFonts w:ascii="GHEA Grapalat" w:hAnsi="GHEA Grapalat" w:cs="Sylfaen"/>
          <w:sz w:val="18"/>
          <w:szCs w:val="18"/>
          <w:lang w:val="hy-AM"/>
        </w:rPr>
        <w:t>---------------</w:t>
      </w:r>
      <w:r w:rsidRPr="00D05338">
        <w:rPr>
          <w:rFonts w:ascii="GHEA Grapalat" w:hAnsi="GHEA Grapalat" w:cs="Sylfaen"/>
          <w:sz w:val="18"/>
          <w:szCs w:val="18"/>
          <w:lang w:val="hy-AM"/>
        </w:rPr>
        <w:t xml:space="preserve"> -ին կնքվ</w:t>
      </w:r>
      <w:r w:rsidRPr="00C36882">
        <w:rPr>
          <w:rFonts w:ascii="GHEA Grapalat" w:hAnsi="GHEA Grapalat" w:cs="Sylfaen"/>
          <w:sz w:val="18"/>
          <w:szCs w:val="18"/>
          <w:lang w:val="hy-AM"/>
        </w:rPr>
        <w:t>ած</w:t>
      </w:r>
      <w:r w:rsidRPr="00D05338">
        <w:rPr>
          <w:rFonts w:ascii="GHEA Grapalat" w:hAnsi="GHEA Grapalat"/>
          <w:sz w:val="18"/>
          <w:szCs w:val="18"/>
          <w:lang w:val="pt-BR"/>
        </w:rPr>
        <w:t>N</w:t>
      </w:r>
      <w:r w:rsidRPr="00D05338">
        <w:rPr>
          <w:rFonts w:ascii="GHEA Grapalat" w:hAnsi="GHEA Grapalat" w:cs="Sylfaen"/>
          <w:b/>
          <w:sz w:val="18"/>
          <w:szCs w:val="18"/>
          <w:lang w:val="hy-AM"/>
        </w:rPr>
        <w:t>«ՇՀԱՊՁԲ-15/</w:t>
      </w:r>
      <w:r w:rsidR="004054BB">
        <w:rPr>
          <w:rFonts w:ascii="GHEA Grapalat" w:hAnsi="GHEA Grapalat" w:cs="Sylfaen"/>
          <w:b/>
          <w:sz w:val="18"/>
          <w:szCs w:val="18"/>
          <w:lang w:val="hy-AM"/>
        </w:rPr>
        <w:t>16</w:t>
      </w:r>
      <w:r w:rsidRPr="00D05338">
        <w:rPr>
          <w:rFonts w:ascii="GHEA Grapalat" w:hAnsi="GHEA Grapalat" w:cs="Sylfaen"/>
          <w:b/>
          <w:sz w:val="18"/>
          <w:szCs w:val="18"/>
          <w:lang w:val="hy-AM"/>
        </w:rPr>
        <w:t>-ՄՊԱԿ-16/</w:t>
      </w:r>
      <w:r w:rsidR="004054BB">
        <w:rPr>
          <w:rFonts w:ascii="GHEA Grapalat" w:hAnsi="GHEA Grapalat" w:cs="Sylfaen"/>
          <w:b/>
          <w:sz w:val="18"/>
          <w:szCs w:val="18"/>
          <w:lang w:val="hy-AM"/>
        </w:rPr>
        <w:t>3</w:t>
      </w:r>
      <w:r w:rsidRPr="00D05338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Pr="00D05338">
        <w:rPr>
          <w:rFonts w:ascii="GHEA Grapalat" w:hAnsi="GHEA Grapalat" w:cs="Sylfaen"/>
          <w:sz w:val="18"/>
          <w:szCs w:val="18"/>
          <w:lang w:val="hy-AM"/>
        </w:rPr>
        <w:t>գնման պայմանագր</w:t>
      </w:r>
      <w:r w:rsidRPr="00C36882">
        <w:rPr>
          <w:rFonts w:ascii="GHEA Grapalat" w:hAnsi="GHEA Grapalat" w:cs="Sylfaen"/>
          <w:sz w:val="18"/>
          <w:szCs w:val="18"/>
          <w:lang w:val="hy-AM"/>
        </w:rPr>
        <w:t>իշրջանակներումՎաճառողը</w:t>
      </w:r>
      <w:r w:rsidRPr="00D05338">
        <w:rPr>
          <w:rFonts w:ascii="GHEA Grapalat" w:hAnsi="GHEA Grapalat" w:cs="Sylfaen"/>
          <w:sz w:val="18"/>
          <w:szCs w:val="18"/>
          <w:lang w:val="nb-NO"/>
        </w:rPr>
        <w:t xml:space="preserve">  20</w:t>
      </w:r>
      <w:r w:rsidRPr="00D05338">
        <w:rPr>
          <w:rFonts w:ascii="GHEA Grapalat" w:hAnsi="GHEA Grapalat" w:cs="Sylfaen"/>
          <w:sz w:val="18"/>
          <w:szCs w:val="18"/>
          <w:lang w:val="hy-AM"/>
        </w:rPr>
        <w:t>16</w:t>
      </w:r>
      <w:r w:rsidRPr="00C36882">
        <w:rPr>
          <w:rFonts w:ascii="GHEA Grapalat" w:hAnsi="GHEA Grapalat" w:cs="Sylfaen"/>
          <w:sz w:val="18"/>
          <w:szCs w:val="18"/>
          <w:lang w:val="hy-AM"/>
        </w:rPr>
        <w:t>թ</w:t>
      </w:r>
      <w:r w:rsidRPr="00D05338">
        <w:rPr>
          <w:rFonts w:ascii="GHEA Grapalat" w:hAnsi="GHEA Grapalat" w:cs="Sylfaen"/>
          <w:sz w:val="18"/>
          <w:szCs w:val="18"/>
          <w:lang w:val="nb-NO"/>
        </w:rPr>
        <w:t>. ----------- -- -</w:t>
      </w:r>
      <w:r w:rsidRPr="00C36882">
        <w:rPr>
          <w:rFonts w:ascii="GHEA Grapalat" w:hAnsi="GHEA Grapalat" w:cs="Sylfaen"/>
          <w:sz w:val="18"/>
          <w:szCs w:val="18"/>
          <w:lang w:val="hy-AM"/>
        </w:rPr>
        <w:t>ինհանձնման</w:t>
      </w:r>
      <w:r w:rsidRPr="00D05338">
        <w:rPr>
          <w:rFonts w:ascii="GHEA Grapalat" w:hAnsi="GHEA Grapalat" w:cs="Sylfaen"/>
          <w:sz w:val="18"/>
          <w:szCs w:val="18"/>
          <w:lang w:val="nb-NO"/>
        </w:rPr>
        <w:t>-</w:t>
      </w:r>
      <w:r w:rsidRPr="00C36882">
        <w:rPr>
          <w:rFonts w:ascii="GHEA Grapalat" w:hAnsi="GHEA Grapalat" w:cs="Sylfaen"/>
          <w:sz w:val="18"/>
          <w:szCs w:val="18"/>
          <w:lang w:val="hy-AM"/>
        </w:rPr>
        <w:t>ընդունմաննպատակովԳնորդինհանձնեցստորևնշվածապրանքները</w:t>
      </w:r>
      <w:r w:rsidRPr="00D05338">
        <w:rPr>
          <w:rFonts w:ascii="GHEA Grapalat" w:hAnsi="GHEA Grapalat" w:cs="Sylfaen"/>
          <w:sz w:val="18"/>
          <w:szCs w:val="18"/>
          <w:lang w:val="nb-NO"/>
        </w:rPr>
        <w:t>.</w:t>
      </w:r>
    </w:p>
    <w:p w:rsidR="00C36882" w:rsidRPr="00D05338" w:rsidRDefault="00C36882" w:rsidP="00C36882">
      <w:pPr>
        <w:tabs>
          <w:tab w:val="left" w:pos="2972"/>
        </w:tabs>
        <w:spacing w:line="276" w:lineRule="auto"/>
        <w:jc w:val="both"/>
        <w:rPr>
          <w:rFonts w:ascii="GHEA Grapalat" w:hAnsi="GHEA Grapalat" w:cs="Sylfaen"/>
          <w:sz w:val="18"/>
          <w:szCs w:val="18"/>
          <w:lang w:val="nb-NO"/>
        </w:rPr>
      </w:pPr>
      <w:r w:rsidRPr="00D05338">
        <w:rPr>
          <w:rFonts w:ascii="GHEA Grapalat" w:hAnsi="GHEA Grapalat" w:cs="Sylfaen"/>
          <w:sz w:val="18"/>
          <w:szCs w:val="18"/>
          <w:lang w:val="nb-NO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C36882" w:rsidRPr="00D05338" w:rsidTr="00A379C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eastAsia="ru-RU"/>
              </w:rPr>
            </w:pPr>
            <w:r w:rsidRPr="00D05338">
              <w:rPr>
                <w:rFonts w:ascii="GHEA Grapalat" w:hAnsi="GHEA Grapalat" w:cs="Sylfaen"/>
                <w:bCs/>
                <w:sz w:val="16"/>
                <w:szCs w:val="16"/>
                <w:lang w:eastAsia="ru-RU"/>
              </w:rPr>
              <w:t>Ապրանքի</w:t>
            </w:r>
          </w:p>
        </w:tc>
      </w:tr>
      <w:tr w:rsidR="00C36882" w:rsidRPr="00D05338" w:rsidTr="00A379C7">
        <w:trPr>
          <w:trHeight w:val="557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 w:rsidRPr="00D05338">
              <w:rPr>
                <w:rFonts w:ascii="GHEA Grapalat" w:hAnsi="GHEA Grapalat" w:cs="Sylfaen"/>
                <w:bCs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bCs/>
                <w:sz w:val="16"/>
                <w:szCs w:val="16"/>
                <w:lang w:val="ru-RU" w:eastAsia="ru-RU"/>
              </w:rPr>
            </w:pPr>
            <w:r w:rsidRPr="00D05338">
              <w:rPr>
                <w:rFonts w:ascii="GHEA Grapalat" w:hAnsi="GHEA Grapalat" w:cs="Sylfaen"/>
                <w:bCs/>
                <w:sz w:val="16"/>
                <w:szCs w:val="16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bCs/>
                <w:sz w:val="16"/>
                <w:szCs w:val="16"/>
                <w:lang w:eastAsia="ru-RU"/>
              </w:rPr>
            </w:pPr>
            <w:r w:rsidRPr="00D05338">
              <w:rPr>
                <w:rFonts w:ascii="GHEA Grapalat" w:hAnsi="GHEA Grapalat" w:cs="Sylfaen"/>
                <w:bCs/>
                <w:sz w:val="16"/>
                <w:szCs w:val="16"/>
              </w:rPr>
              <w:t>Չափի միավորը</w:t>
            </w: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C36882" w:rsidRPr="00D05338" w:rsidTr="00A37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:rsidR="00C36882" w:rsidRPr="00D05338" w:rsidRDefault="00C36882" w:rsidP="00C36882">
      <w:pPr>
        <w:tabs>
          <w:tab w:val="left" w:pos="360"/>
          <w:tab w:val="left" w:pos="540"/>
        </w:tabs>
        <w:spacing w:line="276" w:lineRule="auto"/>
        <w:jc w:val="both"/>
        <w:rPr>
          <w:rFonts w:ascii="GHEA Grapalat" w:hAnsi="GHEA Grapalat" w:cs="Sylfaen"/>
          <w:sz w:val="18"/>
          <w:szCs w:val="18"/>
          <w:lang w:eastAsia="ru-RU"/>
        </w:rPr>
      </w:pPr>
    </w:p>
    <w:p w:rsidR="00C36882" w:rsidRPr="00D05338" w:rsidRDefault="00C36882" w:rsidP="00C36882">
      <w:pPr>
        <w:tabs>
          <w:tab w:val="left" w:pos="360"/>
          <w:tab w:val="left" w:pos="540"/>
        </w:tabs>
        <w:spacing w:line="276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36882" w:rsidRPr="00D05338" w:rsidRDefault="00C36882" w:rsidP="00C36882">
      <w:pPr>
        <w:tabs>
          <w:tab w:val="left" w:pos="360"/>
          <w:tab w:val="left" w:pos="540"/>
        </w:tabs>
        <w:spacing w:line="276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D05338">
        <w:rPr>
          <w:rFonts w:ascii="GHEA Grapalat" w:hAnsi="GHEA Grapalat" w:cs="Sylfaen"/>
          <w:sz w:val="18"/>
          <w:szCs w:val="18"/>
          <w:lang w:val="hy-AM"/>
        </w:rPr>
        <w:t>Սույն ակտը կազմված է 2 օրինակից, յուրաքանչյուր կողմին տրամադրվում է մեկական օրինակ:</w:t>
      </w:r>
    </w:p>
    <w:p w:rsidR="00C36882" w:rsidRPr="00D05338" w:rsidRDefault="00C36882" w:rsidP="00C36882">
      <w:pPr>
        <w:spacing w:line="276" w:lineRule="auto"/>
        <w:rPr>
          <w:rFonts w:ascii="GHEA Grapalat" w:hAnsi="GHEA Grapalat" w:cs="Sylfaen"/>
          <w:sz w:val="18"/>
          <w:szCs w:val="18"/>
          <w:lang w:val="hy-AM"/>
        </w:rPr>
      </w:pPr>
    </w:p>
    <w:p w:rsidR="00C36882" w:rsidRPr="00D05338" w:rsidRDefault="00C36882" w:rsidP="00C36882">
      <w:pPr>
        <w:spacing w:line="276" w:lineRule="auto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:rsidR="00C36882" w:rsidRDefault="00C36882" w:rsidP="00C36882">
      <w:pPr>
        <w:spacing w:line="276" w:lineRule="auto"/>
        <w:jc w:val="center"/>
        <w:rPr>
          <w:rFonts w:ascii="GHEA Grapalat" w:hAnsi="GHEA Grapalat" w:cs="Sylfaen"/>
          <w:sz w:val="18"/>
          <w:szCs w:val="18"/>
          <w:lang w:val="hy-AM"/>
        </w:rPr>
      </w:pPr>
      <w:r w:rsidRPr="00D05338">
        <w:rPr>
          <w:rFonts w:ascii="GHEA Grapalat" w:hAnsi="GHEA Grapalat" w:cs="Sylfaen"/>
          <w:sz w:val="18"/>
          <w:szCs w:val="18"/>
        </w:rPr>
        <w:t>ԿՈՂՄԵՐԸ</w:t>
      </w:r>
    </w:p>
    <w:p w:rsidR="00C36882" w:rsidRPr="006B1706" w:rsidRDefault="00C36882" w:rsidP="00C36882">
      <w:pPr>
        <w:spacing w:line="276" w:lineRule="auto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C36882" w:rsidRPr="00D05338" w:rsidTr="00A379C7">
        <w:tc>
          <w:tcPr>
            <w:tcW w:w="4785" w:type="dxa"/>
          </w:tcPr>
          <w:p w:rsidR="00C36882" w:rsidRPr="00D05338" w:rsidRDefault="00C36882" w:rsidP="00A379C7">
            <w:pPr>
              <w:tabs>
                <w:tab w:val="left" w:pos="360"/>
                <w:tab w:val="left" w:pos="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D05338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Հանձնեց</w:t>
            </w:r>
          </w:p>
        </w:tc>
        <w:tc>
          <w:tcPr>
            <w:tcW w:w="5223" w:type="dxa"/>
          </w:tcPr>
          <w:p w:rsidR="00C36882" w:rsidRDefault="00C36882" w:rsidP="00A379C7">
            <w:pPr>
              <w:tabs>
                <w:tab w:val="left" w:pos="360"/>
                <w:tab w:val="left" w:pos="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05338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       Ընդունեց</w:t>
            </w:r>
          </w:p>
          <w:p w:rsidR="00C36882" w:rsidRPr="00D05338" w:rsidRDefault="00C36882" w:rsidP="00A379C7">
            <w:pPr>
              <w:tabs>
                <w:tab w:val="left" w:pos="360"/>
                <w:tab w:val="left" w:pos="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</w:tbl>
    <w:p w:rsidR="00C36882" w:rsidRPr="00D05338" w:rsidRDefault="00C36882" w:rsidP="00C36882">
      <w:pPr>
        <w:tabs>
          <w:tab w:val="left" w:pos="360"/>
          <w:tab w:val="left" w:pos="540"/>
        </w:tabs>
        <w:spacing w:line="276" w:lineRule="auto"/>
        <w:rPr>
          <w:rFonts w:ascii="GHEA Grapalat" w:hAnsi="GHEA Grapalat" w:cs="Sylfaen"/>
          <w:sz w:val="18"/>
          <w:szCs w:val="18"/>
          <w:lang w:eastAsia="ru-RU"/>
        </w:rPr>
      </w:pPr>
      <w:r w:rsidRPr="00D05338">
        <w:rPr>
          <w:rFonts w:ascii="GHEA Grapalat" w:hAnsi="GHEA Grapalat" w:cs="Sylfaen"/>
          <w:sz w:val="18"/>
          <w:szCs w:val="18"/>
          <w:lang w:eastAsia="ru-RU"/>
        </w:rPr>
        <w:t>հայտը նախագծած ներկայացուցիչ`</w:t>
      </w:r>
    </w:p>
    <w:p w:rsidR="00C36882" w:rsidRPr="00D05338" w:rsidRDefault="00C36882" w:rsidP="00C36882">
      <w:pPr>
        <w:tabs>
          <w:tab w:val="left" w:pos="360"/>
          <w:tab w:val="left" w:pos="540"/>
        </w:tabs>
        <w:spacing w:line="276" w:lineRule="auto"/>
        <w:rPr>
          <w:rFonts w:ascii="GHEA Grapalat" w:hAnsi="GHEA Grapalat" w:cs="Sylfaen"/>
          <w:sz w:val="18"/>
          <w:szCs w:val="18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C36882" w:rsidRPr="00D05338" w:rsidTr="00A37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6882" w:rsidRPr="00D05338" w:rsidRDefault="00C36882" w:rsidP="00A379C7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 w:eastAsia="ru-RU"/>
              </w:rPr>
            </w:pPr>
            <w:r w:rsidRPr="00D0533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___________ </w:t>
            </w:r>
          </w:p>
          <w:p w:rsidR="00C36882" w:rsidRPr="00D05338" w:rsidRDefault="00C36882" w:rsidP="00A379C7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 w:eastAsia="ru-RU"/>
              </w:rPr>
            </w:pPr>
            <w:r w:rsidRPr="00D05338"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C36882" w:rsidRPr="00D05338" w:rsidRDefault="00C36882" w:rsidP="00A379C7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 w:eastAsia="ru-RU"/>
              </w:rPr>
            </w:pPr>
            <w:r w:rsidRPr="00D05338">
              <w:rPr>
                <w:rFonts w:ascii="GHEA Grapalat" w:hAnsi="GHEA Grapalat" w:cs="GHEA Grapalat"/>
                <w:color w:val="000000"/>
                <w:sz w:val="18"/>
                <w:szCs w:val="18"/>
              </w:rPr>
              <w:t>_____</w:t>
            </w:r>
            <w:r w:rsidRPr="00D0533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Ա, Փահլևանայն</w:t>
            </w:r>
            <w:r w:rsidRPr="00D05338">
              <w:rPr>
                <w:rFonts w:ascii="GHEA Grapalat" w:hAnsi="GHEA Grapalat" w:cs="GHEA Grapalat"/>
                <w:color w:val="000000"/>
                <w:sz w:val="18"/>
                <w:szCs w:val="18"/>
              </w:rPr>
              <w:t>______</w:t>
            </w:r>
          </w:p>
          <w:p w:rsidR="00C36882" w:rsidRPr="00D05338" w:rsidRDefault="00C36882" w:rsidP="00A379C7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 w:eastAsia="ru-RU"/>
              </w:rPr>
            </w:pPr>
            <w:r w:rsidRPr="00D05338"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ազգանուն, անուն</w:t>
            </w:r>
          </w:p>
        </w:tc>
      </w:tr>
      <w:tr w:rsidR="00C36882" w:rsidRPr="00D05338" w:rsidTr="00A37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6882" w:rsidRPr="00D05338" w:rsidRDefault="00C36882" w:rsidP="00A379C7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 w:eastAsia="ru-RU"/>
              </w:rPr>
            </w:pPr>
            <w:r w:rsidRPr="00D0533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C36882" w:rsidRPr="00D05338" w:rsidRDefault="00C36882" w:rsidP="00A379C7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 w:eastAsia="ru-RU"/>
              </w:rPr>
            </w:pPr>
            <w:r w:rsidRPr="00D05338"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C36882" w:rsidRPr="00D05338" w:rsidRDefault="00C36882" w:rsidP="00A379C7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 w:eastAsia="ru-RU"/>
              </w:rPr>
            </w:pPr>
            <w:r w:rsidRPr="00D05338">
              <w:rPr>
                <w:rFonts w:ascii="GHEA Grapalat" w:hAnsi="GHEA Grapalat" w:cs="GHEA Grapalat"/>
                <w:color w:val="000000"/>
                <w:sz w:val="18"/>
                <w:szCs w:val="18"/>
              </w:rPr>
              <w:t>___________________________</w:t>
            </w:r>
          </w:p>
          <w:p w:rsidR="00C36882" w:rsidRPr="00D05338" w:rsidRDefault="00C36882" w:rsidP="00A379C7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 w:eastAsia="ru-RU"/>
              </w:rPr>
            </w:pPr>
            <w:r w:rsidRPr="00D05338"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C36882" w:rsidRPr="00D05338" w:rsidTr="00A37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GHEA Grapalat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GHEA Grapalat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C36882" w:rsidRPr="00D05338" w:rsidRDefault="00C36882" w:rsidP="00C36882">
      <w:pPr>
        <w:spacing w:line="276" w:lineRule="auto"/>
        <w:ind w:left="-142" w:firstLine="142"/>
        <w:jc w:val="center"/>
        <w:rPr>
          <w:rFonts w:ascii="GHEA Grapalat" w:hAnsi="GHEA Grapalat" w:cs="Sylfaen"/>
          <w:b/>
          <w:sz w:val="18"/>
          <w:szCs w:val="18"/>
        </w:rPr>
      </w:pPr>
    </w:p>
    <w:p w:rsidR="00C36882" w:rsidRPr="006C16C4" w:rsidRDefault="00C36882" w:rsidP="00C36882">
      <w:pPr>
        <w:spacing w:line="276" w:lineRule="auto"/>
        <w:ind w:left="-142" w:firstLine="142"/>
        <w:jc w:val="center"/>
        <w:rPr>
          <w:rFonts w:ascii="GHEA Grapalat" w:hAnsi="GHEA Grapalat" w:cs="Sylfaen"/>
          <w:b/>
        </w:rPr>
        <w:sectPr w:rsidR="00C36882" w:rsidRPr="006C16C4" w:rsidSect="00A379C7">
          <w:pgSz w:w="11906" w:h="16838" w:code="9"/>
          <w:pgMar w:top="720" w:right="662" w:bottom="533" w:left="1138" w:header="562" w:footer="562" w:gutter="0"/>
          <w:cols w:space="720"/>
        </w:sectPr>
      </w:pPr>
    </w:p>
    <w:p w:rsidR="00C36882" w:rsidRPr="006C16C4" w:rsidRDefault="00C36882" w:rsidP="00C36882">
      <w:pPr>
        <w:pStyle w:val="BodyTextIndent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C36882" w:rsidRPr="004509FE" w:rsidRDefault="00C36882" w:rsidP="00C36882">
      <w:pPr>
        <w:pStyle w:val="BodyTextIndent"/>
        <w:spacing w:line="276" w:lineRule="auto"/>
        <w:jc w:val="right"/>
        <w:rPr>
          <w:rFonts w:ascii="GHEA Grapalat" w:hAnsi="GHEA Grapalat" w:cs="Sylfaen"/>
          <w:i w:val="0"/>
          <w:lang w:val="hy-AM"/>
        </w:rPr>
      </w:pPr>
      <w:r w:rsidRPr="004509FE">
        <w:rPr>
          <w:rFonts w:ascii="GHEA Grapalat" w:hAnsi="GHEA Grapalat" w:cs="Sylfaen"/>
          <w:i w:val="0"/>
          <w:lang w:val="hy-AM"/>
        </w:rPr>
        <w:t xml:space="preserve">«»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C36882" w:rsidRPr="006C16C4" w:rsidRDefault="00C36882" w:rsidP="00C36882">
      <w:pPr>
        <w:pStyle w:val="BodyTextIndent"/>
        <w:spacing w:line="276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C36882" w:rsidRPr="006C16C4" w:rsidRDefault="00C36882" w:rsidP="00C36882">
      <w:pPr>
        <w:spacing w:line="276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C36882" w:rsidRPr="006C16C4" w:rsidRDefault="00C36882" w:rsidP="00C36882">
      <w:pPr>
        <w:spacing w:line="276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C36882" w:rsidRPr="006C16C4" w:rsidRDefault="00C36882" w:rsidP="00C36882">
      <w:pPr>
        <w:tabs>
          <w:tab w:val="left" w:pos="8550"/>
        </w:tabs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C36882" w:rsidRPr="006C16C4" w:rsidRDefault="00C36882" w:rsidP="00C36882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C36882" w:rsidRPr="006C16C4" w:rsidTr="00A379C7">
        <w:tc>
          <w:tcPr>
            <w:tcW w:w="1472" w:type="dxa"/>
            <w:vMerge w:val="restart"/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C36882" w:rsidRPr="006C16C4" w:rsidTr="00A379C7">
        <w:tc>
          <w:tcPr>
            <w:tcW w:w="1472" w:type="dxa"/>
            <w:vMerge/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C36882" w:rsidRPr="006C16C4" w:rsidDel="00631F8E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36882" w:rsidRPr="006C16C4" w:rsidTr="00A379C7">
        <w:tc>
          <w:tcPr>
            <w:tcW w:w="1472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36882" w:rsidRPr="006C16C4" w:rsidTr="00A379C7">
        <w:tc>
          <w:tcPr>
            <w:tcW w:w="1472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C36882" w:rsidRPr="006C16C4" w:rsidRDefault="00C36882" w:rsidP="00C36882">
      <w:pPr>
        <w:spacing w:line="276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....</w:t>
      </w:r>
      <w:r>
        <w:rPr>
          <w:rFonts w:ascii="GHEA Grapalat" w:hAnsi="GHEA Grapalat"/>
          <w:sz w:val="20"/>
          <w:szCs w:val="20"/>
          <w:lang w:val="hy-AM"/>
        </w:rPr>
        <w:t>ՇՀԱՊՁԲ-15/</w:t>
      </w:r>
      <w:r w:rsidR="00047783" w:rsidRPr="00255D9C">
        <w:rPr>
          <w:rFonts w:ascii="GHEA Grapalat" w:hAnsi="GHEA Grapalat"/>
          <w:sz w:val="20"/>
          <w:szCs w:val="20"/>
          <w:lang w:val="hy-AM"/>
        </w:rPr>
        <w:t>16</w:t>
      </w:r>
      <w:r>
        <w:rPr>
          <w:rFonts w:ascii="GHEA Grapalat" w:hAnsi="GHEA Grapalat"/>
          <w:sz w:val="20"/>
          <w:szCs w:val="20"/>
          <w:lang w:val="hy-AM"/>
        </w:rPr>
        <w:t>-ՄՊԱԿ-16/</w:t>
      </w:r>
      <w:r w:rsidR="00047783" w:rsidRPr="00255D9C">
        <w:rPr>
          <w:rFonts w:ascii="GHEA Grapalat" w:hAnsi="GHEA Grapalat"/>
          <w:sz w:val="20"/>
          <w:szCs w:val="20"/>
          <w:lang w:val="hy-AM"/>
        </w:rPr>
        <w:t>3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 ծածկագրով գնահատող 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հանձնաժողովի քարտուղար </w:t>
      </w:r>
      <w:r>
        <w:rPr>
          <w:rFonts w:ascii="GHEA Grapalat" w:hAnsi="GHEA Grapalat"/>
          <w:sz w:val="20"/>
          <w:szCs w:val="20"/>
          <w:lang w:val="hy-AM"/>
        </w:rPr>
        <w:t>Ա.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C36882" w:rsidRPr="002269B0" w:rsidRDefault="00C36882" w:rsidP="00C36882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2269B0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C36882" w:rsidRPr="002269B0" w:rsidRDefault="00C36882" w:rsidP="00C36882">
      <w:pPr>
        <w:pStyle w:val="BodyTextIndent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2269B0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2269B0">
        <w:rPr>
          <w:rFonts w:ascii="GHEA Grapalat" w:hAnsi="GHEA Grapalat" w:cs="Arial"/>
          <w:i w:val="0"/>
          <w:lang w:val="hy-AM"/>
        </w:rPr>
        <w:t>8</w:t>
      </w:r>
    </w:p>
    <w:p w:rsidR="00C36882" w:rsidRPr="004509FE" w:rsidRDefault="00C36882" w:rsidP="00C36882">
      <w:pPr>
        <w:pStyle w:val="BodyTextIndent"/>
        <w:spacing w:line="276" w:lineRule="auto"/>
        <w:jc w:val="right"/>
        <w:rPr>
          <w:rFonts w:ascii="GHEA Grapalat" w:hAnsi="GHEA Grapalat" w:cs="Sylfaen"/>
          <w:i w:val="0"/>
          <w:lang w:val="hy-AM"/>
        </w:rPr>
      </w:pPr>
      <w:r w:rsidRPr="004509FE">
        <w:rPr>
          <w:rFonts w:ascii="GHEA Grapalat" w:hAnsi="GHEA Grapalat" w:cs="Sylfaen"/>
          <w:i w:val="0"/>
          <w:lang w:val="hy-AM"/>
        </w:rPr>
        <w:t xml:space="preserve">«»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C36882" w:rsidRPr="006C16C4" w:rsidRDefault="00C36882" w:rsidP="00C36882">
      <w:pPr>
        <w:pStyle w:val="BodyTextIndent"/>
        <w:spacing w:line="276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C36882" w:rsidRPr="002269B0" w:rsidRDefault="00C36882" w:rsidP="00C36882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2269B0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W w:w="152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1672"/>
      </w:tblGrid>
      <w:tr w:rsidR="00C36882" w:rsidRPr="006C16C4" w:rsidTr="00A379C7">
        <w:tc>
          <w:tcPr>
            <w:tcW w:w="1710" w:type="dxa"/>
            <w:vMerge w:val="restart"/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150" w:type="dxa"/>
            <w:gridSpan w:val="9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C36882" w:rsidRPr="00255D9C" w:rsidTr="00A379C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36882" w:rsidRPr="006C16C4" w:rsidTr="00A379C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C36882" w:rsidRPr="006C16C4" w:rsidTr="00A379C7">
        <w:tc>
          <w:tcPr>
            <w:tcW w:w="1710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36882" w:rsidRPr="006C16C4" w:rsidTr="00A379C7">
        <w:tc>
          <w:tcPr>
            <w:tcW w:w="3060" w:type="dxa"/>
            <w:gridSpan w:val="2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sz w:val="20"/>
          <w:szCs w:val="20"/>
        </w:rPr>
      </w:pPr>
    </w:p>
    <w:p w:rsidR="00C36882" w:rsidRPr="006C16C4" w:rsidRDefault="00C36882" w:rsidP="00C36882">
      <w:pPr>
        <w:spacing w:line="276" w:lineRule="auto"/>
        <w:rPr>
          <w:rFonts w:ascii="GHEA Grapalat" w:hAnsi="GHEA Grapalat"/>
          <w:sz w:val="20"/>
          <w:szCs w:val="20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</w:rPr>
      </w:pP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C36882" w:rsidRPr="006C16C4" w:rsidRDefault="00C36882" w:rsidP="00C36882">
      <w:pPr>
        <w:spacing w:line="276" w:lineRule="auto"/>
        <w:jc w:val="both"/>
        <w:rPr>
          <w:rFonts w:ascii="GHEA Grapalat" w:hAnsi="GHEA Grapalat"/>
          <w:b/>
        </w:rPr>
      </w:pP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ստորագրություն</w:t>
      </w:r>
    </w:p>
    <w:p w:rsidR="00C36882" w:rsidRPr="006C16C4" w:rsidRDefault="00C36882" w:rsidP="00C36882">
      <w:pPr>
        <w:pStyle w:val="BodyTextIndent"/>
        <w:spacing w:line="276" w:lineRule="auto"/>
        <w:jc w:val="right"/>
        <w:rPr>
          <w:rFonts w:ascii="GHEA Grapalat" w:hAnsi="GHEA Grapalat"/>
          <w:b/>
          <w:lang w:val="en-US"/>
        </w:rPr>
      </w:pPr>
    </w:p>
    <w:p w:rsidR="00C36882" w:rsidRPr="006C16C4" w:rsidRDefault="00C36882" w:rsidP="00C36882">
      <w:pPr>
        <w:pStyle w:val="BodyTextIndent"/>
        <w:spacing w:line="276" w:lineRule="auto"/>
        <w:jc w:val="right"/>
        <w:rPr>
          <w:rFonts w:ascii="GHEA Grapalat" w:hAnsi="GHEA Grapalat"/>
          <w:b/>
          <w:lang w:val="en-US"/>
        </w:rPr>
      </w:pPr>
    </w:p>
    <w:p w:rsidR="00C36882" w:rsidRPr="006C16C4" w:rsidRDefault="00C36882" w:rsidP="00C36882">
      <w:pPr>
        <w:pStyle w:val="BodyTextIndent"/>
        <w:spacing w:line="276" w:lineRule="auto"/>
        <w:jc w:val="right"/>
        <w:rPr>
          <w:rFonts w:ascii="GHEA Grapalat" w:hAnsi="GHEA Grapalat"/>
          <w:b/>
          <w:lang w:val="en-US"/>
        </w:rPr>
        <w:sectPr w:rsidR="00C36882" w:rsidRPr="006C16C4" w:rsidSect="00A379C7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C36882" w:rsidRPr="00D05338" w:rsidRDefault="00C36882" w:rsidP="00C36882">
      <w:pPr>
        <w:pStyle w:val="BodyTextIndent"/>
        <w:spacing w:line="276" w:lineRule="auto"/>
        <w:jc w:val="right"/>
        <w:rPr>
          <w:rFonts w:ascii="GHEA Grapalat" w:hAnsi="GHEA Grapalat"/>
          <w:i w:val="0"/>
          <w:sz w:val="16"/>
          <w:szCs w:val="16"/>
          <w:lang w:val="nl-NL"/>
        </w:rPr>
      </w:pPr>
      <w:r w:rsidRPr="00D05338">
        <w:rPr>
          <w:rFonts w:ascii="GHEA Grapalat" w:hAnsi="GHEA Grapalat" w:cs="Sylfaen"/>
          <w:i w:val="0"/>
          <w:sz w:val="16"/>
          <w:szCs w:val="16"/>
          <w:lang w:val="hy-AM"/>
        </w:rPr>
        <w:lastRenderedPageBreak/>
        <w:t>Հավելված</w:t>
      </w:r>
      <w:r w:rsidRPr="00D05338">
        <w:rPr>
          <w:rFonts w:ascii="GHEA Grapalat" w:hAnsi="GHEA Grapalat"/>
          <w:i w:val="0"/>
          <w:sz w:val="16"/>
          <w:szCs w:val="16"/>
          <w:lang w:val="nl-NL"/>
        </w:rPr>
        <w:t>10</w:t>
      </w:r>
    </w:p>
    <w:p w:rsidR="00C36882" w:rsidRPr="00D05338" w:rsidRDefault="00C36882" w:rsidP="00C36882">
      <w:pPr>
        <w:pStyle w:val="BodyTextIndent"/>
        <w:spacing w:line="276" w:lineRule="auto"/>
        <w:jc w:val="right"/>
        <w:rPr>
          <w:rFonts w:ascii="GHEA Grapalat" w:hAnsi="GHEA Grapalat" w:cs="Sylfaen"/>
          <w:i w:val="0"/>
          <w:sz w:val="16"/>
          <w:szCs w:val="16"/>
          <w:lang w:val="hy-AM"/>
        </w:rPr>
      </w:pPr>
      <w:r w:rsidRPr="00D05338">
        <w:rPr>
          <w:rFonts w:ascii="GHEA Grapalat" w:hAnsi="GHEA Grapalat" w:cs="Sylfaen"/>
          <w:b/>
          <w:sz w:val="16"/>
          <w:szCs w:val="16"/>
          <w:lang w:val="hy-AM"/>
        </w:rPr>
        <w:t>«ՇՀԱՊՁԲ-15/</w:t>
      </w:r>
      <w:r w:rsidR="004054BB">
        <w:rPr>
          <w:rFonts w:ascii="GHEA Grapalat" w:hAnsi="GHEA Grapalat" w:cs="Sylfaen"/>
          <w:b/>
          <w:sz w:val="16"/>
          <w:szCs w:val="16"/>
          <w:lang w:val="hy-AM"/>
        </w:rPr>
        <w:t>16</w:t>
      </w:r>
      <w:r w:rsidRPr="00D05338">
        <w:rPr>
          <w:rFonts w:ascii="GHEA Grapalat" w:hAnsi="GHEA Grapalat" w:cs="Sylfaen"/>
          <w:b/>
          <w:sz w:val="16"/>
          <w:szCs w:val="16"/>
          <w:lang w:val="hy-AM"/>
        </w:rPr>
        <w:t>-ՄՊԱԿ-16/</w:t>
      </w:r>
      <w:r w:rsidR="004054BB">
        <w:rPr>
          <w:rFonts w:ascii="GHEA Grapalat" w:hAnsi="GHEA Grapalat" w:cs="Sylfaen"/>
          <w:b/>
          <w:sz w:val="16"/>
          <w:szCs w:val="16"/>
          <w:lang w:val="hy-AM"/>
        </w:rPr>
        <w:t>3</w:t>
      </w:r>
      <w:r w:rsidRPr="00D05338">
        <w:rPr>
          <w:rFonts w:ascii="GHEA Grapalat" w:hAnsi="GHEA Grapalat" w:cs="Sylfaen"/>
          <w:b/>
          <w:sz w:val="16"/>
          <w:szCs w:val="16"/>
          <w:lang w:val="hy-AM"/>
        </w:rPr>
        <w:t>»</w:t>
      </w:r>
      <w:r w:rsidRPr="00D05338">
        <w:rPr>
          <w:rFonts w:ascii="GHEA Grapalat" w:hAnsi="GHEA Grapalat" w:cs="Sylfaen"/>
          <w:i w:val="0"/>
          <w:sz w:val="16"/>
          <w:szCs w:val="16"/>
          <w:lang w:val="hy-AM"/>
        </w:rPr>
        <w:t>ծածկագրով</w:t>
      </w:r>
    </w:p>
    <w:p w:rsidR="00C36882" w:rsidRPr="00D05338" w:rsidRDefault="00C36882" w:rsidP="00C36882">
      <w:pPr>
        <w:pStyle w:val="BodyTextIndent"/>
        <w:spacing w:line="276" w:lineRule="auto"/>
        <w:jc w:val="right"/>
        <w:rPr>
          <w:rFonts w:ascii="GHEA Grapalat" w:hAnsi="GHEA Grapalat"/>
          <w:i w:val="0"/>
          <w:sz w:val="16"/>
          <w:szCs w:val="16"/>
          <w:lang w:val="hy-AM"/>
        </w:rPr>
      </w:pPr>
      <w:r w:rsidRPr="00D05338">
        <w:rPr>
          <w:rFonts w:ascii="GHEA Grapalat" w:hAnsi="GHEA Grapalat" w:cs="Sylfaen"/>
          <w:i w:val="0"/>
          <w:sz w:val="16"/>
          <w:szCs w:val="16"/>
          <w:lang w:val="hy-AM"/>
        </w:rPr>
        <w:t>շրջանակային համաձայնագրերի միջոցով գնում կատարելու ընթացակարգիհրավերի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C36882" w:rsidRPr="00D05338" w:rsidRDefault="00C36882" w:rsidP="00C36882">
      <w:pPr>
        <w:spacing w:line="276" w:lineRule="auto"/>
        <w:jc w:val="center"/>
        <w:rPr>
          <w:rFonts w:ascii="GHEA Grapalat" w:hAnsi="GHEA Grapalat" w:cs="GHEA Grapalat"/>
          <w:sz w:val="18"/>
          <w:szCs w:val="18"/>
          <w:lang w:val="hy-AM"/>
        </w:rPr>
      </w:pPr>
      <w:r w:rsidRPr="00D05338">
        <w:rPr>
          <w:rFonts w:ascii="GHEA Grapalat" w:hAnsi="GHEA Grapalat" w:cs="GHEA Grapalat"/>
          <w:sz w:val="18"/>
          <w:szCs w:val="18"/>
          <w:lang w:val="hy-AM"/>
        </w:rPr>
        <w:t>ՏՈւԺԱՆՔԻ ՄԱՍԻՆ ՀԱՄԱՁԱՅՆՈւԹՅՈւՆ N «ՇՀԱՊՁԲ-15/</w:t>
      </w:r>
      <w:r w:rsidR="004054BB">
        <w:rPr>
          <w:rFonts w:ascii="GHEA Grapalat" w:hAnsi="GHEA Grapalat" w:cs="GHEA Grapalat"/>
          <w:sz w:val="18"/>
          <w:szCs w:val="18"/>
          <w:lang w:val="hy-AM"/>
        </w:rPr>
        <w:t>16</w:t>
      </w:r>
      <w:r w:rsidRPr="00D05338">
        <w:rPr>
          <w:rFonts w:ascii="GHEA Grapalat" w:hAnsi="GHEA Grapalat" w:cs="GHEA Grapalat"/>
          <w:sz w:val="18"/>
          <w:szCs w:val="18"/>
          <w:lang w:val="hy-AM"/>
        </w:rPr>
        <w:t>-ՄՊԱԿ-16/</w:t>
      </w:r>
      <w:r w:rsidR="004054BB">
        <w:rPr>
          <w:rFonts w:ascii="GHEA Grapalat" w:hAnsi="GHEA Grapalat" w:cs="GHEA Grapalat"/>
          <w:sz w:val="18"/>
          <w:szCs w:val="18"/>
          <w:lang w:val="hy-AM"/>
        </w:rPr>
        <w:t>3</w:t>
      </w:r>
      <w:r w:rsidRPr="00D05338">
        <w:rPr>
          <w:rFonts w:ascii="GHEA Grapalat" w:hAnsi="GHEA Grapalat" w:cs="GHEA Grapalat"/>
          <w:sz w:val="18"/>
          <w:szCs w:val="18"/>
          <w:lang w:val="hy-AM"/>
        </w:rPr>
        <w:t>»</w:t>
      </w:r>
    </w:p>
    <w:p w:rsidR="00C36882" w:rsidRPr="00D05338" w:rsidRDefault="00C36882" w:rsidP="00C36882">
      <w:pPr>
        <w:spacing w:line="276" w:lineRule="auto"/>
        <w:rPr>
          <w:rFonts w:ascii="GHEA Grapalat" w:hAnsi="GHEA Grapalat" w:cs="GHEA Grapalat"/>
          <w:sz w:val="18"/>
          <w:szCs w:val="18"/>
          <w:lang w:val="hy-AM"/>
        </w:rPr>
      </w:pPr>
    </w:p>
    <w:p w:rsidR="00C36882" w:rsidRPr="00D05338" w:rsidRDefault="00C36882" w:rsidP="00C36882">
      <w:pPr>
        <w:spacing w:line="276" w:lineRule="auto"/>
        <w:rPr>
          <w:rFonts w:ascii="GHEA Grapalat" w:hAnsi="GHEA Grapalat" w:cs="GHEA Grapalat"/>
          <w:sz w:val="18"/>
          <w:szCs w:val="18"/>
          <w:lang w:val="hy-AM"/>
        </w:rPr>
      </w:pPr>
      <w:r w:rsidRPr="00D05338">
        <w:rPr>
          <w:rFonts w:ascii="GHEA Grapalat" w:hAnsi="GHEA Grapalat" w:cs="GHEA Grapalat"/>
          <w:sz w:val="18"/>
          <w:szCs w:val="18"/>
          <w:lang w:val="hy-AM"/>
        </w:rPr>
        <w:t xml:space="preserve">  Գ.Մեծ Պարնի</w:t>
      </w:r>
      <w:r w:rsidRPr="00D05338">
        <w:rPr>
          <w:rFonts w:ascii="GHEA Grapalat" w:hAnsi="GHEA Grapalat" w:cs="GHEA Grapalat"/>
          <w:sz w:val="18"/>
          <w:szCs w:val="18"/>
          <w:lang w:val="hy-AM"/>
        </w:rPr>
        <w:tab/>
      </w:r>
      <w:r w:rsidRPr="00D05338">
        <w:rPr>
          <w:rFonts w:ascii="GHEA Grapalat" w:hAnsi="GHEA Grapalat" w:cs="GHEA Grapalat"/>
          <w:sz w:val="18"/>
          <w:szCs w:val="18"/>
          <w:lang w:val="hy-AM"/>
        </w:rPr>
        <w:tab/>
      </w:r>
      <w:r w:rsidRPr="00D05338">
        <w:rPr>
          <w:rFonts w:ascii="GHEA Grapalat" w:hAnsi="GHEA Grapalat" w:cs="GHEA Grapalat"/>
          <w:sz w:val="18"/>
          <w:szCs w:val="18"/>
          <w:lang w:val="hy-AM"/>
        </w:rPr>
        <w:tab/>
      </w:r>
      <w:r w:rsidRPr="00D05338">
        <w:rPr>
          <w:rFonts w:ascii="GHEA Grapalat" w:hAnsi="GHEA Grapalat" w:cs="GHEA Grapalat"/>
          <w:sz w:val="18"/>
          <w:szCs w:val="18"/>
          <w:lang w:val="hy-AM"/>
        </w:rPr>
        <w:tab/>
      </w:r>
      <w:r w:rsidRPr="00D05338">
        <w:rPr>
          <w:rFonts w:ascii="GHEA Grapalat" w:hAnsi="GHEA Grapalat" w:cs="GHEA Grapalat"/>
          <w:sz w:val="18"/>
          <w:szCs w:val="18"/>
          <w:lang w:val="hy-AM"/>
        </w:rPr>
        <w:tab/>
      </w:r>
      <w:r w:rsidRPr="00D05338">
        <w:rPr>
          <w:rFonts w:ascii="GHEA Grapalat" w:hAnsi="GHEA Grapalat" w:cs="GHEA Grapalat"/>
          <w:sz w:val="18"/>
          <w:szCs w:val="18"/>
          <w:lang w:val="hy-AM"/>
        </w:rPr>
        <w:tab/>
      </w:r>
      <w:r w:rsidRPr="00D05338">
        <w:rPr>
          <w:rFonts w:ascii="GHEA Grapalat" w:hAnsi="GHEA Grapalat" w:cs="GHEA Grapalat"/>
          <w:sz w:val="18"/>
          <w:szCs w:val="18"/>
          <w:lang w:val="hy-AM"/>
        </w:rPr>
        <w:tab/>
      </w:r>
      <w:r w:rsidRPr="00D05338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4054BB">
        <w:rPr>
          <w:rFonts w:ascii="GHEA Grapalat" w:hAnsi="GHEA Grapalat" w:cs="GHEA Grapalat"/>
          <w:sz w:val="18"/>
          <w:szCs w:val="18"/>
          <w:u w:val="single"/>
          <w:lang w:val="hy-AM"/>
        </w:rPr>
        <w:t>----</w:t>
      </w:r>
      <w:r w:rsidRPr="00D05338">
        <w:rPr>
          <w:rFonts w:ascii="GHEA Grapalat" w:hAnsi="GHEA Grapalat" w:cs="Sylfaen"/>
          <w:b/>
          <w:sz w:val="16"/>
          <w:szCs w:val="16"/>
          <w:lang w:val="hy-AM"/>
        </w:rPr>
        <w:t>»</w:t>
      </w:r>
      <w:r>
        <w:rPr>
          <w:rFonts w:ascii="GHEA Grapalat" w:hAnsi="GHEA Grapalat" w:cs="GHEA Grapalat"/>
          <w:sz w:val="18"/>
          <w:szCs w:val="18"/>
          <w:u w:val="single"/>
          <w:lang w:val="hy-AM"/>
        </w:rPr>
        <w:t>հ</w:t>
      </w:r>
      <w:r w:rsidR="004054BB">
        <w:rPr>
          <w:rFonts w:ascii="GHEA Grapalat" w:hAnsi="GHEA Grapalat" w:cs="GHEA Grapalat"/>
          <w:sz w:val="18"/>
          <w:szCs w:val="18"/>
          <w:u w:val="single"/>
          <w:lang w:val="hy-AM"/>
        </w:rPr>
        <w:t>-----------</w:t>
      </w:r>
      <w:r w:rsidRPr="00D05338">
        <w:rPr>
          <w:rFonts w:ascii="GHEA Grapalat" w:hAnsi="GHEA Grapalat" w:cs="GHEA Grapalat"/>
          <w:sz w:val="18"/>
          <w:szCs w:val="18"/>
          <w:lang w:val="hy-AM"/>
        </w:rPr>
        <w:t xml:space="preserve">20 </w:t>
      </w:r>
      <w:r>
        <w:rPr>
          <w:rFonts w:ascii="GHEA Grapalat" w:hAnsi="GHEA Grapalat" w:cs="GHEA Grapalat"/>
          <w:sz w:val="18"/>
          <w:szCs w:val="18"/>
          <w:lang w:val="hy-AM"/>
        </w:rPr>
        <w:t>16</w:t>
      </w:r>
      <w:r w:rsidRPr="00D05338">
        <w:rPr>
          <w:rFonts w:ascii="GHEA Grapalat" w:hAnsi="GHEA Grapalat" w:cs="GHEA Grapalat"/>
          <w:sz w:val="18"/>
          <w:szCs w:val="18"/>
          <w:lang w:val="hy-AM"/>
        </w:rPr>
        <w:t xml:space="preserve">  թ.</w:t>
      </w:r>
    </w:p>
    <w:p w:rsidR="00C36882" w:rsidRPr="00D05338" w:rsidRDefault="004054BB" w:rsidP="00C36882">
      <w:pPr>
        <w:spacing w:line="276" w:lineRule="auto"/>
        <w:ind w:firstLine="708"/>
        <w:jc w:val="both"/>
        <w:rPr>
          <w:rFonts w:ascii="GHEA Grapalat" w:hAnsi="GHEA Grapalat" w:cs="GHEA Grapalat"/>
          <w:sz w:val="18"/>
          <w:szCs w:val="18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---------------------</w:t>
      </w:r>
      <w:r w:rsidR="00C36882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="00C36882">
        <w:rPr>
          <w:rFonts w:ascii="GHEA Grapalat" w:hAnsi="GHEA Grapalat" w:cs="GHEA Grapalat"/>
          <w:sz w:val="18"/>
          <w:szCs w:val="18"/>
          <w:lang w:val="hy-AM"/>
        </w:rPr>
        <w:t>ը</w:t>
      </w:r>
      <w:r w:rsidR="00C36882" w:rsidRPr="00D05338">
        <w:rPr>
          <w:rFonts w:ascii="GHEA Grapalat" w:hAnsi="GHEA Grapalat" w:cs="GHEA Grapalat"/>
          <w:sz w:val="18"/>
          <w:szCs w:val="18"/>
          <w:lang w:val="hy-AM"/>
        </w:rPr>
        <w:t xml:space="preserve"> դեմս Ընկերության տնօրեն</w:t>
      </w:r>
      <w:r>
        <w:rPr>
          <w:rFonts w:ascii="GHEA Grapalat" w:hAnsi="GHEA Grapalat" w:cs="Sylfaen"/>
          <w:b/>
          <w:sz w:val="18"/>
          <w:szCs w:val="18"/>
          <w:lang w:val="hy-AM"/>
        </w:rPr>
        <w:t>----------------------</w:t>
      </w:r>
      <w:r w:rsidR="00C36882" w:rsidRPr="00D05338">
        <w:rPr>
          <w:rFonts w:ascii="GHEA Grapalat" w:hAnsi="GHEA Grapalat" w:cs="GHEA Grapalat"/>
          <w:sz w:val="18"/>
          <w:szCs w:val="18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C36882" w:rsidRPr="00D05338" w:rsidRDefault="00C36882" w:rsidP="00C36882">
      <w:pPr>
        <w:spacing w:line="276" w:lineRule="auto"/>
        <w:jc w:val="center"/>
        <w:rPr>
          <w:rFonts w:ascii="GHEA Grapalat" w:hAnsi="GHEA Grapalat" w:cs="GHEA Grapalat"/>
          <w:sz w:val="18"/>
          <w:szCs w:val="18"/>
          <w:lang w:val="hy-AM"/>
        </w:rPr>
      </w:pPr>
    </w:p>
    <w:p w:rsidR="00C36882" w:rsidRPr="00D05338" w:rsidRDefault="00C36882" w:rsidP="00B36949">
      <w:pPr>
        <w:numPr>
          <w:ilvl w:val="0"/>
          <w:numId w:val="2"/>
        </w:numPr>
        <w:spacing w:line="276" w:lineRule="auto"/>
        <w:jc w:val="center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D05338">
        <w:rPr>
          <w:rFonts w:ascii="GHEA Grapalat" w:hAnsi="GHEA Grapalat" w:cs="GHEA Grapalat"/>
          <w:b/>
          <w:bCs/>
          <w:sz w:val="18"/>
          <w:szCs w:val="18"/>
          <w:lang w:val="pt-BR"/>
        </w:rPr>
        <w:t>ՀԱՄԱՁԱՅՆՈՒԹՅԱՆ ԱՌԱՐԿԱՆ</w:t>
      </w:r>
    </w:p>
    <w:p w:rsidR="00C36882" w:rsidRPr="00D05338" w:rsidRDefault="00C36882" w:rsidP="00C36882">
      <w:pPr>
        <w:spacing w:line="276" w:lineRule="auto"/>
        <w:ind w:left="567"/>
        <w:jc w:val="both"/>
        <w:rPr>
          <w:rFonts w:ascii="GHEA Grapalat" w:hAnsi="GHEA Grapalat" w:cs="GHEA Grapalat"/>
          <w:sz w:val="18"/>
          <w:szCs w:val="18"/>
          <w:lang w:val="pt-BR"/>
        </w:rPr>
      </w:pPr>
      <w:r>
        <w:rPr>
          <w:rFonts w:ascii="GHEA Grapalat" w:hAnsi="GHEA Grapalat" w:cs="GHEA Grapalat"/>
          <w:sz w:val="18"/>
          <w:szCs w:val="18"/>
          <w:lang w:val="hy-AM"/>
        </w:rPr>
        <w:t xml:space="preserve">1,1 </w:t>
      </w:r>
      <w:r w:rsidRPr="00D05338">
        <w:rPr>
          <w:rFonts w:ascii="GHEA Grapalat" w:hAnsi="GHEA Grapalat" w:cs="GHEA Grapalat"/>
          <w:sz w:val="18"/>
          <w:szCs w:val="18"/>
          <w:lang w:val="pt-BR"/>
        </w:rPr>
        <w:t>Հաշվի առնելով, որ Ընկերությունը մասնակցում է &lt;&lt;</w:t>
      </w:r>
      <w:r w:rsidRPr="00A92ACD">
        <w:rPr>
          <w:rFonts w:ascii="GHEA Grapalat" w:hAnsi="GHEA Grapalat" w:cs="GHEA Grapalat"/>
          <w:sz w:val="18"/>
          <w:szCs w:val="18"/>
          <w:lang w:val="pt-BR"/>
        </w:rPr>
        <w:t>Մեծ Պարնիի առողջության կենտրոն</w:t>
      </w:r>
      <w:r w:rsidRPr="00D05338">
        <w:rPr>
          <w:rFonts w:ascii="GHEA Grapalat" w:hAnsi="GHEA Grapalat" w:cs="GHEA Grapalat"/>
          <w:sz w:val="18"/>
          <w:szCs w:val="18"/>
          <w:lang w:val="pt-BR"/>
        </w:rPr>
        <w:t>&gt;&gt;</w:t>
      </w:r>
      <w:r>
        <w:rPr>
          <w:rFonts w:ascii="GHEA Grapalat" w:hAnsi="GHEA Grapalat" w:cs="GHEA Grapalat"/>
          <w:sz w:val="18"/>
          <w:szCs w:val="18"/>
          <w:lang w:val="hy-AM"/>
        </w:rPr>
        <w:t>ՊՈԱԿ-ի</w:t>
      </w:r>
      <w:r>
        <w:rPr>
          <w:rFonts w:ascii="GHEA Grapalat" w:hAnsi="GHEA Grapalat" w:cs="GHEA Grapalat"/>
          <w:sz w:val="18"/>
          <w:szCs w:val="18"/>
          <w:lang w:val="pt-BR"/>
        </w:rPr>
        <w:t xml:space="preserve"> (այսուհետ`</w:t>
      </w:r>
      <w:r w:rsidRPr="00D05338">
        <w:rPr>
          <w:rFonts w:ascii="GHEA Grapalat" w:hAnsi="GHEA Grapalat" w:cs="GHEA Grapalat"/>
          <w:sz w:val="18"/>
          <w:szCs w:val="18"/>
          <w:lang w:val="pt-BR"/>
        </w:rPr>
        <w:t xml:space="preserve">Պատվիրատու) կողմից կազմակերպված` </w:t>
      </w:r>
      <w:r w:rsidR="004054BB" w:rsidRPr="004054BB">
        <w:rPr>
          <w:rFonts w:ascii="GHEA Grapalat" w:hAnsi="GHEA Grapalat" w:cs="Sylfaen"/>
          <w:sz w:val="18"/>
          <w:szCs w:val="18"/>
          <w:lang w:val="hy-AM"/>
        </w:rPr>
        <w:t>ԲԺՇԿԱԿԱՆ ՍԱՐՔԱՎՈՐՈՒՄՆԵՐԻ, ԳՈՐԾԻՔՆԵՐԻ ԵՎ ՊԱՐԱԳԱՆԵՐԻ</w:t>
      </w:r>
      <w:r w:rsidRPr="00A92ACD">
        <w:rPr>
          <w:rFonts w:ascii="GHEA Grapalat" w:hAnsi="GHEA Grapalat" w:cs="GHEA Grapalat"/>
          <w:sz w:val="18"/>
          <w:szCs w:val="18"/>
          <w:lang w:val="pt-BR"/>
        </w:rPr>
        <w:t>-</w:t>
      </w:r>
      <w:r>
        <w:rPr>
          <w:rFonts w:ascii="GHEA Grapalat" w:hAnsi="GHEA Grapalat" w:cs="GHEA Grapalat"/>
          <w:sz w:val="18"/>
          <w:szCs w:val="18"/>
          <w:lang w:val="hy-AM"/>
        </w:rPr>
        <w:t>ի</w:t>
      </w:r>
      <w:r w:rsidRPr="00D05338">
        <w:rPr>
          <w:rFonts w:ascii="GHEA Grapalat" w:hAnsi="GHEA Grapalat" w:cs="GHEA Grapalat"/>
          <w:sz w:val="18"/>
          <w:szCs w:val="18"/>
          <w:lang w:val="pt-BR"/>
        </w:rPr>
        <w:t xml:space="preserve">ձեռքբերման </w:t>
      </w:r>
      <w:r w:rsidRPr="00D05338">
        <w:rPr>
          <w:rFonts w:ascii="GHEA Grapalat" w:hAnsi="GHEA Grapalat" w:cs="Sylfaen"/>
          <w:b/>
          <w:sz w:val="16"/>
          <w:szCs w:val="16"/>
          <w:lang w:val="hy-AM"/>
        </w:rPr>
        <w:t>ՇՀԱՊՁԲ-15/</w:t>
      </w:r>
      <w:r w:rsidR="004054BB">
        <w:rPr>
          <w:rFonts w:ascii="GHEA Grapalat" w:hAnsi="GHEA Grapalat" w:cs="Sylfaen"/>
          <w:b/>
          <w:sz w:val="16"/>
          <w:szCs w:val="16"/>
          <w:lang w:val="hy-AM"/>
        </w:rPr>
        <w:t>16</w:t>
      </w:r>
      <w:r w:rsidRPr="00D05338">
        <w:rPr>
          <w:rFonts w:ascii="GHEA Grapalat" w:hAnsi="GHEA Grapalat" w:cs="Sylfaen"/>
          <w:b/>
          <w:sz w:val="16"/>
          <w:szCs w:val="16"/>
          <w:lang w:val="hy-AM"/>
        </w:rPr>
        <w:t>-ՄՊԱԿ-16/</w:t>
      </w:r>
      <w:r w:rsidR="004054BB">
        <w:rPr>
          <w:rFonts w:ascii="GHEA Grapalat" w:hAnsi="GHEA Grapalat" w:cs="Sylfaen"/>
          <w:b/>
          <w:sz w:val="16"/>
          <w:szCs w:val="16"/>
          <w:lang w:val="hy-AM"/>
        </w:rPr>
        <w:t>3</w:t>
      </w:r>
      <w:r w:rsidRPr="00D05338">
        <w:rPr>
          <w:rFonts w:ascii="GHEA Grapalat" w:hAnsi="GHEA Grapalat" w:cs="GHEA Grapalat"/>
          <w:sz w:val="18"/>
          <w:szCs w:val="18"/>
          <w:lang w:val="pt-BR"/>
        </w:rPr>
        <w:t xml:space="preserve"> 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C36882" w:rsidRPr="00D05338" w:rsidRDefault="00C36882" w:rsidP="00C36882">
      <w:pPr>
        <w:spacing w:line="276" w:lineRule="auto"/>
        <w:ind w:firstLine="567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D05338">
        <w:rPr>
          <w:rFonts w:ascii="GHEA Grapalat" w:hAnsi="GHEA Grapalat" w:cs="GHEA Grapalat"/>
          <w:sz w:val="18"/>
          <w:szCs w:val="18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C36882" w:rsidRPr="00D05338" w:rsidRDefault="00C36882" w:rsidP="00C36882">
      <w:pPr>
        <w:spacing w:line="276" w:lineRule="auto"/>
        <w:ind w:firstLine="36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D05338">
        <w:rPr>
          <w:rFonts w:ascii="GHEA Grapalat" w:hAnsi="GHEA Grapalat" w:cs="GHEA Grapalat"/>
          <w:sz w:val="18"/>
          <w:szCs w:val="18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C36882" w:rsidRPr="00D05338" w:rsidRDefault="00C36882" w:rsidP="00C36882">
      <w:pPr>
        <w:spacing w:line="276" w:lineRule="auto"/>
        <w:ind w:firstLine="708"/>
        <w:jc w:val="both"/>
        <w:rPr>
          <w:rFonts w:ascii="GHEA Grapalat" w:hAnsi="GHEA Grapalat" w:cs="GHEA Grapalat"/>
          <w:sz w:val="18"/>
          <w:szCs w:val="18"/>
          <w:lang w:val="pt-BR"/>
        </w:rPr>
      </w:pPr>
    </w:p>
    <w:p w:rsidR="00C36882" w:rsidRPr="00D05338" w:rsidRDefault="00C36882" w:rsidP="00B36949">
      <w:pPr>
        <w:numPr>
          <w:ilvl w:val="0"/>
          <w:numId w:val="2"/>
        </w:numPr>
        <w:spacing w:line="276" w:lineRule="auto"/>
        <w:jc w:val="center"/>
        <w:rPr>
          <w:rFonts w:ascii="GHEA Grapalat" w:hAnsi="GHEA Grapalat" w:cs="GHEA Grapalat"/>
          <w:b/>
          <w:bCs/>
          <w:sz w:val="18"/>
          <w:szCs w:val="18"/>
          <w:lang w:val="ru-RU"/>
        </w:rPr>
      </w:pPr>
      <w:r w:rsidRPr="00D05338">
        <w:rPr>
          <w:rFonts w:ascii="GHEA Grapalat" w:hAnsi="GHEA Grapalat" w:cs="GHEA Grapalat"/>
          <w:b/>
          <w:bCs/>
          <w:sz w:val="18"/>
          <w:szCs w:val="18"/>
          <w:lang w:val="ru-RU"/>
        </w:rPr>
        <w:t>ԱՅԼ ՊԱՅՄԱՆՆԵՐ</w:t>
      </w:r>
    </w:p>
    <w:p w:rsidR="00C36882" w:rsidRPr="00D05338" w:rsidRDefault="00C36882" w:rsidP="00C36882">
      <w:pPr>
        <w:spacing w:line="276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D05338">
        <w:rPr>
          <w:rFonts w:ascii="GHEA Grapalat" w:hAnsi="GHEA Grapalat" w:cs="GHEA Grapalat"/>
          <w:sz w:val="18"/>
          <w:szCs w:val="18"/>
          <w:lang w:val="ru-RU"/>
        </w:rPr>
        <w:t>2.1 Տուժանքի սույն համաձայնությունն ուժի մեջ է մտնում Ընկերության կողմից ստորա</w:t>
      </w:r>
      <w:r w:rsidRPr="00D05338">
        <w:rPr>
          <w:rFonts w:ascii="GHEA Grapalat" w:hAnsi="GHEA Grapalat" w:cs="GHEA Grapalat"/>
          <w:sz w:val="18"/>
          <w:szCs w:val="18"/>
        </w:rPr>
        <w:t>գ</w:t>
      </w:r>
      <w:r w:rsidRPr="00D05338">
        <w:rPr>
          <w:rFonts w:ascii="GHEA Grapalat" w:hAnsi="GHEA Grapalat" w:cs="GHEA Grapalat"/>
          <w:sz w:val="18"/>
          <w:szCs w:val="18"/>
          <w:lang w:val="ru-RU"/>
        </w:rPr>
        <w:t xml:space="preserve">րման և կնքման պահից և </w:t>
      </w:r>
      <w:r w:rsidRPr="00D05338">
        <w:rPr>
          <w:rFonts w:ascii="GHEA Grapalat" w:hAnsi="GHEA Grapalat" w:cs="GHEA Grapalat"/>
          <w:sz w:val="18"/>
          <w:szCs w:val="18"/>
        </w:rPr>
        <w:t>գ</w:t>
      </w:r>
      <w:r w:rsidRPr="00D05338">
        <w:rPr>
          <w:rFonts w:ascii="GHEA Grapalat" w:hAnsi="GHEA Grapalat" w:cs="GHEA Grapalat"/>
          <w:sz w:val="18"/>
          <w:szCs w:val="18"/>
          <w:lang w:val="ru-RU"/>
        </w:rPr>
        <w:t xml:space="preserve">ործում է մինչև </w:t>
      </w:r>
      <w:r w:rsidRPr="00D05338">
        <w:rPr>
          <w:rFonts w:ascii="GHEA Grapalat" w:hAnsi="GHEA Grapalat" w:cs="GHEA Grapalat"/>
          <w:sz w:val="18"/>
          <w:szCs w:val="18"/>
        </w:rPr>
        <w:t>Ընկերությանկողմիցկնքվելիքպայմանագրովնախատեսվածպարտավորություններիամբողջծավալովկատարումը</w:t>
      </w:r>
      <w:r w:rsidRPr="00D05338">
        <w:rPr>
          <w:rFonts w:ascii="GHEA Grapalat" w:hAnsi="GHEA Grapalat" w:cs="GHEA Grapalat"/>
          <w:sz w:val="18"/>
          <w:szCs w:val="18"/>
          <w:lang w:val="ru-RU"/>
        </w:rPr>
        <w:t xml:space="preserve">։ </w:t>
      </w:r>
    </w:p>
    <w:p w:rsidR="00C36882" w:rsidRPr="00D05338" w:rsidRDefault="00C36882" w:rsidP="00C36882">
      <w:pPr>
        <w:spacing w:line="276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D05338">
        <w:rPr>
          <w:rFonts w:ascii="GHEA Grapalat" w:hAnsi="GHEA Grapalat" w:cs="GHEA Grapalat"/>
          <w:sz w:val="18"/>
          <w:szCs w:val="18"/>
          <w:lang w:val="ru-RU"/>
        </w:rPr>
        <w:t>2.2 Սույն Համաձայնության կապակցությամբ ծա</w:t>
      </w:r>
      <w:r w:rsidRPr="00D05338">
        <w:rPr>
          <w:rFonts w:ascii="GHEA Grapalat" w:hAnsi="GHEA Grapalat" w:cs="GHEA Grapalat"/>
          <w:sz w:val="18"/>
          <w:szCs w:val="18"/>
        </w:rPr>
        <w:t>գ</w:t>
      </w:r>
      <w:r w:rsidRPr="00D05338">
        <w:rPr>
          <w:rFonts w:ascii="GHEA Grapalat" w:hAnsi="GHEA Grapalat" w:cs="GHEA Grapalat"/>
          <w:sz w:val="18"/>
          <w:szCs w:val="18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D05338">
        <w:rPr>
          <w:rFonts w:ascii="GHEA Grapalat" w:hAnsi="GHEA Grapalat" w:cs="GHEA Grapalat"/>
          <w:sz w:val="18"/>
          <w:szCs w:val="18"/>
        </w:rPr>
        <w:t>գ</w:t>
      </w:r>
      <w:r w:rsidRPr="00D05338">
        <w:rPr>
          <w:rFonts w:ascii="GHEA Grapalat" w:hAnsi="GHEA Grapalat" w:cs="GHEA Grapalat"/>
          <w:sz w:val="18"/>
          <w:szCs w:val="18"/>
          <w:lang w:val="ru-RU"/>
        </w:rPr>
        <w:t>ով։</w:t>
      </w:r>
    </w:p>
    <w:tbl>
      <w:tblPr>
        <w:tblW w:w="0" w:type="auto"/>
        <w:tblLayout w:type="fixed"/>
        <w:tblLook w:val="0000"/>
      </w:tblPr>
      <w:tblGrid>
        <w:gridCol w:w="9738"/>
      </w:tblGrid>
      <w:tr w:rsidR="00C36882" w:rsidRPr="00D05338" w:rsidTr="00A379C7">
        <w:trPr>
          <w:cantSplit/>
          <w:trHeight w:val="3171"/>
        </w:trPr>
        <w:tc>
          <w:tcPr>
            <w:tcW w:w="9738" w:type="dxa"/>
          </w:tcPr>
          <w:p w:rsidR="00C36882" w:rsidRDefault="00C36882" w:rsidP="00A379C7">
            <w:pPr>
              <w:spacing w:line="276" w:lineRule="auto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36882">
              <w:rPr>
                <w:rFonts w:ascii="GHEA Grapalat" w:hAnsi="GHEA Grapalat" w:cs="GHEA Grapalat"/>
                <w:sz w:val="18"/>
                <w:szCs w:val="18"/>
                <w:lang w:val="hy-AM"/>
              </w:rPr>
              <w:t>3. Ընկերության հասցեն, բանկային վավերապայմանները`</w:t>
            </w:r>
          </w:p>
          <w:p w:rsidR="00C36882" w:rsidRPr="00A92ACD" w:rsidRDefault="00C36882" w:rsidP="00A379C7">
            <w:pPr>
              <w:spacing w:line="276" w:lineRule="auto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  <w:p w:rsidR="00C36882" w:rsidRPr="00A92ACD" w:rsidRDefault="00C36882" w:rsidP="00A379C7">
            <w:pPr>
              <w:rPr>
                <w:rFonts w:ascii="GHEA Grapalat" w:hAnsi="GHEA Grapalat" w:cs="GHEA Grapalat"/>
                <w:i/>
                <w:sz w:val="18"/>
                <w:szCs w:val="18"/>
                <w:u w:val="single"/>
                <w:lang w:val="hy-AM"/>
              </w:rPr>
            </w:pPr>
            <w:r w:rsidRPr="00A92ACD">
              <w:rPr>
                <w:rFonts w:ascii="GHEA Grapalat" w:hAnsi="GHEA Grapalat" w:cs="GHEA Grapalat"/>
                <w:sz w:val="16"/>
                <w:szCs w:val="16"/>
                <w:u w:val="single"/>
                <w:lang w:val="hy-AM"/>
              </w:rPr>
              <w:t>Ընկերության անվանումը</w:t>
            </w:r>
          </w:p>
          <w:p w:rsidR="00C36882" w:rsidRPr="00A92ACD" w:rsidRDefault="00C36882" w:rsidP="00A379C7">
            <w:pPr>
              <w:spacing w:line="276" w:lineRule="auto"/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</w:pPr>
            <w:r w:rsidRPr="00A92ACD">
              <w:rPr>
                <w:rFonts w:ascii="GHEA Grapalat" w:hAnsi="GHEA Grapalat" w:cs="GHEA Grapalat"/>
                <w:sz w:val="16"/>
                <w:szCs w:val="16"/>
                <w:u w:val="single"/>
                <w:lang w:val="hy-AM"/>
              </w:rPr>
              <w:t>Ընկերության հասցեն</w:t>
            </w:r>
          </w:p>
          <w:p w:rsidR="00C36882" w:rsidRPr="00A92ACD" w:rsidRDefault="00C36882" w:rsidP="00A379C7">
            <w:pPr>
              <w:rPr>
                <w:rFonts w:ascii="GHEA Grapalat" w:hAnsi="GHEA Grapalat" w:cs="GHEA Grapalat"/>
                <w:sz w:val="16"/>
                <w:szCs w:val="16"/>
                <w:u w:val="single"/>
                <w:lang w:val="hy-AM"/>
              </w:rPr>
            </w:pPr>
          </w:p>
          <w:p w:rsidR="00C36882" w:rsidRPr="00A92ACD" w:rsidRDefault="00C36882" w:rsidP="00A379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</w:p>
          <w:p w:rsidR="00C36882" w:rsidRPr="00A92ACD" w:rsidRDefault="00C36882" w:rsidP="00A379C7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hy-AM" w:eastAsia="en-US"/>
              </w:rPr>
            </w:pPr>
            <w:r w:rsidRPr="00C36882">
              <w:rPr>
                <w:rFonts w:ascii="GHEA Grapalat" w:hAnsi="GHEA Grapalat" w:cs="GHEA Grapalat"/>
                <w:sz w:val="18"/>
                <w:szCs w:val="18"/>
                <w:u w:val="single"/>
                <w:lang w:val="hy-AM" w:eastAsia="en-US"/>
              </w:rPr>
              <w:t xml:space="preserve">Ընկերության բանկի անվանումը </w:t>
            </w:r>
          </w:p>
          <w:p w:rsidR="00C36882" w:rsidRPr="00A92ACD" w:rsidRDefault="00C36882" w:rsidP="00A379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A92AC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Ընկերության </w:t>
            </w:r>
          </w:p>
          <w:p w:rsidR="00C36882" w:rsidRPr="00A92ACD" w:rsidRDefault="00C36882" w:rsidP="00A379C7">
            <w:pPr>
              <w:rPr>
                <w:rFonts w:ascii="GHEA Grapalat" w:hAnsi="GHEA Grapalat" w:cs="GHEA Grapalat"/>
                <w:i/>
                <w:sz w:val="18"/>
                <w:szCs w:val="18"/>
                <w:u w:val="single"/>
                <w:lang w:val="hy-AM"/>
              </w:rPr>
            </w:pPr>
            <w:r w:rsidRPr="00A92AC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Ընկերության </w:t>
            </w:r>
          </w:p>
          <w:p w:rsidR="00C36882" w:rsidRPr="00A92ACD" w:rsidRDefault="00C36882" w:rsidP="00A379C7">
            <w:pPr>
              <w:rPr>
                <w:rFonts w:ascii="GHEA Grapalat" w:hAnsi="GHEA Grapalat" w:cs="GHEA Grapalat"/>
                <w:i/>
                <w:sz w:val="18"/>
                <w:szCs w:val="18"/>
                <w:u w:val="single"/>
                <w:lang w:val="hy-AM"/>
              </w:rPr>
            </w:pPr>
          </w:p>
          <w:p w:rsidR="00C36882" w:rsidRPr="00C36882" w:rsidRDefault="00C36882" w:rsidP="00A379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A92AC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տնօրեն` </w:t>
            </w:r>
            <w:bookmarkStart w:id="0" w:name="_GoBack"/>
            <w:bookmarkEnd w:id="0"/>
            <w:r w:rsidRPr="00C36882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>(</w:t>
            </w:r>
            <w:r w:rsidRPr="00C36882">
              <w:rPr>
                <w:rFonts w:ascii="GHEA Grapalat" w:hAnsi="GHEA Grapalat" w:cs="GHEA Grapalat"/>
                <w:sz w:val="16"/>
                <w:szCs w:val="16"/>
                <w:u w:val="single"/>
                <w:lang w:val="hy-AM"/>
              </w:rPr>
              <w:t>ստորագրություն)</w:t>
            </w:r>
          </w:p>
          <w:p w:rsidR="00C36882" w:rsidRPr="00C36882" w:rsidRDefault="00C36882" w:rsidP="00A379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</w:p>
          <w:p w:rsidR="00C36882" w:rsidRPr="00C36882" w:rsidRDefault="00C36882" w:rsidP="00A379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</w:p>
          <w:p w:rsidR="00C36882" w:rsidRPr="00C36882" w:rsidRDefault="00C36882" w:rsidP="00A379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C36882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գլխ. հաշվապահ`    -----------------------------  </w:t>
            </w:r>
          </w:p>
          <w:p w:rsidR="00C36882" w:rsidRPr="00D05338" w:rsidRDefault="00C36882" w:rsidP="00A379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D05338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</w:t>
            </w:r>
            <w:r w:rsidRPr="00A92ACD">
              <w:rPr>
                <w:rFonts w:ascii="GHEA Grapalat" w:hAnsi="GHEA Grapalat" w:cs="GHEA Grapalat"/>
                <w:sz w:val="16"/>
                <w:szCs w:val="16"/>
                <w:u w:val="single"/>
                <w:lang w:val="ru-RU"/>
              </w:rPr>
              <w:t>ստորագրություն)</w:t>
            </w:r>
          </w:p>
          <w:p w:rsidR="00C36882" w:rsidRPr="00D05338" w:rsidRDefault="00C36882" w:rsidP="00A379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C36882" w:rsidRPr="00D05338" w:rsidRDefault="00C36882" w:rsidP="00A379C7">
            <w:pPr>
              <w:spacing w:line="276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D05338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C36882" w:rsidRPr="006C16C4" w:rsidRDefault="00C36882" w:rsidP="00C36882">
      <w:pPr>
        <w:spacing w:line="276" w:lineRule="auto"/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C36882" w:rsidRPr="006C16C4" w:rsidTr="00A379C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C36882" w:rsidRPr="006C16C4" w:rsidTr="00A379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36882" w:rsidRPr="006C16C4" w:rsidTr="00A379C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C36882" w:rsidRPr="006C16C4" w:rsidTr="00A379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36882" w:rsidRPr="006C16C4" w:rsidTr="00A379C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C36882" w:rsidRPr="006C16C4" w:rsidTr="00A379C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C36882" w:rsidRPr="006C16C4" w:rsidTr="00A379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C36882" w:rsidRPr="006C16C4" w:rsidTr="00A379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C36882" w:rsidRPr="006C16C4" w:rsidTr="00A379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</w:tr>
      <w:tr w:rsidR="00C36882" w:rsidRPr="006C16C4" w:rsidTr="00A379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C36882" w:rsidRPr="006C16C4" w:rsidTr="00A379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6882" w:rsidRPr="006C16C4" w:rsidTr="00A379C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C36882" w:rsidRPr="006C16C4" w:rsidTr="00A379C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882" w:rsidRPr="006C16C4" w:rsidRDefault="00C36882" w:rsidP="00A37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6882" w:rsidRPr="006C16C4" w:rsidRDefault="00C36882" w:rsidP="00C36882">
      <w:pPr>
        <w:spacing w:line="276" w:lineRule="auto"/>
      </w:pPr>
    </w:p>
    <w:p w:rsidR="00C36882" w:rsidRPr="006C16C4" w:rsidRDefault="00C36882" w:rsidP="00C36882">
      <w:pPr>
        <w:pStyle w:val="BodyTextIndent"/>
        <w:spacing w:line="276" w:lineRule="auto"/>
        <w:jc w:val="right"/>
        <w:rPr>
          <w:rFonts w:ascii="GHEA Grapalat" w:hAnsi="GHEA Grapalat" w:cs="Sylfaen"/>
          <w:i w:val="0"/>
          <w:lang w:val="hy-AM"/>
        </w:rPr>
      </w:pPr>
    </w:p>
    <w:p w:rsidR="00C36882" w:rsidRPr="006C16C4" w:rsidRDefault="00C36882" w:rsidP="00C36882">
      <w:pPr>
        <w:pStyle w:val="BodyTextIndent"/>
        <w:spacing w:line="276" w:lineRule="auto"/>
        <w:jc w:val="right"/>
        <w:rPr>
          <w:rFonts w:ascii="GHEA Grapalat" w:hAnsi="GHEA Grapalat" w:cs="Sylfaen"/>
          <w:i w:val="0"/>
          <w:lang w:val="en-US"/>
        </w:rPr>
      </w:pPr>
    </w:p>
    <w:p w:rsidR="00C36882" w:rsidRPr="006C16C4" w:rsidRDefault="00C36882" w:rsidP="00C36882">
      <w:pPr>
        <w:pStyle w:val="BodyTextIndent"/>
        <w:spacing w:line="276" w:lineRule="auto"/>
        <w:jc w:val="right"/>
        <w:rPr>
          <w:rFonts w:ascii="GHEA Grapalat" w:hAnsi="GHEA Grapalat" w:cs="Sylfaen"/>
          <w:i w:val="0"/>
          <w:lang w:val="en-US"/>
        </w:rPr>
      </w:pPr>
    </w:p>
    <w:p w:rsidR="00C36882" w:rsidRPr="006C16C4" w:rsidRDefault="00C36882" w:rsidP="00C36882">
      <w:pPr>
        <w:pStyle w:val="BodyTextIndent"/>
        <w:spacing w:line="276" w:lineRule="auto"/>
        <w:jc w:val="right"/>
        <w:rPr>
          <w:rFonts w:ascii="GHEA Grapalat" w:hAnsi="GHEA Grapalat" w:cs="Sylfaen"/>
          <w:i w:val="0"/>
          <w:lang w:val="en-US"/>
        </w:rPr>
      </w:pPr>
    </w:p>
    <w:p w:rsidR="00C36882" w:rsidRPr="006C16C4" w:rsidRDefault="00C36882" w:rsidP="00C36882">
      <w:pPr>
        <w:pStyle w:val="BodyTextIndent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 w:cs="Sylfaen"/>
          <w:i w:val="0"/>
          <w:lang w:val="en-US"/>
        </w:rPr>
        <w:br w:type="page"/>
      </w:r>
      <w:r w:rsidRPr="006C16C4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C36882" w:rsidRPr="006C16C4" w:rsidRDefault="00C36882" w:rsidP="00C36882">
      <w:pPr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B3694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B3694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B3694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վճարողը հանդիսանում է ֆիզիկական անձ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C36882" w:rsidRPr="006C16C4" w:rsidTr="00A379C7">
        <w:tc>
          <w:tcPr>
            <w:tcW w:w="971" w:type="dxa"/>
            <w:vMerge w:val="restart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C36882" w:rsidRPr="006C16C4" w:rsidTr="00A379C7">
        <w:tc>
          <w:tcPr>
            <w:tcW w:w="971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C36882" w:rsidRPr="006C16C4" w:rsidTr="00A379C7">
        <w:tc>
          <w:tcPr>
            <w:tcW w:w="971" w:type="dxa"/>
            <w:vMerge w:val="restart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C36882" w:rsidRPr="006C16C4" w:rsidTr="00A379C7">
        <w:tc>
          <w:tcPr>
            <w:tcW w:w="971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C36882" w:rsidRPr="006C16C4" w:rsidTr="00A379C7">
        <w:tc>
          <w:tcPr>
            <w:tcW w:w="971" w:type="dxa"/>
            <w:vMerge w:val="restart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C36882" w:rsidRPr="006C16C4" w:rsidTr="00A379C7">
        <w:tc>
          <w:tcPr>
            <w:tcW w:w="971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C36882" w:rsidRPr="006C16C4" w:rsidTr="00A379C7">
        <w:tc>
          <w:tcPr>
            <w:tcW w:w="971" w:type="dxa"/>
            <w:vMerge w:val="restart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C36882" w:rsidRPr="006C16C4" w:rsidTr="00A379C7">
        <w:tc>
          <w:tcPr>
            <w:tcW w:w="971" w:type="dxa"/>
            <w:vMerge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C36882" w:rsidRPr="006C16C4" w:rsidTr="00A379C7">
        <w:tc>
          <w:tcPr>
            <w:tcW w:w="971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C36882" w:rsidRPr="006C16C4" w:rsidRDefault="00C36882" w:rsidP="00A379C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C36882" w:rsidRPr="00A4069A" w:rsidRDefault="00C36882" w:rsidP="00C36882">
      <w:pPr>
        <w:pStyle w:val="BodyTextIndent"/>
        <w:spacing w:line="276" w:lineRule="auto"/>
        <w:jc w:val="right"/>
        <w:rPr>
          <w:rFonts w:ascii="GHEA Grapalat" w:hAnsi="GHEA Grapalat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</w:p>
    <w:p w:rsidR="00C36882" w:rsidRPr="005358F5" w:rsidRDefault="00C36882" w:rsidP="00C36882">
      <w:pPr>
        <w:spacing w:line="276" w:lineRule="auto"/>
        <w:ind w:left="720"/>
        <w:rPr>
          <w:rFonts w:ascii="GHEA Grapalat" w:hAnsi="GHEA Grapalat"/>
          <w:sz w:val="20"/>
          <w:szCs w:val="20"/>
          <w:lang w:val="af-ZA"/>
        </w:rPr>
      </w:pPr>
    </w:p>
    <w:p w:rsidR="00032B5E" w:rsidRPr="00C36882" w:rsidRDefault="00032B5E">
      <w:pPr>
        <w:rPr>
          <w:lang w:val="af-ZA"/>
        </w:rPr>
      </w:pPr>
    </w:p>
    <w:sectPr w:rsidR="00032B5E" w:rsidRPr="00C36882" w:rsidSect="00A379C7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EC4" w:rsidRDefault="00484EC4" w:rsidP="00C36882">
      <w:r>
        <w:separator/>
      </w:r>
    </w:p>
  </w:endnote>
  <w:endnote w:type="continuationSeparator" w:id="1">
    <w:p w:rsidR="00484EC4" w:rsidRDefault="00484EC4" w:rsidP="00C36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htak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EC4" w:rsidRDefault="00484EC4" w:rsidP="00C36882">
      <w:r>
        <w:separator/>
      </w:r>
    </w:p>
  </w:footnote>
  <w:footnote w:type="continuationSeparator" w:id="1">
    <w:p w:rsidR="00484EC4" w:rsidRDefault="00484EC4" w:rsidP="00C36882">
      <w:r>
        <w:continuationSeparator/>
      </w:r>
    </w:p>
  </w:footnote>
  <w:footnote w:id="2">
    <w:p w:rsidR="00231DE0" w:rsidRPr="008B6FBF" w:rsidRDefault="00231DE0" w:rsidP="00C3688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231DE0" w:rsidRPr="006C16C4" w:rsidRDefault="00231DE0" w:rsidP="00C36882">
      <w:pPr>
        <w:pStyle w:val="FootnoteText"/>
        <w:jc w:val="both"/>
      </w:pPr>
      <w:r>
        <w:rPr>
          <w:rStyle w:val="FootnoteReference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4">
    <w:p w:rsidR="00231DE0" w:rsidRDefault="00231DE0" w:rsidP="00C36882">
      <w:pPr>
        <w:pStyle w:val="FootnoteText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231DE0" w:rsidRDefault="00231DE0" w:rsidP="00C36882">
      <w:pPr>
        <w:pStyle w:val="FootnoteText"/>
      </w:pPr>
    </w:p>
  </w:footnote>
  <w:footnote w:id="5">
    <w:p w:rsidR="00231DE0" w:rsidRPr="00196336" w:rsidRDefault="00231DE0" w:rsidP="00C3688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231DE0" w:rsidRPr="006D26BE" w:rsidRDefault="00231DE0" w:rsidP="00C36882">
      <w:pPr>
        <w:pStyle w:val="FootnoteText"/>
        <w:jc w:val="both"/>
      </w:pPr>
      <w:r>
        <w:rPr>
          <w:rStyle w:val="FootnoteReference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231DE0" w:rsidRPr="006C16C4" w:rsidRDefault="00231DE0" w:rsidP="00C3688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8">
    <w:p w:rsidR="00231DE0" w:rsidRPr="009E3356" w:rsidRDefault="00231DE0" w:rsidP="00C3688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9">
    <w:p w:rsidR="00231DE0" w:rsidRPr="0056759E" w:rsidRDefault="00231DE0" w:rsidP="00BF271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0">
    <w:p w:rsidR="00231DE0" w:rsidRPr="0056759E" w:rsidRDefault="00231DE0" w:rsidP="00BF2713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1">
    <w:p w:rsidR="00231DE0" w:rsidRPr="0056759E" w:rsidRDefault="00231DE0" w:rsidP="00BF2713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2">
    <w:p w:rsidR="00231DE0" w:rsidRPr="0056759E" w:rsidRDefault="00231DE0" w:rsidP="00BF2713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3">
    <w:p w:rsidR="00231DE0" w:rsidRPr="0056759E" w:rsidRDefault="00231DE0" w:rsidP="00BF271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4">
    <w:p w:rsidR="00231DE0" w:rsidRPr="00607F23" w:rsidRDefault="00231DE0" w:rsidP="00BF271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31DE0" w:rsidRPr="0056759E" w:rsidRDefault="00231DE0" w:rsidP="00BF2713">
      <w:pPr>
        <w:pStyle w:val="FootnoteText"/>
        <w:rPr>
          <w:lang w:val="hy-AM"/>
        </w:rPr>
      </w:pPr>
    </w:p>
  </w:footnote>
  <w:footnote w:id="15">
    <w:p w:rsidR="00231DE0" w:rsidRPr="0056759E" w:rsidRDefault="00231DE0" w:rsidP="00BF271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231DE0" w:rsidRPr="0056759E" w:rsidRDefault="00231DE0" w:rsidP="00BF271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231DE0" w:rsidRPr="00255D9C" w:rsidRDefault="00231DE0" w:rsidP="00C36882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31DE0" w:rsidRPr="00255D9C" w:rsidRDefault="00231DE0" w:rsidP="00C36882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738"/>
    <w:rsid w:val="00014394"/>
    <w:rsid w:val="00032B5E"/>
    <w:rsid w:val="00047783"/>
    <w:rsid w:val="00153EC4"/>
    <w:rsid w:val="00157595"/>
    <w:rsid w:val="001A1BE7"/>
    <w:rsid w:val="001D339E"/>
    <w:rsid w:val="00202732"/>
    <w:rsid w:val="00231DE0"/>
    <w:rsid w:val="00255D9C"/>
    <w:rsid w:val="00341FC8"/>
    <w:rsid w:val="004054BB"/>
    <w:rsid w:val="00446F0B"/>
    <w:rsid w:val="00484EC4"/>
    <w:rsid w:val="004A1933"/>
    <w:rsid w:val="005963DF"/>
    <w:rsid w:val="00694510"/>
    <w:rsid w:val="006C44CE"/>
    <w:rsid w:val="007C058F"/>
    <w:rsid w:val="00991172"/>
    <w:rsid w:val="009A41A7"/>
    <w:rsid w:val="00A379C7"/>
    <w:rsid w:val="00AE4549"/>
    <w:rsid w:val="00B329ED"/>
    <w:rsid w:val="00B36949"/>
    <w:rsid w:val="00B97738"/>
    <w:rsid w:val="00BF2713"/>
    <w:rsid w:val="00C067B4"/>
    <w:rsid w:val="00C36882"/>
    <w:rsid w:val="00D925F1"/>
    <w:rsid w:val="00DD2658"/>
    <w:rsid w:val="00E7701F"/>
    <w:rsid w:val="00EC1DBD"/>
    <w:rsid w:val="00F13535"/>
    <w:rsid w:val="00F87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688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3688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3688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C3688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3688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3688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3688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C36882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C3688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88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3688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C3688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C3688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3688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3688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3688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3688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C3688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C3688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C3688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C3688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3688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36882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3688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3688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3688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3688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688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C3688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C3688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C3688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6882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C36882"/>
    <w:rPr>
      <w:color w:val="0000FF"/>
      <w:u w:val="single"/>
    </w:rPr>
  </w:style>
  <w:style w:type="character" w:customStyle="1" w:styleId="CharChar1">
    <w:name w:val="Char Char1"/>
    <w:locked/>
    <w:rsid w:val="00C3688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C3688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688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C3688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C3688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C3688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C3688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C3688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3688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C3688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C3688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36882"/>
  </w:style>
  <w:style w:type="paragraph" w:styleId="FootnoteText">
    <w:name w:val="footnote text"/>
    <w:basedOn w:val="Normal"/>
    <w:link w:val="FootnoteTextChar"/>
    <w:semiHidden/>
    <w:rsid w:val="00C36882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3688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3688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C3688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3688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3688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C36882"/>
    <w:pPr>
      <w:spacing w:before="100" w:beforeAutospacing="1" w:after="100" w:afterAutospacing="1"/>
    </w:pPr>
  </w:style>
  <w:style w:type="character" w:styleId="Strong">
    <w:name w:val="Strong"/>
    <w:qFormat/>
    <w:rsid w:val="00C36882"/>
    <w:rPr>
      <w:b/>
      <w:bCs/>
    </w:rPr>
  </w:style>
  <w:style w:type="character" w:styleId="FootnoteReference">
    <w:name w:val="footnote reference"/>
    <w:semiHidden/>
    <w:rsid w:val="00C36882"/>
    <w:rPr>
      <w:vertAlign w:val="superscript"/>
    </w:rPr>
  </w:style>
  <w:style w:type="character" w:customStyle="1" w:styleId="CharChar22">
    <w:name w:val="Char Char22"/>
    <w:rsid w:val="00C3688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3688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3688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3688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3688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C368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3688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C3688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36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688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C3688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C3688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C3688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C3688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C368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C368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C36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C3688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qFormat/>
    <w:rsid w:val="00C36882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3688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3688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3688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3688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3688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36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36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36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36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36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36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368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368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36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36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3688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3688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3688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3688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3688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3688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3688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3688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3688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368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368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36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3688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3688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36882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3688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C36882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BF2713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BF2713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BF2713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BF2713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BF2713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BF2713"/>
    <w:rPr>
      <w:rFonts w:ascii="Arial Armenian" w:hAnsi="Arial Armenian"/>
      <w:lang w:val="en-US"/>
    </w:rPr>
  </w:style>
  <w:style w:type="paragraph" w:customStyle="1" w:styleId="Style2">
    <w:name w:val="Style2"/>
    <w:basedOn w:val="Normal"/>
    <w:rsid w:val="00BF2713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BF271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F271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F2713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F2713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1">
    <w:name w:val="Index 11"/>
    <w:basedOn w:val="Normal"/>
    <w:rsid w:val="00BF271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BF2713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3688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688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688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3688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3688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3688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3688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C3688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3688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3688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688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3688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3688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3688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3688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3688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3688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3688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C3688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C3688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C3688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C36882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36882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36882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3688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36882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3688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3688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C3688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C3688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C3688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C3688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C36882"/>
    <w:rPr>
      <w:color w:val="0000FF"/>
      <w:u w:val="single"/>
    </w:rPr>
  </w:style>
  <w:style w:type="character" w:customStyle="1" w:styleId="CharChar1">
    <w:name w:val="Char Char1"/>
    <w:locked/>
    <w:rsid w:val="00C36882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36882"/>
    <w:pPr>
      <w:spacing w:after="120"/>
    </w:pPr>
  </w:style>
  <w:style w:type="character" w:customStyle="1" w:styleId="ab">
    <w:name w:val="Основной текст Знак"/>
    <w:basedOn w:val="a0"/>
    <w:link w:val="aa"/>
    <w:rsid w:val="00C36882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36882"/>
    <w:pPr>
      <w:ind w:left="240" w:hanging="240"/>
    </w:pPr>
  </w:style>
  <w:style w:type="paragraph" w:styleId="ac">
    <w:name w:val="index heading"/>
    <w:basedOn w:val="a"/>
    <w:next w:val="11"/>
    <w:semiHidden/>
    <w:rsid w:val="00C36882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C3688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C3688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3688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3688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C36882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C36882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C36882"/>
  </w:style>
  <w:style w:type="paragraph" w:styleId="af2">
    <w:name w:val="footnote text"/>
    <w:basedOn w:val="a"/>
    <w:link w:val="af3"/>
    <w:semiHidden/>
    <w:rsid w:val="00C36882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C3688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3688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C3688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3688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36882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C36882"/>
    <w:pPr>
      <w:spacing w:before="100" w:beforeAutospacing="1" w:after="100" w:afterAutospacing="1"/>
    </w:pPr>
  </w:style>
  <w:style w:type="character" w:styleId="af5">
    <w:name w:val="Strong"/>
    <w:qFormat/>
    <w:rsid w:val="00C36882"/>
    <w:rPr>
      <w:b/>
      <w:bCs/>
    </w:rPr>
  </w:style>
  <w:style w:type="character" w:styleId="af6">
    <w:name w:val="footnote reference"/>
    <w:semiHidden/>
    <w:rsid w:val="00C36882"/>
    <w:rPr>
      <w:vertAlign w:val="superscript"/>
    </w:rPr>
  </w:style>
  <w:style w:type="character" w:customStyle="1" w:styleId="CharChar22">
    <w:name w:val="Char Char22"/>
    <w:rsid w:val="00C3688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3688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3688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3688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36882"/>
    <w:rPr>
      <w:rFonts w:ascii="Arial Armenian" w:hAnsi="Arial Armenian"/>
      <w:lang w:val="en-US"/>
    </w:rPr>
  </w:style>
  <w:style w:type="character" w:styleId="af7">
    <w:name w:val="annotation reference"/>
    <w:semiHidden/>
    <w:rsid w:val="00C36882"/>
    <w:rPr>
      <w:sz w:val="16"/>
      <w:szCs w:val="16"/>
    </w:rPr>
  </w:style>
  <w:style w:type="paragraph" w:styleId="af8">
    <w:name w:val="annotation text"/>
    <w:basedOn w:val="a"/>
    <w:link w:val="af9"/>
    <w:semiHidden/>
    <w:rsid w:val="00C36882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C3688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C36882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C3688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C36882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C3688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C36882"/>
    <w:rPr>
      <w:vertAlign w:val="superscript"/>
    </w:rPr>
  </w:style>
  <w:style w:type="paragraph" w:styleId="aff">
    <w:name w:val="Document Map"/>
    <w:basedOn w:val="a"/>
    <w:link w:val="aff0"/>
    <w:semiHidden/>
    <w:rsid w:val="00C3688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C368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C368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C36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3688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qFormat/>
    <w:rsid w:val="00C36882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36882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3688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3688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3688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3688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36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36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36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36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36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36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368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368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36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36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3688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3688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3688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3688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3688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3688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3688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3688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3688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368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368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36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3688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3688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C36882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3688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C36882"/>
    <w:rPr>
      <w:sz w:val="24"/>
      <w:szCs w:val="24"/>
      <w:lang w:val="en-US" w:eastAsia="en-US" w:bidi="ar-SA"/>
    </w:rPr>
  </w:style>
  <w:style w:type="character" w:customStyle="1" w:styleId="CharCharChar0">
    <w:name w:val=" Char Char Char"/>
    <w:rsid w:val="00BF2713"/>
    <w:rPr>
      <w:rFonts w:ascii="Arial LatArm" w:hAnsi="Arial LatArm"/>
      <w:sz w:val="24"/>
      <w:lang w:eastAsia="ru-RU"/>
    </w:rPr>
  </w:style>
  <w:style w:type="character" w:customStyle="1" w:styleId="CharChar220">
    <w:name w:val=" Char Char22"/>
    <w:rsid w:val="00BF2713"/>
    <w:rPr>
      <w:rFonts w:ascii="Arial Armenian" w:hAnsi="Arial Armenian"/>
      <w:sz w:val="28"/>
      <w:lang w:val="en-US"/>
    </w:rPr>
  </w:style>
  <w:style w:type="character" w:customStyle="1" w:styleId="CharChar200">
    <w:name w:val=" Char Char20"/>
    <w:rsid w:val="00BF2713"/>
    <w:rPr>
      <w:rFonts w:ascii="Times LatArm" w:hAnsi="Times LatArm"/>
      <w:b/>
      <w:sz w:val="28"/>
      <w:lang w:val="en-US"/>
    </w:rPr>
  </w:style>
  <w:style w:type="character" w:customStyle="1" w:styleId="CharChar160">
    <w:name w:val=" Char Char16"/>
    <w:rsid w:val="00BF2713"/>
    <w:rPr>
      <w:rFonts w:ascii="Times Armenian" w:hAnsi="Times Armenian"/>
      <w:b/>
      <w:lang w:val="hy-AM"/>
    </w:rPr>
  </w:style>
  <w:style w:type="character" w:customStyle="1" w:styleId="CharChar150">
    <w:name w:val=" Char Char15"/>
    <w:rsid w:val="00BF2713"/>
    <w:rPr>
      <w:rFonts w:ascii="Times Armenian" w:hAnsi="Times Armenian"/>
      <w:i/>
      <w:lang w:val="nl-NL"/>
    </w:rPr>
  </w:style>
  <w:style w:type="character" w:customStyle="1" w:styleId="CharChar130">
    <w:name w:val=" Char Char13"/>
    <w:rsid w:val="00BF2713"/>
    <w:rPr>
      <w:rFonts w:ascii="Arial Armenian" w:hAnsi="Arial Armenian"/>
      <w:lang w:val="en-US"/>
    </w:rPr>
  </w:style>
  <w:style w:type="paragraph" w:customStyle="1" w:styleId="Style2">
    <w:name w:val="Style2"/>
    <w:basedOn w:val="a"/>
    <w:rsid w:val="00BF2713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 Char Char23"/>
    <w:rsid w:val="00BF271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 Char Char21"/>
    <w:rsid w:val="00BF271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 Char Char25"/>
    <w:rsid w:val="00BF2713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 Char Char24"/>
    <w:rsid w:val="00BF2713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">
    <w:name w:val="index 1"/>
    <w:basedOn w:val="a"/>
    <w:rsid w:val="00BF271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">
    <w:name w:val="index heading"/>
    <w:basedOn w:val="a"/>
    <w:rsid w:val="00BF2713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1C38-B8E4-4673-966B-24A41E61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54</Pages>
  <Words>14641</Words>
  <Characters>83458</Characters>
  <Application>Microsoft Office Word</Application>
  <DocSecurity>0</DocSecurity>
  <Lines>695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Hovsepyan</cp:lastModifiedBy>
  <cp:revision>8</cp:revision>
  <dcterms:created xsi:type="dcterms:W3CDTF">2016-02-25T07:39:00Z</dcterms:created>
  <dcterms:modified xsi:type="dcterms:W3CDTF">2016-02-26T06:41:00Z</dcterms:modified>
</cp:coreProperties>
</file>