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51" w:rsidRPr="00071D51" w:rsidRDefault="00071D51" w:rsidP="00071D51">
      <w:pPr>
        <w:jc w:val="center"/>
        <w:rPr>
          <w:rFonts w:ascii="GHEA Grapalat" w:eastAsia="Times New Roman" w:hAnsi="GHEA Grapalat" w:cs="Times New Roman"/>
          <w:b/>
          <w:sz w:val="18"/>
          <w:szCs w:val="18"/>
        </w:rPr>
      </w:pPr>
      <w:r w:rsidRPr="00071D51">
        <w:rPr>
          <w:rFonts w:ascii="GHEA Grapalat" w:eastAsia="Times New Roman" w:hAnsi="GHEA Grapalat" w:cs="Sylfaen"/>
          <w:b/>
          <w:sz w:val="18"/>
          <w:szCs w:val="18"/>
        </w:rPr>
        <w:t>ՀԱՅՏԱՐԱՐՈՒԹՅՈՒՆ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(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ՀԱՇՎԵՏՎՈՒԹՅՈՒՆ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>)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Sylfaen"/>
          <w:b/>
          <w:sz w:val="18"/>
          <w:szCs w:val="18"/>
        </w:rPr>
      </w:pPr>
      <w:r w:rsidRPr="00071D51">
        <w:rPr>
          <w:rFonts w:ascii="GHEA Grapalat" w:eastAsia="Times New Roman" w:hAnsi="GHEA Grapalat" w:cs="Sylfaen"/>
          <w:b/>
          <w:sz w:val="18"/>
          <w:szCs w:val="18"/>
        </w:rPr>
        <w:t>ՇՐՋԱՆԱԿԱՅԻՆ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ՀԱՄԱՁԱՅՆԱԳՐԵՐՈՎ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ԳՆՈՒՄ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ԿԱՏԱՐԵԼՈՒ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ԸՆԹԱՑԱԿԱՐԳՈՎ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ԿՆՔՎԱԾ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ՊԱՅՄԱՆԱԳՐԻ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ՄԱՍԻՆ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Times New Roman"/>
          <w:sz w:val="18"/>
          <w:szCs w:val="18"/>
        </w:rPr>
      </w:pPr>
      <w:r w:rsidRPr="00071D51">
        <w:rPr>
          <w:rFonts w:ascii="GHEA Grapalat" w:eastAsia="Times New Roman" w:hAnsi="GHEA Grapalat" w:cs="Sylfaen"/>
          <w:sz w:val="18"/>
          <w:szCs w:val="18"/>
        </w:rPr>
        <w:t>Հայտարարության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(</w:t>
      </w:r>
      <w:r w:rsidRPr="00071D51">
        <w:rPr>
          <w:rFonts w:ascii="GHEA Grapalat" w:eastAsia="Times New Roman" w:hAnsi="GHEA Grapalat" w:cs="Sylfaen"/>
          <w:sz w:val="18"/>
          <w:szCs w:val="18"/>
        </w:rPr>
        <w:t>հաշվետվության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) </w:t>
      </w:r>
      <w:r w:rsidRPr="00071D51">
        <w:rPr>
          <w:rFonts w:ascii="GHEA Grapalat" w:eastAsia="Times New Roman" w:hAnsi="GHEA Grapalat" w:cs="Sylfaen"/>
          <w:sz w:val="18"/>
          <w:szCs w:val="18"/>
        </w:rPr>
        <w:t>սույն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տեքստը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Times New Roman"/>
          <w:sz w:val="18"/>
          <w:szCs w:val="18"/>
        </w:rPr>
      </w:pPr>
      <w:proofErr w:type="gramStart"/>
      <w:r w:rsidRPr="00071D51">
        <w:rPr>
          <w:rFonts w:ascii="GHEA Grapalat" w:eastAsia="Times New Roman" w:hAnsi="GHEA Grapalat" w:cs="Sylfaen"/>
          <w:sz w:val="18"/>
          <w:szCs w:val="18"/>
        </w:rPr>
        <w:t>հրապարակվում</w:t>
      </w:r>
      <w:proofErr w:type="gramEnd"/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է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Sylfaen"/>
          <w:sz w:val="18"/>
          <w:szCs w:val="18"/>
        </w:rPr>
      </w:pPr>
      <w:r w:rsidRPr="00071D51">
        <w:rPr>
          <w:rFonts w:ascii="GHEA Grapalat" w:eastAsia="Times New Roman" w:hAnsi="GHEA Grapalat" w:cs="Sylfaen"/>
          <w:sz w:val="18"/>
          <w:szCs w:val="18"/>
        </w:rPr>
        <w:t>ՙԳնումների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մասին՚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ՀՀ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օրենքի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10-</w:t>
      </w:r>
      <w:r w:rsidRPr="00071D51">
        <w:rPr>
          <w:rFonts w:ascii="GHEA Grapalat" w:eastAsia="Times New Roman" w:hAnsi="GHEA Grapalat" w:cs="Sylfaen"/>
          <w:sz w:val="18"/>
          <w:szCs w:val="18"/>
        </w:rPr>
        <w:t>րդ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հոդվածի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համաձայն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Sylfaen"/>
          <w:b/>
          <w:sz w:val="18"/>
          <w:szCs w:val="18"/>
        </w:rPr>
      </w:pPr>
      <w:r w:rsidRPr="00071D51">
        <w:rPr>
          <w:rFonts w:ascii="GHEA Grapalat" w:eastAsia="Times New Roman" w:hAnsi="GHEA Grapalat" w:cs="Sylfaen"/>
          <w:b/>
          <w:sz w:val="18"/>
          <w:szCs w:val="18"/>
        </w:rPr>
        <w:t>ՇՐՋԱՆԱԿԱՅԻՆ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ՀԱՄԱՁԱՅՆԱԳՐԵՐՈՎ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ԳՆՈՒՄ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ԿԱՏԱՐԵԼՈՒ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ԸՆԹԱՑԱԿԱՐԳԻ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ԾԱԾԿԱԳԻՐԸ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`</w:t>
      </w:r>
      <w:r w:rsidRPr="00071D51">
        <w:rPr>
          <w:rFonts w:ascii="GHEA Grapalat" w:eastAsia="Times New Roman" w:hAnsi="GHEA Grapalat" w:cs="GHEA Grapalat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ՇՀ</w:t>
      </w:r>
      <w:r w:rsidR="0002641F">
        <w:rPr>
          <w:rFonts w:ascii="GHEA Grapalat" w:eastAsia="Times New Roman" w:hAnsi="GHEA Grapalat" w:cs="Sylfaen"/>
          <w:sz w:val="18"/>
          <w:szCs w:val="18"/>
          <w:lang w:val="hy-AM"/>
        </w:rPr>
        <w:t>ԱՊ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ՁԲ-15/1</w:t>
      </w:r>
      <w:r w:rsidR="0002641F">
        <w:rPr>
          <w:rFonts w:ascii="GHEA Grapalat" w:eastAsia="Times New Roman" w:hAnsi="GHEA Grapalat" w:cs="Sylfaen"/>
          <w:sz w:val="18"/>
          <w:szCs w:val="18"/>
          <w:lang w:val="hy-AM"/>
        </w:rPr>
        <w:t>4-2</w:t>
      </w:r>
    </w:p>
    <w:p w:rsidR="00071D51" w:rsidRPr="00071D51" w:rsidRDefault="00071D51" w:rsidP="00071D51">
      <w:pPr>
        <w:spacing w:after="240" w:line="360" w:lineRule="auto"/>
        <w:ind w:firstLine="708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071D51">
        <w:rPr>
          <w:rFonts w:ascii="GHEA Grapalat" w:eastAsia="Times New Roman" w:hAnsi="GHEA Grapalat" w:cs="Sylfaen"/>
          <w:sz w:val="18"/>
          <w:szCs w:val="18"/>
        </w:rPr>
        <w:t>Պատվիրատուն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` </w:t>
      </w:r>
      <w:r w:rsidRPr="00071D51">
        <w:rPr>
          <w:rFonts w:ascii="GHEA Grapalat" w:eastAsia="Times New Roman" w:hAnsi="GHEA Grapalat" w:cs="Sylfaen"/>
          <w:sz w:val="18"/>
          <w:szCs w:val="18"/>
        </w:rPr>
        <w:t>ՀՀ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ԱՍՀՆ աշխատակազմը, </w:t>
      </w:r>
      <w:r w:rsidRPr="00071D51">
        <w:rPr>
          <w:rFonts w:ascii="GHEA Grapalat" w:eastAsia="Times New Roman" w:hAnsi="GHEA Grapalat" w:cs="Sylfaen"/>
          <w:sz w:val="18"/>
          <w:szCs w:val="18"/>
        </w:rPr>
        <w:t>որը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գ</w:t>
      </w:r>
      <w:r w:rsidRPr="00071D51">
        <w:rPr>
          <w:rFonts w:ascii="GHEA Grapalat" w:eastAsia="Times New Roman" w:hAnsi="GHEA Grapalat" w:cs="Sylfaen"/>
          <w:sz w:val="18"/>
          <w:szCs w:val="18"/>
        </w:rPr>
        <w:t>տնվում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է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ք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. </w:t>
      </w:r>
      <w:r w:rsidRPr="00071D51">
        <w:rPr>
          <w:rFonts w:ascii="GHEA Grapalat" w:eastAsia="Times New Roman" w:hAnsi="GHEA Grapalat" w:cs="Sylfaen"/>
          <w:sz w:val="18"/>
          <w:szCs w:val="18"/>
        </w:rPr>
        <w:t>Երևան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, 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կառավարական տուն 3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հասցեում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,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ստորև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ներկայացնում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է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ՇՀ</w:t>
      </w:r>
      <w:r w:rsidR="0002641F">
        <w:rPr>
          <w:rFonts w:ascii="GHEA Grapalat" w:eastAsia="Times New Roman" w:hAnsi="GHEA Grapalat" w:cs="Sylfaen"/>
          <w:sz w:val="18"/>
          <w:szCs w:val="18"/>
          <w:lang w:val="hy-AM"/>
        </w:rPr>
        <w:t>ԱՊ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ՁԲ-15/1</w:t>
      </w:r>
      <w:r w:rsidR="0002641F">
        <w:rPr>
          <w:rFonts w:ascii="GHEA Grapalat" w:eastAsia="Times New Roman" w:hAnsi="GHEA Grapalat" w:cs="Sylfaen"/>
          <w:sz w:val="18"/>
          <w:szCs w:val="18"/>
          <w:lang w:val="hy-AM"/>
        </w:rPr>
        <w:t>4-2</w:t>
      </w:r>
      <w:r w:rsidRPr="00071D51">
        <w:rPr>
          <w:rFonts w:ascii="GHEA Grapalat" w:eastAsia="Times New Roman" w:hAnsi="GHEA Grapalat" w:cs="Sylfaen"/>
          <w:sz w:val="18"/>
          <w:szCs w:val="18"/>
          <w:lang w:val="en-GB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ծածկագրով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հայտարարված</w:t>
      </w:r>
      <w:r w:rsidRPr="00071D5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շրջանակային համաձայնագրերով գնում կատարելու ընթացակարգի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արդյունքում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կնքված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պայմանա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>գ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րի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մասին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տեղեկատվությունը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>: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9"/>
        <w:gridCol w:w="168"/>
        <w:gridCol w:w="18"/>
        <w:gridCol w:w="447"/>
        <w:gridCol w:w="68"/>
        <w:gridCol w:w="8"/>
        <w:gridCol w:w="121"/>
        <w:gridCol w:w="326"/>
        <w:gridCol w:w="90"/>
        <w:gridCol w:w="180"/>
        <w:gridCol w:w="275"/>
        <w:gridCol w:w="17"/>
        <w:gridCol w:w="68"/>
        <w:gridCol w:w="44"/>
        <w:gridCol w:w="23"/>
        <w:gridCol w:w="293"/>
        <w:gridCol w:w="264"/>
        <w:gridCol w:w="6"/>
        <w:gridCol w:w="67"/>
        <w:gridCol w:w="68"/>
        <w:gridCol w:w="45"/>
        <w:gridCol w:w="11"/>
        <w:gridCol w:w="56"/>
        <w:gridCol w:w="203"/>
        <w:gridCol w:w="584"/>
        <w:gridCol w:w="112"/>
        <w:gridCol w:w="84"/>
        <w:gridCol w:w="210"/>
        <w:gridCol w:w="15"/>
        <w:gridCol w:w="340"/>
        <w:gridCol w:w="35"/>
        <w:gridCol w:w="240"/>
        <w:gridCol w:w="360"/>
        <w:gridCol w:w="360"/>
        <w:gridCol w:w="26"/>
        <w:gridCol w:w="109"/>
        <w:gridCol w:w="315"/>
        <w:gridCol w:w="27"/>
        <w:gridCol w:w="190"/>
        <w:gridCol w:w="213"/>
        <w:gridCol w:w="92"/>
        <w:gridCol w:w="18"/>
        <w:gridCol w:w="90"/>
        <w:gridCol w:w="114"/>
        <w:gridCol w:w="315"/>
        <w:gridCol w:w="201"/>
        <w:gridCol w:w="335"/>
        <w:gridCol w:w="177"/>
        <w:gridCol w:w="14"/>
        <w:gridCol w:w="44"/>
        <w:gridCol w:w="222"/>
        <w:gridCol w:w="18"/>
        <w:gridCol w:w="201"/>
        <w:gridCol w:w="141"/>
        <w:gridCol w:w="198"/>
        <w:gridCol w:w="178"/>
        <w:gridCol w:w="24"/>
        <w:gridCol w:w="310"/>
        <w:gridCol w:w="21"/>
        <w:gridCol w:w="177"/>
        <w:gridCol w:w="173"/>
        <w:gridCol w:w="17"/>
        <w:gridCol w:w="1440"/>
      </w:tblGrid>
      <w:tr w:rsidR="00071D51" w:rsidRPr="00071D51" w:rsidTr="008D15B0">
        <w:trPr>
          <w:trHeight w:val="146"/>
        </w:trPr>
        <w:tc>
          <w:tcPr>
            <w:tcW w:w="8622" w:type="dxa"/>
            <w:gridSpan w:val="5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/>
              </w:rPr>
            </w:pP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5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71D51" w:rsidRPr="00071D51" w:rsidTr="00F255A8">
        <w:trPr>
          <w:trHeight w:val="110"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Չափա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բաժնի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05" w:type="dxa"/>
            <w:gridSpan w:val="9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6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միա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09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Քանակը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34" w:type="dxa"/>
            <w:gridSpan w:val="16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Նախահաշվային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գինը </w:t>
            </w:r>
          </w:p>
        </w:tc>
        <w:tc>
          <w:tcPr>
            <w:tcW w:w="1872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Համառոտ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նկարագրությունը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</w:p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(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տեխնիկական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բնութագիր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538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071D51" w:rsidRPr="00071D51" w:rsidTr="00F255A8">
        <w:trPr>
          <w:trHeight w:val="175"/>
        </w:trPr>
        <w:tc>
          <w:tcPr>
            <w:tcW w:w="495" w:type="dxa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05" w:type="dxa"/>
            <w:gridSpan w:val="9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6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99" w:type="dxa"/>
            <w:gridSpan w:val="3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ind w:left="-107" w:right="-108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34" w:type="dxa"/>
            <w:gridSpan w:val="16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ՀՀ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դրամ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</w:p>
        </w:tc>
        <w:tc>
          <w:tcPr>
            <w:tcW w:w="1872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2538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F255A8">
        <w:trPr>
          <w:trHeight w:val="275"/>
        </w:trPr>
        <w:tc>
          <w:tcPr>
            <w:tcW w:w="4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2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3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72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2538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70"/>
        </w:trPr>
        <w:tc>
          <w:tcPr>
            <w:tcW w:w="11160" w:type="dxa"/>
            <w:gridSpan w:val="64"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6765"/>
              </w:tabs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pt-BR"/>
              </w:rPr>
            </w:pPr>
          </w:p>
        </w:tc>
      </w:tr>
      <w:tr w:rsidR="00F255A8" w:rsidRPr="0048063F" w:rsidTr="00F255A8">
        <w:trPr>
          <w:trHeight w:val="785"/>
        </w:trPr>
        <w:tc>
          <w:tcPr>
            <w:tcW w:w="495" w:type="dxa"/>
            <w:shd w:val="clear" w:color="auto" w:fill="auto"/>
          </w:tcPr>
          <w:p w:rsidR="00F255A8" w:rsidRPr="00071D51" w:rsidRDefault="00F255A8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bookmarkStart w:id="0" w:name="_GoBack" w:colFirst="6" w:colLast="6"/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255A8" w:rsidRPr="0002641F" w:rsidRDefault="00F255A8" w:rsidP="00071D51">
            <w:pPr>
              <w:rPr>
                <w:rFonts w:ascii="Calibri" w:eastAsia="Times New Roman" w:hAnsi="Calibri" w:cs="Times New Roman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Խորը ծանրլսողական  հետականջային լսողական սարք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5A8" w:rsidRPr="00071D51" w:rsidRDefault="00F255A8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255A8" w:rsidRPr="0048063F" w:rsidRDefault="00F255A8" w:rsidP="00071D51">
            <w:pPr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400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255A8" w:rsidRPr="0048063F" w:rsidRDefault="00F255A8" w:rsidP="00071D51">
            <w:pPr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400</w:t>
            </w:r>
          </w:p>
        </w:tc>
        <w:tc>
          <w:tcPr>
            <w:tcW w:w="12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255A8" w:rsidRPr="0048063F" w:rsidRDefault="00F255A8" w:rsidP="00F255A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15,600,000</w:t>
            </w:r>
          </w:p>
        </w:tc>
        <w:tc>
          <w:tcPr>
            <w:tcW w:w="13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255A8" w:rsidRPr="00F255A8" w:rsidRDefault="00F255A8" w:rsidP="008C0A64">
            <w:pPr>
              <w:rPr>
                <w:sz w:val="24"/>
                <w:szCs w:val="24"/>
              </w:rPr>
            </w:pPr>
            <w:r w:rsidRPr="00F255A8">
              <w:rPr>
                <w:sz w:val="24"/>
                <w:szCs w:val="24"/>
              </w:rPr>
              <w:t>15,600,000</w:t>
            </w:r>
          </w:p>
        </w:tc>
        <w:tc>
          <w:tcPr>
            <w:tcW w:w="2070" w:type="dxa"/>
            <w:gridSpan w:val="13"/>
            <w:shd w:val="clear" w:color="auto" w:fill="auto"/>
          </w:tcPr>
          <w:p w:rsidR="00F255A8" w:rsidRPr="0048063F" w:rsidRDefault="00F255A8" w:rsidP="00071D51">
            <w:pPr>
              <w:rPr>
                <w:rFonts w:ascii="Calibri" w:eastAsia="Times New Roman" w:hAnsi="Calibri" w:cs="Times New Roman"/>
                <w:sz w:val="18"/>
                <w:szCs w:val="18"/>
                <w:lang w:val="hy-AM"/>
              </w:rPr>
            </w:pPr>
            <w:r w:rsidRPr="0048063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Խորը ծանրլսողական  հետականջային լսողական սարք</w:t>
            </w:r>
          </w:p>
        </w:tc>
        <w:tc>
          <w:tcPr>
            <w:tcW w:w="2340" w:type="dxa"/>
            <w:gridSpan w:val="8"/>
            <w:shd w:val="clear" w:color="auto" w:fill="auto"/>
          </w:tcPr>
          <w:p w:rsidR="00F255A8" w:rsidRPr="0048063F" w:rsidRDefault="00F255A8" w:rsidP="00071D51">
            <w:pPr>
              <w:rPr>
                <w:rFonts w:ascii="Calibri" w:eastAsia="Times New Roman" w:hAnsi="Calibri" w:cs="Times New Roman"/>
                <w:sz w:val="18"/>
                <w:szCs w:val="18"/>
                <w:lang w:val="hy-AM"/>
              </w:rPr>
            </w:pPr>
            <w:r w:rsidRPr="0048063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Խորը ծանրլսողական  հետականջային լսողական սարք</w:t>
            </w:r>
          </w:p>
        </w:tc>
      </w:tr>
      <w:tr w:rsidR="00F255A8" w:rsidRPr="0048063F" w:rsidTr="00F255A8">
        <w:trPr>
          <w:trHeight w:val="920"/>
        </w:trPr>
        <w:tc>
          <w:tcPr>
            <w:tcW w:w="495" w:type="dxa"/>
            <w:shd w:val="clear" w:color="auto" w:fill="auto"/>
          </w:tcPr>
          <w:p w:rsidR="00F255A8" w:rsidRPr="00071D51" w:rsidRDefault="00F255A8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255A8" w:rsidRPr="00071D51" w:rsidRDefault="00F255A8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 xml:space="preserve">Միջին </w:t>
            </w:r>
            <w:r w:rsidRPr="0002641F">
              <w:rPr>
                <w:rFonts w:ascii="Sylfaen" w:eastAsia="Times New Roman" w:hAnsi="Sylfaen" w:cs="Sylfaen"/>
                <w:sz w:val="16"/>
                <w:szCs w:val="16"/>
              </w:rPr>
              <w:t>ծանրլսողական  հետականջային լսողական սարք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5A8" w:rsidRPr="00071D51" w:rsidRDefault="00F255A8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255A8" w:rsidRPr="0048063F" w:rsidRDefault="00F255A8" w:rsidP="00071D51">
            <w:pPr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700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255A8" w:rsidRPr="0048063F" w:rsidRDefault="00F255A8" w:rsidP="00071D51">
            <w:pPr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700</w:t>
            </w:r>
          </w:p>
        </w:tc>
        <w:tc>
          <w:tcPr>
            <w:tcW w:w="12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255A8" w:rsidRPr="0048063F" w:rsidRDefault="00F255A8" w:rsidP="00F255A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27,300,000</w:t>
            </w:r>
          </w:p>
        </w:tc>
        <w:tc>
          <w:tcPr>
            <w:tcW w:w="13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255A8" w:rsidRPr="00F255A8" w:rsidRDefault="00F255A8" w:rsidP="008C0A64">
            <w:pPr>
              <w:rPr>
                <w:sz w:val="24"/>
                <w:szCs w:val="24"/>
              </w:rPr>
            </w:pPr>
            <w:r w:rsidRPr="00F255A8">
              <w:rPr>
                <w:sz w:val="24"/>
                <w:szCs w:val="24"/>
              </w:rPr>
              <w:t>27,300,000</w:t>
            </w:r>
          </w:p>
        </w:tc>
        <w:tc>
          <w:tcPr>
            <w:tcW w:w="2070" w:type="dxa"/>
            <w:gridSpan w:val="13"/>
            <w:shd w:val="clear" w:color="auto" w:fill="auto"/>
          </w:tcPr>
          <w:p w:rsidR="00F255A8" w:rsidRPr="0048063F" w:rsidRDefault="00F255A8" w:rsidP="00071D51">
            <w:pPr>
              <w:rPr>
                <w:rFonts w:ascii="Calibri" w:eastAsia="Times New Roman" w:hAnsi="Calibri" w:cs="Times New Roman"/>
                <w:sz w:val="18"/>
                <w:szCs w:val="18"/>
                <w:lang w:val="hy-AM"/>
              </w:rPr>
            </w:pPr>
            <w:r w:rsidRPr="0048063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Միջին ծանրլսողական  հետականջային լսողական սարք</w:t>
            </w:r>
          </w:p>
        </w:tc>
        <w:tc>
          <w:tcPr>
            <w:tcW w:w="2340" w:type="dxa"/>
            <w:gridSpan w:val="8"/>
            <w:shd w:val="clear" w:color="auto" w:fill="auto"/>
          </w:tcPr>
          <w:p w:rsidR="00F255A8" w:rsidRPr="0048063F" w:rsidRDefault="00F255A8" w:rsidP="00071D51">
            <w:pPr>
              <w:rPr>
                <w:rFonts w:ascii="Calibri" w:eastAsia="Times New Roman" w:hAnsi="Calibri" w:cs="Times New Roman"/>
                <w:sz w:val="18"/>
                <w:szCs w:val="18"/>
                <w:lang w:val="hy-AM"/>
              </w:rPr>
            </w:pPr>
            <w:r w:rsidRPr="0048063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Միջին ծանրլսողական  հետականջային լսողական սարք</w:t>
            </w:r>
          </w:p>
        </w:tc>
      </w:tr>
      <w:bookmarkEnd w:id="0"/>
      <w:tr w:rsidR="00071D51" w:rsidRPr="0048063F" w:rsidTr="008D15B0">
        <w:trPr>
          <w:trHeight w:val="169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71D51" w:rsidRPr="00071D51" w:rsidTr="008D15B0">
        <w:trPr>
          <w:trHeight w:val="137"/>
        </w:trPr>
        <w:tc>
          <w:tcPr>
            <w:tcW w:w="400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1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071D51" w:rsidRPr="00071D51" w:rsidTr="008D15B0">
        <w:trPr>
          <w:trHeight w:val="196"/>
        </w:trPr>
        <w:tc>
          <w:tcPr>
            <w:tcW w:w="11160" w:type="dxa"/>
            <w:gridSpan w:val="6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6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vertAlign w:val="superscript"/>
              </w:rPr>
            </w:pP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աղբյուրը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ըստ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ծախսերի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Բյուջե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02</w:t>
            </w:r>
          </w:p>
        </w:tc>
        <w:tc>
          <w:tcPr>
            <w:tcW w:w="1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48063F" w:rsidRDefault="0048063F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sz w:val="12"/>
                <w:szCs w:val="12"/>
              </w:rPr>
              <w:t>այո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2"/>
                <w:szCs w:val="12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highlight w:val="red"/>
              </w:rPr>
            </w:pPr>
          </w:p>
        </w:tc>
        <w:tc>
          <w:tcPr>
            <w:tcW w:w="18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6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4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րավեր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ուղարկելու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կամ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հրապարակելու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20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71D51" w:rsidRPr="00CC234A" w:rsidRDefault="00CC234A" w:rsidP="00CC234A">
            <w:pPr>
              <w:tabs>
                <w:tab w:val="left" w:pos="1248"/>
              </w:tabs>
              <w:rPr>
                <w:rFonts w:ascii="Sylfaen" w:eastAsia="Times New Roman" w:hAnsi="Sylfaen" w:cs="Sylfaen"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02</w:t>
            </w:r>
            <w:r w:rsidR="00071D51"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02</w:t>
            </w:r>
            <w:r w:rsidR="00071D51" w:rsidRPr="00071D51">
              <w:rPr>
                <w:rFonts w:ascii="Calibri" w:eastAsia="Times New Roman" w:hAnsi="Calibri" w:cs="Times New Roman"/>
                <w:sz w:val="16"/>
                <w:szCs w:val="16"/>
              </w:rPr>
              <w:t>/201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6</w:t>
            </w: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95" w:type="dxa"/>
            <w:gridSpan w:val="3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  <w:u w:val="single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  <w:lang w:val="hy-AM"/>
              </w:rPr>
              <w:t>5</w:t>
            </w: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95" w:type="dxa"/>
            <w:gridSpan w:val="3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95" w:type="dxa"/>
            <w:gridSpan w:val="3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Հարցարդման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Պարզաբան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ման</w:t>
            </w: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95" w:type="dxa"/>
            <w:gridSpan w:val="3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</w:p>
        </w:tc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95" w:type="dxa"/>
            <w:gridSpan w:val="3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45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</w:pPr>
          </w:p>
        </w:tc>
      </w:tr>
      <w:tr w:rsidR="00071D51" w:rsidRPr="00071D51" w:rsidTr="008D15B0">
        <w:trPr>
          <w:trHeight w:val="54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0"/>
        </w:trPr>
        <w:tc>
          <w:tcPr>
            <w:tcW w:w="1255" w:type="dxa"/>
            <w:gridSpan w:val="6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/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</w:p>
        </w:tc>
        <w:tc>
          <w:tcPr>
            <w:tcW w:w="1906" w:type="dxa"/>
            <w:gridSpan w:val="17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Մասնակիցների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999" w:type="dxa"/>
            <w:gridSpan w:val="4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Յուրաքանչյուր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մասնակցի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հայտով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ներկայացված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գները </w:t>
            </w:r>
          </w:p>
        </w:tc>
      </w:tr>
      <w:tr w:rsidR="00071D51" w:rsidRPr="00071D51" w:rsidTr="008D15B0">
        <w:trPr>
          <w:trHeight w:val="213"/>
        </w:trPr>
        <w:tc>
          <w:tcPr>
            <w:tcW w:w="1255" w:type="dxa"/>
            <w:gridSpan w:val="6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7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7999" w:type="dxa"/>
            <w:gridSpan w:val="4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արժույթը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</w:rPr>
              <w:t>6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071D51" w:rsidRPr="00071D51" w:rsidTr="008D15B0">
        <w:trPr>
          <w:trHeight w:val="137"/>
        </w:trPr>
        <w:tc>
          <w:tcPr>
            <w:tcW w:w="1255" w:type="dxa"/>
            <w:gridSpan w:val="6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7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32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առանց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ԱՀՀ</w:t>
            </w:r>
          </w:p>
        </w:tc>
        <w:tc>
          <w:tcPr>
            <w:tcW w:w="1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ԱՀՀ</w:t>
            </w:r>
          </w:p>
        </w:tc>
        <w:tc>
          <w:tcPr>
            <w:tcW w:w="28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</w:p>
        </w:tc>
      </w:tr>
      <w:tr w:rsidR="00071D51" w:rsidRPr="00071D51" w:rsidTr="008D15B0">
        <w:trPr>
          <w:trHeight w:val="137"/>
        </w:trPr>
        <w:tc>
          <w:tcPr>
            <w:tcW w:w="12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6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7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1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1D51" w:rsidRPr="00071D51" w:rsidTr="008D15B0">
        <w:trPr>
          <w:trHeight w:val="259"/>
        </w:trPr>
        <w:tc>
          <w:tcPr>
            <w:tcW w:w="11160" w:type="dxa"/>
            <w:gridSpan w:val="6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CC234A" w:rsidRDefault="00CC234A" w:rsidP="00071D51">
            <w:pPr>
              <w:tabs>
                <w:tab w:val="left" w:pos="6765"/>
              </w:tabs>
              <w:jc w:val="center"/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hy-AM"/>
              </w:rPr>
              <w:t>Հաշմանդամներին սայլակներով և լսողական սարքերով ապահովում</w:t>
            </w:r>
          </w:p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pt-BR"/>
              </w:rPr>
            </w:pPr>
          </w:p>
        </w:tc>
      </w:tr>
      <w:tr w:rsidR="00071D51" w:rsidRPr="00071D51" w:rsidTr="008D15B0">
        <w:trPr>
          <w:trHeight w:val="259"/>
        </w:trPr>
        <w:tc>
          <w:tcPr>
            <w:tcW w:w="11160" w:type="dxa"/>
            <w:gridSpan w:val="6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3B6BA0" w:rsidRDefault="00071D51" w:rsidP="003B6BA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Չափաբաժին 1</w:t>
            </w:r>
            <w:r w:rsidR="003B6BA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="003B6BA0" w:rsidRPr="003B6BA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Խորը ծանրլսողական  հետականջային լսողական սարք</w:t>
            </w:r>
          </w:p>
        </w:tc>
      </w:tr>
      <w:tr w:rsidR="00071D51" w:rsidRPr="00071D51" w:rsidTr="003B6BA0">
        <w:trPr>
          <w:trHeight w:val="90"/>
        </w:trPr>
        <w:tc>
          <w:tcPr>
            <w:tcW w:w="1263" w:type="dxa"/>
            <w:gridSpan w:val="7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46" w:type="dxa"/>
            <w:gridSpan w:val="11"/>
            <w:shd w:val="clear" w:color="auto" w:fill="auto"/>
            <w:vAlign w:val="center"/>
          </w:tcPr>
          <w:p w:rsidR="00071D51" w:rsidRPr="003B6BA0" w:rsidRDefault="003B6BA0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hy-AM"/>
              </w:rPr>
              <w:t>13,000,000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071D51" w:rsidRPr="00071D51" w:rsidRDefault="003B6BA0" w:rsidP="003B6BA0">
            <w:pPr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>13,000,000</w:t>
            </w:r>
          </w:p>
        </w:tc>
        <w:tc>
          <w:tcPr>
            <w:tcW w:w="1080" w:type="dxa"/>
            <w:gridSpan w:val="9"/>
            <w:shd w:val="clear" w:color="auto" w:fill="auto"/>
            <w:vAlign w:val="center"/>
          </w:tcPr>
          <w:p w:rsidR="00071D51" w:rsidRPr="003B6BA0" w:rsidRDefault="003B6BA0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142" w:type="dxa"/>
            <w:gridSpan w:val="5"/>
            <w:shd w:val="clear" w:color="auto" w:fill="auto"/>
            <w:vAlign w:val="center"/>
          </w:tcPr>
          <w:p w:rsidR="00071D51" w:rsidRPr="003B6BA0" w:rsidRDefault="003B6BA0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:rsidR="00071D51" w:rsidRPr="00071D51" w:rsidRDefault="003B6BA0" w:rsidP="003B6BA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>13,000,000</w:t>
            </w:r>
          </w:p>
        </w:tc>
        <w:tc>
          <w:tcPr>
            <w:tcW w:w="1828" w:type="dxa"/>
            <w:gridSpan w:val="5"/>
            <w:shd w:val="clear" w:color="auto" w:fill="auto"/>
            <w:vAlign w:val="center"/>
          </w:tcPr>
          <w:p w:rsidR="00071D51" w:rsidRPr="003B6BA0" w:rsidRDefault="003B6BA0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>13,000,000</w:t>
            </w:r>
          </w:p>
        </w:tc>
      </w:tr>
      <w:tr w:rsidR="00071D51" w:rsidRPr="00071D51" w:rsidTr="003B6BA0">
        <w:trPr>
          <w:trHeight w:val="90"/>
        </w:trPr>
        <w:tc>
          <w:tcPr>
            <w:tcW w:w="1263" w:type="dxa"/>
            <w:gridSpan w:val="7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071D51" w:rsidRPr="00071D51" w:rsidRDefault="00071D51" w:rsidP="00CC234A">
            <w:pPr>
              <w:spacing w:line="360" w:lineRule="auto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</w:t>
            </w:r>
            <w:r w:rsidR="00CC234A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Ագաթ-777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 xml:space="preserve">&gt;&gt; </w:t>
            </w:r>
            <w:r w:rsidR="00CC234A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46" w:type="dxa"/>
            <w:gridSpan w:val="11"/>
            <w:shd w:val="clear" w:color="auto" w:fill="auto"/>
            <w:vAlign w:val="center"/>
          </w:tcPr>
          <w:p w:rsidR="00071D51" w:rsidRPr="00071D51" w:rsidRDefault="003B6BA0" w:rsidP="003B6BA0">
            <w:pPr>
              <w:jc w:val="both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>12,752,000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>12,752,000</w:t>
            </w:r>
          </w:p>
        </w:tc>
        <w:tc>
          <w:tcPr>
            <w:tcW w:w="1080" w:type="dxa"/>
            <w:gridSpan w:val="9"/>
            <w:shd w:val="clear" w:color="auto" w:fill="auto"/>
            <w:vAlign w:val="center"/>
          </w:tcPr>
          <w:p w:rsidR="00071D51" w:rsidRPr="003B6BA0" w:rsidRDefault="003B6BA0" w:rsidP="00071D51">
            <w:pPr>
              <w:widowControl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142" w:type="dxa"/>
            <w:gridSpan w:val="5"/>
            <w:shd w:val="clear" w:color="auto" w:fill="auto"/>
            <w:vAlign w:val="center"/>
          </w:tcPr>
          <w:p w:rsidR="00071D51" w:rsidRPr="003B6BA0" w:rsidRDefault="003B6BA0" w:rsidP="00071D51">
            <w:pPr>
              <w:widowControl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>12,752,000</w:t>
            </w:r>
          </w:p>
        </w:tc>
        <w:tc>
          <w:tcPr>
            <w:tcW w:w="1828" w:type="dxa"/>
            <w:gridSpan w:val="5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>12,752,000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64"/>
            <w:shd w:val="clear" w:color="auto" w:fill="auto"/>
            <w:vAlign w:val="center"/>
          </w:tcPr>
          <w:p w:rsidR="00071D51" w:rsidRPr="00071D51" w:rsidRDefault="00071D51" w:rsidP="003B6BA0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Չափաբաժին 2 </w:t>
            </w:r>
            <w:r w:rsidR="003B6BA0" w:rsidRPr="003B6BA0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Միջին ծանրլսողական  հետականջային լսողական սարք</w:t>
            </w:r>
          </w:p>
        </w:tc>
      </w:tr>
      <w:tr w:rsidR="00071D51" w:rsidRPr="00071D51" w:rsidTr="003B6BA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586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lang w:val="hy-AM"/>
              </w:rPr>
              <w:t>22,400,000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lang w:val="hy-AM"/>
              </w:rPr>
              <w:t>22,400,000</w:t>
            </w:r>
          </w:p>
        </w:tc>
        <w:tc>
          <w:tcPr>
            <w:tcW w:w="972" w:type="dxa"/>
            <w:gridSpan w:val="7"/>
            <w:shd w:val="clear" w:color="auto" w:fill="auto"/>
            <w:vAlign w:val="center"/>
          </w:tcPr>
          <w:p w:rsidR="00071D51" w:rsidRPr="003B6BA0" w:rsidRDefault="003B6BA0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1264" w:type="dxa"/>
            <w:gridSpan w:val="8"/>
            <w:shd w:val="clear" w:color="auto" w:fill="auto"/>
            <w:vAlign w:val="center"/>
          </w:tcPr>
          <w:p w:rsidR="00071D51" w:rsidRPr="003B6BA0" w:rsidRDefault="003B6BA0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1357" w:type="dxa"/>
            <w:gridSpan w:val="10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lang w:val="hy-AM"/>
              </w:rPr>
              <w:t>22,400,000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lang w:val="hy-AM"/>
              </w:rPr>
              <w:t>22,400,000</w:t>
            </w:r>
          </w:p>
        </w:tc>
      </w:tr>
      <w:tr w:rsidR="00071D51" w:rsidRPr="00071D51" w:rsidTr="003B6BA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="00CC234A" w:rsidRPr="00CC234A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&lt;&lt;Ագաթ-777&gt;&gt; ՍՊԸ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lang w:val="hy-AM"/>
              </w:rPr>
              <w:t>22,316,000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lang w:val="hy-AM"/>
              </w:rPr>
              <w:t>22,316,000</w:t>
            </w:r>
          </w:p>
        </w:tc>
        <w:tc>
          <w:tcPr>
            <w:tcW w:w="972" w:type="dxa"/>
            <w:gridSpan w:val="7"/>
            <w:shd w:val="clear" w:color="auto" w:fill="auto"/>
            <w:vAlign w:val="center"/>
          </w:tcPr>
          <w:p w:rsidR="00071D51" w:rsidRPr="003B6BA0" w:rsidRDefault="00AB347E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1264" w:type="dxa"/>
            <w:gridSpan w:val="8"/>
            <w:shd w:val="clear" w:color="auto" w:fill="auto"/>
            <w:vAlign w:val="center"/>
          </w:tcPr>
          <w:p w:rsidR="00071D51" w:rsidRPr="003B6BA0" w:rsidRDefault="003B6BA0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1357" w:type="dxa"/>
            <w:gridSpan w:val="10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lang w:val="hy-AM"/>
              </w:rPr>
              <w:t>22,316,000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071D51" w:rsidRPr="003B6BA0" w:rsidRDefault="003B6BA0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lang w:val="hy-AM"/>
              </w:rPr>
              <w:t>22,316,000</w:t>
            </w:r>
          </w:p>
        </w:tc>
      </w:tr>
      <w:tr w:rsidR="00071D51" w:rsidRPr="00071D51" w:rsidTr="008D15B0">
        <w:trPr>
          <w:trHeight w:val="290"/>
        </w:trPr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3B6BA0">
            <w:pPr>
              <w:spacing w:after="240"/>
              <w:jc w:val="both"/>
              <w:rPr>
                <w:rFonts w:ascii="Arial Armenian" w:eastAsia="Times New Roman" w:hAnsi="Arial Armenian" w:cs="Times New Roman"/>
                <w:b/>
                <w:i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i/>
                <w:sz w:val="16"/>
                <w:szCs w:val="16"/>
              </w:rPr>
              <w:t>Ծանոթություն</w:t>
            </w:r>
            <w:r w:rsidRPr="00071D51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</w:rPr>
              <w:t>`</w:t>
            </w:r>
            <w:r w:rsidRPr="00071D51">
              <w:rPr>
                <w:rFonts w:ascii="Arial Armenian" w:eastAsia="Times New Roman" w:hAnsi="Arial Armenian" w:cs="Times New Roman"/>
                <w:i/>
                <w:sz w:val="14"/>
                <w:szCs w:val="14"/>
              </w:rPr>
              <w:t>:</w:t>
            </w:r>
          </w:p>
        </w:tc>
      </w:tr>
      <w:tr w:rsidR="00071D51" w:rsidRPr="00071D51" w:rsidTr="008D15B0">
        <w:trPr>
          <w:trHeight w:val="288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c>
          <w:tcPr>
            <w:tcW w:w="11160" w:type="dxa"/>
            <w:gridSpan w:val="6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վյալներ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մերժված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հայտերի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71D51" w:rsidRPr="00071D51" w:rsidTr="008D15B0">
        <w:tc>
          <w:tcPr>
            <w:tcW w:w="722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Չափա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բաժնի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33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Մասնակցի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05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Գնահատման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արդյունքները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(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բավարար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կամ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անբավարար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)</w:t>
            </w:r>
          </w:p>
        </w:tc>
      </w:tr>
      <w:tr w:rsidR="00071D51" w:rsidRPr="00071D51" w:rsidTr="008D15B0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AB347E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1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գիտա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փոր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ձառութ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յունը</w:t>
            </w:r>
          </w:p>
        </w:tc>
        <w:tc>
          <w:tcPr>
            <w:tcW w:w="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Ֆինա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նսական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միջոցներ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Տեխնի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կական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միջոց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ներ</w:t>
            </w:r>
          </w:p>
        </w:tc>
        <w:tc>
          <w:tcPr>
            <w:tcW w:w="6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Աշխա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տանքա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յին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ռեսուրս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ներ</w:t>
            </w:r>
          </w:p>
        </w:tc>
        <w:tc>
          <w:tcPr>
            <w:tcW w:w="14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Գնային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71D51" w:rsidRPr="00071D51" w:rsidTr="008D15B0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1D51" w:rsidRPr="00AB347E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spacing w:line="288" w:lineRule="auto"/>
              <w:jc w:val="both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</w:pPr>
          </w:p>
        </w:tc>
        <w:tc>
          <w:tcPr>
            <w:tcW w:w="8905" w:type="dxa"/>
            <w:gridSpan w:val="5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spacing w:line="288" w:lineRule="auto"/>
              <w:jc w:val="both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</w:pPr>
          </w:p>
        </w:tc>
        <w:tc>
          <w:tcPr>
            <w:tcW w:w="8905" w:type="dxa"/>
            <w:gridSpan w:val="5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344"/>
        </w:trPr>
        <w:tc>
          <w:tcPr>
            <w:tcW w:w="22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05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Ծանոթություն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` </w:t>
            </w:r>
          </w:p>
        </w:tc>
      </w:tr>
      <w:tr w:rsidR="00071D51" w:rsidRPr="00071D51" w:rsidTr="000D0E0F">
        <w:trPr>
          <w:trHeight w:val="261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D0E0F">
            <w:pPr>
              <w:widowControl w:val="0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71D51" w:rsidRPr="00071D51" w:rsidTr="008D15B0">
        <w:trPr>
          <w:trHeight w:val="288"/>
        </w:trPr>
        <w:tc>
          <w:tcPr>
            <w:tcW w:w="4200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960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AB347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1</w:t>
            </w:r>
            <w:r w:rsidR="00AB347E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2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</w:t>
            </w:r>
            <w:r w:rsidR="00AB347E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02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.201</w:t>
            </w:r>
            <w:r w:rsidR="00AB347E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6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71D51" w:rsidRPr="00071D51" w:rsidTr="008D15B0">
        <w:trPr>
          <w:trHeight w:val="125"/>
        </w:trPr>
        <w:tc>
          <w:tcPr>
            <w:tcW w:w="4200" w:type="dxa"/>
            <w:gridSpan w:val="2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60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51" w:rsidRPr="00AB347E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Անգործության ժամկետի սկիզբ</w:t>
            </w:r>
            <w:r w:rsidR="00AB347E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355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071D51" w:rsidRPr="00071D51" w:rsidTr="008D15B0">
        <w:trPr>
          <w:trHeight w:val="150"/>
        </w:trPr>
        <w:tc>
          <w:tcPr>
            <w:tcW w:w="4200" w:type="dxa"/>
            <w:gridSpan w:val="2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360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AB347E" w:rsidP="00AB347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12</w:t>
            </w:r>
            <w:r w:rsidR="00071D51"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02</w:t>
            </w:r>
            <w:r w:rsidR="00071D51"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,1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335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AB347E" w:rsidP="00AB347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19,02</w:t>
            </w:r>
            <w:r w:rsidR="00071D51"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,15</w:t>
            </w:r>
          </w:p>
        </w:tc>
      </w:tr>
      <w:tr w:rsidR="00071D51" w:rsidRPr="00071D51" w:rsidTr="008D15B0">
        <w:trPr>
          <w:trHeight w:val="288"/>
        </w:trPr>
        <w:tc>
          <w:tcPr>
            <w:tcW w:w="4200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960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AB347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22.</w:t>
            </w:r>
            <w:r w:rsidR="00AB347E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02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.201</w:t>
            </w:r>
            <w:r w:rsidR="00AB347E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6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71D51" w:rsidRPr="00071D51" w:rsidTr="000D0E0F">
        <w:trPr>
          <w:trHeight w:val="693"/>
        </w:trPr>
        <w:tc>
          <w:tcPr>
            <w:tcW w:w="4200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960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AB347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25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</w:t>
            </w:r>
            <w:r w:rsidR="00AB347E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02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.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201</w:t>
            </w:r>
            <w:r w:rsidR="00AB347E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6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71D51" w:rsidRPr="00071D51" w:rsidTr="000D0E0F">
        <w:trPr>
          <w:trHeight w:val="378"/>
        </w:trPr>
        <w:tc>
          <w:tcPr>
            <w:tcW w:w="4200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960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AB347E" w:rsidP="00AB347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0</w:t>
            </w:r>
            <w:r w:rsidR="00071D51"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2</w:t>
            </w:r>
            <w:r w:rsidR="00071D51"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03</w:t>
            </w:r>
            <w:r w:rsidR="00071D51"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6</w:t>
            </w:r>
            <w:r w:rsidR="00071D51"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թ.</w:t>
            </w:r>
            <w:r w:rsid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071D51" w:rsidRPr="00071D51" w:rsidTr="008D15B0">
        <w:trPr>
          <w:trHeight w:val="288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c>
          <w:tcPr>
            <w:tcW w:w="1710" w:type="dxa"/>
            <w:gridSpan w:val="9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բաժնի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համարը</w:t>
            </w:r>
          </w:p>
        </w:tc>
        <w:tc>
          <w:tcPr>
            <w:tcW w:w="1440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մասնակիցը</w:t>
            </w:r>
          </w:p>
        </w:tc>
        <w:tc>
          <w:tcPr>
            <w:tcW w:w="8010" w:type="dxa"/>
            <w:gridSpan w:val="42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Պայմանագրիր</w:t>
            </w:r>
          </w:p>
        </w:tc>
      </w:tr>
      <w:tr w:rsidR="00071D51" w:rsidRPr="00071D51" w:rsidTr="008D15B0">
        <w:trPr>
          <w:trHeight w:val="237"/>
        </w:trPr>
        <w:tc>
          <w:tcPr>
            <w:tcW w:w="1710" w:type="dxa"/>
            <w:gridSpan w:val="9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auto"/>
            <w:vAlign w:val="center"/>
          </w:tcPr>
          <w:p w:rsidR="00071D51" w:rsidRPr="00071D51" w:rsidRDefault="00071D51" w:rsidP="000D0E0F">
            <w:pPr>
              <w:widowControl w:val="0"/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11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Պայմանագրի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համարը</w:t>
            </w:r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Կնքման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ամսաթիվը</w:t>
            </w:r>
          </w:p>
        </w:tc>
        <w:tc>
          <w:tcPr>
            <w:tcW w:w="1260" w:type="dxa"/>
            <w:gridSpan w:val="9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Կատարման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վերջնա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Կանխա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վճարի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չափը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Գինը</w:t>
            </w:r>
          </w:p>
        </w:tc>
      </w:tr>
      <w:tr w:rsidR="00071D51" w:rsidRPr="00071D51" w:rsidTr="008D15B0">
        <w:trPr>
          <w:trHeight w:val="238"/>
        </w:trPr>
        <w:tc>
          <w:tcPr>
            <w:tcW w:w="1710" w:type="dxa"/>
            <w:gridSpan w:val="9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3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արժույթը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/ </w:t>
            </w:r>
            <w:r w:rsidRPr="00071D51">
              <w:rPr>
                <w:rFonts w:ascii="Sylfaen" w:eastAsia="Times New Roma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071D51" w:rsidRPr="00071D51" w:rsidTr="008D15B0">
        <w:trPr>
          <w:trHeight w:val="263"/>
        </w:trPr>
        <w:tc>
          <w:tcPr>
            <w:tcW w:w="17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s-ES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</w:rPr>
              <w:t>10</w:t>
            </w:r>
          </w:p>
        </w:tc>
      </w:tr>
      <w:tr w:rsidR="00071D51" w:rsidRPr="00071D51" w:rsidTr="008D15B0">
        <w:trPr>
          <w:trHeight w:val="146"/>
        </w:trPr>
        <w:tc>
          <w:tcPr>
            <w:tcW w:w="1710" w:type="dxa"/>
            <w:gridSpan w:val="9"/>
            <w:shd w:val="clear" w:color="auto" w:fill="auto"/>
            <w:vAlign w:val="center"/>
          </w:tcPr>
          <w:p w:rsidR="00071D51" w:rsidRPr="00071D51" w:rsidRDefault="00F255A8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1,2</w:t>
            </w:r>
          </w:p>
        </w:tc>
        <w:tc>
          <w:tcPr>
            <w:tcW w:w="1440" w:type="dxa"/>
            <w:gridSpan w:val="13"/>
            <w:shd w:val="clear" w:color="auto" w:fill="auto"/>
            <w:vAlign w:val="center"/>
          </w:tcPr>
          <w:p w:rsidR="00071D51" w:rsidRPr="00071D51" w:rsidRDefault="00F255A8" w:rsidP="00F255A8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 xml:space="preserve"> &lt;Ագաթ-777&gt; </w:t>
            </w:r>
            <w:r w:rsidR="00071D51"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890" w:type="dxa"/>
            <w:gridSpan w:val="11"/>
            <w:shd w:val="clear" w:color="auto" w:fill="auto"/>
            <w:vAlign w:val="center"/>
          </w:tcPr>
          <w:p w:rsidR="00071D51" w:rsidRPr="00071D51" w:rsidRDefault="00071D51" w:rsidP="00F255A8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20"/>
              </w:rPr>
              <w:t>ՇՀ</w:t>
            </w:r>
            <w:r w:rsidR="00F255A8">
              <w:rPr>
                <w:rFonts w:ascii="GHEA Grapalat" w:eastAsia="Times New Roman" w:hAnsi="GHEA Grapalat" w:cs="Sylfaen"/>
                <w:b/>
                <w:sz w:val="20"/>
                <w:lang w:val="hy-AM"/>
              </w:rPr>
              <w:t>ԱՊՁԲ</w:t>
            </w:r>
            <w:r w:rsidRPr="00071D51">
              <w:rPr>
                <w:rFonts w:ascii="GHEA Grapalat" w:eastAsia="Times New Roman" w:hAnsi="GHEA Grapalat" w:cs="Sylfaen"/>
                <w:b/>
                <w:sz w:val="20"/>
              </w:rPr>
              <w:t>-15/1</w:t>
            </w:r>
            <w:r w:rsidR="00F255A8">
              <w:rPr>
                <w:rFonts w:ascii="GHEA Grapalat" w:eastAsia="Times New Roman" w:hAnsi="GHEA Grapalat" w:cs="Sylfaen"/>
                <w:b/>
                <w:sz w:val="20"/>
                <w:lang w:val="hy-AM"/>
              </w:rPr>
              <w:t>4</w:t>
            </w:r>
            <w:r w:rsidRPr="00071D51">
              <w:rPr>
                <w:rFonts w:ascii="GHEA Grapalat" w:eastAsia="Times New Roman" w:hAnsi="GHEA Grapalat" w:cs="Sylfaen"/>
                <w:b/>
                <w:sz w:val="20"/>
              </w:rPr>
              <w:t>-2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071D51" w:rsidRPr="00071D51" w:rsidRDefault="00F255A8" w:rsidP="00F255A8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0</w:t>
            </w:r>
            <w:r w:rsidR="00071D51"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2.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03</w:t>
            </w:r>
            <w:r w:rsidR="00071D51"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6</w:t>
            </w:r>
            <w:r w:rsidR="00071D51"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թ.</w:t>
            </w:r>
          </w:p>
        </w:tc>
        <w:tc>
          <w:tcPr>
            <w:tcW w:w="1260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25.12.16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GB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en-GB"/>
              </w:rPr>
              <w:t>չկա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71D51" w:rsidRPr="00F255A8" w:rsidRDefault="00F255A8" w:rsidP="00071D51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35068000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D51" w:rsidRPr="00F255A8" w:rsidRDefault="00F255A8" w:rsidP="00071D51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35068000</w:t>
            </w:r>
          </w:p>
        </w:tc>
      </w:tr>
      <w:tr w:rsidR="00071D51" w:rsidRPr="00071D51" w:rsidTr="008D15B0">
        <w:trPr>
          <w:trHeight w:val="150"/>
        </w:trPr>
        <w:tc>
          <w:tcPr>
            <w:tcW w:w="11160" w:type="dxa"/>
            <w:gridSpan w:val="64"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Ընտրված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մասնակցի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(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մասնակիցների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)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անվանումը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և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071D51" w:rsidRPr="00071D51" w:rsidTr="008D15B0">
        <w:trPr>
          <w:trHeight w:val="12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բաժնի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համարը</w:t>
            </w:r>
          </w:p>
        </w:tc>
        <w:tc>
          <w:tcPr>
            <w:tcW w:w="18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մասնակիցը</w:t>
            </w:r>
          </w:p>
        </w:tc>
        <w:tc>
          <w:tcPr>
            <w:tcW w:w="23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Հասցե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,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հեռ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21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.-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փոստ</w:t>
            </w:r>
          </w:p>
        </w:tc>
        <w:tc>
          <w:tcPr>
            <w:tcW w:w="20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Բանկային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հաշիվը</w:t>
            </w:r>
          </w:p>
        </w:tc>
        <w:tc>
          <w:tcPr>
            <w:tcW w:w="21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ՀՎՀՀ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</w:rPr>
              <w:t>11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/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Անձնագրի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համարը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և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սերիան</w:t>
            </w:r>
          </w:p>
        </w:tc>
      </w:tr>
      <w:tr w:rsidR="00071D51" w:rsidRPr="00071D51" w:rsidTr="000D0E0F">
        <w:trPr>
          <w:trHeight w:val="558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AB347E" w:rsidRDefault="00AB347E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1,2</w:t>
            </w:r>
          </w:p>
        </w:tc>
        <w:tc>
          <w:tcPr>
            <w:tcW w:w="1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AB347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&lt;&lt;</w:t>
            </w:r>
            <w:r w:rsidR="00AB347E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ԱԳԱԹ-777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&gt;&gt;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ՍՊԸ</w:t>
            </w:r>
          </w:p>
        </w:tc>
        <w:tc>
          <w:tcPr>
            <w:tcW w:w="23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AB347E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ք. Երևան, </w:t>
            </w:r>
            <w:r w:rsidR="00AB347E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 xml:space="preserve">Շիրակի </w:t>
            </w:r>
            <w:r w:rsidR="00F255A8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փակուղի 4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        </w:t>
            </w:r>
          </w:p>
        </w:tc>
        <w:tc>
          <w:tcPr>
            <w:tcW w:w="21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Times New Roman"/>
                <w:bCs/>
                <w:sz w:val="18"/>
                <w:szCs w:val="18"/>
                <w:lang w:val="pt-BR"/>
              </w:rPr>
            </w:pPr>
          </w:p>
        </w:tc>
        <w:tc>
          <w:tcPr>
            <w:tcW w:w="20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F255A8" w:rsidRDefault="00F255A8" w:rsidP="00071D51">
            <w:pPr>
              <w:widowControl w:val="0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1150000285850100</w:t>
            </w:r>
          </w:p>
        </w:tc>
        <w:tc>
          <w:tcPr>
            <w:tcW w:w="21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F255A8" w:rsidRDefault="00071D51" w:rsidP="00F255A8">
            <w:pPr>
              <w:widowControl w:val="0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r w:rsidR="00F255A8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01807983</w:t>
            </w:r>
          </w:p>
        </w:tc>
      </w:tr>
      <w:tr w:rsidR="00071D51" w:rsidRPr="00071D51" w:rsidTr="008D15B0">
        <w:trPr>
          <w:trHeight w:val="179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Ծանոթություն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` </w:t>
            </w:r>
          </w:p>
        </w:tc>
      </w:tr>
      <w:tr w:rsidR="00071D51" w:rsidRPr="00071D51" w:rsidTr="008D15B0">
        <w:trPr>
          <w:trHeight w:val="165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75"/>
        </w:trPr>
        <w:tc>
          <w:tcPr>
            <w:tcW w:w="2384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Մասնակիցների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ներգրավման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նպատակով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&lt;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Գնումների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մասին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&gt;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ՀՀ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օրենքի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համաձայն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իրականացված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հրապարակումների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մասին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տեղեկությունները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76" w:type="dxa"/>
            <w:gridSpan w:val="4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Gnumner.am    armeps.am</w:t>
            </w:r>
          </w:p>
        </w:tc>
      </w:tr>
      <w:tr w:rsidR="00071D51" w:rsidRPr="00071D51" w:rsidTr="008D15B0">
        <w:trPr>
          <w:trHeight w:val="117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0D0E0F">
        <w:trPr>
          <w:trHeight w:val="1611"/>
        </w:trPr>
        <w:tc>
          <w:tcPr>
            <w:tcW w:w="23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գործընթացի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շրջանակներում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հակաօրինական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գործողություններ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հայտնաբերվելու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դեպքում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դրանց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և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այդ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կապակցությամբ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ձեռնարկված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գործողությունների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համառոտ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նկարագիրը</w:t>
            </w:r>
            <w:r w:rsidRPr="00071D51">
              <w:rPr>
                <w:rFonts w:ascii="Arial Armenian" w:eastAsia="Times New Roman" w:hAnsi="Arial Armenian" w:cs="Times New Rom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76" w:type="dxa"/>
            <w:gridSpan w:val="4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Հակաօրինական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գործողություններ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չեն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հայտնաբերվել</w:t>
            </w:r>
          </w:p>
        </w:tc>
      </w:tr>
      <w:tr w:rsidR="00071D51" w:rsidRPr="00071D51" w:rsidTr="008D15B0">
        <w:trPr>
          <w:trHeight w:val="105"/>
        </w:trPr>
        <w:tc>
          <w:tcPr>
            <w:tcW w:w="11160" w:type="dxa"/>
            <w:gridSpan w:val="6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27"/>
        </w:trPr>
        <w:tc>
          <w:tcPr>
            <w:tcW w:w="23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գործընթացի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վերաբերյալ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ներկայացված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բողոքները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և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դրանց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վերաբերյալ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կայացված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776" w:type="dxa"/>
            <w:gridSpan w:val="4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Գնումների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գործընթացի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վերաբերյալ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բողոքներ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չեն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ներկայացվել</w:t>
            </w:r>
          </w:p>
        </w:tc>
      </w:tr>
      <w:tr w:rsidR="00071D51" w:rsidRPr="00071D51" w:rsidTr="008D15B0">
        <w:trPr>
          <w:trHeight w:val="288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27"/>
        </w:trPr>
        <w:tc>
          <w:tcPr>
            <w:tcW w:w="23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76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81"/>
        </w:trPr>
        <w:tc>
          <w:tcPr>
            <w:tcW w:w="11160" w:type="dxa"/>
            <w:gridSpan w:val="64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227"/>
        </w:trPr>
        <w:tc>
          <w:tcPr>
            <w:tcW w:w="11160" w:type="dxa"/>
            <w:gridSpan w:val="64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1D51" w:rsidRPr="00071D51" w:rsidTr="008D15B0">
        <w:trPr>
          <w:trHeight w:val="47"/>
        </w:trPr>
        <w:tc>
          <w:tcPr>
            <w:tcW w:w="30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39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420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7"/>
        </w:trPr>
        <w:tc>
          <w:tcPr>
            <w:tcW w:w="3037" w:type="dxa"/>
            <w:gridSpan w:val="20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17" w:type="dxa"/>
            <w:gridSpan w:val="25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Հեռախոս</w:t>
            </w:r>
          </w:p>
        </w:tc>
        <w:tc>
          <w:tcPr>
            <w:tcW w:w="4206" w:type="dxa"/>
            <w:gridSpan w:val="19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Էլ. փոստի հասցեն</w:t>
            </w:r>
          </w:p>
        </w:tc>
      </w:tr>
      <w:tr w:rsidR="00071D51" w:rsidRPr="00071D51" w:rsidTr="008D15B0">
        <w:trPr>
          <w:trHeight w:val="47"/>
        </w:trPr>
        <w:tc>
          <w:tcPr>
            <w:tcW w:w="3037" w:type="dxa"/>
            <w:gridSpan w:val="20"/>
            <w:shd w:val="clear" w:color="auto" w:fill="auto"/>
            <w:vAlign w:val="center"/>
          </w:tcPr>
          <w:p w:rsidR="00071D51" w:rsidRPr="00F255A8" w:rsidRDefault="00F255A8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Կարեն Բաբախանյան</w:t>
            </w:r>
          </w:p>
        </w:tc>
        <w:tc>
          <w:tcPr>
            <w:tcW w:w="3917" w:type="dxa"/>
            <w:gridSpan w:val="25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010-58-23-63</w:t>
            </w:r>
          </w:p>
        </w:tc>
        <w:tc>
          <w:tcPr>
            <w:tcW w:w="4206" w:type="dxa"/>
            <w:gridSpan w:val="19"/>
            <w:shd w:val="clear" w:color="auto" w:fill="auto"/>
            <w:vAlign w:val="center"/>
          </w:tcPr>
          <w:p w:rsidR="00071D51" w:rsidRPr="00071D51" w:rsidRDefault="00F255A8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Karen.babakhanyan</w:t>
            </w:r>
            <w:r w:rsidR="00071D51"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@mlsa.am</w:t>
            </w:r>
          </w:p>
        </w:tc>
      </w:tr>
    </w:tbl>
    <w:p w:rsidR="00071D51" w:rsidRPr="00071D51" w:rsidRDefault="00071D51" w:rsidP="00071D51">
      <w:pPr>
        <w:spacing w:after="0" w:line="240" w:lineRule="auto"/>
        <w:rPr>
          <w:rFonts w:ascii="GHEA Grapalat" w:eastAsia="Times New Roman" w:hAnsi="GHEA Grapalat" w:cs="Times New Roman"/>
          <w:bCs/>
          <w:i/>
          <w:sz w:val="12"/>
          <w:szCs w:val="12"/>
          <w:lang w:val="af-ZA"/>
        </w:rPr>
      </w:pPr>
    </w:p>
    <w:p w:rsidR="00071D51" w:rsidRPr="00071D51" w:rsidRDefault="00071D51" w:rsidP="00071D51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16"/>
          <w:szCs w:val="16"/>
          <w:lang w:val="es-ES"/>
        </w:rPr>
      </w:pPr>
      <w:r w:rsidRPr="00071D51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Պատվիրատու` ՀՀ ԱՍՀՆ </w:t>
      </w:r>
    </w:p>
    <w:sectPr w:rsidR="00071D51" w:rsidRPr="00071D51" w:rsidSect="008D15B0">
      <w:footerReference w:type="even" r:id="rId8"/>
      <w:footerReference w:type="default" r:id="rId9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C6" w:rsidRDefault="00A165C6">
      <w:pPr>
        <w:spacing w:after="0" w:line="240" w:lineRule="auto"/>
      </w:pPr>
      <w:r>
        <w:separator/>
      </w:r>
    </w:p>
  </w:endnote>
  <w:endnote w:type="continuationSeparator" w:id="0">
    <w:p w:rsidR="00A165C6" w:rsidRDefault="00A1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1F" w:rsidRDefault="0002641F" w:rsidP="008D1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41F" w:rsidRDefault="0002641F" w:rsidP="008D15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1F" w:rsidRDefault="0002641F" w:rsidP="008D1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5A8">
      <w:rPr>
        <w:rStyle w:val="PageNumber"/>
        <w:noProof/>
      </w:rPr>
      <w:t>1</w:t>
    </w:r>
    <w:r>
      <w:rPr>
        <w:rStyle w:val="PageNumber"/>
      </w:rPr>
      <w:fldChar w:fldCharType="end"/>
    </w:r>
  </w:p>
  <w:p w:rsidR="0002641F" w:rsidRDefault="0002641F" w:rsidP="008D15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C6" w:rsidRDefault="00A165C6">
      <w:pPr>
        <w:spacing w:after="0" w:line="240" w:lineRule="auto"/>
      </w:pPr>
      <w:r>
        <w:separator/>
      </w:r>
    </w:p>
  </w:footnote>
  <w:footnote w:type="continuationSeparator" w:id="0">
    <w:p w:rsidR="00A165C6" w:rsidRDefault="00A1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D9"/>
    <w:rsid w:val="00003F84"/>
    <w:rsid w:val="0002641F"/>
    <w:rsid w:val="00031777"/>
    <w:rsid w:val="00035040"/>
    <w:rsid w:val="00046851"/>
    <w:rsid w:val="00071D51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B2AF2"/>
    <w:rsid w:val="000C2D11"/>
    <w:rsid w:val="000C4CE4"/>
    <w:rsid w:val="000D0E0F"/>
    <w:rsid w:val="000D2A51"/>
    <w:rsid w:val="000F5734"/>
    <w:rsid w:val="000F5A79"/>
    <w:rsid w:val="001138D8"/>
    <w:rsid w:val="00114675"/>
    <w:rsid w:val="00120329"/>
    <w:rsid w:val="00120E0E"/>
    <w:rsid w:val="00123F07"/>
    <w:rsid w:val="00126A35"/>
    <w:rsid w:val="00132F82"/>
    <w:rsid w:val="00151BF5"/>
    <w:rsid w:val="00156C9A"/>
    <w:rsid w:val="00162E5D"/>
    <w:rsid w:val="001638EE"/>
    <w:rsid w:val="00170DDD"/>
    <w:rsid w:val="00171C8D"/>
    <w:rsid w:val="00173993"/>
    <w:rsid w:val="00186C7F"/>
    <w:rsid w:val="00187C9A"/>
    <w:rsid w:val="001A6218"/>
    <w:rsid w:val="001B3BC0"/>
    <w:rsid w:val="001C3343"/>
    <w:rsid w:val="001C353B"/>
    <w:rsid w:val="001D3591"/>
    <w:rsid w:val="00210497"/>
    <w:rsid w:val="00214AD9"/>
    <w:rsid w:val="00220C49"/>
    <w:rsid w:val="0023429C"/>
    <w:rsid w:val="002361AE"/>
    <w:rsid w:val="00247A0A"/>
    <w:rsid w:val="0026396B"/>
    <w:rsid w:val="00283B8E"/>
    <w:rsid w:val="002867F3"/>
    <w:rsid w:val="00286EF5"/>
    <w:rsid w:val="00287BB1"/>
    <w:rsid w:val="002911A7"/>
    <w:rsid w:val="0029537B"/>
    <w:rsid w:val="002A18C5"/>
    <w:rsid w:val="002C31AD"/>
    <w:rsid w:val="002C4339"/>
    <w:rsid w:val="002E16A9"/>
    <w:rsid w:val="002E509E"/>
    <w:rsid w:val="002F6A9D"/>
    <w:rsid w:val="002F6F0A"/>
    <w:rsid w:val="00302223"/>
    <w:rsid w:val="00315BF4"/>
    <w:rsid w:val="00320A12"/>
    <w:rsid w:val="00324C87"/>
    <w:rsid w:val="00333D40"/>
    <w:rsid w:val="0034124C"/>
    <w:rsid w:val="00353A29"/>
    <w:rsid w:val="003614F5"/>
    <w:rsid w:val="003642CE"/>
    <w:rsid w:val="00370315"/>
    <w:rsid w:val="00372ACB"/>
    <w:rsid w:val="00376770"/>
    <w:rsid w:val="00376D6E"/>
    <w:rsid w:val="0037787F"/>
    <w:rsid w:val="003841E1"/>
    <w:rsid w:val="00385D03"/>
    <w:rsid w:val="00395475"/>
    <w:rsid w:val="003A312D"/>
    <w:rsid w:val="003A7274"/>
    <w:rsid w:val="003B0A3D"/>
    <w:rsid w:val="003B6BA0"/>
    <w:rsid w:val="003B7D12"/>
    <w:rsid w:val="00402974"/>
    <w:rsid w:val="00415EFC"/>
    <w:rsid w:val="00425C3B"/>
    <w:rsid w:val="004319A2"/>
    <w:rsid w:val="00436F32"/>
    <w:rsid w:val="00474993"/>
    <w:rsid w:val="0048063F"/>
    <w:rsid w:val="004823D3"/>
    <w:rsid w:val="004828C9"/>
    <w:rsid w:val="00492470"/>
    <w:rsid w:val="00495215"/>
    <w:rsid w:val="004E1D7C"/>
    <w:rsid w:val="004F5D31"/>
    <w:rsid w:val="005048E8"/>
    <w:rsid w:val="00511144"/>
    <w:rsid w:val="00512DD2"/>
    <w:rsid w:val="005142BF"/>
    <w:rsid w:val="005730AD"/>
    <w:rsid w:val="00584CC3"/>
    <w:rsid w:val="00594E54"/>
    <w:rsid w:val="005973B2"/>
    <w:rsid w:val="005A073F"/>
    <w:rsid w:val="005A3B30"/>
    <w:rsid w:val="005D1194"/>
    <w:rsid w:val="005E1E8E"/>
    <w:rsid w:val="005E2325"/>
    <w:rsid w:val="005F71F0"/>
    <w:rsid w:val="00612677"/>
    <w:rsid w:val="00622958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A56D9"/>
    <w:rsid w:val="006B24A9"/>
    <w:rsid w:val="006B5486"/>
    <w:rsid w:val="006B572D"/>
    <w:rsid w:val="006E026D"/>
    <w:rsid w:val="006E06E7"/>
    <w:rsid w:val="0071416F"/>
    <w:rsid w:val="00743F46"/>
    <w:rsid w:val="00756A5B"/>
    <w:rsid w:val="007661F1"/>
    <w:rsid w:val="00780407"/>
    <w:rsid w:val="00795278"/>
    <w:rsid w:val="007A097D"/>
    <w:rsid w:val="007A1542"/>
    <w:rsid w:val="007A7F6E"/>
    <w:rsid w:val="007B5199"/>
    <w:rsid w:val="007F08EA"/>
    <w:rsid w:val="007F4789"/>
    <w:rsid w:val="008146D7"/>
    <w:rsid w:val="00824A3E"/>
    <w:rsid w:val="00840A26"/>
    <w:rsid w:val="008538B5"/>
    <w:rsid w:val="008547D7"/>
    <w:rsid w:val="0086264A"/>
    <w:rsid w:val="008654F8"/>
    <w:rsid w:val="008664E7"/>
    <w:rsid w:val="00884F24"/>
    <w:rsid w:val="008927DC"/>
    <w:rsid w:val="008A5ADC"/>
    <w:rsid w:val="008C4CFC"/>
    <w:rsid w:val="008D15B0"/>
    <w:rsid w:val="008D27A0"/>
    <w:rsid w:val="008E7818"/>
    <w:rsid w:val="008F57CF"/>
    <w:rsid w:val="008F5DA4"/>
    <w:rsid w:val="00900AA1"/>
    <w:rsid w:val="009342CA"/>
    <w:rsid w:val="0093734B"/>
    <w:rsid w:val="00945E63"/>
    <w:rsid w:val="0094687C"/>
    <w:rsid w:val="009548D9"/>
    <w:rsid w:val="00977ECD"/>
    <w:rsid w:val="00994AFE"/>
    <w:rsid w:val="009A1743"/>
    <w:rsid w:val="009B6A7F"/>
    <w:rsid w:val="009C1FDD"/>
    <w:rsid w:val="00A10A0C"/>
    <w:rsid w:val="00A165C6"/>
    <w:rsid w:val="00A2700A"/>
    <w:rsid w:val="00A46AD1"/>
    <w:rsid w:val="00A83E1B"/>
    <w:rsid w:val="00A86BA2"/>
    <w:rsid w:val="00A87D35"/>
    <w:rsid w:val="00AA4129"/>
    <w:rsid w:val="00AB347E"/>
    <w:rsid w:val="00AD042D"/>
    <w:rsid w:val="00AD125F"/>
    <w:rsid w:val="00AD6B3E"/>
    <w:rsid w:val="00B003B2"/>
    <w:rsid w:val="00B034A6"/>
    <w:rsid w:val="00B07E1E"/>
    <w:rsid w:val="00B10098"/>
    <w:rsid w:val="00B23563"/>
    <w:rsid w:val="00B25CC3"/>
    <w:rsid w:val="00B27350"/>
    <w:rsid w:val="00B46CB0"/>
    <w:rsid w:val="00B508E7"/>
    <w:rsid w:val="00B5365A"/>
    <w:rsid w:val="00B66FCC"/>
    <w:rsid w:val="00B6784E"/>
    <w:rsid w:val="00B71E65"/>
    <w:rsid w:val="00B81E57"/>
    <w:rsid w:val="00B95251"/>
    <w:rsid w:val="00B97CCA"/>
    <w:rsid w:val="00BA7993"/>
    <w:rsid w:val="00BC2C42"/>
    <w:rsid w:val="00BC554F"/>
    <w:rsid w:val="00BD1DAE"/>
    <w:rsid w:val="00BE7C47"/>
    <w:rsid w:val="00BF0CD9"/>
    <w:rsid w:val="00C21D88"/>
    <w:rsid w:val="00C23212"/>
    <w:rsid w:val="00C24F41"/>
    <w:rsid w:val="00C35BEB"/>
    <w:rsid w:val="00C35EFF"/>
    <w:rsid w:val="00C40447"/>
    <w:rsid w:val="00C42762"/>
    <w:rsid w:val="00C467F0"/>
    <w:rsid w:val="00C46C42"/>
    <w:rsid w:val="00C5682E"/>
    <w:rsid w:val="00C57AAE"/>
    <w:rsid w:val="00C75BD5"/>
    <w:rsid w:val="00C76241"/>
    <w:rsid w:val="00C76B8F"/>
    <w:rsid w:val="00C8643A"/>
    <w:rsid w:val="00C971BA"/>
    <w:rsid w:val="00CA5081"/>
    <w:rsid w:val="00CA5BFA"/>
    <w:rsid w:val="00CB5087"/>
    <w:rsid w:val="00CC234A"/>
    <w:rsid w:val="00CC397C"/>
    <w:rsid w:val="00CC41A0"/>
    <w:rsid w:val="00CD21A5"/>
    <w:rsid w:val="00D1052F"/>
    <w:rsid w:val="00D13609"/>
    <w:rsid w:val="00D25964"/>
    <w:rsid w:val="00D316A0"/>
    <w:rsid w:val="00D36F32"/>
    <w:rsid w:val="00D37ED6"/>
    <w:rsid w:val="00D51CD0"/>
    <w:rsid w:val="00D51FC0"/>
    <w:rsid w:val="00D52F72"/>
    <w:rsid w:val="00D53EE7"/>
    <w:rsid w:val="00D74209"/>
    <w:rsid w:val="00DA7AEA"/>
    <w:rsid w:val="00DB03E6"/>
    <w:rsid w:val="00DB60D4"/>
    <w:rsid w:val="00DD1F32"/>
    <w:rsid w:val="00DE768A"/>
    <w:rsid w:val="00DF0F62"/>
    <w:rsid w:val="00DF4AAF"/>
    <w:rsid w:val="00E00BC6"/>
    <w:rsid w:val="00E026E9"/>
    <w:rsid w:val="00E0476D"/>
    <w:rsid w:val="00E21A10"/>
    <w:rsid w:val="00E34BC0"/>
    <w:rsid w:val="00E516FB"/>
    <w:rsid w:val="00E52E53"/>
    <w:rsid w:val="00E55C60"/>
    <w:rsid w:val="00E61708"/>
    <w:rsid w:val="00E6298B"/>
    <w:rsid w:val="00E81617"/>
    <w:rsid w:val="00E87555"/>
    <w:rsid w:val="00E96B97"/>
    <w:rsid w:val="00EA1FDF"/>
    <w:rsid w:val="00EA2189"/>
    <w:rsid w:val="00EB60CF"/>
    <w:rsid w:val="00EE2E1F"/>
    <w:rsid w:val="00EF4035"/>
    <w:rsid w:val="00F255A8"/>
    <w:rsid w:val="00F36BBC"/>
    <w:rsid w:val="00F47A8C"/>
    <w:rsid w:val="00F84ADC"/>
    <w:rsid w:val="00F86332"/>
    <w:rsid w:val="00FA3EED"/>
    <w:rsid w:val="00FA5E77"/>
    <w:rsid w:val="00FB2599"/>
    <w:rsid w:val="00FC225F"/>
    <w:rsid w:val="00FC483C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D5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71D5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71D5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71D5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71D5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71D5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071D5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71D5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71D5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D51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71D51"/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71D51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71D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71D51"/>
    <w:rPr>
      <w:rFonts w:ascii="Arial LatArm" w:eastAsia="Times New Roman" w:hAnsi="Arial LatArm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071D51"/>
    <w:rPr>
      <w:rFonts w:ascii="Arial LatArm" w:eastAsia="Times New Roman" w:hAnsi="Arial LatArm" w:cs="Times New Roman"/>
      <w:b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rsid w:val="00071D51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071D5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71D51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numbering" w:customStyle="1" w:styleId="NoList1">
    <w:name w:val="No List1"/>
    <w:next w:val="NoList"/>
    <w:uiPriority w:val="99"/>
    <w:semiHidden/>
    <w:unhideWhenUsed/>
    <w:rsid w:val="00071D51"/>
  </w:style>
  <w:style w:type="paragraph" w:styleId="BodyText">
    <w:name w:val="Body Text"/>
    <w:basedOn w:val="Normal"/>
    <w:link w:val="BodyTextChar"/>
    <w:rsid w:val="00071D5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71D51"/>
    <w:rPr>
      <w:rFonts w:ascii="Arial Armenian" w:eastAsia="Times New Roman" w:hAnsi="Arial Armeni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71D51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71D51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071D51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071D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71D5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071D5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"/>
    <w:basedOn w:val="DefaultParagraphFont"/>
    <w:link w:val="BodyTextIndent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71D5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071D51"/>
    <w:rPr>
      <w:rFonts w:ascii="Arial LatArm" w:eastAsia="Times New Roman" w:hAnsi="Arial LatArm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71D5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71D5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071D5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71D5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71D51"/>
  </w:style>
  <w:style w:type="paragraph" w:styleId="Footer">
    <w:name w:val="footer"/>
    <w:basedOn w:val="Normal"/>
    <w:link w:val="FooterChar"/>
    <w:rsid w:val="00071D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1D5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71D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1D51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71D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1D51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71D5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071D5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071D51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71D51"/>
    <w:rPr>
      <w:color w:val="0000FF"/>
      <w:u w:val="single"/>
    </w:rPr>
  </w:style>
  <w:style w:type="paragraph" w:styleId="BlockText">
    <w:name w:val="Block Text"/>
    <w:basedOn w:val="Normal"/>
    <w:rsid w:val="00071D5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71D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071D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071D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071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071D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1D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1D51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1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D51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Char">
    <w:name w:val="Char"/>
    <w:basedOn w:val="Normal"/>
    <w:semiHidden/>
    <w:rsid w:val="00071D5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071D51"/>
    <w:rPr>
      <w:vertAlign w:val="superscript"/>
    </w:rPr>
  </w:style>
  <w:style w:type="paragraph" w:customStyle="1" w:styleId="Char1">
    <w:name w:val="Char1"/>
    <w:basedOn w:val="Normal"/>
    <w:rsid w:val="00071D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Znak">
    <w:name w:val="Znak"/>
    <w:basedOn w:val="Normal"/>
    <w:rsid w:val="00071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D5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71D5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71D5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71D5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71D5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71D5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071D5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71D5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71D5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D51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71D51"/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71D51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71D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71D51"/>
    <w:rPr>
      <w:rFonts w:ascii="Arial LatArm" w:eastAsia="Times New Roman" w:hAnsi="Arial LatArm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071D51"/>
    <w:rPr>
      <w:rFonts w:ascii="Arial LatArm" w:eastAsia="Times New Roman" w:hAnsi="Arial LatArm" w:cs="Times New Roman"/>
      <w:b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rsid w:val="00071D51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071D5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71D51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numbering" w:customStyle="1" w:styleId="NoList1">
    <w:name w:val="No List1"/>
    <w:next w:val="NoList"/>
    <w:uiPriority w:val="99"/>
    <w:semiHidden/>
    <w:unhideWhenUsed/>
    <w:rsid w:val="00071D51"/>
  </w:style>
  <w:style w:type="paragraph" w:styleId="BodyText">
    <w:name w:val="Body Text"/>
    <w:basedOn w:val="Normal"/>
    <w:link w:val="BodyTextChar"/>
    <w:rsid w:val="00071D5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71D51"/>
    <w:rPr>
      <w:rFonts w:ascii="Arial Armenian" w:eastAsia="Times New Roman" w:hAnsi="Arial Armeni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71D51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71D51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071D51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071D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71D5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071D5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"/>
    <w:basedOn w:val="DefaultParagraphFont"/>
    <w:link w:val="BodyTextIndent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71D5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071D51"/>
    <w:rPr>
      <w:rFonts w:ascii="Arial LatArm" w:eastAsia="Times New Roman" w:hAnsi="Arial LatArm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71D5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71D5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071D5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71D5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71D51"/>
  </w:style>
  <w:style w:type="paragraph" w:styleId="Footer">
    <w:name w:val="footer"/>
    <w:basedOn w:val="Normal"/>
    <w:link w:val="FooterChar"/>
    <w:rsid w:val="00071D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1D5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71D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1D51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71D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1D51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71D5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071D5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071D51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71D51"/>
    <w:rPr>
      <w:color w:val="0000FF"/>
      <w:u w:val="single"/>
    </w:rPr>
  </w:style>
  <w:style w:type="paragraph" w:styleId="BlockText">
    <w:name w:val="Block Text"/>
    <w:basedOn w:val="Normal"/>
    <w:rsid w:val="00071D5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71D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071D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071D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071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071D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1D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1D51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1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D51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Char">
    <w:name w:val="Char"/>
    <w:basedOn w:val="Normal"/>
    <w:semiHidden/>
    <w:rsid w:val="00071D5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071D51"/>
    <w:rPr>
      <w:vertAlign w:val="superscript"/>
    </w:rPr>
  </w:style>
  <w:style w:type="paragraph" w:customStyle="1" w:styleId="Char1">
    <w:name w:val="Char1"/>
    <w:basedOn w:val="Normal"/>
    <w:rsid w:val="00071D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Znak">
    <w:name w:val="Znak"/>
    <w:basedOn w:val="Normal"/>
    <w:rsid w:val="00071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7</cp:revision>
  <dcterms:created xsi:type="dcterms:W3CDTF">2016-02-01T13:22:00Z</dcterms:created>
  <dcterms:modified xsi:type="dcterms:W3CDTF">2016-03-03T06:51:00Z</dcterms:modified>
</cp:coreProperties>
</file>