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00F8A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00F8A" w:rsidRPr="00900F8A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900F8A" w:rsidRDefault="00252D0E" w:rsidP="00252D0E">
      <w:pPr>
        <w:spacing w:line="360" w:lineRule="auto"/>
        <w:ind w:left="-284" w:right="42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0F8A">
        <w:rPr>
          <w:rFonts w:ascii="GHEA Grapalat" w:hAnsi="GHEA Grapalat"/>
          <w:sz w:val="24"/>
          <w:szCs w:val="24"/>
          <w:lang w:val="hy-AM"/>
        </w:rPr>
        <w:t>«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ԱրմենՏել</w:t>
      </w:r>
      <w:r w:rsidRPr="00900F8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ՓԲ</w:t>
      </w:r>
      <w:r w:rsidRPr="00900F8A">
        <w:rPr>
          <w:rFonts w:ascii="GHEA Grapalat" w:hAnsi="GHEA Grapalat"/>
          <w:sz w:val="24"/>
          <w:szCs w:val="24"/>
          <w:lang w:val="hy-AM"/>
        </w:rPr>
        <w:t>Ը-ի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 xml:space="preserve"> 19</w:t>
      </w:r>
      <w:r w:rsidRPr="00900F8A">
        <w:rPr>
          <w:rFonts w:ascii="GHEA Grapalat" w:hAnsi="GHEA Grapalat"/>
          <w:sz w:val="24"/>
          <w:szCs w:val="24"/>
          <w:lang w:val="hy-AM"/>
        </w:rPr>
        <w:t>.02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 w:rsidRPr="00900F8A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ՀՀ աշխատանքի և սոցիալական հարցերի նախարարություն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), ԳԲԽ-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16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/1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նիստը տեղի կունենա Գնումների աջակցման կենտրոնում </w:t>
      </w:r>
      <w:r w:rsidR="00DD67FC" w:rsidRPr="00DD67FC">
        <w:rPr>
          <w:rFonts w:ascii="GHEA Grapalat" w:hAnsi="GHEA Grapalat"/>
          <w:sz w:val="24"/>
          <w:szCs w:val="24"/>
          <w:lang w:val="hy-AM"/>
        </w:rPr>
        <w:t>09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</w:t>
      </w:r>
      <w:r w:rsidR="00DD67FC">
        <w:rPr>
          <w:rFonts w:ascii="GHEA Grapalat" w:hAnsi="GHEA Grapalat"/>
          <w:sz w:val="24"/>
          <w:szCs w:val="24"/>
          <w:lang w:val="hy-AM"/>
        </w:rPr>
        <w:t>0</w:t>
      </w:r>
      <w:r w:rsidR="00DD67FC" w:rsidRPr="00DD67FC">
        <w:rPr>
          <w:rFonts w:ascii="GHEA Grapalat" w:hAnsi="GHEA Grapalat"/>
          <w:sz w:val="24"/>
          <w:szCs w:val="24"/>
          <w:lang w:val="hy-AM"/>
        </w:rPr>
        <w:t>3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.201</w:t>
      </w:r>
      <w:r w:rsidR="009B4E8B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DD67FC">
        <w:rPr>
          <w:rFonts w:ascii="GHEA Grapalat" w:hAnsi="GHEA Grapalat"/>
          <w:sz w:val="24"/>
          <w:szCs w:val="24"/>
          <w:lang w:val="hy-AM"/>
        </w:rPr>
        <w:t>1</w:t>
      </w:r>
      <w:r w:rsidR="00DD67FC">
        <w:rPr>
          <w:rFonts w:ascii="GHEA Grapalat" w:hAnsi="GHEA Grapalat"/>
          <w:sz w:val="24"/>
          <w:szCs w:val="24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:</w:t>
      </w:r>
      <w:r w:rsidR="00357B24" w:rsidRPr="00900F8A">
        <w:rPr>
          <w:rFonts w:ascii="GHEA Grapalat" w:hAnsi="GHEA Grapalat"/>
          <w:sz w:val="24"/>
          <w:szCs w:val="24"/>
          <w:lang w:val="hy-AM"/>
        </w:rPr>
        <w:t>0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44BD0"/>
    <w:rsid w:val="00252D0E"/>
    <w:rsid w:val="00263B9F"/>
    <w:rsid w:val="002A79C6"/>
    <w:rsid w:val="00357B24"/>
    <w:rsid w:val="003D4F38"/>
    <w:rsid w:val="00450109"/>
    <w:rsid w:val="00545FC5"/>
    <w:rsid w:val="005E5640"/>
    <w:rsid w:val="00900F8A"/>
    <w:rsid w:val="00940320"/>
    <w:rsid w:val="009637DF"/>
    <w:rsid w:val="009B4E8B"/>
    <w:rsid w:val="00A93A97"/>
    <w:rsid w:val="00B82EE4"/>
    <w:rsid w:val="00C17B6D"/>
    <w:rsid w:val="00C2639A"/>
    <w:rsid w:val="00C43541"/>
    <w:rsid w:val="00CD639D"/>
    <w:rsid w:val="00DB0EA7"/>
    <w:rsid w:val="00DD67FC"/>
    <w:rsid w:val="00E93B64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dcterms:created xsi:type="dcterms:W3CDTF">2015-12-16T10:40:00Z</dcterms:created>
  <dcterms:modified xsi:type="dcterms:W3CDTF">2016-03-04T08:37:00Z</dcterms:modified>
</cp:coreProperties>
</file>