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C1" w:rsidRPr="0011346D" w:rsidRDefault="00232BC1" w:rsidP="00232BC1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232BC1" w:rsidRPr="00725C6B" w:rsidRDefault="00725C6B" w:rsidP="00232BC1">
      <w:pPr>
        <w:spacing w:after="240"/>
        <w:jc w:val="center"/>
        <w:rPr>
          <w:rFonts w:ascii="Sylfaen" w:hAnsi="Sylfaen"/>
          <w:i/>
          <w:sz w:val="22"/>
          <w:szCs w:val="22"/>
          <w:lang w:val="af-ZA"/>
        </w:rPr>
      </w:pPr>
      <w:r w:rsidRPr="00725C6B">
        <w:rPr>
          <w:rFonts w:ascii="GHEA Grapalat" w:hAnsi="GHEA Grapalat"/>
          <w:b/>
          <w:i/>
          <w:lang w:val="af-ZA"/>
        </w:rPr>
        <w:t>ՇՐՋԱՆԱԿԱՅԻՆ ՀԱՄԱՁԱՅՆԱԳՐՈՎ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ՀՐԱՎԵՐԻ</w:t>
      </w:r>
      <w:r w:rsidR="00232BC1" w:rsidRPr="00725C6B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232BC1" w:rsidRPr="00725C6B">
        <w:rPr>
          <w:rFonts w:ascii="GHEA Grapalat" w:hAnsi="GHEA Grapalat"/>
          <w:b/>
          <w:i/>
          <w:lang w:val="af-ZA"/>
        </w:rPr>
        <w:t>ՓՈՓՈԽՈՒԹՅԱՆ ՄԱՍԻՆ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</w:t>
      </w:r>
      <w:r w:rsidR="00E34D70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մարտ</w:t>
      </w:r>
      <w:r w:rsidR="00E34D70">
        <w:rPr>
          <w:rFonts w:ascii="Sylfaen" w:hAnsi="Sylfaen"/>
          <w:sz w:val="22"/>
          <w:szCs w:val="22"/>
        </w:rPr>
        <w:t>ի</w:t>
      </w:r>
      <w:r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725C6B">
        <w:rPr>
          <w:rFonts w:ascii="Sylfaen" w:hAnsi="Sylfaen"/>
          <w:sz w:val="22"/>
          <w:szCs w:val="22"/>
          <w:lang w:val="af-ZA"/>
        </w:rPr>
        <w:t>4</w:t>
      </w:r>
      <w:r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F91921">
        <w:rPr>
          <w:rFonts w:ascii="Sylfaen" w:hAnsi="Sylfaen"/>
          <w:sz w:val="22"/>
          <w:szCs w:val="22"/>
          <w:lang w:val="af-ZA"/>
        </w:rPr>
        <w:t>4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725C6B" w:rsidRPr="00960651" w:rsidRDefault="00725C6B" w:rsidP="00725C6B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ՇՐՋԱՆԱԿԱՅԻՆ ՀԱՄԱՁԱՅՆԱԳՐԵՐՈՎ ԳՆՈՒՄ ԿԱՏԱՐԵԼՈՒ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ՍՊ-</w:t>
      </w:r>
      <w:r w:rsidRPr="00A944CE">
        <w:rPr>
          <w:rFonts w:ascii="GHEA Grapalat" w:hAnsi="GHEA Grapalat" w:cs="Sylfaen"/>
          <w:sz w:val="24"/>
          <w:szCs w:val="24"/>
          <w:lang w:val="af-ZA"/>
        </w:rPr>
        <w:t>ՇՀ</w:t>
      </w:r>
      <w:r>
        <w:rPr>
          <w:rFonts w:ascii="GHEA Grapalat" w:hAnsi="GHEA Grapalat" w:cs="Sylfaen"/>
          <w:sz w:val="24"/>
          <w:szCs w:val="24"/>
          <w:lang w:val="af-ZA"/>
        </w:rPr>
        <w:t>ԱՊ</w:t>
      </w:r>
      <w:r w:rsidRPr="00A944CE">
        <w:rPr>
          <w:rFonts w:ascii="GHEA Grapalat" w:hAnsi="GHEA Grapalat" w:cs="Sylfaen"/>
          <w:sz w:val="24"/>
          <w:szCs w:val="24"/>
          <w:lang w:val="af-ZA"/>
        </w:rPr>
        <w:t>ՁԲ-1</w:t>
      </w:r>
      <w:r>
        <w:rPr>
          <w:rFonts w:ascii="GHEA Grapalat" w:hAnsi="GHEA Grapalat" w:cs="Sylfaen"/>
          <w:sz w:val="24"/>
          <w:szCs w:val="24"/>
          <w:lang w:val="af-ZA"/>
        </w:rPr>
        <w:t>5</w:t>
      </w:r>
      <w:r w:rsidRPr="00A944CE">
        <w:rPr>
          <w:rFonts w:ascii="GHEA Grapalat" w:hAnsi="GHEA Grapalat" w:cs="Sylfaen"/>
          <w:sz w:val="24"/>
          <w:szCs w:val="24"/>
          <w:lang w:val="af-ZA"/>
        </w:rPr>
        <w:t>/</w:t>
      </w:r>
      <w:r w:rsidR="00A55C83">
        <w:rPr>
          <w:rFonts w:ascii="GHEA Grapalat" w:hAnsi="GHEA Grapalat" w:cs="Sylfaen"/>
          <w:sz w:val="24"/>
          <w:szCs w:val="24"/>
          <w:lang w:val="af-ZA"/>
        </w:rPr>
        <w:t>3</w:t>
      </w:r>
    </w:p>
    <w:p w:rsidR="00232BC1" w:rsidRPr="00725C6B" w:rsidRDefault="00232BC1" w:rsidP="00725C6B">
      <w:pPr>
        <w:pStyle w:val="Heading3"/>
        <w:spacing w:after="240" w:line="360" w:lineRule="auto"/>
        <w:ind w:firstLine="0"/>
        <w:jc w:val="both"/>
        <w:rPr>
          <w:rFonts w:ascii="Sylfaen" w:hAnsi="Sylfaen"/>
          <w:b w:val="0"/>
          <w:sz w:val="22"/>
          <w:szCs w:val="22"/>
          <w:lang w:val="af-ZA"/>
        </w:rPr>
      </w:pP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Պատվիրատուն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` «ՀՀ սպորտի և երիտասարդության հարցերի նախարարություն»  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գտնվում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/>
          <w:b w:val="0"/>
          <w:sz w:val="22"/>
          <w:szCs w:val="22"/>
        </w:rPr>
        <w:t>ք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.Երևան, Աբովյան 9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հասցեում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,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ստոր</w:t>
      </w:r>
      <w:r w:rsidRPr="00725C6B">
        <w:rPr>
          <w:rFonts w:ascii="Sylfaen" w:hAnsi="Sylfaen"/>
          <w:b w:val="0"/>
          <w:sz w:val="22"/>
          <w:szCs w:val="22"/>
        </w:rPr>
        <w:t>և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ներկայացնում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725C6B" w:rsidRPr="00725C6B">
        <w:rPr>
          <w:rFonts w:ascii="GHEA Grapalat" w:hAnsi="GHEA Grapalat"/>
          <w:b w:val="0"/>
          <w:sz w:val="24"/>
          <w:szCs w:val="24"/>
          <w:lang w:val="af-ZA"/>
        </w:rPr>
        <w:t>ՍՊ-</w:t>
      </w:r>
      <w:r w:rsidR="00725C6B" w:rsidRPr="00725C6B">
        <w:rPr>
          <w:rFonts w:ascii="GHEA Grapalat" w:hAnsi="GHEA Grapalat" w:cs="Sylfaen"/>
          <w:b w:val="0"/>
          <w:sz w:val="24"/>
          <w:szCs w:val="24"/>
          <w:lang w:val="af-ZA"/>
        </w:rPr>
        <w:t>ՇՀԱՊՁԲ-15/</w:t>
      </w:r>
      <w:r w:rsidR="00A55C83">
        <w:rPr>
          <w:rFonts w:ascii="GHEA Grapalat" w:hAnsi="GHEA Grapalat" w:cs="Sylfaen"/>
          <w:b w:val="0"/>
          <w:sz w:val="24"/>
          <w:szCs w:val="24"/>
          <w:lang w:val="af-ZA"/>
        </w:rPr>
        <w:t xml:space="preserve">3 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ծածկագրով հայտարարված </w:t>
      </w:r>
      <w:r w:rsidR="00725C6B" w:rsidRPr="00725C6B">
        <w:rPr>
          <w:rFonts w:ascii="Sylfaen" w:hAnsi="Sylfaen"/>
          <w:b w:val="0"/>
          <w:sz w:val="22"/>
          <w:szCs w:val="22"/>
          <w:lang w:val="af-ZA"/>
        </w:rPr>
        <w:t xml:space="preserve">շրջանակային  համաձայնագրի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հրավերի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պատճառը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ները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–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փոփոխության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(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ունների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)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համառոտ</w:t>
      </w:r>
      <w:r w:rsidRPr="00725C6B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725C6B">
        <w:rPr>
          <w:rFonts w:ascii="Sylfaen" w:hAnsi="Sylfaen" w:cs="Sylfaen"/>
          <w:b w:val="0"/>
          <w:sz w:val="22"/>
          <w:szCs w:val="22"/>
          <w:lang w:val="af-ZA"/>
        </w:rPr>
        <w:t>նկարագրությունը</w:t>
      </w:r>
      <w:r w:rsidRPr="00725C6B">
        <w:rPr>
          <w:rFonts w:ascii="Sylfaen" w:hAnsi="Sylfaen" w:cs="Arial Armenian"/>
          <w:b w:val="0"/>
          <w:sz w:val="22"/>
          <w:szCs w:val="22"/>
          <w:lang w:val="af-ZA"/>
        </w:rPr>
        <w:t>։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</w:t>
      </w:r>
      <w:r w:rsidR="00F91727">
        <w:rPr>
          <w:rFonts w:ascii="Sylfaen" w:hAnsi="Sylfaen"/>
          <w:sz w:val="22"/>
          <w:szCs w:val="22"/>
          <w:lang w:val="af-ZA"/>
        </w:rPr>
        <w:t>տեխնիկական բնութագրի փոփոխություն</w:t>
      </w:r>
    </w:p>
    <w:p w:rsidR="00E34D70" w:rsidRPr="00E34D70" w:rsidRDefault="00232BC1" w:rsidP="00E34D70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F91727">
        <w:rPr>
          <w:rFonts w:ascii="Sylfaen" w:hAnsi="Sylfaen"/>
          <w:sz w:val="22"/>
          <w:szCs w:val="22"/>
          <w:lang w:val="af-ZA"/>
        </w:rPr>
        <w:t>տեխնիկական բնութագրի փոփոխություն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E34D70">
        <w:rPr>
          <w:rFonts w:ascii="Sylfaen" w:hAnsi="Sylfaen"/>
          <w:sz w:val="22"/>
          <w:szCs w:val="22"/>
          <w:lang w:val="af-ZA"/>
        </w:rPr>
        <w:tab/>
      </w:r>
      <w:r w:rsidR="00F91727">
        <w:rPr>
          <w:rFonts w:ascii="Sylfaen" w:hAnsi="Sylfaen"/>
          <w:sz w:val="22"/>
          <w:szCs w:val="22"/>
          <w:lang w:val="af-ZA"/>
        </w:rPr>
        <w:t>տեխնիկական բնութագրի փոփոխություն</w:t>
      </w:r>
      <w:r w:rsidR="00E34D70" w:rsidRPr="00E34D70">
        <w:rPr>
          <w:rFonts w:ascii="Sylfaen" w:hAnsi="Sylfaen" w:cs="Sylfaen"/>
          <w:sz w:val="22"/>
          <w:szCs w:val="22"/>
          <w:lang w:val="af-ZA"/>
        </w:rPr>
        <w:t>:</w:t>
      </w:r>
    </w:p>
    <w:p w:rsidR="00232BC1" w:rsidRPr="007A46CC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եք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af-ZA"/>
        </w:rPr>
        <w:t>համակարգող</w:t>
      </w:r>
      <w:r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Թամարա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25C6B">
        <w:rPr>
          <w:rFonts w:ascii="Sylfaen" w:hAnsi="Sylfaen"/>
          <w:sz w:val="22"/>
          <w:szCs w:val="22"/>
          <w:lang w:val="af-ZA"/>
        </w:rPr>
        <w:t>Միրզախանյան</w:t>
      </w:r>
      <w:r w:rsidRPr="0011346D">
        <w:rPr>
          <w:rFonts w:ascii="Sylfaen" w:hAnsi="Sylfaen"/>
          <w:sz w:val="22"/>
          <w:szCs w:val="22"/>
          <w:lang w:val="en-US"/>
        </w:rPr>
        <w:t>ին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E34D70" w:rsidRPr="00A005CE">
        <w:rPr>
          <w:rFonts w:ascii="Sylfaen" w:hAnsi="Sylfaen"/>
          <w:sz w:val="22"/>
          <w:szCs w:val="22"/>
          <w:lang w:val="af-ZA"/>
        </w:rPr>
        <w:t>011-</w:t>
      </w:r>
      <w:r>
        <w:rPr>
          <w:rFonts w:ascii="Sylfaen" w:hAnsi="Sylfaen"/>
          <w:sz w:val="22"/>
          <w:szCs w:val="22"/>
          <w:lang w:val="af-ZA"/>
        </w:rPr>
        <w:t>52-79-07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af-ZA"/>
        </w:rPr>
        <w:t>mane.tshagharyan@msy.am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232BC1" w:rsidRPr="0011346D" w:rsidRDefault="00232BC1" w:rsidP="00232BC1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232BC1" w:rsidRPr="0011346D" w:rsidRDefault="00232BC1" w:rsidP="00232BC1">
      <w:pPr>
        <w:spacing w:after="240"/>
        <w:ind w:firstLine="709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r>
        <w:rPr>
          <w:rFonts w:ascii="Sylfaen" w:hAnsi="Sylfaen"/>
          <w:sz w:val="22"/>
          <w:szCs w:val="22"/>
          <w:lang w:val="af-ZA"/>
        </w:rPr>
        <w:t>ՀՀ սպորտի և երիտասարդության հարցերի նախարություն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» </w:t>
      </w:r>
      <w:r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232BC1" w:rsidRPr="0011346D" w:rsidRDefault="00232BC1" w:rsidP="00232BC1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725C6B">
        <w:rPr>
          <w:rFonts w:ascii="Sylfaen" w:hAnsi="Sylfaen"/>
          <w:sz w:val="22"/>
          <w:szCs w:val="22"/>
          <w:lang w:val="af-ZA"/>
        </w:rPr>
        <w:t>04</w:t>
      </w:r>
      <w:r w:rsidR="00E34D70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="00E34D70">
        <w:rPr>
          <w:rFonts w:ascii="Sylfaen" w:hAnsi="Sylfaen"/>
          <w:sz w:val="22"/>
          <w:szCs w:val="22"/>
        </w:rPr>
        <w:t>0</w:t>
      </w:r>
      <w:r w:rsidR="00725C6B">
        <w:rPr>
          <w:rFonts w:ascii="Sylfaen" w:hAnsi="Sylfaen"/>
          <w:sz w:val="22"/>
          <w:szCs w:val="22"/>
          <w:lang w:val="en-US"/>
        </w:rPr>
        <w:t>3</w:t>
      </w:r>
      <w:r w:rsidRPr="0011346D">
        <w:rPr>
          <w:rFonts w:ascii="Sylfaen" w:hAnsi="Sylfaen"/>
          <w:sz w:val="22"/>
          <w:szCs w:val="22"/>
          <w:lang w:val="af-ZA"/>
        </w:rPr>
        <w:t>.201</w:t>
      </w:r>
      <w:r w:rsidR="00BC6D8D">
        <w:rPr>
          <w:rFonts w:ascii="Sylfaen" w:hAnsi="Sylfaen"/>
          <w:sz w:val="22"/>
          <w:szCs w:val="22"/>
          <w:lang w:val="af-ZA"/>
        </w:rPr>
        <w:t>6</w:t>
      </w:r>
      <w:r w:rsidRPr="0011346D">
        <w:rPr>
          <w:rFonts w:ascii="Sylfaen" w:hAnsi="Sylfaen"/>
          <w:sz w:val="22"/>
          <w:szCs w:val="22"/>
          <w:lang w:val="af-ZA"/>
        </w:rPr>
        <w:t>թ.</w:t>
      </w:r>
    </w:p>
    <w:p w:rsidR="00232BC1" w:rsidRPr="0011346D" w:rsidRDefault="00232BC1" w:rsidP="00232BC1">
      <w:pPr>
        <w:rPr>
          <w:rFonts w:ascii="Sylfaen" w:hAnsi="Sylfaen"/>
          <w:sz w:val="22"/>
          <w:szCs w:val="22"/>
          <w:lang w:val="af-ZA"/>
        </w:rPr>
      </w:pPr>
    </w:p>
    <w:p w:rsidR="00D02D72" w:rsidRDefault="00D02D72"/>
    <w:sectPr w:rsidR="00D02D72" w:rsidSect="007A46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7D9" w:rsidRDefault="007177D9" w:rsidP="00230E4F">
      <w:r>
        <w:separator/>
      </w:r>
    </w:p>
  </w:endnote>
  <w:endnote w:type="continuationSeparator" w:id="0">
    <w:p w:rsidR="007177D9" w:rsidRDefault="007177D9" w:rsidP="0023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5F7B8F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664E" w:rsidRDefault="007177D9" w:rsidP="0075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5F7B8F" w:rsidP="00756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B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1921">
      <w:rPr>
        <w:rStyle w:val="PageNumber"/>
        <w:noProof/>
      </w:rPr>
      <w:t>1</w:t>
    </w:r>
    <w:r>
      <w:rPr>
        <w:rStyle w:val="PageNumber"/>
      </w:rPr>
      <w:fldChar w:fldCharType="end"/>
    </w:r>
  </w:p>
  <w:p w:rsidR="0075664E" w:rsidRDefault="007177D9" w:rsidP="0075664E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7177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7D9" w:rsidRDefault="007177D9" w:rsidP="00230E4F">
      <w:r>
        <w:separator/>
      </w:r>
    </w:p>
  </w:footnote>
  <w:footnote w:type="continuationSeparator" w:id="0">
    <w:p w:rsidR="007177D9" w:rsidRDefault="007177D9" w:rsidP="0023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7177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7177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4E" w:rsidRDefault="007177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C1"/>
    <w:rsid w:val="00073936"/>
    <w:rsid w:val="000D1A7A"/>
    <w:rsid w:val="00230E4F"/>
    <w:rsid w:val="00232BC1"/>
    <w:rsid w:val="00274A57"/>
    <w:rsid w:val="002858A4"/>
    <w:rsid w:val="00445782"/>
    <w:rsid w:val="005320E4"/>
    <w:rsid w:val="005F7B8F"/>
    <w:rsid w:val="00601BA7"/>
    <w:rsid w:val="00635216"/>
    <w:rsid w:val="006F6416"/>
    <w:rsid w:val="007177D9"/>
    <w:rsid w:val="00725C6B"/>
    <w:rsid w:val="007700BF"/>
    <w:rsid w:val="0099606E"/>
    <w:rsid w:val="00A005CE"/>
    <w:rsid w:val="00A55C83"/>
    <w:rsid w:val="00BC6D8D"/>
    <w:rsid w:val="00C209FA"/>
    <w:rsid w:val="00CF7C41"/>
    <w:rsid w:val="00D02D72"/>
    <w:rsid w:val="00D731FB"/>
    <w:rsid w:val="00E34D70"/>
    <w:rsid w:val="00E420FB"/>
    <w:rsid w:val="00F91727"/>
    <w:rsid w:val="00F9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725C6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2B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232B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232BC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rsid w:val="00232BC1"/>
  </w:style>
  <w:style w:type="character" w:customStyle="1" w:styleId="Heading3Char">
    <w:name w:val="Heading 3 Char"/>
    <w:basedOn w:val="DefaultParagraphFont"/>
    <w:link w:val="Heading3"/>
    <w:rsid w:val="00725C6B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13</cp:revision>
  <dcterms:created xsi:type="dcterms:W3CDTF">2015-11-19T07:14:00Z</dcterms:created>
  <dcterms:modified xsi:type="dcterms:W3CDTF">2016-03-04T13:42:00Z</dcterms:modified>
</cp:coreProperties>
</file>