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042C60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42C60"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42C60">
              <w:rPr>
                <w:rFonts w:ascii="GHEA Grapalat" w:hAnsi="GHEA Grapalat" w:cs="Sylfaen"/>
                <w:b/>
              </w:rPr>
              <w:t>13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042C60">
              <w:rPr>
                <w:rFonts w:ascii="GHEA Grapalat" w:hAnsi="GHEA Grapalat" w:cs="Sylfaen"/>
                <w:b/>
              </w:rPr>
              <w:t>Sarukhan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042C60" w:rsidP="006A490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04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3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042C60" w:rsidP="0053673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6,008,421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6A490D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042C60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04</w:t>
            </w:r>
            <w:r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3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27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490D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042C60" w:rsidP="00042C60">
            <w:pPr>
              <w:rPr>
                <w:rFonts w:ascii="GHEA Grapalat" w:hAnsi="GHEA Grapalat" w:cs="Sylfaen"/>
                <w:b/>
              </w:rPr>
            </w:pP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 մարզի 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Սարուխան</w:t>
            </w:r>
            <w:r w:rsidRPr="00995FD7">
              <w:rPr>
                <w:rFonts w:ascii="Sylfaen" w:hAnsi="Sylfaen"/>
              </w:rPr>
              <w:t xml:space="preserve">  </w:t>
            </w: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>համայնքի</w:t>
            </w:r>
            <w:r w:rsidRPr="00125474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042C60" w:rsidP="00042C60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13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>
              <w:rPr>
                <w:rFonts w:ascii="GHEA Grapalat" w:hAnsi="GHEA Grapalat" w:cs="Sylfaen"/>
                <w:b/>
              </w:rPr>
              <w:t>Sarukhan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042C60" w:rsidP="006A490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04.03</w:t>
            </w:r>
            <w:r w:rsidR="007C61DF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042C60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561,053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042C60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042C60">
              <w:rPr>
                <w:rFonts w:ascii="GHEA Grapalat" w:hAnsi="GHEA Grapalat" w:cs="Sylfaen"/>
                <w:b/>
              </w:rPr>
              <w:t>ու</w:t>
            </w:r>
            <w:r w:rsidR="006A490D">
              <w:rPr>
                <w:rFonts w:ascii="GHEA Grapalat" w:hAnsi="GHEA Grapalat" w:cs="Sylfaen"/>
                <w:b/>
              </w:rPr>
              <w:t>թ</w:t>
            </w:r>
            <w:proofErr w:type="spellEnd"/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042C60" w:rsidP="00042C60">
            <w:pPr>
              <w:rPr>
                <w:rFonts w:ascii="GHEA Grapalat" w:hAnsi="GHEA Grapalat" w:cs="Sylfaen"/>
                <w:b/>
              </w:rPr>
            </w:pP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 մարզի 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Սարուխան</w:t>
            </w:r>
            <w:r w:rsidRPr="00995FD7">
              <w:rPr>
                <w:rFonts w:ascii="Sylfaen" w:hAnsi="Sylfaen"/>
              </w:rPr>
              <w:t xml:space="preserve">  </w:t>
            </w: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>համայնքի</w:t>
            </w:r>
            <w:r w:rsidRPr="00125474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7C61DF" w:rsidRPr="000746ED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7C61D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 ջրարբիացման համակարգի 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42C60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20001"/>
    <w:rsid w:val="00530DDE"/>
    <w:rsid w:val="005872C3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37</cp:revision>
  <cp:lastPrinted>2015-06-25T06:42:00Z</cp:lastPrinted>
  <dcterms:created xsi:type="dcterms:W3CDTF">2012-12-12T07:42:00Z</dcterms:created>
  <dcterms:modified xsi:type="dcterms:W3CDTF">2016-03-09T13:02:00Z</dcterms:modified>
</cp:coreProperties>
</file>