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31" w:rsidRDefault="00622D31" w:rsidP="00622D3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622D31" w:rsidRDefault="00622D31" w:rsidP="000178E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ab/>
      </w:r>
    </w:p>
    <w:p w:rsidR="00622D31" w:rsidRDefault="000178EC" w:rsidP="00622D31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622D31">
        <w:rPr>
          <w:rFonts w:ascii="GHEA Grapalat" w:hAnsi="GHEA Grapalat"/>
          <w:sz w:val="24"/>
          <w:szCs w:val="24"/>
          <w:lang w:val="af-ZA"/>
        </w:rPr>
        <w:t xml:space="preserve"> </w:t>
      </w:r>
      <w:r w:rsidR="00622D3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622D31">
        <w:rPr>
          <w:rFonts w:ascii="GHEA Grapalat" w:hAnsi="GHEA Grapalat"/>
          <w:sz w:val="24"/>
          <w:szCs w:val="24"/>
          <w:lang w:val="af-ZA"/>
        </w:rPr>
        <w:t xml:space="preserve"> </w:t>
      </w:r>
      <w:r w:rsidR="00622D3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622D3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ՊԳԿՎ-2016-ՇՀԱՊՁԲ-15/11</w:t>
      </w:r>
    </w:p>
    <w:p w:rsidR="00622D31" w:rsidRDefault="00622D31" w:rsidP="00622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0178EC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0178EC">
        <w:rPr>
          <w:rFonts w:ascii="GHEA Grapalat" w:hAnsi="GHEA Grapalat"/>
          <w:sz w:val="20"/>
          <w:lang w:val="af-ZA"/>
        </w:rPr>
        <w:t xml:space="preserve">ք.Երևան, Տիգրան Մեծ 4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0178EC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0178EC">
        <w:rPr>
          <w:rFonts w:ascii="GHEA Grapalat" w:hAnsi="GHEA Grapalat"/>
          <w:sz w:val="20"/>
          <w:lang w:val="af-ZA"/>
        </w:rPr>
        <w:t>ՊԳԿՎ-2016-ՇՀԱՊՁԲ-15/11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0178EC">
        <w:rPr>
          <w:rFonts w:ascii="GHEA Grapalat" w:hAnsi="GHEA Grapalat"/>
          <w:sz w:val="20"/>
          <w:lang w:val="af-ZA"/>
        </w:rPr>
        <w:t>ՇՀ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0178EC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51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1088"/>
        <w:gridCol w:w="442"/>
        <w:gridCol w:w="45"/>
        <w:gridCol w:w="90"/>
        <w:gridCol w:w="824"/>
        <w:gridCol w:w="20"/>
        <w:gridCol w:w="11"/>
        <w:gridCol w:w="137"/>
        <w:gridCol w:w="27"/>
        <w:gridCol w:w="144"/>
        <w:gridCol w:w="322"/>
        <w:gridCol w:w="231"/>
        <w:gridCol w:w="12"/>
        <w:gridCol w:w="180"/>
        <w:gridCol w:w="387"/>
        <w:gridCol w:w="180"/>
        <w:gridCol w:w="228"/>
        <w:gridCol w:w="49"/>
        <w:gridCol w:w="419"/>
        <w:gridCol w:w="114"/>
        <w:gridCol w:w="78"/>
        <w:gridCol w:w="170"/>
        <w:gridCol w:w="15"/>
        <w:gridCol w:w="7"/>
        <w:gridCol w:w="540"/>
        <w:gridCol w:w="131"/>
        <w:gridCol w:w="228"/>
        <w:gridCol w:w="185"/>
        <w:gridCol w:w="342"/>
        <w:gridCol w:w="177"/>
        <w:gridCol w:w="31"/>
        <w:gridCol w:w="173"/>
        <w:gridCol w:w="187"/>
        <w:gridCol w:w="152"/>
        <w:gridCol w:w="536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327"/>
        <w:gridCol w:w="612"/>
        <w:gridCol w:w="30"/>
        <w:gridCol w:w="61"/>
        <w:gridCol w:w="197"/>
        <w:gridCol w:w="4213"/>
      </w:tblGrid>
      <w:tr w:rsidR="00622D31" w:rsidTr="00EF00BB">
        <w:trPr>
          <w:trHeight w:val="146"/>
        </w:trPr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622D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F00BB" w:rsidTr="000476B0">
        <w:trPr>
          <w:trHeight w:val="11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3A1E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Չ/հ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622D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622D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622D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622D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450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622D3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44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622D3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EF00BB" w:rsidTr="000476B0">
        <w:trPr>
          <w:trHeight w:val="1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622D3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622D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622D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622D3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622D3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622D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50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622D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622D3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F00BB" w:rsidTr="000476B0">
        <w:trPr>
          <w:trHeight w:val="1033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622D3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622D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622D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622D31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622D31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622D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622D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50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622D3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622D3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F00BB" w:rsidTr="000476B0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2D31" w:rsidRDefault="00622D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D31" w:rsidRPr="008064E7" w:rsidRDefault="008064E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064E7">
              <w:rPr>
                <w:rFonts w:ascii="GHEA Grapalat" w:hAnsi="GHEA Grapalat" w:cs="Sylfaen"/>
                <w:sz w:val="16"/>
                <w:szCs w:val="16"/>
              </w:rPr>
              <w:t>Օճառ</w:t>
            </w:r>
            <w:r w:rsidRPr="008064E7">
              <w:rPr>
                <w:rFonts w:ascii="GHEA Grapalat" w:hAnsi="GHEA Grapalat" w:cs="Arial LatArm"/>
                <w:sz w:val="16"/>
                <w:szCs w:val="16"/>
              </w:rPr>
              <w:t xml:space="preserve"> ձեռքի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D31" w:rsidRDefault="000136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D31" w:rsidRDefault="000136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D31" w:rsidRDefault="000136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D31" w:rsidRDefault="000136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D31" w:rsidRDefault="0001368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</w:t>
            </w:r>
          </w:p>
        </w:tc>
        <w:tc>
          <w:tcPr>
            <w:tcW w:w="450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D31" w:rsidRPr="00EF00BB" w:rsidRDefault="00EF00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00BB">
              <w:rPr>
                <w:rFonts w:ascii="GHEA Grapalat" w:hAnsi="GHEA Grapalat" w:cs="Sylfaen"/>
                <w:sz w:val="14"/>
                <w:szCs w:val="14"/>
              </w:rPr>
              <w:t>Չորսուների, կտորների և այլ ձևերով,  քաշը 100 գրամ: Որակական թիվը (ճարպաթթուների զանգվածը վերահաշվարկված 100 գ կտորի անվանական զանգվածի համար) ոչ պակաս` «Չեզոք» և «Էքստրա» տեսակների համար 78 գ, «Մանկական» և «Սովորական» տեսակների համար 74 գ, սոդայանյութերի զանգվածային (վերահաշվարկված ըստ Na2O) մասը ոչ ավելի` «Չեզոք» տեսակի համար բացակայում է, «Էքստրա» տեսակի համար` 0,2 %, «Մանկական» տեսակի համար` 0,15 %, «Սովորական» տեսակի համար` 0,22 %, օճառից անջատված ճարպաթթուների պնդեցման ջերմաստիճանը (տիտրը)` (36-41) °C, նատրիումի քլորիդի զանգվածային մասը` 0,4 %-ից ոչ ավելի, անվտանգությունը`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պահանջներ» սանիտարական կանոնների և նորմերի, մակնշումը և փաթեթավորումը` ըստ ԳՕՍՏ 28546-2002</w:t>
            </w:r>
          </w:p>
        </w:tc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D31" w:rsidRDefault="00D41F4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F00BB">
              <w:rPr>
                <w:rFonts w:ascii="GHEA Grapalat" w:hAnsi="GHEA Grapalat" w:cs="Sylfaen"/>
                <w:sz w:val="14"/>
                <w:szCs w:val="14"/>
              </w:rPr>
              <w:t>Չորսուների, կտորների և այլ ձևերով,  քաշը 100 գրամ: Որակական թիվը (ճարպաթթուների զանգվածը վերահաշվարկված 100 գ կտորի անվանական զանգվածի համար) ոչ պակաս` «Չեզոք» և «Էքստրա» տեսակների համար 78 գ, «Մանկական» և «Սովորական» տեսակների համար 74 գ, սոդայանյութերի զանգվածային (վերահաշվարկված ըստ Na2O) մասը ոչ ավելի` «Չեզոք» տեսակի համար բացակայում է, «Էքստրա» տեսակի համար` 0,2 %, «Մանկական» տեսակի համար` 0,15 %, «Սովորական» տեսակի համար` 0,22 %, օճառից անջատված ճարպաթթուների պնդեցման ջերմաստիճանը (տիտրը)` (36-41) °C, նատրիումի քլորիդի զանգվածային մասը` 0,4 %-ից ոչ ավելի, անվտանգությունը` ըստ ՀՀ առողջապահության նախարարի 2005թ. նոյեմբերի 24-ի N 1109-Ն հրամանով հաստատված «N 2-III-8.2 օծանելիքակոսմետիկական արտադրանքի արտադրությանը և անվտանգությանը ներկայացվող հիգիենիկ պահանջներ» սանիտարական կանոնների և նորմերի, մակնշումը և փաթեթավորումը` ըստ ԳՕՍՏ 28546-2002</w:t>
            </w:r>
          </w:p>
        </w:tc>
      </w:tr>
      <w:tr w:rsidR="00EF00BB" w:rsidTr="000476B0">
        <w:trPr>
          <w:trHeight w:val="182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4E7" w:rsidRDefault="00806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8064E7" w:rsidRDefault="008064E7" w:rsidP="00B42E81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16"/>
                <w:szCs w:val="16"/>
              </w:rPr>
            </w:pPr>
            <w:r w:rsidRPr="008064E7">
              <w:rPr>
                <w:rFonts w:ascii="GHEA Grapalat" w:hAnsi="GHEA Grapalat" w:cs="Sylfaen"/>
                <w:sz w:val="16"/>
                <w:szCs w:val="16"/>
              </w:rPr>
              <w:t xml:space="preserve">Օճառ </w:t>
            </w:r>
            <w:r w:rsidRPr="008064E7">
              <w:rPr>
                <w:rFonts w:ascii="GHEA Grapalat" w:hAnsi="GHEA Grapalat" w:cs="Sylfaen"/>
                <w:sz w:val="16"/>
                <w:szCs w:val="16"/>
              </w:rPr>
              <w:lastRenderedPageBreak/>
              <w:t>տնտեսական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023F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023F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023F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023F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023F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450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023F0F" w:rsidRDefault="00023F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23F0F">
              <w:rPr>
                <w:rFonts w:ascii="GHEA Grapalat" w:hAnsi="GHEA Grapalat" w:cs="Calibri"/>
                <w:sz w:val="14"/>
                <w:szCs w:val="14"/>
              </w:rPr>
              <w:t xml:space="preserve">Քաշը՝ 100 գրամ: Որակական թիվը (ճարպաթթուների զանգվածը  </w:t>
            </w:r>
            <w:r w:rsidRPr="00023F0F">
              <w:rPr>
                <w:rFonts w:ascii="GHEA Grapalat" w:hAnsi="GHEA Grapalat" w:cs="Calibri"/>
                <w:sz w:val="14"/>
                <w:szCs w:val="14"/>
              </w:rPr>
              <w:lastRenderedPageBreak/>
              <w:t>վերահաշվարկված 100 գ կտորի անվանական զանգվածի համար)` ոչ պակաս 78 գ, սոդայանյութերի զանգվածային մասը (վերահաշվարկված ըստ Na2O)` 0,2-ից ոչ ավելի, օճառից անջատված ճարպաթթուների պնդեցման ջերմաստիճանը (տիտրը)` 36-41 0C, նատրիումի քլորիդի զանգվածային մասը` 0,4 %-ից ոչ ավելի, փրփուրի նախնական ծավալը` 350 սմ3-ից</w:t>
            </w:r>
            <w:r w:rsidRPr="00023F0F">
              <w:rPr>
                <w:rFonts w:ascii="GHEA Grapalat" w:hAnsi="GHEA Grapalat" w:cs="Calibri"/>
                <w:sz w:val="14"/>
                <w:szCs w:val="14"/>
              </w:rPr>
              <w:br/>
              <w:t>ոչ պակաս, անվտանգությունը` Սան Պին 1.2.681-97:</w:t>
            </w:r>
          </w:p>
        </w:tc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023F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23F0F">
              <w:rPr>
                <w:rFonts w:ascii="GHEA Grapalat" w:hAnsi="GHEA Grapalat" w:cs="Calibri"/>
                <w:sz w:val="14"/>
                <w:szCs w:val="14"/>
              </w:rPr>
              <w:lastRenderedPageBreak/>
              <w:t xml:space="preserve">Քաշը՝ 100 գրամ: Որակական թիվը (ճարպաթթուների </w:t>
            </w:r>
            <w:r w:rsidRPr="00023F0F">
              <w:rPr>
                <w:rFonts w:ascii="GHEA Grapalat" w:hAnsi="GHEA Grapalat" w:cs="Calibri"/>
                <w:sz w:val="14"/>
                <w:szCs w:val="14"/>
              </w:rPr>
              <w:lastRenderedPageBreak/>
              <w:t>զանգվածը  վերահաշվարկված 100 գ կտորի անվանական զանգվածի համար)` ոչ պակաս 78 գ, սոդայանյութերի զանգվածային մասը (վերահաշվարկված ըստ Na2O)` 0,2-ից ոչ ավելի, օճառից անջատված ճարպաթթուների պնդեցման ջերմաստիճանը (տիտրը)` 36-41 0C, նատրիումի քլորիդի զանգվածային մասը` 0,4 %-ից ոչ ավելի, փրփուրի նախնական ծավալը` 350 սմ3-ից</w:t>
            </w:r>
            <w:r w:rsidRPr="00023F0F">
              <w:rPr>
                <w:rFonts w:ascii="GHEA Grapalat" w:hAnsi="GHEA Grapalat" w:cs="Calibri"/>
                <w:sz w:val="14"/>
                <w:szCs w:val="14"/>
              </w:rPr>
              <w:br/>
              <w:t>ոչ պակաս, անվտանգությունը` Սան Պին 1.2.681-97:</w:t>
            </w:r>
          </w:p>
        </w:tc>
      </w:tr>
      <w:tr w:rsidR="00EF00BB" w:rsidTr="000476B0">
        <w:trPr>
          <w:trHeight w:val="182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4E7" w:rsidRDefault="00806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8064E7" w:rsidRDefault="008064E7" w:rsidP="00B42E81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6"/>
                <w:szCs w:val="16"/>
              </w:rPr>
            </w:pPr>
            <w:r w:rsidRPr="008064E7">
              <w:rPr>
                <w:rFonts w:ascii="GHEA Grapalat" w:hAnsi="GHEA Grapalat" w:cs="Sylfaen"/>
                <w:sz w:val="16"/>
                <w:szCs w:val="16"/>
              </w:rPr>
              <w:t>Զուգարանի թուղթ, ռուլոնով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431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431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431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431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431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450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137120" w:rsidRDefault="00431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37120">
              <w:rPr>
                <w:rFonts w:ascii="GHEA Grapalat" w:hAnsi="GHEA Grapalat" w:cs="Sylfaen"/>
                <w:sz w:val="14"/>
                <w:szCs w:val="14"/>
              </w:rPr>
              <w:t>Երկշերտ, 9</w:t>
            </w:r>
            <w:proofErr w:type="gramStart"/>
            <w:r w:rsidRPr="00137120">
              <w:rPr>
                <w:rFonts w:ascii="GHEA Grapalat" w:hAnsi="GHEA Grapalat" w:cs="Sylfaen"/>
                <w:sz w:val="14"/>
                <w:szCs w:val="14"/>
              </w:rPr>
              <w:t>,6սմX12,5սմ</w:t>
            </w:r>
            <w:proofErr w:type="gramEnd"/>
            <w:r w:rsidRPr="00137120">
              <w:rPr>
                <w:rFonts w:ascii="GHEA Grapalat" w:hAnsi="GHEA Grapalat" w:cs="Sylfaen"/>
                <w:sz w:val="14"/>
                <w:szCs w:val="14"/>
              </w:rPr>
              <w:t>, 150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137120" w:rsidRDefault="00D225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37120">
              <w:rPr>
                <w:rFonts w:ascii="GHEA Grapalat" w:hAnsi="GHEA Grapalat" w:cs="Sylfaen"/>
                <w:sz w:val="14"/>
                <w:szCs w:val="14"/>
              </w:rPr>
              <w:t>Երկշերտ, 9</w:t>
            </w:r>
            <w:proofErr w:type="gramStart"/>
            <w:r w:rsidRPr="00137120">
              <w:rPr>
                <w:rFonts w:ascii="GHEA Grapalat" w:hAnsi="GHEA Grapalat" w:cs="Sylfaen"/>
                <w:sz w:val="14"/>
                <w:szCs w:val="14"/>
              </w:rPr>
              <w:t>,6սմX12,5սմ</w:t>
            </w:r>
            <w:proofErr w:type="gramEnd"/>
            <w:r w:rsidRPr="00137120">
              <w:rPr>
                <w:rFonts w:ascii="GHEA Grapalat" w:hAnsi="GHEA Grapalat" w:cs="Sylfaen"/>
                <w:sz w:val="14"/>
                <w:szCs w:val="14"/>
              </w:rPr>
              <w:t>, 175 թերթիկ, երկ. 18,75մ, պատրաստված գրելու թղթից, լրագրաթղթից և այլ թղթերի թափոններից, թույլատրված սանիտարահիգիենիկ նշանակության ապրանքներ պատրաստելու համար։ Անվտանգությունը, փաթեթավորումը և մակնշումը`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</w:tr>
      <w:tr w:rsidR="00EF00BB" w:rsidTr="000476B0">
        <w:trPr>
          <w:trHeight w:val="182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4E7" w:rsidRDefault="00806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8064E7" w:rsidRDefault="008064E7" w:rsidP="00B42E8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064E7">
              <w:rPr>
                <w:rFonts w:ascii="GHEA Grapalat" w:hAnsi="GHEA Grapalat" w:cs="Sylfaen"/>
                <w:sz w:val="16"/>
                <w:szCs w:val="16"/>
              </w:rPr>
              <w:t>Թղթե անձեռոցիկ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A82D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A82D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A82D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A82D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A82D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450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137120" w:rsidRDefault="00A82D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37120">
              <w:rPr>
                <w:rFonts w:ascii="GHEA Grapalat" w:hAnsi="GHEA Grapalat" w:cs="Sylfaen"/>
                <w:sz w:val="14"/>
                <w:szCs w:val="14"/>
              </w:rPr>
              <w:t>Անձեռոցիկ սեղանի` երկշերտ, չափսը՝ 180*125 մմ,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137120" w:rsidRDefault="00A82D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37120">
              <w:rPr>
                <w:rFonts w:ascii="GHEA Grapalat" w:hAnsi="GHEA Grapalat" w:cs="Sylfaen"/>
                <w:sz w:val="14"/>
                <w:szCs w:val="14"/>
              </w:rPr>
              <w:t>Անձեռոցիկ սեղանի` երկշերտ, չափսը՝ 180*125 մմ,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</w:tr>
      <w:tr w:rsidR="00EF00BB" w:rsidTr="000476B0">
        <w:trPr>
          <w:trHeight w:val="182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4E7" w:rsidRDefault="00806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8064E7" w:rsidRDefault="008064E7" w:rsidP="00B42E8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064E7">
              <w:rPr>
                <w:rFonts w:ascii="GHEA Grapalat" w:hAnsi="GHEA Grapalat" w:cs="Sylfaen"/>
                <w:sz w:val="16"/>
                <w:szCs w:val="16"/>
              </w:rPr>
              <w:t>Էլեկտրական երկարացման լար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BA34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BA34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BA34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BA34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5923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</w:t>
            </w:r>
          </w:p>
        </w:tc>
        <w:tc>
          <w:tcPr>
            <w:tcW w:w="450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A82D5F" w:rsidRDefault="00A82D5F" w:rsidP="00A82D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82D5F">
              <w:rPr>
                <w:rFonts w:ascii="GHEA Grapalat" w:hAnsi="GHEA Grapalat" w:cs="Sylfaen"/>
                <w:sz w:val="14"/>
                <w:szCs w:val="14"/>
              </w:rPr>
              <w:t xml:space="preserve">Չափսը:  3տ 5 մ, 250 Վ միացման </w:t>
            </w:r>
            <w:proofErr w:type="gramStart"/>
            <w:r w:rsidRPr="00A82D5F">
              <w:rPr>
                <w:rFonts w:ascii="GHEA Grapalat" w:hAnsi="GHEA Grapalat" w:cs="Sylfaen"/>
                <w:sz w:val="14"/>
                <w:szCs w:val="14"/>
              </w:rPr>
              <w:t>մանրակներով ,</w:t>
            </w:r>
            <w:proofErr w:type="gramEnd"/>
            <w:r w:rsidRPr="00A82D5F">
              <w:rPr>
                <w:rFonts w:ascii="GHEA Grapalat" w:hAnsi="GHEA Grapalat" w:cs="Sylfaen"/>
                <w:sz w:val="14"/>
                <w:szCs w:val="14"/>
              </w:rPr>
              <w:t xml:space="preserve"> ԳՕՍՏ Ռ 51324.1-99 կամ համարժեք։ Անվտանգությունն` ըստ ԳՕՍՏ 12.2.007.0-75 և ՀՀ կառավարության 2005թ. փետրվարի 3-ի N 150-Ն որոշմամբ հաստատված “Ցածր լարման էլեկտրասարքավորումներին ներկայացվող պահանջների տեխնիկական կանոնակարգի”</w:t>
            </w:r>
          </w:p>
        </w:tc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A82D5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82D5F">
              <w:rPr>
                <w:rFonts w:ascii="GHEA Grapalat" w:hAnsi="GHEA Grapalat" w:cs="Sylfaen"/>
                <w:sz w:val="14"/>
                <w:szCs w:val="14"/>
              </w:rPr>
              <w:t xml:space="preserve">Չափսը:  3տ 5 մ, 250 Վ միացման </w:t>
            </w:r>
            <w:proofErr w:type="gramStart"/>
            <w:r w:rsidRPr="00A82D5F">
              <w:rPr>
                <w:rFonts w:ascii="GHEA Grapalat" w:hAnsi="GHEA Grapalat" w:cs="Sylfaen"/>
                <w:sz w:val="14"/>
                <w:szCs w:val="14"/>
              </w:rPr>
              <w:t>մանրակներով ,</w:t>
            </w:r>
            <w:proofErr w:type="gramEnd"/>
            <w:r w:rsidRPr="00A82D5F">
              <w:rPr>
                <w:rFonts w:ascii="GHEA Grapalat" w:hAnsi="GHEA Grapalat" w:cs="Sylfaen"/>
                <w:sz w:val="14"/>
                <w:szCs w:val="14"/>
              </w:rPr>
              <w:t xml:space="preserve"> ԳՕՍՏ Ռ 51324.1-99 կամ համարժեք։ Անվտանգությունն` ըստ ԳՕՍՏ 12.2.007.0-75 և ՀՀ կառավարության 2005թ. փետրվարի 3-ի N 150-Ն որոշմամբ հաստատված “Ցածր լարման էլեկտրասարքավորումներին ներկայացվող պահանջների տեխնիկական կանոնակարգի”</w:t>
            </w:r>
          </w:p>
        </w:tc>
      </w:tr>
      <w:tr w:rsidR="00EF00BB" w:rsidTr="000476B0">
        <w:trPr>
          <w:trHeight w:val="182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4E7" w:rsidRDefault="00806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8064E7" w:rsidRDefault="008064E7" w:rsidP="00B42E8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064E7">
              <w:rPr>
                <w:rFonts w:ascii="GHEA Grapalat" w:hAnsi="GHEA Grapalat" w:cs="Sylfaen"/>
                <w:sz w:val="16"/>
                <w:szCs w:val="16"/>
              </w:rPr>
              <w:t>Էլեկտրական լամպ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5923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5923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5923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5923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5923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450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FF5C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50DA9">
              <w:rPr>
                <w:rFonts w:ascii="GHEA Grapalat" w:hAnsi="GHEA Grapalat" w:cs="Sylfaen"/>
                <w:sz w:val="14"/>
                <w:szCs w:val="14"/>
              </w:rPr>
              <w:t>Էլեկտրական լամպ (220-230) Վ լարման, 50 Հց հաճախականության, 100 Վտ հզորությամբ, թափանցիկ, տանձաձև կամ սնկաձև, կոթառը E 27/27 տիպի, ԳՕՍՏ 2239-79 կամ համարժեք։ Անվտանգությունը՝ ըստ ԳՕՍՏ 28712-90 և ՀՀ կառավարության 2005թ. փետրվարի 3-ի N 150-Ն որոշմամբ հաստատված ‚Ցածր լարման էլեկտրասարքավորումներին ներկայացվող պահանջների տեխնիկական կանոնակարգի</w:t>
            </w:r>
          </w:p>
        </w:tc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FF5C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50DA9">
              <w:rPr>
                <w:rFonts w:ascii="GHEA Grapalat" w:hAnsi="GHEA Grapalat" w:cs="Sylfaen"/>
                <w:sz w:val="14"/>
                <w:szCs w:val="14"/>
              </w:rPr>
              <w:t>Էլեկտրական լամպ (220-230) Վ լարման, 50 Հց հաճախականության, 100 Վտ հզորությամբ, թափանցիկ, տանձաձև կամ սնկաձև, կոթառը E 27/27 տիպի, ԳՕՍՏ 2239-79 կամ համարժեք։ Անվտանգությունը՝ ըստ ԳՕՍՏ 28712-90 և ՀՀ կառավարության 2005թ. փետրվարի 3-ի N 150-Ն որոշմամբ հաստատված ‚Ցածր լարման էլեկտրասարքավորումներին ներկայացվող պահանջների տեխնիկական կանոնակարգի</w:t>
            </w:r>
          </w:p>
        </w:tc>
      </w:tr>
      <w:tr w:rsidR="00EF00BB" w:rsidTr="000476B0">
        <w:trPr>
          <w:trHeight w:val="182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4E7" w:rsidRDefault="00806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8064E7" w:rsidRDefault="008064E7" w:rsidP="00B42E81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8064E7">
              <w:rPr>
                <w:rFonts w:ascii="GHEA Grapalat" w:hAnsi="GHEA Grapalat" w:cs="Sylfaen"/>
                <w:sz w:val="16"/>
                <w:szCs w:val="16"/>
              </w:rPr>
              <w:t>Ավել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FF5C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9147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9147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9147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9147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450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91474B" w:rsidRDefault="009147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1474B">
              <w:rPr>
                <w:rFonts w:ascii="GHEA Grapalat" w:hAnsi="GHEA Grapalat" w:cs="Sylfaen"/>
                <w:sz w:val="14"/>
                <w:szCs w:val="14"/>
              </w:rPr>
              <w:t>Սենյակի հատակը մաքրելու համար, բնական, քաշը չոր վիճակում (350-500) գրամ, երկարությունը (85-90) սմ, ավլող մասի լայնքը (35-40) սմ</w:t>
            </w:r>
          </w:p>
        </w:tc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9147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1474B">
              <w:rPr>
                <w:rFonts w:ascii="GHEA Grapalat" w:hAnsi="GHEA Grapalat" w:cs="Sylfaen"/>
                <w:sz w:val="14"/>
                <w:szCs w:val="14"/>
              </w:rPr>
              <w:t>Սենյակի հատակը մաքրելու համար, բնական, քաշը չոր վիճակում (350-500) գրամ, երկարությունը (85-90) սմ, ավլող մասի լայնքը (35-40) սմ</w:t>
            </w:r>
          </w:p>
        </w:tc>
      </w:tr>
      <w:tr w:rsidR="00EF00BB" w:rsidTr="000476B0">
        <w:trPr>
          <w:trHeight w:val="182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4E7" w:rsidRDefault="00806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8064E7" w:rsidRDefault="008064E7" w:rsidP="00B42E81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6"/>
                <w:szCs w:val="16"/>
              </w:rPr>
            </w:pPr>
            <w:r w:rsidRPr="008064E7">
              <w:rPr>
                <w:rFonts w:ascii="GHEA Grapalat" w:hAnsi="GHEA Grapalat" w:cs="TimesArmenianPSMT"/>
                <w:sz w:val="16"/>
                <w:szCs w:val="16"/>
              </w:rPr>
              <w:t>Լվացքի փոշի ձեռքով լվանալու համար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2A1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2A1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2A1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2A1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2A112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450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126" w:rsidRPr="002A1126" w:rsidRDefault="002A1126" w:rsidP="002A1126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A1126">
              <w:rPr>
                <w:rFonts w:ascii="GHEA Grapalat" w:hAnsi="GHEA Grapalat" w:cs="Calibri"/>
                <w:sz w:val="14"/>
                <w:szCs w:val="14"/>
              </w:rPr>
              <w:t xml:space="preserve">Սպիտակ, բաց դեղնավուն կամ գունավորած հատիկավոր փոշի: Փոշու զանգվածային մասը ոչ ավել 5 %, pH-ը` 7,5-11,5, </w:t>
            </w:r>
            <w:r w:rsidRPr="002A1126">
              <w:rPr>
                <w:rFonts w:ascii="Courier New" w:hAnsi="Courier New" w:cs="Courier New"/>
                <w:sz w:val="14"/>
                <w:szCs w:val="14"/>
              </w:rPr>
              <w:t>‎</w:t>
            </w:r>
            <w:r w:rsidRPr="002A1126">
              <w:rPr>
                <w:rFonts w:ascii="GHEA Grapalat" w:hAnsi="GHEA Grapalat" w:cs="GHEA Grapalat"/>
                <w:sz w:val="14"/>
                <w:szCs w:val="14"/>
              </w:rPr>
              <w:t>ֆոսֆորաթթվական աղերի զանգվածային մասը ոչ ավելի 22 %,</w:t>
            </w:r>
            <w:r w:rsidRPr="002A1126">
              <w:rPr>
                <w:rFonts w:ascii="GHEA Grapalat" w:hAnsi="GHEA Grapalat" w:cs="Calibri"/>
                <w:sz w:val="14"/>
                <w:szCs w:val="14"/>
              </w:rPr>
              <w:t xml:space="preserve">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80 %։ Անվտանգությունը, մակնշումը և փաթեթավորումը` ըստ ՀՀ կառավարության 2004թ. դեկտեմբերի 16-ի N 1795-Ն որոշմամբ </w:t>
            </w:r>
            <w:r w:rsidRPr="002A1126">
              <w:rPr>
                <w:rFonts w:ascii="GHEA Grapalat" w:hAnsi="GHEA Grapalat" w:cs="Calibri"/>
                <w:sz w:val="14"/>
                <w:szCs w:val="14"/>
              </w:rPr>
              <w:lastRenderedPageBreak/>
              <w:t>հաստատված "Մակերևութաակտիվ միջոցների և մակերևութաակտիվ նյութեր պարունակող լվացող և մաքրող միջոցների տեխնիկական կանոնակարգի" համաձայն:</w:t>
            </w:r>
          </w:p>
          <w:p w:rsidR="008064E7" w:rsidRDefault="00806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1126" w:rsidRPr="002A1126" w:rsidRDefault="002A1126" w:rsidP="002A1126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2A1126">
              <w:rPr>
                <w:rFonts w:ascii="GHEA Grapalat" w:hAnsi="GHEA Grapalat" w:cs="Calibri"/>
                <w:sz w:val="14"/>
                <w:szCs w:val="14"/>
              </w:rPr>
              <w:lastRenderedPageBreak/>
              <w:t xml:space="preserve">Սպիտակ, բաց դեղնավուն կամ գունավորած հատիկավոր փոշի: Փոշու զանգվածային մասը ոչ ավել 5 %, pH-ը` 7,5-11,5, </w:t>
            </w:r>
            <w:r w:rsidRPr="002A1126">
              <w:rPr>
                <w:rFonts w:ascii="Courier New" w:hAnsi="Courier New" w:cs="Courier New"/>
                <w:sz w:val="14"/>
                <w:szCs w:val="14"/>
              </w:rPr>
              <w:t>‎</w:t>
            </w:r>
            <w:r w:rsidRPr="002A1126">
              <w:rPr>
                <w:rFonts w:ascii="GHEA Grapalat" w:hAnsi="GHEA Grapalat" w:cs="GHEA Grapalat"/>
                <w:sz w:val="14"/>
                <w:szCs w:val="14"/>
              </w:rPr>
              <w:t>ֆոսֆորաթթվական աղերի զանգվածային մասը ոչ ավելի 22 %,</w:t>
            </w:r>
            <w:r w:rsidRPr="002A1126">
              <w:rPr>
                <w:rFonts w:ascii="GHEA Grapalat" w:hAnsi="GHEA Grapalat" w:cs="Calibri"/>
                <w:sz w:val="14"/>
                <w:szCs w:val="14"/>
              </w:rPr>
              <w:t xml:space="preserve">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80 %։ Անվտանգությունը, մակնշումը և փաթեթավորումը` ըստ ՀՀ կառավարության 2004թ. դեկտեմբերի 16-ի N 1795-Ն որոշմամբ </w:t>
            </w:r>
            <w:r w:rsidRPr="002A1126">
              <w:rPr>
                <w:rFonts w:ascii="GHEA Grapalat" w:hAnsi="GHEA Grapalat" w:cs="Calibri"/>
                <w:sz w:val="14"/>
                <w:szCs w:val="14"/>
              </w:rPr>
              <w:lastRenderedPageBreak/>
              <w:t>հաստատված "Մակերևութաակտիվ միջոցների և մակերևութաակտիվ նյութեր պարունակող լվացող և մաքրող միջոցների տեխնիկական կանոնակարգի" համաձայն:</w:t>
            </w:r>
          </w:p>
          <w:p w:rsidR="008064E7" w:rsidRDefault="008064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00BB" w:rsidTr="000476B0">
        <w:trPr>
          <w:trHeight w:val="182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4E7" w:rsidRDefault="00806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4E7" w:rsidRPr="008064E7" w:rsidRDefault="008064E7" w:rsidP="00B42E81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6"/>
                <w:szCs w:val="16"/>
              </w:rPr>
            </w:pPr>
            <w:r w:rsidRPr="008064E7">
              <w:rPr>
                <w:rFonts w:ascii="GHEA Grapalat" w:hAnsi="GHEA Grapalat" w:cs="TimesArmenianPSMT"/>
                <w:sz w:val="16"/>
                <w:szCs w:val="16"/>
              </w:rPr>
              <w:t>Մաքրող կտորներ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FC30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FC30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FC30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FC30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FC30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450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137120" w:rsidRDefault="00D52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37120">
              <w:rPr>
                <w:rFonts w:ascii="GHEA Grapalat" w:hAnsi="GHEA Grapalat" w:cs="GHEA Grapalat"/>
                <w:sz w:val="14"/>
                <w:szCs w:val="14"/>
              </w:rPr>
              <w:t>Հատակ մաքրելու շոր,</w:t>
            </w:r>
            <w:r w:rsidRPr="00137120">
              <w:rPr>
                <w:rFonts w:ascii="GHEA Grapalat" w:hAnsi="GHEA Grapalat" w:cs="TimesArmenianPSMT"/>
                <w:sz w:val="14"/>
                <w:szCs w:val="14"/>
              </w:rPr>
              <w:t xml:space="preserve"> տրիկոտաժային կամ հյուսվածքային բամբակյա հումքից</w:t>
            </w:r>
            <w:r w:rsidRPr="00137120">
              <w:rPr>
                <w:rFonts w:ascii="GHEA Grapalat" w:hAnsi="GHEA Grapalat" w:cs="GHEA Grapalat"/>
                <w:sz w:val="14"/>
                <w:szCs w:val="14"/>
              </w:rPr>
              <w:t>, չափսը` 80*100սմ</w:t>
            </w:r>
          </w:p>
        </w:tc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137120" w:rsidRDefault="00D52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37120">
              <w:rPr>
                <w:rFonts w:ascii="GHEA Grapalat" w:hAnsi="GHEA Grapalat" w:cs="GHEA Grapalat"/>
                <w:sz w:val="14"/>
                <w:szCs w:val="14"/>
              </w:rPr>
              <w:t>Հատակ մաքրելու շոր,</w:t>
            </w:r>
            <w:r w:rsidRPr="00137120">
              <w:rPr>
                <w:rFonts w:ascii="GHEA Grapalat" w:hAnsi="GHEA Grapalat" w:cs="TimesArmenianPSMT"/>
                <w:sz w:val="14"/>
                <w:szCs w:val="14"/>
              </w:rPr>
              <w:t xml:space="preserve"> տրիկոտաժային կամ հյուսվածքային բամբակյա հումքից</w:t>
            </w:r>
            <w:r w:rsidRPr="00137120">
              <w:rPr>
                <w:rFonts w:ascii="GHEA Grapalat" w:hAnsi="GHEA Grapalat" w:cs="GHEA Grapalat"/>
                <w:sz w:val="14"/>
                <w:szCs w:val="14"/>
              </w:rPr>
              <w:t>, չափսը` 80*100սմ</w:t>
            </w:r>
          </w:p>
        </w:tc>
      </w:tr>
      <w:tr w:rsidR="00EF00BB" w:rsidTr="000476B0">
        <w:trPr>
          <w:trHeight w:val="133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4E7" w:rsidRDefault="00806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8064E7" w:rsidRDefault="008064E7" w:rsidP="00B42E81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6"/>
                <w:szCs w:val="16"/>
              </w:rPr>
            </w:pPr>
            <w:r w:rsidRPr="008064E7">
              <w:rPr>
                <w:rFonts w:ascii="GHEA Grapalat" w:hAnsi="GHEA Grapalat" w:cs="TimesArmenianPSMT"/>
                <w:sz w:val="16"/>
                <w:szCs w:val="16"/>
              </w:rPr>
              <w:t>Տնտեսող լամպ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B42E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B42E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B42E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71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71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  <w:tc>
          <w:tcPr>
            <w:tcW w:w="450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933D63" w:rsidRDefault="00933D63" w:rsidP="00933D63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8D7618">
              <w:rPr>
                <w:rFonts w:ascii="GHEA Grapalat" w:hAnsi="GHEA Grapalat" w:cs="Calibri"/>
                <w:sz w:val="14"/>
                <w:szCs w:val="14"/>
              </w:rPr>
              <w:t>Խողովակաձև լյումինեսցենտային լամպ` ուղիղ G-13 տիպի լամպակոթով, 40 Վտ անվանական հզորությամբ, 50 Հց հաճախականության, համապատասխան երկարությամբ։ Անվտանգությունը` ըստ ՀՀ կառավարության 2005թ. փետրվարի 3-ի N 150-Ն որոշմամբ հաստատված «Ցածր լարման էլեկտրասարքավորումներին ներկայացվող պահանջների» տեխնիկական կանոնակարգի:</w:t>
            </w:r>
          </w:p>
        </w:tc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933D63" w:rsidRDefault="00933D63" w:rsidP="00933D63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8D7618">
              <w:rPr>
                <w:rFonts w:ascii="GHEA Grapalat" w:hAnsi="GHEA Grapalat" w:cs="Calibri"/>
                <w:sz w:val="14"/>
                <w:szCs w:val="14"/>
              </w:rPr>
              <w:t>Խողովակաձև լյումինեսցենտային լամպ` ուղիղ G-13 տիպի լամպակոթով, 40 Վտ անվանական հզորությամբ, 50 Հց հաճախականության, համապատասխան երկարությամբ։ Անվտանգությունը` ըստ ՀՀ կառավարության 2005թ. փետրվարի 3-ի N 150-Ն որոշմամբ հաստատված «Ցածր լարման էլեկտրասարքավորումներին ներկայացվող պահանջների» տեխնիկական կանոնակարգի:</w:t>
            </w:r>
          </w:p>
        </w:tc>
      </w:tr>
      <w:tr w:rsidR="00EF00BB" w:rsidTr="000476B0">
        <w:trPr>
          <w:trHeight w:val="182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4E7" w:rsidRDefault="00806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8064E7" w:rsidRDefault="008064E7" w:rsidP="00B42E81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6"/>
                <w:szCs w:val="16"/>
              </w:rPr>
            </w:pPr>
            <w:r w:rsidRPr="008064E7">
              <w:rPr>
                <w:rFonts w:ascii="GHEA Grapalat" w:hAnsi="GHEA Grapalat" w:cs="TimesArmenianPSMT"/>
                <w:sz w:val="16"/>
                <w:szCs w:val="16"/>
              </w:rPr>
              <w:t>Գոգաթիակ աղբը հավաքելու համար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B42E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2B11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2B11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2B11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2B11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450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933D63" w:rsidRDefault="00933D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33D63">
              <w:rPr>
                <w:rFonts w:ascii="GHEA Grapalat" w:hAnsi="GHEA Grapalat" w:cs="Calibri"/>
                <w:sz w:val="14"/>
                <w:szCs w:val="14"/>
              </w:rPr>
              <w:t>Պլաստմասե՝ տարբեր գույների, հասարակ</w:t>
            </w:r>
          </w:p>
        </w:tc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933D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33D63">
              <w:rPr>
                <w:rFonts w:ascii="GHEA Grapalat" w:hAnsi="GHEA Grapalat" w:cs="Calibri"/>
                <w:sz w:val="14"/>
                <w:szCs w:val="14"/>
              </w:rPr>
              <w:t>Պլաստմասե՝ տարբեր գույների, հասարակ</w:t>
            </w:r>
          </w:p>
        </w:tc>
      </w:tr>
      <w:tr w:rsidR="00EF00BB" w:rsidTr="000476B0">
        <w:trPr>
          <w:trHeight w:val="457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4E7" w:rsidRDefault="00806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8064E7" w:rsidRDefault="008064E7" w:rsidP="00B42E81">
            <w:pPr>
              <w:autoSpaceDE w:val="0"/>
              <w:autoSpaceDN w:val="0"/>
              <w:adjustRightInd w:val="0"/>
              <w:rPr>
                <w:rFonts w:ascii="GHEA Grapalat" w:hAnsi="GHEA Grapalat" w:cs="TimesArmenianPSMT"/>
                <w:sz w:val="16"/>
                <w:szCs w:val="16"/>
              </w:rPr>
            </w:pPr>
            <w:r w:rsidRPr="008064E7">
              <w:rPr>
                <w:rFonts w:ascii="GHEA Grapalat" w:hAnsi="GHEA Grapalat" w:cs="TimesArmenianPSMT"/>
                <w:sz w:val="16"/>
                <w:szCs w:val="16"/>
              </w:rPr>
              <w:t>Աղբարկղ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B42E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C014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C014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C014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C014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450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F96C86" w:rsidRDefault="00F96C86" w:rsidP="00F96C86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F96C86">
              <w:rPr>
                <w:rFonts w:ascii="GHEA Grapalat" w:hAnsi="GHEA Grapalat" w:cs="Calibri"/>
                <w:sz w:val="14"/>
                <w:szCs w:val="14"/>
              </w:rPr>
              <w:t>Զամբյուղատիպ, պլաստմասե, 10 դմ3 տարողությամբ, ՀՍՏ 124-2007</w:t>
            </w:r>
          </w:p>
        </w:tc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F96C86" w:rsidRDefault="00F96C86" w:rsidP="00F96C86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F96C86">
              <w:rPr>
                <w:rFonts w:ascii="GHEA Grapalat" w:hAnsi="GHEA Grapalat" w:cs="Calibri"/>
                <w:sz w:val="14"/>
                <w:szCs w:val="14"/>
              </w:rPr>
              <w:t>Զամբյուղատիպ, պլաստմասե, 10 դմ3 տարողությամբ, ՀՍՏ 124-2007</w:t>
            </w:r>
          </w:p>
        </w:tc>
      </w:tr>
      <w:tr w:rsidR="00EF00BB" w:rsidTr="000476B0">
        <w:trPr>
          <w:trHeight w:val="182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4E7" w:rsidRDefault="00806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8064E7" w:rsidRDefault="008064E7" w:rsidP="00B42E81">
            <w:pPr>
              <w:rPr>
                <w:rFonts w:ascii="GHEA Grapalat" w:hAnsi="GHEA Grapalat" w:cs="TimesArmenianPSMT"/>
                <w:sz w:val="16"/>
                <w:szCs w:val="16"/>
              </w:rPr>
            </w:pPr>
            <w:r w:rsidRPr="008064E7">
              <w:rPr>
                <w:rFonts w:ascii="GHEA Grapalat" w:hAnsi="GHEA Grapalat" w:cs="Calibri"/>
                <w:sz w:val="16"/>
                <w:szCs w:val="16"/>
              </w:rPr>
              <w:t xml:space="preserve">Ցերեկային լամպ 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B42E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C014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C014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C014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C014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450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B95330" w:rsidRDefault="00B95330" w:rsidP="00B95330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B95330">
              <w:rPr>
                <w:rFonts w:ascii="GHEA Grapalat" w:hAnsi="GHEA Grapalat" w:cs="Calibri"/>
                <w:sz w:val="14"/>
                <w:szCs w:val="14"/>
              </w:rPr>
              <w:t xml:space="preserve">Խողովակաձև լյումինեսցենտային լամպ  ուղիղ G-13 տիպի լամպակոթով,  40 Վտ անվանական հզորությամբ, 50 Հց հաճախականության, 120 սմ` ըստ ԳՕՍՏ 6825-91 կամ համարժեք։ Անվտանգությունը` ՀՀ կառավարության 2005թ. փետրվարի 3-ի N 150-Ն որոշմամբ հաստատված “Ցածր լարման էլեկտրասարքավորումներին ներկայացվող պահանջների տեխնիկական կանոնակարգի”  </w:t>
            </w:r>
          </w:p>
        </w:tc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B953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95330">
              <w:rPr>
                <w:rFonts w:ascii="GHEA Grapalat" w:hAnsi="GHEA Grapalat" w:cs="Calibri"/>
                <w:sz w:val="14"/>
                <w:szCs w:val="14"/>
              </w:rPr>
              <w:t xml:space="preserve">Խողովակաձև լյումինեսցենտային լամպ  ուղիղ G-13 տիպի լամպակոթով,  40 Վտ անվանական հզորությամբ, 50 Հց հաճախականության, 120 սմ` ըստ ԳՕՍՏ 6825-91 կամ համարժեք։ Անվտանգությունը` ՀՀ կառավարության 2005թ. փետրվարի 3-ի N 150-Ն որոշմամբ հաստատված “Ցածր լարման էլեկտրասարքավորումներին ներկայացվող պահանջների տեխնիկական կանոնակարգի”  </w:t>
            </w:r>
          </w:p>
        </w:tc>
      </w:tr>
      <w:tr w:rsidR="00EF00BB" w:rsidTr="000476B0">
        <w:trPr>
          <w:trHeight w:val="538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4E7" w:rsidRDefault="00806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64E7" w:rsidRPr="008064E7" w:rsidRDefault="008064E7" w:rsidP="00B42E81">
            <w:pPr>
              <w:rPr>
                <w:rFonts w:ascii="GHEA Grapalat" w:hAnsi="GHEA Grapalat" w:cs="Calibri"/>
                <w:sz w:val="16"/>
                <w:szCs w:val="16"/>
              </w:rPr>
            </w:pPr>
            <w:r w:rsidRPr="008064E7">
              <w:rPr>
                <w:rFonts w:ascii="GHEA Grapalat" w:hAnsi="GHEA Grapalat" w:cs="Calibri"/>
                <w:sz w:val="16"/>
                <w:szCs w:val="16"/>
              </w:rPr>
              <w:t>Հեղուկ օճառի բաշխիչ սարք</w:t>
            </w:r>
          </w:p>
          <w:p w:rsidR="008064E7" w:rsidRPr="00561355" w:rsidRDefault="008064E7" w:rsidP="00B42E81">
            <w:pPr>
              <w:rPr>
                <w:rFonts w:ascii="GHEA Grapalat" w:hAnsi="GHEA Grapalat" w:cs="TimesArmenianPSMT"/>
                <w:sz w:val="18"/>
                <w:szCs w:val="18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B42E8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C014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C014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C014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7900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C014A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7900</w:t>
            </w:r>
          </w:p>
        </w:tc>
        <w:tc>
          <w:tcPr>
            <w:tcW w:w="450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F15E53" w:rsidRDefault="00F15E53" w:rsidP="00F15E53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F15E53">
              <w:rPr>
                <w:rFonts w:ascii="GHEA Grapalat" w:hAnsi="GHEA Grapalat" w:cs="Calibri"/>
                <w:sz w:val="14"/>
                <w:szCs w:val="14"/>
              </w:rPr>
              <w:t>Պլաստմասե, տարողությունը 500 գրամ, նախատեսված հեղուկ օճառի համար</w:t>
            </w:r>
          </w:p>
        </w:tc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Pr="00F15E53" w:rsidRDefault="00F15E53" w:rsidP="00F15E53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F15E53">
              <w:rPr>
                <w:rFonts w:ascii="GHEA Grapalat" w:hAnsi="GHEA Grapalat" w:cs="Calibri"/>
                <w:sz w:val="14"/>
                <w:szCs w:val="14"/>
              </w:rPr>
              <w:t>Պլաստմասե, տարողությունը 500 գրամ, նախատեսված հեղուկ օճառի համար</w:t>
            </w:r>
          </w:p>
        </w:tc>
      </w:tr>
      <w:tr w:rsidR="008064E7" w:rsidTr="00EF00BB">
        <w:trPr>
          <w:trHeight w:val="169"/>
        </w:trPr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64E7" w:rsidRDefault="00806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64E7" w:rsidTr="00EF00BB">
        <w:trPr>
          <w:trHeight w:val="137"/>
        </w:trPr>
        <w:tc>
          <w:tcPr>
            <w:tcW w:w="486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4E7" w:rsidRDefault="008064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0253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64E7" w:rsidRDefault="00F71B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238A5">
              <w:rPr>
                <w:rFonts w:ascii="GHEA Grapalat" w:hAnsi="GHEA Grapalat" w:cs="Arial Unicode"/>
                <w:sz w:val="14"/>
                <w:lang w:val="pt-BR"/>
              </w:rPr>
              <w:t>Գնման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առարկան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ներառված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է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շրջանակային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համաձայնագրերով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կատարվող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գնումների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ցանկում</w:t>
            </w:r>
          </w:p>
        </w:tc>
      </w:tr>
      <w:tr w:rsidR="008064E7" w:rsidTr="00EF00BB">
        <w:trPr>
          <w:trHeight w:val="196"/>
        </w:trPr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64E7" w:rsidRDefault="008064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64E7" w:rsidTr="00EF00BB"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64E7" w:rsidRDefault="00806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064E7" w:rsidTr="00EF00BB">
        <w:tc>
          <w:tcPr>
            <w:tcW w:w="2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4E7" w:rsidRDefault="00806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4E7" w:rsidRDefault="00806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4E7" w:rsidRDefault="00806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4E7" w:rsidRDefault="00806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4E7" w:rsidRDefault="00806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62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64E7" w:rsidRDefault="008064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05DEC" w:rsidTr="00EF00BB">
        <w:trPr>
          <w:trHeight w:val="65"/>
        </w:trPr>
        <w:tc>
          <w:tcPr>
            <w:tcW w:w="2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Pr="00BF7713" w:rsidRDefault="00A05DEC" w:rsidP="002A26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Pr="00BF7713" w:rsidRDefault="00A05DEC" w:rsidP="002A26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Pr="00BF7713" w:rsidRDefault="00A05DEC" w:rsidP="002A26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Pr="00BF7713" w:rsidRDefault="00A05DEC" w:rsidP="002A26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Pr="00BF7713" w:rsidRDefault="00A05DEC" w:rsidP="002A26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</w:p>
        </w:tc>
        <w:tc>
          <w:tcPr>
            <w:tcW w:w="62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A05D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5DEC" w:rsidTr="00EF00BB">
        <w:trPr>
          <w:trHeight w:val="196"/>
        </w:trPr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5DEC" w:rsidRDefault="00A05D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5DEC" w:rsidTr="00EF00BB">
        <w:trPr>
          <w:trHeight w:val="155"/>
        </w:trPr>
        <w:tc>
          <w:tcPr>
            <w:tcW w:w="74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64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A05DEC" w:rsidRDefault="00A60D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05.02.2016թ.</w:t>
            </w:r>
          </w:p>
        </w:tc>
      </w:tr>
      <w:tr w:rsidR="00A05DEC" w:rsidTr="00EF00BB">
        <w:trPr>
          <w:trHeight w:val="164"/>
        </w:trPr>
        <w:tc>
          <w:tcPr>
            <w:tcW w:w="6754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64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A05D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5DEC" w:rsidTr="00EF00BB">
        <w:trPr>
          <w:trHeight w:val="92"/>
        </w:trPr>
        <w:tc>
          <w:tcPr>
            <w:tcW w:w="6754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764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A05D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5DEC" w:rsidTr="00EF00BB">
        <w:trPr>
          <w:trHeight w:val="47"/>
        </w:trPr>
        <w:tc>
          <w:tcPr>
            <w:tcW w:w="6754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A05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56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05DEC" w:rsidTr="00EF00BB">
        <w:trPr>
          <w:trHeight w:val="47"/>
        </w:trPr>
        <w:tc>
          <w:tcPr>
            <w:tcW w:w="6754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A05D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A05D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5DEC" w:rsidTr="00EF00BB">
        <w:trPr>
          <w:trHeight w:val="155"/>
        </w:trPr>
        <w:tc>
          <w:tcPr>
            <w:tcW w:w="6754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A05D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A05D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5DEC" w:rsidTr="00EF00BB">
        <w:trPr>
          <w:trHeight w:val="54"/>
        </w:trPr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5DEC" w:rsidRDefault="00A05D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5DEC" w:rsidTr="00EF00BB">
        <w:trPr>
          <w:trHeight w:val="40"/>
        </w:trPr>
        <w:tc>
          <w:tcPr>
            <w:tcW w:w="211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1109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A05DEC" w:rsidTr="00EF00BB">
        <w:trPr>
          <w:trHeight w:val="213"/>
        </w:trPr>
        <w:tc>
          <w:tcPr>
            <w:tcW w:w="21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09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05DEC" w:rsidTr="00EF00BB">
        <w:trPr>
          <w:trHeight w:val="137"/>
        </w:trPr>
        <w:tc>
          <w:tcPr>
            <w:tcW w:w="21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56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05DEC" w:rsidTr="00EF00BB">
        <w:trPr>
          <w:trHeight w:val="137"/>
        </w:trPr>
        <w:tc>
          <w:tcPr>
            <w:tcW w:w="211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45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05DEC" w:rsidTr="00EF00BB">
        <w:trPr>
          <w:trHeight w:val="83"/>
        </w:trPr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300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A05DE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05DEC" w:rsidTr="00EF00BB">
        <w:trPr>
          <w:trHeight w:val="83"/>
        </w:trPr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E14956" w:rsidP="00E14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Լիդեր Քոմփանի»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E14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E14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E14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E14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E14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45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E149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</w:tr>
      <w:tr w:rsidR="00A05DEC" w:rsidTr="00EF00BB">
        <w:trPr>
          <w:trHeight w:val="47"/>
        </w:trPr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9D3247" w:rsidP="009D3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Էլիպս գրուպ»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9D3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14583.33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9D3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14583.33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9D3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2916.67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9D3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2916.67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9D3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</w:t>
            </w:r>
          </w:p>
        </w:tc>
        <w:tc>
          <w:tcPr>
            <w:tcW w:w="45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9D3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</w:t>
            </w:r>
          </w:p>
        </w:tc>
      </w:tr>
      <w:tr w:rsidR="00A05DEC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9D32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BA3900" w:rsidP="00BA39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Սմարթլայն»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BA39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5625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BA39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5625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BA39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BA39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BA39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</w:t>
            </w:r>
          </w:p>
        </w:tc>
        <w:tc>
          <w:tcPr>
            <w:tcW w:w="45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5DEC" w:rsidRDefault="00BA39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</w:t>
            </w:r>
          </w:p>
        </w:tc>
      </w:tr>
      <w:tr w:rsidR="00BA3900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900" w:rsidRDefault="00BA39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900" w:rsidRDefault="00BA3900" w:rsidP="00BA39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Ռուզաննա Հովհաննիսյան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900" w:rsidRDefault="00BA39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6650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900" w:rsidRDefault="00BA39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900" w:rsidRDefault="00BA39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900" w:rsidRDefault="00BA39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900" w:rsidRDefault="00BA39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6650</w:t>
            </w:r>
          </w:p>
        </w:tc>
        <w:tc>
          <w:tcPr>
            <w:tcW w:w="45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900" w:rsidRDefault="00BA39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6650</w:t>
            </w:r>
          </w:p>
        </w:tc>
      </w:tr>
      <w:tr w:rsidR="00BA3900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900" w:rsidRDefault="00BA39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900" w:rsidRDefault="00BA3900" w:rsidP="00BA39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Ալեն-Էլեն»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900" w:rsidRDefault="00BA39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8208.33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900" w:rsidRDefault="00BA39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8208.33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900" w:rsidRDefault="00BA39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1641.67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900" w:rsidRDefault="00BA39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1641.67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900" w:rsidRDefault="00BA39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9850</w:t>
            </w:r>
          </w:p>
        </w:tc>
        <w:tc>
          <w:tcPr>
            <w:tcW w:w="45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900" w:rsidRDefault="00BA39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9850</w:t>
            </w:r>
          </w:p>
        </w:tc>
      </w:tr>
      <w:tr w:rsidR="00BA3900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900" w:rsidRDefault="00BA39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900" w:rsidRDefault="00BA3900" w:rsidP="00BA39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Մեծ ծիածան»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900" w:rsidRDefault="00E42B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5208.33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900" w:rsidRDefault="00E42B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5208.33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900" w:rsidRDefault="00E42B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1041.67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900" w:rsidRDefault="00E42B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1041.67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900" w:rsidRDefault="00E42B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6250</w:t>
            </w:r>
          </w:p>
        </w:tc>
        <w:tc>
          <w:tcPr>
            <w:tcW w:w="45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3900" w:rsidRDefault="00E42B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6250</w:t>
            </w:r>
          </w:p>
        </w:tc>
      </w:tr>
      <w:tr w:rsidR="00A05DEC" w:rsidTr="00EF00BB"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5DEC" w:rsidRDefault="00A05DE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7D5252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252" w:rsidRDefault="007D52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7D5252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Լիդեր Քոմփանի»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7D52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7D52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7D52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7D52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4B2F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4B2F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</w:tr>
      <w:tr w:rsidR="007D5252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252" w:rsidRDefault="007D52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7D5252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Էլիպս գրուպ»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C768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C768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3750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C768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C768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C768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C768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4500</w:t>
            </w:r>
          </w:p>
        </w:tc>
      </w:tr>
      <w:tr w:rsidR="007D5252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252" w:rsidRDefault="007D52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7D5252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Սմարթլայն»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D76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5208.33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D76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5208.33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D76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1041.67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D76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1041.67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D76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D76C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6250</w:t>
            </w:r>
          </w:p>
        </w:tc>
      </w:tr>
      <w:tr w:rsidR="007D5252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252" w:rsidRDefault="007D52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7D5252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Ռուզաննա Հովհաննիսյան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A06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A06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A06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A06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A06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A069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</w:tr>
      <w:tr w:rsidR="007D5252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252" w:rsidRDefault="007D52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7D5252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Ալեն-Էլեն»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B44E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7875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B44E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7875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B44E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1575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B44E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1575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B44E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9450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B44E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9450</w:t>
            </w:r>
          </w:p>
        </w:tc>
      </w:tr>
      <w:tr w:rsidR="007D5252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252" w:rsidRDefault="007D52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7D5252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Մեծ ծիածան»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B44E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5625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B44E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5625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B44E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B44E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B44E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5252" w:rsidRDefault="00993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</w:t>
            </w:r>
          </w:p>
        </w:tc>
      </w:tr>
      <w:tr w:rsidR="007D5252" w:rsidTr="002A26F4"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252" w:rsidRDefault="007D5252" w:rsidP="007D525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</w:tr>
      <w:tr w:rsidR="00993679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679" w:rsidRDefault="00993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993679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Լիդեր Քոմփանի»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451D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32200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451D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32200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451D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451D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451D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32200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451D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32200</w:t>
            </w:r>
          </w:p>
        </w:tc>
      </w:tr>
      <w:tr w:rsidR="00993679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679" w:rsidRDefault="00993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993679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Էլիպս գրուպ»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3F1B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3F1B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3F1B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3F1B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3F1B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3F1B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</w:tr>
      <w:tr w:rsidR="00993679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679" w:rsidRDefault="009936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993679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Սմարթլայն»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3F1B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26250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3F1B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26250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3F1B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3F1B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3F1B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3F1B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31500</w:t>
            </w:r>
          </w:p>
        </w:tc>
      </w:tr>
      <w:tr w:rsidR="003F1BC2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1BC2" w:rsidRDefault="003F1B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BC2" w:rsidRDefault="003F1BC2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 ֆուդ»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BC2" w:rsidRDefault="00B43D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25958.33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BC2" w:rsidRDefault="00B43D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25958.33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BC2" w:rsidRDefault="00B43D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5191.67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BC2" w:rsidRDefault="00B43D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5191.67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BC2" w:rsidRDefault="00B43D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31150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BC2" w:rsidRDefault="00B43D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31150</w:t>
            </w:r>
          </w:p>
        </w:tc>
      </w:tr>
      <w:tr w:rsidR="00993679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679" w:rsidRDefault="003F1B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993679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Ռուզաննա Հովհաննիսյան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8F41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34300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8F41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34300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8F41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8F41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8F41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34300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8F41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34300</w:t>
            </w:r>
          </w:p>
        </w:tc>
      </w:tr>
      <w:tr w:rsidR="00993679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679" w:rsidRDefault="003F1B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993679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Ալեն-Էլեն»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8F41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57750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8F41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57750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8F41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11550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8F41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11550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8F41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69300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8F41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69300</w:t>
            </w:r>
          </w:p>
        </w:tc>
      </w:tr>
      <w:tr w:rsidR="00993679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679" w:rsidRDefault="003F1B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993679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Մեծ ծիածան»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8F41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28291.67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8F41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28291.67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6877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5658.33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6877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5658.33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6877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33950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3679" w:rsidRDefault="006877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33950</w:t>
            </w:r>
          </w:p>
        </w:tc>
      </w:tr>
      <w:tr w:rsidR="009E1A13" w:rsidTr="002A26F4"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1A13" w:rsidRDefault="009E1A13" w:rsidP="009E1A1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</w:tr>
      <w:tr w:rsidR="00F74EB2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EB2" w:rsidRDefault="00F74E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74EB2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Լիդեր Քոմփանի»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8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8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8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8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8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8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14000</w:t>
            </w:r>
          </w:p>
        </w:tc>
      </w:tr>
      <w:tr w:rsidR="00F74EB2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EB2" w:rsidRDefault="00F74E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74EB2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Էլիպս գրուպ»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8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8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8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8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8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8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</w:tr>
      <w:tr w:rsidR="00F74EB2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EB2" w:rsidRDefault="00F74E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74EB2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Սմարթլայն»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8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10833.33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8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10833.33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8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8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2166.67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8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8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13000</w:t>
            </w:r>
          </w:p>
        </w:tc>
      </w:tr>
      <w:tr w:rsidR="00F74EB2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EB2" w:rsidRDefault="00F74E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74EB2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 ֆուդ»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8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17333.33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8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17333.33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8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3466.67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8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3466.67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8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87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20800</w:t>
            </w:r>
          </w:p>
        </w:tc>
      </w:tr>
      <w:tr w:rsidR="00F74EB2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EB2" w:rsidRDefault="00F74E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74EB2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Ռուզաննա Հովհաննիսյան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B61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B61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B61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B61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B61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B61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12700</w:t>
            </w:r>
          </w:p>
        </w:tc>
      </w:tr>
      <w:tr w:rsidR="00F74EB2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EB2" w:rsidRDefault="00F74E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74EB2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Ալեն-Էլեն»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B61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16416.67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B61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16416.67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B61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3283.33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B61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3283.33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B61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19700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B61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19700</w:t>
            </w:r>
          </w:p>
        </w:tc>
      </w:tr>
      <w:tr w:rsidR="00F74EB2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4EB2" w:rsidRDefault="00F74E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F74EB2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Մեծ ծիածան»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B61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20833.33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B61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20833.33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B61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B61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4166.67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B61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74EB2" w:rsidRDefault="00B61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</w:p>
        </w:tc>
      </w:tr>
      <w:tr w:rsidR="00B61208" w:rsidTr="002A26F4"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1208" w:rsidRDefault="00B61208" w:rsidP="00B612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5</w:t>
            </w:r>
          </w:p>
        </w:tc>
      </w:tr>
      <w:tr w:rsidR="00B61208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1208" w:rsidRDefault="00B61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B61208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Լիդեր Քոմփանի»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A53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A53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A53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A53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A53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A53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2800</w:t>
            </w:r>
          </w:p>
        </w:tc>
      </w:tr>
      <w:tr w:rsidR="00B61208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1208" w:rsidRDefault="00B61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B61208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Էլիպս գրուպ»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A53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3333.33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A53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3333.33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A53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A53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A53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A53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</w:tr>
      <w:tr w:rsidR="00B61208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1208" w:rsidRDefault="00B61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B61208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Սմարթլայն»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A53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1616.67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A53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1616.67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A53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A53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323.33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A53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A53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1940</w:t>
            </w:r>
          </w:p>
        </w:tc>
      </w:tr>
      <w:tr w:rsidR="00B61208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1208" w:rsidRDefault="00B61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B61208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Ռուզաննա Հովհաննիսյան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A53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4440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A53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4440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A53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A53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A53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4440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A53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4440</w:t>
            </w:r>
          </w:p>
        </w:tc>
      </w:tr>
      <w:tr w:rsidR="00B61208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1208" w:rsidRDefault="00B61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B61208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Ալեն-Էլեն»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5D0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2495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5D0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2495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5D0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499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5D0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499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5D0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2994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5D0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2994</w:t>
            </w:r>
          </w:p>
        </w:tc>
      </w:tr>
      <w:tr w:rsidR="00B61208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1208" w:rsidRDefault="00B612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B61208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Մեծ ծիածան»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5D0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4916.67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5D0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4916.67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5D0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5D0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983.33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5D0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208" w:rsidRDefault="005D0C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5900</w:t>
            </w:r>
          </w:p>
        </w:tc>
      </w:tr>
      <w:tr w:rsidR="00FF72E5" w:rsidTr="002A26F4"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2E5" w:rsidRDefault="00FF72E5" w:rsidP="00FF72E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6</w:t>
            </w:r>
          </w:p>
        </w:tc>
      </w:tr>
      <w:tr w:rsidR="00FF72E5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2E5" w:rsidRDefault="00FF72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FF72E5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Լիդեր Քոմփանի»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A432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A432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A432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A432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A432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A432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47000</w:t>
            </w:r>
          </w:p>
        </w:tc>
      </w:tr>
      <w:tr w:rsidR="00FF72E5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2E5" w:rsidRDefault="00FF72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FF72E5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Էլիպս գրուպ»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A432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39583.33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A432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</w:t>
            </w:r>
            <w:r w:rsidR="00541E9E">
              <w:rPr>
                <w:rFonts w:ascii="GHEA Grapalat" w:hAnsi="GHEA Grapalat"/>
                <w:b/>
                <w:sz w:val="14"/>
                <w:szCs w:val="14"/>
              </w:rPr>
              <w:t>583.33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541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7916.67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541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7916.67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541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47500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541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47500</w:t>
            </w:r>
          </w:p>
        </w:tc>
      </w:tr>
      <w:tr w:rsidR="00FF72E5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2E5" w:rsidRDefault="00FF72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FF72E5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Սմարթլայն»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541E9E" w:rsidP="00E804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39583.33</w:t>
            </w:r>
            <w:r w:rsidR="00E8046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541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39583.33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541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7916.67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541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7916.67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541E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47500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541E9E" w:rsidP="00970F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47500</w:t>
            </w:r>
          </w:p>
        </w:tc>
      </w:tr>
      <w:tr w:rsidR="00FF72E5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2E5" w:rsidRDefault="00FF72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FF72E5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 ֆուդ»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37083.33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37083.33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7416.67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7416.67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44500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44500</w:t>
            </w:r>
          </w:p>
        </w:tc>
      </w:tr>
      <w:tr w:rsidR="00FF72E5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2E5" w:rsidRDefault="00FF72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FF72E5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Ռուզաննա Հովհաննիսյան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49000</w:t>
            </w:r>
          </w:p>
        </w:tc>
      </w:tr>
      <w:tr w:rsidR="00FF72E5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2E5" w:rsidRDefault="00FF72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FF72E5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Ալեն-Էլեն»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</w:t>
            </w:r>
          </w:p>
        </w:tc>
      </w:tr>
      <w:tr w:rsidR="00FF72E5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72E5" w:rsidRDefault="00FF72E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FF72E5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Մեծ ծիածան»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37083.33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37083.33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7416.67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7416.67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44500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2E5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44500</w:t>
            </w:r>
          </w:p>
        </w:tc>
      </w:tr>
      <w:tr w:rsidR="008B7BA4" w:rsidTr="002A26F4"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7BA4" w:rsidRDefault="008B7BA4" w:rsidP="008B7BA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7</w:t>
            </w:r>
          </w:p>
        </w:tc>
      </w:tr>
      <w:tr w:rsidR="008B7BA4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7BA4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8B7BA4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Լիդեր Քոմփանի»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7400</w:t>
            </w:r>
          </w:p>
        </w:tc>
      </w:tr>
      <w:tr w:rsidR="008B7BA4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7BA4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8B7BA4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Էլիպս գրուպ»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8333.33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8333.33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</w:tr>
      <w:tr w:rsidR="008B7BA4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7BA4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8B7BA4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Սմարթլայն»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D6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6666.67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D6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6666.67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D6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D6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D6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D636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</w:tr>
      <w:tr w:rsidR="008B7BA4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7BA4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8B7BA4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Ռուզաննա Հովհաննիսյան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A858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A858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A858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A858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A858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A858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</w:tr>
      <w:tr w:rsidR="008B7BA4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7BA4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8B7BA4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Ալեն-Էլեն»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A858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8241.67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A858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8241.67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A858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1648.33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A858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1648.33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A858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9890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A858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9890</w:t>
            </w:r>
          </w:p>
        </w:tc>
      </w:tr>
      <w:tr w:rsidR="008B7BA4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7BA4" w:rsidRDefault="008B7B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8B7BA4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Մեծ ծիածան»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D9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7458.33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D9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7458.33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D9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1491.67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D9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1491.67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D9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8950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7BA4" w:rsidRDefault="00D971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8950</w:t>
            </w:r>
          </w:p>
        </w:tc>
      </w:tr>
      <w:tr w:rsidR="0048594B" w:rsidTr="002A26F4"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594B" w:rsidRDefault="0048594B" w:rsidP="004859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2A26F4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</w:tr>
      <w:tr w:rsidR="00624B05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B05" w:rsidRDefault="00624B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624B05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Լիդեր Քոմփանի»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4F35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4F35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4F35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4F35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4F35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</w:tr>
      <w:tr w:rsidR="00624B05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B05" w:rsidRDefault="00624B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624B05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Էլիպս գրուպ»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143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143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143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143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143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143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9000</w:t>
            </w:r>
          </w:p>
        </w:tc>
      </w:tr>
      <w:tr w:rsidR="00624B05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B05" w:rsidRDefault="00624B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624B05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Սմարթլայն»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143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3083.33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143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3083.33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143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143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616.67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143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143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3700</w:t>
            </w:r>
          </w:p>
        </w:tc>
      </w:tr>
      <w:tr w:rsidR="00624B05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B05" w:rsidRDefault="00624B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624B05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Ռուզաննա Հովհաննիսյան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143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143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143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143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143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143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</w:tr>
      <w:tr w:rsidR="00624B05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B05" w:rsidRDefault="00624B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624B05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Ալեն-Էլեն»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A7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5991.67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A7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5991.67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A7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1198.33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A7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1198.33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A7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7190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A7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7190</w:t>
            </w:r>
          </w:p>
        </w:tc>
      </w:tr>
      <w:tr w:rsidR="00624B05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B05" w:rsidRDefault="00624B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624B05" w:rsidP="002A26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Մեծ ծիածան»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A7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A7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A7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A7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CA7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B05" w:rsidRDefault="00F64B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</w:t>
            </w:r>
          </w:p>
        </w:tc>
      </w:tr>
      <w:tr w:rsidR="00CA7D75" w:rsidTr="00796281"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D75" w:rsidRDefault="00CA7D75" w:rsidP="00CA7D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82255F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CA7D75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D75" w:rsidRDefault="00CA7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CA7D75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Լիդեր Քոմփանի»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365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27200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365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27200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365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365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365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27200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365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27200</w:t>
            </w:r>
          </w:p>
        </w:tc>
      </w:tr>
      <w:tr w:rsidR="00CA7D75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D75" w:rsidRDefault="00CA7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CA7D75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Էլիպս գրուպ»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365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18666.67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365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18666.67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365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3733.33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365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3733.33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365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22400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365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22400</w:t>
            </w:r>
          </w:p>
        </w:tc>
      </w:tr>
      <w:tr w:rsidR="00CA7D75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D75" w:rsidRDefault="00CA7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CA7D75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Սմարթլայն»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365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365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365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365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365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365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13200</w:t>
            </w:r>
          </w:p>
        </w:tc>
      </w:tr>
      <w:tr w:rsidR="00CA7D75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D75" w:rsidRDefault="00CA7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CA7D75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Ռուզաննա Հովհաննիսյան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365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24800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365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24800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365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365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365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24800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3652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24800</w:t>
            </w:r>
          </w:p>
        </w:tc>
      </w:tr>
      <w:tr w:rsidR="00CA7D75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D75" w:rsidRDefault="00CA7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CA7D75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Ալեն-Էլեն»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6A5C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24966.67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6A5C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24966.67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6A5C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4993.33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6A5C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4933.33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6A5C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29960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6A5C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29960</w:t>
            </w:r>
          </w:p>
        </w:tc>
      </w:tr>
      <w:tr w:rsidR="00CA7D75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7D75" w:rsidRDefault="00CA7D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CA7D75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Մեծ ծիածան»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6A5C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16633.33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6A5C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16633.33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6A5C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3326.67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6A5C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3326.67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6A5C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19960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7D75" w:rsidRDefault="006A5C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19960</w:t>
            </w:r>
          </w:p>
        </w:tc>
      </w:tr>
      <w:tr w:rsidR="006A5CB6" w:rsidTr="00F93875"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5CB6" w:rsidRDefault="006A5CB6" w:rsidP="006A5C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610C7F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</w:tr>
      <w:tr w:rsidR="006A5CB6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5CB6" w:rsidRDefault="006A5C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6A5CB6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Լիդեր Քոմփանի»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610C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610C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610C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610C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610C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610C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34800</w:t>
            </w:r>
          </w:p>
        </w:tc>
      </w:tr>
      <w:tr w:rsidR="006A5CB6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5CB6" w:rsidRDefault="006A5C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6A5CB6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Էլիպս գրուպ»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610C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610C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610C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610C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610C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610C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</w:tr>
      <w:tr w:rsidR="006A5CB6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5CB6" w:rsidRDefault="006A5C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6A5CB6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Սմարթլայն»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177F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32500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177F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32500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177F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177F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177F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177F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39000</w:t>
            </w:r>
          </w:p>
        </w:tc>
      </w:tr>
      <w:tr w:rsidR="006A5CB6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5CB6" w:rsidRDefault="006A5C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6A5CB6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Ռուզաննա Հովհաննիսյան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7162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192600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7162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192600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7162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7162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7162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192600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7162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192600</w:t>
            </w:r>
          </w:p>
        </w:tc>
      </w:tr>
      <w:tr w:rsidR="006A5CB6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5CB6" w:rsidRDefault="006A5C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6A5CB6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Ալեն-Էլեն»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7162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43950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7162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43950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7162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8790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7162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8790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7162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52740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7162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52740</w:t>
            </w:r>
          </w:p>
        </w:tc>
      </w:tr>
      <w:tr w:rsidR="006A5CB6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5CB6" w:rsidRDefault="007162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6A5CB6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Մեծ ծիածան»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B411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B411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B411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B411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B411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5CB6" w:rsidRDefault="00B411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</w:tr>
      <w:tr w:rsidR="005E0D9A" w:rsidTr="0001100C">
        <w:trPr>
          <w:trHeight w:val="160"/>
        </w:trPr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D9A" w:rsidRDefault="005E0D9A" w:rsidP="005E0D9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 w:rsidR="00DC003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5E0D9A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D9A" w:rsidRDefault="005E0D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5E0D9A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Լիդեր Քոմփանի»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1400</w:t>
            </w:r>
          </w:p>
        </w:tc>
      </w:tr>
      <w:tr w:rsidR="005E0D9A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D9A" w:rsidRDefault="005E0D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5E0D9A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Էլիպս գրուպ»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</w:tr>
      <w:tr w:rsidR="005E0D9A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D9A" w:rsidRDefault="005E0D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5E0D9A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Սմարթլայն»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1083.33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1033.33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1300</w:t>
            </w:r>
          </w:p>
        </w:tc>
      </w:tr>
      <w:tr w:rsidR="005E0D9A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D9A" w:rsidRDefault="005E0D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5E0D9A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Ռուզաննա Հովհաննիսյան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</w:tr>
      <w:tr w:rsidR="005E0D9A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D9A" w:rsidRDefault="005E0D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5E0D9A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Ալեն-Էլեն»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1808.33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1808.33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361.67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361.67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2170</w:t>
            </w:r>
          </w:p>
        </w:tc>
      </w:tr>
      <w:tr w:rsidR="005E0D9A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0D9A" w:rsidRDefault="005E0D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5E0D9A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Մեծ ծիածան»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1833.33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1833.33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0D9A" w:rsidRDefault="00DC00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</w:t>
            </w:r>
          </w:p>
        </w:tc>
      </w:tr>
      <w:tr w:rsidR="0001100C" w:rsidTr="00FA7F37"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00C" w:rsidRDefault="0001100C" w:rsidP="000110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12</w:t>
            </w:r>
          </w:p>
        </w:tc>
      </w:tr>
      <w:tr w:rsidR="00992FAB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2FAB" w:rsidRDefault="00992FAB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992FAB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Լիդեր Քոմփանի»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4E44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4E44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4E44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4E44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4E44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4E44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</w:tr>
      <w:tr w:rsidR="00992FAB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2FAB" w:rsidRDefault="00992FAB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992FAB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Սմարթլայն»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4E44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4E44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4E44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4E44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4E44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4E44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3300</w:t>
            </w:r>
          </w:p>
        </w:tc>
      </w:tr>
      <w:tr w:rsidR="00992FAB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2FAB" w:rsidRDefault="00992FAB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992FAB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Ռուզաննա Հովհաննիսյան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2028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2028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2028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2028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2028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2028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</w:t>
            </w:r>
          </w:p>
        </w:tc>
      </w:tr>
      <w:tr w:rsidR="00992FAB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2FAB" w:rsidRDefault="00992FAB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992FAB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Ալեն-Էլեն»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2028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3529.17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2028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3529.17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2028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705.83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2028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705.83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2028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4235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2028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4235</w:t>
            </w:r>
          </w:p>
        </w:tc>
      </w:tr>
      <w:tr w:rsidR="00992FAB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2FAB" w:rsidRDefault="00992FAB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992FAB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Մեծ ծիածան»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AE1A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2875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AE1A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2875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AE1A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575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AE1A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575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AE1A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3450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FAB" w:rsidRDefault="00AE1A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3450</w:t>
            </w:r>
          </w:p>
        </w:tc>
      </w:tr>
      <w:tr w:rsidR="00AE1AAF" w:rsidTr="00CB5907"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1AAF" w:rsidRDefault="00AE1AAF" w:rsidP="00AE1A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13</w:t>
            </w:r>
          </w:p>
        </w:tc>
      </w:tr>
      <w:tr w:rsidR="00FB6699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699" w:rsidRDefault="00FB6699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FB6699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Լիդեր Քոմփանի»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FB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FB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FB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FB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FB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FB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</w:tr>
      <w:tr w:rsidR="00FB6699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699" w:rsidRDefault="00FB6699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FB6699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Էլիպս գրուպ»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FB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2416.67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FB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2416.67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FB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483.33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FB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483.33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FB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FB66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</w:tr>
      <w:tr w:rsidR="00FB6699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699" w:rsidRDefault="00FB6699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FB6699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Սմարթլայն»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C2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3208.33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C2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3208.33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C2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641.67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C2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641.67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C2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3850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C20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3850</w:t>
            </w:r>
          </w:p>
        </w:tc>
      </w:tr>
      <w:tr w:rsidR="00FB6699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699" w:rsidRDefault="00FB6699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FB6699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Ռուզաննա Հովհաննիսյան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CC26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3490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CC26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3490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CC26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CC26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CC26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3490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CC26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3490</w:t>
            </w:r>
          </w:p>
        </w:tc>
      </w:tr>
      <w:tr w:rsidR="00FB6699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699" w:rsidRDefault="00FB6699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FB6699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Ալեն-Էլեն»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CC26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5658.33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CC26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5658.33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CC26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1131.67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CC26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1131.67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CC26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6790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CC26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6790</w:t>
            </w:r>
          </w:p>
        </w:tc>
      </w:tr>
      <w:tr w:rsidR="00FB6699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699" w:rsidRDefault="00FB6699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FB6699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Մեծ ծիածան»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CC26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2208.33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CC26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2208.33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CC26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441.67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CC26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441.67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CC26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2650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6699" w:rsidRDefault="00CC263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2650</w:t>
            </w:r>
          </w:p>
        </w:tc>
      </w:tr>
      <w:tr w:rsidR="00CC263F" w:rsidTr="00617B03"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263F" w:rsidRDefault="00CC263F" w:rsidP="00CC263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14</w:t>
            </w:r>
          </w:p>
        </w:tc>
      </w:tr>
      <w:tr w:rsidR="004E4312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Լիդեր Քոմփանի»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5600</w:t>
            </w:r>
          </w:p>
        </w:tc>
      </w:tr>
      <w:tr w:rsidR="004E4312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Էլիպս գրուպ»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8333.33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8333.33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1666.67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1666.67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</w:tr>
      <w:tr w:rsidR="004E4312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Սմարթլայն»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6600</w:t>
            </w:r>
          </w:p>
        </w:tc>
      </w:tr>
      <w:tr w:rsidR="004E4312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Ռուզաննա Հովհաննիսյան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17F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11960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17F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11960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17F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17F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17F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11960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17F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11960</w:t>
            </w:r>
          </w:p>
        </w:tc>
      </w:tr>
      <w:tr w:rsidR="004E4312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Ալեն-Էլեն»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17F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17F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17F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278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17F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278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17F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1668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17F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1668</w:t>
            </w:r>
          </w:p>
        </w:tc>
      </w:tr>
      <w:tr w:rsidR="004E4312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Մեծ ծիածան» 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17F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17F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17F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17F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17F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17F6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</w:tr>
      <w:tr w:rsidR="004E4312" w:rsidTr="00EF00BB">
        <w:tc>
          <w:tcPr>
            <w:tcW w:w="2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E4312" w:rsidTr="00EF00BB">
        <w:trPr>
          <w:trHeight w:val="290"/>
        </w:trPr>
        <w:tc>
          <w:tcPr>
            <w:tcW w:w="31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201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E4312" w:rsidTr="00EF00BB">
        <w:trPr>
          <w:trHeight w:val="288"/>
        </w:trPr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4312" w:rsidTr="00EF00BB"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E4312" w:rsidTr="00EF00BB">
        <w:tc>
          <w:tcPr>
            <w:tcW w:w="15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1218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E4312" w:rsidTr="00EF00BB">
        <w:tc>
          <w:tcPr>
            <w:tcW w:w="15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E4312" w:rsidTr="00EF00BB">
        <w:tc>
          <w:tcPr>
            <w:tcW w:w="1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4312" w:rsidRDefault="004E4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312" w:rsidRDefault="00811A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Մակրո ֆուդ» ՍՊԸ</w:t>
            </w:r>
          </w:p>
        </w:tc>
        <w:tc>
          <w:tcPr>
            <w:tcW w:w="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312" w:rsidRDefault="00D67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312" w:rsidRDefault="00AD0F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ԵՏՄ անդամ երկրների ապարնք մատակարարելու վերաբերյալ հայտարարություն հավելված </w:t>
            </w:r>
            <w:r w:rsidR="0075560D">
              <w:rPr>
                <w:rFonts w:ascii="GHEA Grapalat" w:hAnsi="GHEA Grapalat" w:cs="Sylfaen"/>
                <w:b/>
                <w:sz w:val="14"/>
                <w:szCs w:val="14"/>
              </w:rPr>
              <w:t>4.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2-ը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սխալ էր լրացված և անհամապատասխանությունը չի շտկվել</w:t>
            </w: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312" w:rsidRDefault="00D67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բավ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312" w:rsidRDefault="00D67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312" w:rsidRDefault="00D67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312" w:rsidRDefault="00D67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312" w:rsidRDefault="00D67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312" w:rsidRDefault="00D67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4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312" w:rsidRDefault="00D67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</w:tr>
      <w:tr w:rsidR="004E4312" w:rsidTr="00EF00BB">
        <w:trPr>
          <w:trHeight w:val="40"/>
        </w:trPr>
        <w:tc>
          <w:tcPr>
            <w:tcW w:w="1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4312" w:rsidRDefault="00811A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312" w:rsidRDefault="00811A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Ռուզաննա Հովհաննիսյան</w:t>
            </w:r>
          </w:p>
        </w:tc>
        <w:tc>
          <w:tcPr>
            <w:tcW w:w="9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312" w:rsidRDefault="00D67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312" w:rsidRDefault="00FE3A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</w:t>
            </w: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312" w:rsidRDefault="00D67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312" w:rsidRDefault="00D67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312" w:rsidRDefault="00D67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312" w:rsidRDefault="00D67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312" w:rsidRDefault="00D67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312" w:rsidRDefault="00D67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  <w:tc>
          <w:tcPr>
            <w:tcW w:w="4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312" w:rsidRDefault="00D676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</w:p>
        </w:tc>
      </w:tr>
      <w:tr w:rsidR="004E4312" w:rsidTr="00EF00BB">
        <w:trPr>
          <w:trHeight w:val="344"/>
        </w:trPr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98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E4312" w:rsidTr="00EF00BB">
        <w:trPr>
          <w:trHeight w:val="289"/>
        </w:trPr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4312" w:rsidTr="00EF00BB">
        <w:trPr>
          <w:trHeight w:val="346"/>
        </w:trPr>
        <w:tc>
          <w:tcPr>
            <w:tcW w:w="547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964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1970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01.03.2016թ.</w:t>
            </w:r>
          </w:p>
        </w:tc>
      </w:tr>
      <w:tr w:rsidR="004E4312" w:rsidTr="00EF00BB">
        <w:trPr>
          <w:trHeight w:val="92"/>
        </w:trPr>
        <w:tc>
          <w:tcPr>
            <w:tcW w:w="547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65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E4312" w:rsidTr="00EF00BB">
        <w:trPr>
          <w:trHeight w:val="92"/>
        </w:trPr>
        <w:tc>
          <w:tcPr>
            <w:tcW w:w="5478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224B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02.03.2016թ.</w:t>
            </w:r>
          </w:p>
        </w:tc>
        <w:tc>
          <w:tcPr>
            <w:tcW w:w="65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224B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06.03.2016թ.</w:t>
            </w:r>
          </w:p>
        </w:tc>
      </w:tr>
      <w:tr w:rsidR="004E4312" w:rsidTr="00EF00BB">
        <w:trPr>
          <w:trHeight w:val="344"/>
        </w:trPr>
        <w:tc>
          <w:tcPr>
            <w:tcW w:w="547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964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Pr="006477E5" w:rsidRDefault="006477E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02.03.2016թ.</w:t>
            </w:r>
          </w:p>
        </w:tc>
      </w:tr>
      <w:tr w:rsidR="004E4312" w:rsidTr="00EF00BB">
        <w:trPr>
          <w:trHeight w:val="344"/>
        </w:trPr>
        <w:tc>
          <w:tcPr>
            <w:tcW w:w="547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964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1E1F03" w:rsidP="00FA48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</w:t>
            </w:r>
            <w:r w:rsidR="00FA4812">
              <w:rPr>
                <w:rFonts w:ascii="GHEA Grapalat" w:hAnsi="GHEA Grapalat" w:cs="Sylfaen"/>
                <w:b/>
                <w:sz w:val="14"/>
                <w:szCs w:val="14"/>
              </w:rPr>
              <w:t>Մեծ ծիածան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 w:rsidR="00FA4812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ՍՊԸ-04.03.2016թ.,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</w:t>
            </w:r>
            <w:r w:rsidR="00FA4812">
              <w:rPr>
                <w:rFonts w:ascii="GHEA Grapalat" w:hAnsi="GHEA Grapalat" w:cs="Sylfaen"/>
                <w:b/>
                <w:sz w:val="14"/>
                <w:szCs w:val="14"/>
              </w:rPr>
              <w:t>Ալեն-Էլեն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 w:rsidR="00FA4812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ՍՊԸ- </w:t>
            </w:r>
            <w:proofErr w:type="gramStart"/>
            <w:r w:rsidR="00FA4812">
              <w:rPr>
                <w:rFonts w:ascii="GHEA Grapalat" w:hAnsi="GHEA Grapalat" w:cs="Sylfaen"/>
                <w:b/>
                <w:sz w:val="14"/>
                <w:szCs w:val="14"/>
              </w:rPr>
              <w:t>09.03.2016թ.</w:t>
            </w:r>
            <w:proofErr w:type="gramEnd"/>
            <w:r w:rsidR="00FA4812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</w:t>
            </w:r>
            <w:r w:rsidR="00FA4812">
              <w:rPr>
                <w:rFonts w:ascii="GHEA Grapalat" w:hAnsi="GHEA Grapalat" w:cs="Sylfaen"/>
                <w:b/>
                <w:sz w:val="14"/>
                <w:szCs w:val="14"/>
              </w:rPr>
              <w:t>Սմարթլայն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»</w:t>
            </w:r>
            <w:r w:rsidR="00FA4812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 -10.03.2016թ., Էլիպս գրուպ» ՍՊԸ-10.03.2016թ.</w:t>
            </w:r>
          </w:p>
        </w:tc>
      </w:tr>
      <w:tr w:rsidR="004E4312" w:rsidTr="00EF00BB">
        <w:trPr>
          <w:trHeight w:val="344"/>
        </w:trPr>
        <w:tc>
          <w:tcPr>
            <w:tcW w:w="547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964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4312" w:rsidTr="00EF00BB">
        <w:trPr>
          <w:trHeight w:val="288"/>
        </w:trPr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4312" w:rsidTr="00EF00BB">
        <w:tc>
          <w:tcPr>
            <w:tcW w:w="15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216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E4312" w:rsidTr="00EF00BB">
        <w:trPr>
          <w:trHeight w:val="237"/>
        </w:trPr>
        <w:tc>
          <w:tcPr>
            <w:tcW w:w="15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65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E4312" w:rsidTr="00EF00BB">
        <w:trPr>
          <w:trHeight w:val="238"/>
        </w:trPr>
        <w:tc>
          <w:tcPr>
            <w:tcW w:w="15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E4312" w:rsidTr="00EF00BB">
        <w:trPr>
          <w:trHeight w:val="263"/>
        </w:trPr>
        <w:tc>
          <w:tcPr>
            <w:tcW w:w="15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E4312" w:rsidTr="00EF00BB">
        <w:trPr>
          <w:trHeight w:val="146"/>
        </w:trPr>
        <w:tc>
          <w:tcPr>
            <w:tcW w:w="1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24743">
              <w:rPr>
                <w:rFonts w:ascii="GHEA Grapalat" w:hAnsi="GHEA Grapalat" w:cs="Sylfaen"/>
                <w:b/>
                <w:sz w:val="14"/>
                <w:szCs w:val="14"/>
              </w:rPr>
              <w:t>, 6, 13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CC07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Մեծ ծիածան» ՍՊԸ</w:t>
            </w:r>
          </w:p>
        </w:tc>
        <w:tc>
          <w:tcPr>
            <w:tcW w:w="18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Pr="001A51DB" w:rsidRDefault="001A51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ՊԳԿՎ-2016-ՇՀԱՊՁԲ-15/11-1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FA48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09.03.2016թ.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52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357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53400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357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53400</w:t>
            </w:r>
          </w:p>
        </w:tc>
      </w:tr>
      <w:tr w:rsidR="004E4312" w:rsidTr="00EF00BB">
        <w:trPr>
          <w:trHeight w:val="110"/>
        </w:trPr>
        <w:tc>
          <w:tcPr>
            <w:tcW w:w="1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CC07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CC07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Էլիպս գրուպ» ՍՊԸ</w:t>
            </w:r>
          </w:p>
        </w:tc>
        <w:tc>
          <w:tcPr>
            <w:tcW w:w="18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1A51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ՊԳԿՎ-2016-ՇՀԱՊՁԲ-15/11-</w:t>
            </w:r>
            <w:r w:rsidR="001C68D7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Pr="00FA4812" w:rsidRDefault="00FA48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10.03.2016թ.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52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4E43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357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4500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4312" w:rsidRDefault="003570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4500</w:t>
            </w:r>
          </w:p>
        </w:tc>
      </w:tr>
      <w:tr w:rsidR="00CC0734" w:rsidTr="00EF00BB">
        <w:trPr>
          <w:trHeight w:val="110"/>
        </w:trPr>
        <w:tc>
          <w:tcPr>
            <w:tcW w:w="1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734" w:rsidRDefault="00CC07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3,4,5,7,8,9,10,11,12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734" w:rsidRDefault="00CC07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Սմարթլայն» ՍՊԸ</w:t>
            </w:r>
          </w:p>
        </w:tc>
        <w:tc>
          <w:tcPr>
            <w:tcW w:w="18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734" w:rsidRDefault="001A51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ՊԳԿՎ-2016-ՇՀԱՊՁԲ-15/11-</w:t>
            </w:r>
            <w:r w:rsidR="001C68D7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734" w:rsidRPr="00FA4812" w:rsidRDefault="00FA48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10.03.2016թ.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734" w:rsidRDefault="00452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734" w:rsidRDefault="00CC07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734" w:rsidRDefault="005447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114940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734" w:rsidRDefault="005447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114940</w:t>
            </w:r>
          </w:p>
        </w:tc>
      </w:tr>
      <w:tr w:rsidR="00CC0734" w:rsidTr="00EF00BB">
        <w:trPr>
          <w:trHeight w:val="110"/>
        </w:trPr>
        <w:tc>
          <w:tcPr>
            <w:tcW w:w="1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0734" w:rsidRDefault="00CC07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734" w:rsidRDefault="00CC07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Ալեն-Էլեն» ՍՊԸ</w:t>
            </w:r>
          </w:p>
        </w:tc>
        <w:tc>
          <w:tcPr>
            <w:tcW w:w="18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734" w:rsidRDefault="001A51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ՊԳԿՎ-2016-ՇՀԱՊՁԲ-15/11-</w:t>
            </w:r>
            <w:r w:rsidR="001C68D7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734" w:rsidRPr="00FA4812" w:rsidRDefault="00FA48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09.03.2016թ.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734" w:rsidRDefault="00452AE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734" w:rsidRDefault="00CC07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734" w:rsidRDefault="005447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1668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734" w:rsidRDefault="005447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1668</w:t>
            </w:r>
          </w:p>
        </w:tc>
      </w:tr>
      <w:tr w:rsidR="004E4312" w:rsidTr="00EF00BB">
        <w:trPr>
          <w:trHeight w:val="150"/>
        </w:trPr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E4312" w:rsidTr="00FA0D30">
        <w:trPr>
          <w:trHeight w:val="125"/>
        </w:trPr>
        <w:tc>
          <w:tcPr>
            <w:tcW w:w="1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7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5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4312" w:rsidRDefault="004E43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A51DB" w:rsidTr="00FA0D30">
        <w:trPr>
          <w:trHeight w:val="155"/>
        </w:trPr>
        <w:tc>
          <w:tcPr>
            <w:tcW w:w="1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1DB" w:rsidRDefault="001A51DB" w:rsidP="00E32E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1, 6, 13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51DB" w:rsidRDefault="001A51DB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Մեծ ծիածան» ՍՊԸ</w:t>
            </w:r>
          </w:p>
        </w:tc>
        <w:tc>
          <w:tcPr>
            <w:tcW w:w="27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1D4" w:rsidRPr="002561D4" w:rsidRDefault="002561D4" w:rsidP="002561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2561D4">
              <w:rPr>
                <w:rFonts w:ascii="GHEA Grapalat" w:hAnsi="GHEA Grapalat"/>
                <w:sz w:val="14"/>
                <w:szCs w:val="14"/>
                <w:lang w:val="pt-BR"/>
              </w:rPr>
              <w:t>ք. Երևան, Ա. Ավետիսյան 78, բն.3</w:t>
            </w:r>
          </w:p>
          <w:p w:rsidR="001A51DB" w:rsidRDefault="001A51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51DB" w:rsidRPr="00AC25F4" w:rsidRDefault="000323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6" w:history="1">
              <w:r w:rsidR="00AC25F4" w:rsidRPr="00D431FA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ciacanmarket@gmail.com</w:t>
              </w:r>
            </w:hyperlink>
            <w:r w:rsidR="00AC25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1D4" w:rsidRPr="002561D4" w:rsidRDefault="002561D4" w:rsidP="002561D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561D4">
              <w:rPr>
                <w:rFonts w:ascii="GHEA Grapalat" w:hAnsi="GHEA Grapalat"/>
                <w:sz w:val="16"/>
                <w:szCs w:val="16"/>
                <w:lang w:val="pt-BR"/>
              </w:rPr>
              <w:t>1150008878810100</w:t>
            </w:r>
          </w:p>
          <w:p w:rsidR="001A51DB" w:rsidRDefault="001A51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51DB" w:rsidRPr="002561D4" w:rsidRDefault="002561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61D4">
              <w:rPr>
                <w:rFonts w:ascii="GHEA Grapalat" w:hAnsi="GHEA Grapalat"/>
                <w:sz w:val="16"/>
                <w:szCs w:val="16"/>
                <w:lang w:val="pt-BR"/>
              </w:rPr>
              <w:t>00103837</w:t>
            </w:r>
          </w:p>
        </w:tc>
      </w:tr>
      <w:tr w:rsidR="001A51DB" w:rsidTr="00FA0D30">
        <w:trPr>
          <w:trHeight w:val="155"/>
        </w:trPr>
        <w:tc>
          <w:tcPr>
            <w:tcW w:w="1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1DB" w:rsidRDefault="001A51DB" w:rsidP="00E32E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51DB" w:rsidRDefault="001A51DB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Էլիպս գրուպ» ՍՊԸ</w:t>
            </w:r>
          </w:p>
        </w:tc>
        <w:tc>
          <w:tcPr>
            <w:tcW w:w="27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A0D30" w:rsidRPr="00FA0D30" w:rsidRDefault="00FA0D30" w:rsidP="00FA0D3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FA0D30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</w:t>
            </w:r>
            <w:r w:rsidRPr="00FA0D30">
              <w:rPr>
                <w:rFonts w:ascii="GHEA Grapalat" w:hAnsi="GHEA Grapalat"/>
                <w:sz w:val="14"/>
                <w:szCs w:val="14"/>
              </w:rPr>
              <w:t>Երևան</w:t>
            </w:r>
            <w:r w:rsidRPr="00FA0D30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FA0D30">
              <w:rPr>
                <w:rFonts w:ascii="GHEA Grapalat" w:hAnsi="GHEA Grapalat"/>
                <w:sz w:val="14"/>
                <w:szCs w:val="14"/>
              </w:rPr>
              <w:t>Խորենացու</w:t>
            </w:r>
            <w:r w:rsidRPr="00FA0D30">
              <w:rPr>
                <w:rFonts w:ascii="GHEA Grapalat" w:hAnsi="GHEA Grapalat"/>
                <w:sz w:val="14"/>
                <w:szCs w:val="14"/>
                <w:lang w:val="pt-BR"/>
              </w:rPr>
              <w:t xml:space="preserve"> 24</w:t>
            </w:r>
          </w:p>
          <w:p w:rsidR="001A51DB" w:rsidRDefault="001A51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51DB" w:rsidRPr="00AC25F4" w:rsidRDefault="000323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="00AC25F4" w:rsidRPr="00D431FA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mehrabyan_karen@mail.ru</w:t>
              </w:r>
            </w:hyperlink>
            <w:r w:rsidR="00AC25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51DB" w:rsidRPr="00FA0D30" w:rsidRDefault="00FA0D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0D30">
              <w:rPr>
                <w:rFonts w:ascii="GHEA Grapalat" w:hAnsi="GHEA Grapalat"/>
                <w:sz w:val="16"/>
                <w:szCs w:val="16"/>
                <w:lang w:val="pt-BR"/>
              </w:rPr>
              <w:t>1570020094780100</w:t>
            </w:r>
          </w:p>
        </w:tc>
        <w:tc>
          <w:tcPr>
            <w:tcW w:w="5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51DB" w:rsidRPr="00FA0D30" w:rsidRDefault="00FA0D3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0D30">
              <w:rPr>
                <w:rFonts w:ascii="GHEA Grapalat" w:hAnsi="GHEA Grapalat"/>
                <w:sz w:val="16"/>
                <w:szCs w:val="16"/>
                <w:lang w:val="pt-BR"/>
              </w:rPr>
              <w:t>02627826</w:t>
            </w:r>
          </w:p>
        </w:tc>
      </w:tr>
      <w:tr w:rsidR="001A51DB" w:rsidTr="00FA0D30">
        <w:trPr>
          <w:trHeight w:val="155"/>
        </w:trPr>
        <w:tc>
          <w:tcPr>
            <w:tcW w:w="1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1DB" w:rsidRDefault="001A51DB" w:rsidP="00E32E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3,4,5,7,8,9,10,11,12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51DB" w:rsidRDefault="001A51DB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Սմարթլայն» ՍՊԸ</w:t>
            </w:r>
          </w:p>
        </w:tc>
        <w:tc>
          <w:tcPr>
            <w:tcW w:w="27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1D4" w:rsidRPr="002561D4" w:rsidRDefault="002561D4" w:rsidP="002561D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561D4">
              <w:rPr>
                <w:rFonts w:ascii="GHEA Grapalat" w:hAnsi="GHEA Grapalat"/>
                <w:sz w:val="14"/>
                <w:szCs w:val="14"/>
              </w:rPr>
              <w:t>ք.Երևան, Վարդանանց 110</w:t>
            </w:r>
          </w:p>
          <w:p w:rsidR="001A51DB" w:rsidRPr="00AC25F4" w:rsidRDefault="001A51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51DB" w:rsidRDefault="000323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8" w:history="1">
              <w:r w:rsidR="00AC25F4" w:rsidRPr="00D431FA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ssmartline@mail.ru</w:t>
              </w:r>
            </w:hyperlink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51DB" w:rsidRPr="002561D4" w:rsidRDefault="002561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61D4">
              <w:rPr>
                <w:rFonts w:ascii="GHEA Grapalat" w:hAnsi="GHEA Grapalat"/>
                <w:sz w:val="16"/>
                <w:szCs w:val="16"/>
                <w:lang w:val="pt-BR"/>
              </w:rPr>
              <w:t>1150009537660100</w:t>
            </w:r>
          </w:p>
        </w:tc>
        <w:tc>
          <w:tcPr>
            <w:tcW w:w="5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51DB" w:rsidRPr="002561D4" w:rsidRDefault="002561D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561D4">
              <w:rPr>
                <w:rFonts w:ascii="GHEA Grapalat" w:hAnsi="GHEA Grapalat"/>
                <w:sz w:val="16"/>
                <w:szCs w:val="16"/>
                <w:lang w:val="pt-BR"/>
              </w:rPr>
              <w:t>01548908</w:t>
            </w:r>
          </w:p>
        </w:tc>
      </w:tr>
      <w:tr w:rsidR="001A51DB" w:rsidTr="00FA0D30">
        <w:trPr>
          <w:trHeight w:val="313"/>
        </w:trPr>
        <w:tc>
          <w:tcPr>
            <w:tcW w:w="1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1DB" w:rsidRDefault="001A51DB" w:rsidP="00E32E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14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51DB" w:rsidRDefault="001A51DB" w:rsidP="00E32E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Ալեն-Էլեն» ՍՊԸ</w:t>
            </w:r>
          </w:p>
        </w:tc>
        <w:tc>
          <w:tcPr>
            <w:tcW w:w="27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7A4B" w:rsidRPr="00237A4B" w:rsidRDefault="00237A4B" w:rsidP="00237A4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37A4B">
              <w:rPr>
                <w:rFonts w:ascii="GHEA Grapalat" w:hAnsi="GHEA Grapalat"/>
                <w:sz w:val="14"/>
                <w:szCs w:val="14"/>
              </w:rPr>
              <w:t>Արմավիրի մ., գ.Սարդարապատ, փ.20, թիվ 2</w:t>
            </w:r>
          </w:p>
          <w:p w:rsidR="001A51DB" w:rsidRDefault="001A51D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51DB" w:rsidRPr="00AC25F4" w:rsidRDefault="000323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9" w:history="1">
              <w:r w:rsidR="00AC25F4" w:rsidRPr="00D431FA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ALEN.ELEN.LLC@gmail.com</w:t>
              </w:r>
            </w:hyperlink>
            <w:r w:rsidR="00AC25F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7A4B" w:rsidRPr="00237A4B" w:rsidRDefault="00237A4B" w:rsidP="00237A4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37A4B">
              <w:rPr>
                <w:rFonts w:ascii="GHEA Grapalat" w:hAnsi="GHEA Grapalat"/>
                <w:sz w:val="16"/>
                <w:szCs w:val="16"/>
                <w:lang w:val="pt-BR"/>
              </w:rPr>
              <w:t>205032202561</w:t>
            </w:r>
          </w:p>
          <w:p w:rsidR="001A51DB" w:rsidRPr="00237A4B" w:rsidRDefault="001A51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5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7A4B" w:rsidRPr="00237A4B" w:rsidRDefault="00237A4B" w:rsidP="00237A4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37A4B">
              <w:rPr>
                <w:rFonts w:ascii="GHEA Grapalat" w:hAnsi="GHEA Grapalat"/>
                <w:sz w:val="16"/>
                <w:szCs w:val="16"/>
                <w:lang w:val="pt-BR"/>
              </w:rPr>
              <w:t>04423145</w:t>
            </w:r>
          </w:p>
          <w:p w:rsidR="001A51DB" w:rsidRPr="00237A4B" w:rsidRDefault="001A51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1A51DB" w:rsidTr="00EF00BB">
        <w:trPr>
          <w:trHeight w:val="288"/>
        </w:trPr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51DB" w:rsidRDefault="001A5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51DB" w:rsidTr="00EF00BB">
        <w:trPr>
          <w:trHeight w:val="200"/>
        </w:trPr>
        <w:tc>
          <w:tcPr>
            <w:tcW w:w="327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1DB" w:rsidRDefault="001A51D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1184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1DB" w:rsidRDefault="001A51D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A51DB" w:rsidTr="00EF00BB">
        <w:trPr>
          <w:trHeight w:val="288"/>
        </w:trPr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51DB" w:rsidRDefault="001A5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51DB" w:rsidTr="003A1EB4">
        <w:trPr>
          <w:trHeight w:val="475"/>
        </w:trPr>
        <w:tc>
          <w:tcPr>
            <w:tcW w:w="459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51DB" w:rsidRDefault="001A51D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053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51DB" w:rsidRDefault="000323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6B088E" w:rsidRPr="00D431F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="006B088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, </w:t>
            </w:r>
            <w:hyperlink r:id="rId11" w:history="1">
              <w:r w:rsidR="006B088E" w:rsidRPr="00D431F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6B088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1A51DB" w:rsidTr="00EF00BB">
        <w:trPr>
          <w:trHeight w:val="288"/>
        </w:trPr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51DB" w:rsidRDefault="001A5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51DB" w:rsidTr="003A1EB4">
        <w:trPr>
          <w:trHeight w:val="427"/>
        </w:trPr>
        <w:tc>
          <w:tcPr>
            <w:tcW w:w="459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1DB" w:rsidRDefault="001A51D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053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51DB" w:rsidRPr="006B088E" w:rsidRDefault="006B08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չեն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1A51DB" w:rsidTr="00EF00BB">
        <w:trPr>
          <w:trHeight w:val="288"/>
        </w:trPr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51DB" w:rsidRDefault="001A5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51DB" w:rsidTr="003A1EB4">
        <w:trPr>
          <w:trHeight w:val="427"/>
        </w:trPr>
        <w:tc>
          <w:tcPr>
            <w:tcW w:w="459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1DB" w:rsidRDefault="001A51D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053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51DB" w:rsidRPr="006B088E" w:rsidRDefault="006B088E" w:rsidP="006B08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չեն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ել:</w:t>
            </w:r>
          </w:p>
        </w:tc>
      </w:tr>
      <w:tr w:rsidR="001A51DB" w:rsidTr="00EF00BB">
        <w:trPr>
          <w:trHeight w:val="288"/>
        </w:trPr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51DB" w:rsidRDefault="001A5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51DB" w:rsidTr="003A1EB4">
        <w:trPr>
          <w:trHeight w:val="295"/>
        </w:trPr>
        <w:tc>
          <w:tcPr>
            <w:tcW w:w="459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1DB" w:rsidRDefault="001A51D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1053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51DB" w:rsidRDefault="001A51D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A51DB" w:rsidTr="00EF00BB">
        <w:trPr>
          <w:trHeight w:val="288"/>
        </w:trPr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51DB" w:rsidRDefault="001A51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51DB" w:rsidTr="00EF00BB">
        <w:trPr>
          <w:trHeight w:val="227"/>
        </w:trPr>
        <w:tc>
          <w:tcPr>
            <w:tcW w:w="1512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1DB" w:rsidRDefault="001A51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51DB" w:rsidTr="00EF00BB">
        <w:trPr>
          <w:trHeight w:val="47"/>
        </w:trPr>
        <w:tc>
          <w:tcPr>
            <w:tcW w:w="38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1DB" w:rsidRDefault="001A51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1DB" w:rsidRDefault="001A51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73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51DB" w:rsidRDefault="001A51D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A51DB" w:rsidTr="008E71D3">
        <w:trPr>
          <w:trHeight w:val="115"/>
        </w:trPr>
        <w:tc>
          <w:tcPr>
            <w:tcW w:w="38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51DB" w:rsidRDefault="006B088E" w:rsidP="008E71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 Գրիգորյան</w:t>
            </w:r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51DB" w:rsidRDefault="008E71D3" w:rsidP="008E71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73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51DB" w:rsidRDefault="000323E6" w:rsidP="008E71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2" w:history="1">
              <w:r w:rsidR="008E71D3" w:rsidRPr="00D431F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</w:p>
        </w:tc>
      </w:tr>
    </w:tbl>
    <w:p w:rsidR="00622D31" w:rsidRDefault="00622D31" w:rsidP="00622D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22D31" w:rsidRDefault="00622D31" w:rsidP="00622D3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E71D3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3A1EB4">
      <w:pgSz w:w="15840" w:h="12240" w:orient="landscape"/>
      <w:pgMar w:top="990" w:right="9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13C" w:rsidRDefault="008E213C" w:rsidP="00622D31">
      <w:r>
        <w:separator/>
      </w:r>
    </w:p>
  </w:endnote>
  <w:endnote w:type="continuationSeparator" w:id="0">
    <w:p w:rsidR="008E213C" w:rsidRDefault="008E213C" w:rsidP="00622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13C" w:rsidRDefault="008E213C" w:rsidP="00622D31">
      <w:r>
        <w:separator/>
      </w:r>
    </w:p>
  </w:footnote>
  <w:footnote w:type="continuationSeparator" w:id="0">
    <w:p w:rsidR="008E213C" w:rsidRDefault="008E213C" w:rsidP="00622D31">
      <w:r>
        <w:continuationSeparator/>
      </w:r>
    </w:p>
  </w:footnote>
  <w:footnote w:id="1">
    <w:p w:rsidR="002A26F4" w:rsidRDefault="002A26F4" w:rsidP="00622D31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2A26F4" w:rsidRDefault="002A26F4" w:rsidP="00622D3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A26F4" w:rsidRDefault="002A26F4" w:rsidP="00622D3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A26F4" w:rsidRDefault="002A26F4" w:rsidP="00622D3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26F4" w:rsidRDefault="002A26F4" w:rsidP="00622D3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26F4" w:rsidRDefault="002A26F4" w:rsidP="00622D3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26F4" w:rsidRDefault="002A26F4" w:rsidP="00622D3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26F4" w:rsidRDefault="002A26F4" w:rsidP="00622D3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26F4" w:rsidRDefault="002A26F4" w:rsidP="00622D3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E4312" w:rsidRDefault="004E4312" w:rsidP="00622D3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E4312" w:rsidRDefault="004E4312" w:rsidP="00622D3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D31"/>
    <w:rsid w:val="0001100C"/>
    <w:rsid w:val="00013688"/>
    <w:rsid w:val="000178EC"/>
    <w:rsid w:val="00023F0F"/>
    <w:rsid w:val="000323E6"/>
    <w:rsid w:val="000476B0"/>
    <w:rsid w:val="00137120"/>
    <w:rsid w:val="00177F08"/>
    <w:rsid w:val="0019709E"/>
    <w:rsid w:val="001A51DB"/>
    <w:rsid w:val="001C68D7"/>
    <w:rsid w:val="001E1F03"/>
    <w:rsid w:val="00202851"/>
    <w:rsid w:val="00224B81"/>
    <w:rsid w:val="00237A4B"/>
    <w:rsid w:val="002458B3"/>
    <w:rsid w:val="002561D4"/>
    <w:rsid w:val="002A1126"/>
    <w:rsid w:val="002A26F4"/>
    <w:rsid w:val="002B1190"/>
    <w:rsid w:val="0035702E"/>
    <w:rsid w:val="00365270"/>
    <w:rsid w:val="003A1EB4"/>
    <w:rsid w:val="003F1BC2"/>
    <w:rsid w:val="00417F64"/>
    <w:rsid w:val="0042056A"/>
    <w:rsid w:val="0043192E"/>
    <w:rsid w:val="00451DFC"/>
    <w:rsid w:val="00452AE0"/>
    <w:rsid w:val="0048594B"/>
    <w:rsid w:val="004B2F95"/>
    <w:rsid w:val="004E4312"/>
    <w:rsid w:val="004E44CD"/>
    <w:rsid w:val="004F3525"/>
    <w:rsid w:val="00541E9E"/>
    <w:rsid w:val="00544786"/>
    <w:rsid w:val="0059235A"/>
    <w:rsid w:val="005D0CB4"/>
    <w:rsid w:val="005E0D9A"/>
    <w:rsid w:val="005E7A9E"/>
    <w:rsid w:val="0060276E"/>
    <w:rsid w:val="00610C7F"/>
    <w:rsid w:val="00622D31"/>
    <w:rsid w:val="00624B05"/>
    <w:rsid w:val="006477E5"/>
    <w:rsid w:val="00687776"/>
    <w:rsid w:val="006A5CB6"/>
    <w:rsid w:val="006B088E"/>
    <w:rsid w:val="007162DC"/>
    <w:rsid w:val="007178C2"/>
    <w:rsid w:val="00722790"/>
    <w:rsid w:val="0075560D"/>
    <w:rsid w:val="007D5252"/>
    <w:rsid w:val="007E51F9"/>
    <w:rsid w:val="008064E7"/>
    <w:rsid w:val="00811ADD"/>
    <w:rsid w:val="0082255F"/>
    <w:rsid w:val="00824743"/>
    <w:rsid w:val="00835F50"/>
    <w:rsid w:val="008B7BA4"/>
    <w:rsid w:val="008D23F6"/>
    <w:rsid w:val="008E213C"/>
    <w:rsid w:val="008E71D3"/>
    <w:rsid w:val="008F410C"/>
    <w:rsid w:val="0091474B"/>
    <w:rsid w:val="00933D63"/>
    <w:rsid w:val="00970F14"/>
    <w:rsid w:val="00992FAB"/>
    <w:rsid w:val="00993679"/>
    <w:rsid w:val="009D3247"/>
    <w:rsid w:val="009E1A13"/>
    <w:rsid w:val="00A05DEC"/>
    <w:rsid w:val="00A06935"/>
    <w:rsid w:val="00A432E8"/>
    <w:rsid w:val="00A533EC"/>
    <w:rsid w:val="00A60DBC"/>
    <w:rsid w:val="00A70F5F"/>
    <w:rsid w:val="00A82D5F"/>
    <w:rsid w:val="00A8585D"/>
    <w:rsid w:val="00AC25F4"/>
    <w:rsid w:val="00AD0F7E"/>
    <w:rsid w:val="00AE1AAF"/>
    <w:rsid w:val="00B41187"/>
    <w:rsid w:val="00B42E81"/>
    <w:rsid w:val="00B43D9E"/>
    <w:rsid w:val="00B44E0D"/>
    <w:rsid w:val="00B61208"/>
    <w:rsid w:val="00B93FEA"/>
    <w:rsid w:val="00B95330"/>
    <w:rsid w:val="00BA3478"/>
    <w:rsid w:val="00BA3900"/>
    <w:rsid w:val="00BC1076"/>
    <w:rsid w:val="00C014A3"/>
    <w:rsid w:val="00C14342"/>
    <w:rsid w:val="00C20887"/>
    <w:rsid w:val="00C76800"/>
    <w:rsid w:val="00CA7D75"/>
    <w:rsid w:val="00CC0734"/>
    <w:rsid w:val="00CC263F"/>
    <w:rsid w:val="00D225B6"/>
    <w:rsid w:val="00D41F40"/>
    <w:rsid w:val="00D52311"/>
    <w:rsid w:val="00D63660"/>
    <w:rsid w:val="00D676D6"/>
    <w:rsid w:val="00D76CE3"/>
    <w:rsid w:val="00D971A6"/>
    <w:rsid w:val="00DC003C"/>
    <w:rsid w:val="00E14956"/>
    <w:rsid w:val="00E170F5"/>
    <w:rsid w:val="00E42BF7"/>
    <w:rsid w:val="00E70423"/>
    <w:rsid w:val="00E8046B"/>
    <w:rsid w:val="00EA4530"/>
    <w:rsid w:val="00EF00BB"/>
    <w:rsid w:val="00F15E53"/>
    <w:rsid w:val="00F57958"/>
    <w:rsid w:val="00F64BE8"/>
    <w:rsid w:val="00F71BDC"/>
    <w:rsid w:val="00F74EB2"/>
    <w:rsid w:val="00F87303"/>
    <w:rsid w:val="00F96C86"/>
    <w:rsid w:val="00FA0D30"/>
    <w:rsid w:val="00FA4812"/>
    <w:rsid w:val="00FB0456"/>
    <w:rsid w:val="00FB6699"/>
    <w:rsid w:val="00FC3071"/>
    <w:rsid w:val="00FE3A95"/>
    <w:rsid w:val="00FF5C7F"/>
    <w:rsid w:val="00FF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D3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22D3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22D3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622D31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622D3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22D3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622D31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22D3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22D31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22D31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22D3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622D3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22D3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622D31"/>
    <w:rPr>
      <w:vertAlign w:val="superscript"/>
    </w:rPr>
  </w:style>
  <w:style w:type="character" w:styleId="Strong">
    <w:name w:val="Strong"/>
    <w:basedOn w:val="DefaultParagraphFont"/>
    <w:qFormat/>
    <w:rsid w:val="00622D31"/>
    <w:rPr>
      <w:b/>
      <w:bCs/>
    </w:rPr>
  </w:style>
  <w:style w:type="character" w:styleId="Hyperlink">
    <w:name w:val="Hyperlink"/>
    <w:basedOn w:val="DefaultParagraphFont"/>
    <w:uiPriority w:val="99"/>
    <w:unhideWhenUsed/>
    <w:rsid w:val="00AC25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1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martline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hrabyan_karen@mail.ru" TargetMode="External"/><Relationship Id="rId12" Type="http://schemas.openxmlformats.org/officeDocument/2006/relationships/hyperlink" Target="mailto:gnumner@spm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acanmarket@gmail.com" TargetMode="External"/><Relationship Id="rId11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armeps.a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LEN.ELEN.LL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2915</Words>
  <Characters>16618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124</cp:revision>
  <dcterms:created xsi:type="dcterms:W3CDTF">2016-03-03T11:31:00Z</dcterms:created>
  <dcterms:modified xsi:type="dcterms:W3CDTF">2016-03-11T12:43:00Z</dcterms:modified>
</cp:coreProperties>
</file>