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E74B81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E74B8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E74B81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74B81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E74B81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E74B81">
        <w:rPr>
          <w:rFonts w:ascii="Sylfaen" w:hAnsi="Sylfaen"/>
          <w:b/>
          <w:i/>
          <w:szCs w:val="24"/>
          <w:lang w:val="af-ZA"/>
        </w:rPr>
        <w:t xml:space="preserve"> </w:t>
      </w:r>
      <w:r w:rsidRPr="00E74B81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37A86" w:rsidRPr="00E74B81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E74B8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E74B81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E74B81">
        <w:rPr>
          <w:rFonts w:ascii="Sylfaen" w:hAnsi="Sylfaen"/>
          <w:lang w:val="af-ZA"/>
        </w:rPr>
        <w:t xml:space="preserve"> 2016 </w:t>
      </w:r>
      <w:r w:rsidRPr="00E74B81">
        <w:rPr>
          <w:rFonts w:ascii="Sylfaen" w:hAnsi="Sylfaen" w:cs="Sylfaen"/>
          <w:lang w:val="af-ZA"/>
        </w:rPr>
        <w:t xml:space="preserve">թվականի </w:t>
      </w:r>
      <w:r w:rsidR="001A5B42" w:rsidRPr="00E74B81">
        <w:rPr>
          <w:rFonts w:ascii="Sylfaen" w:hAnsi="Sylfaen"/>
          <w:lang w:val="af-ZA"/>
        </w:rPr>
        <w:t>մարտի 12</w:t>
      </w:r>
      <w:r w:rsidRPr="00E74B81">
        <w:rPr>
          <w:rFonts w:ascii="Sylfaen" w:hAnsi="Sylfaen"/>
          <w:lang w:val="af-ZA"/>
        </w:rPr>
        <w:t>-</w:t>
      </w:r>
      <w:r w:rsidRPr="00E74B81">
        <w:rPr>
          <w:rFonts w:ascii="Sylfaen" w:hAnsi="Sylfaen"/>
        </w:rPr>
        <w:t>ի</w:t>
      </w:r>
      <w:r w:rsidRPr="00E74B81">
        <w:rPr>
          <w:rFonts w:ascii="Sylfaen" w:hAnsi="Sylfaen"/>
          <w:lang w:val="af-ZA"/>
        </w:rPr>
        <w:t xml:space="preserve"> թիվ 2</w:t>
      </w:r>
      <w:r w:rsidR="00C62126" w:rsidRPr="00E74B81">
        <w:rPr>
          <w:rFonts w:ascii="Sylfaen" w:hAnsi="Sylfaen"/>
          <w:lang w:val="af-ZA"/>
        </w:rPr>
        <w:t>-</w:t>
      </w:r>
      <w:r w:rsidR="001A5B42" w:rsidRPr="00E74B81">
        <w:rPr>
          <w:rFonts w:ascii="Sylfaen" w:hAnsi="Sylfaen"/>
          <w:lang w:val="af-ZA"/>
        </w:rPr>
        <w:t>3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որոշմամբ և հրապարակվում  է</w:t>
      </w: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E74B81">
        <w:rPr>
          <w:rFonts w:ascii="Sylfaen" w:hAnsi="Sylfaen"/>
          <w:lang w:val="af-ZA"/>
        </w:rPr>
        <w:t xml:space="preserve">ՀՀ </w:t>
      </w:r>
      <w:r w:rsidRPr="00E74B81">
        <w:rPr>
          <w:rFonts w:ascii="Sylfaen" w:hAnsi="Sylfaen" w:cs="Sylfaen"/>
          <w:lang w:val="af-ZA"/>
        </w:rPr>
        <w:t>Գնումների մասին ՀՀ օրենքի</w:t>
      </w:r>
      <w:r w:rsidRPr="00E74B81">
        <w:rPr>
          <w:rFonts w:ascii="Sylfaen" w:hAnsi="Sylfaen"/>
          <w:lang w:val="af-ZA"/>
        </w:rPr>
        <w:t xml:space="preserve"> 35-</w:t>
      </w:r>
      <w:r w:rsidRPr="00E74B81">
        <w:rPr>
          <w:rFonts w:ascii="Sylfaen" w:hAnsi="Sylfaen" w:cs="Sylfaen"/>
          <w:lang w:val="af-ZA"/>
        </w:rPr>
        <w:t>րդ հոդվածի համաձայն</w:t>
      </w: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E74B81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E74B81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E74B81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E74B81">
        <w:rPr>
          <w:rFonts w:ascii="Sylfaen" w:hAnsi="Sylfaen" w:cs="Sylfaen"/>
          <w:sz w:val="22"/>
          <w:szCs w:val="22"/>
          <w:lang w:val="af-ZA"/>
        </w:rPr>
        <w:t>&lt;&lt;</w:t>
      </w:r>
      <w:r w:rsidRPr="00E74B81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E74B81">
        <w:rPr>
          <w:rFonts w:ascii="Sylfaen" w:hAnsi="Sylfaen" w:cs="Sylfaen"/>
          <w:b/>
          <w:sz w:val="22"/>
          <w:szCs w:val="22"/>
          <w:lang w:val="af-ZA"/>
        </w:rPr>
        <w:t>-</w:t>
      </w:r>
      <w:r w:rsidR="001A5B42" w:rsidRPr="00E74B81">
        <w:rPr>
          <w:rFonts w:ascii="Sylfaen" w:hAnsi="Sylfaen" w:cs="Sylfaen"/>
          <w:b/>
          <w:sz w:val="22"/>
          <w:szCs w:val="22"/>
          <w:lang w:val="af-ZA"/>
        </w:rPr>
        <w:t>3</w:t>
      </w:r>
      <w:r w:rsidRPr="00E74B81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E74B81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E74B81">
        <w:rPr>
          <w:rFonts w:ascii="Sylfaen" w:hAnsi="Sylfaen" w:cs="Sylfaen"/>
          <w:lang w:val="af-ZA"/>
        </w:rPr>
        <w:t>Պատվիրատուն</w:t>
      </w:r>
      <w:r w:rsidRPr="00E74B81">
        <w:rPr>
          <w:rFonts w:ascii="Sylfaen" w:hAnsi="Sylfaen"/>
          <w:lang w:val="af-ZA"/>
        </w:rPr>
        <w:t xml:space="preserve">` </w:t>
      </w:r>
      <w:r w:rsidRPr="00E74B81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E74B81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E74B81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E74B81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E74B81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E74B81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E74B81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E74B81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E74B81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E74B81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E74B81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E74B81">
        <w:rPr>
          <w:rFonts w:ascii="Sylfaen" w:hAnsi="Sylfaen"/>
          <w:sz w:val="22"/>
          <w:szCs w:val="22"/>
          <w:lang w:val="fr-FR"/>
        </w:rPr>
        <w:t>»</w:t>
      </w:r>
      <w:r w:rsidRPr="00E74B81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E74B81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 xml:space="preserve">ստորևներկայացնում է </w:t>
      </w:r>
      <w:r w:rsidRPr="00E74B81">
        <w:rPr>
          <w:rFonts w:ascii="Sylfaen" w:hAnsi="Sylfaen" w:cs="Sylfaen"/>
          <w:sz w:val="24"/>
          <w:szCs w:val="24"/>
          <w:lang w:val="af-ZA"/>
        </w:rPr>
        <w:t>&lt;&lt;</w:t>
      </w:r>
      <w:r w:rsidRPr="00E74B81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E74B81">
        <w:rPr>
          <w:rFonts w:ascii="Sylfaen" w:hAnsi="Sylfaen" w:cs="Sylfaen"/>
          <w:b/>
          <w:sz w:val="22"/>
          <w:szCs w:val="22"/>
          <w:lang w:val="af-ZA"/>
        </w:rPr>
        <w:t>-</w:t>
      </w:r>
      <w:r w:rsidR="001A5B42" w:rsidRPr="00E74B81">
        <w:rPr>
          <w:rFonts w:ascii="Sylfaen" w:hAnsi="Sylfaen" w:cs="Sylfaen"/>
          <w:b/>
          <w:sz w:val="22"/>
          <w:szCs w:val="22"/>
          <w:lang w:val="af-ZA"/>
        </w:rPr>
        <w:t>3</w:t>
      </w:r>
      <w:r w:rsidRPr="00E74B81">
        <w:rPr>
          <w:rFonts w:ascii="Sylfaen" w:hAnsi="Sylfaen" w:cs="Sylfaen"/>
          <w:sz w:val="22"/>
          <w:lang w:val="af-ZA"/>
        </w:rPr>
        <w:t>&gt;&gt;</w:t>
      </w:r>
    </w:p>
    <w:p w:rsidR="00EA4AD6" w:rsidRPr="00E74B81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E74B81">
        <w:rPr>
          <w:rFonts w:ascii="Sylfaen" w:hAnsi="Sylfaen" w:cs="Sylfaen"/>
          <w:lang w:val="af-ZA"/>
        </w:rPr>
        <w:t>ծածկագրով</w:t>
      </w:r>
      <w:r w:rsidRPr="00E74B81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E74B81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E74B81">
        <w:rPr>
          <w:rFonts w:ascii="Sylfaen" w:hAnsi="Sylfaen" w:cs="Arial Armenian"/>
          <w:lang w:val="af-ZA"/>
        </w:rPr>
        <w:t>։</w:t>
      </w:r>
    </w:p>
    <w:p w:rsidR="00D37A86" w:rsidRPr="00E74B81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4"/>
        <w:gridCol w:w="2135"/>
        <w:gridCol w:w="1837"/>
        <w:gridCol w:w="3968"/>
        <w:gridCol w:w="2811"/>
      </w:tblGrid>
      <w:tr w:rsidR="00A172E7" w:rsidRPr="00E74B81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E74B81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Գնմանը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նթացակարգը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E74B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A172E7" w:rsidRPr="00E74B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E74B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E74B81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E74B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A4AD6" w:rsidRPr="00E74B81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74B81">
              <w:rPr>
                <w:rFonts w:ascii="Sylfaen" w:hAnsi="Sylfaen"/>
                <w:sz w:val="20"/>
                <w:lang w:val="af-ZA"/>
              </w:rPr>
              <w:t>/</w:t>
            </w:r>
            <w:r w:rsidRPr="00E74B81">
              <w:rPr>
                <w:rFonts w:ascii="Sylfaen" w:hAnsi="Sylfaen" w:cs="Sylfaen"/>
                <w:sz w:val="20"/>
                <w:lang w:val="af-ZA"/>
              </w:rPr>
              <w:t>ընդգծել համապատասխան տողը</w:t>
            </w:r>
            <w:r w:rsidRPr="00E74B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172E7" w:rsidRPr="00E74B81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E74B81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E74B8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E74B81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E74B81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E74B81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E74B81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E74B81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E74B81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E74B81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74B81">
              <w:rPr>
                <w:rFonts w:ascii="Sylfaen" w:hAnsi="Sylfaen"/>
                <w:sz w:val="20"/>
                <w:lang w:val="af-ZA"/>
              </w:rPr>
              <w:t>3-</w:t>
            </w:r>
            <w:r w:rsidRPr="00E74B81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E74B81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74B81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E74B81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E74B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74B81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E74B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74B81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E74B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74B81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E74B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74B81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E74B81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E74B81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E74B81">
        <w:rPr>
          <w:rFonts w:ascii="Sylfaen" w:hAnsi="Sylfaen" w:cs="Sylfaen"/>
          <w:lang w:val="af-ZA"/>
        </w:rPr>
        <w:t>Սույն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հայտարարության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հետ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կապված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լրացուցիչ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տեղեկություններ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ստանալու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համար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կարող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եք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դիմել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գնումների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 xml:space="preserve">համակարգող՝ Ա. Մանուկյանին: </w:t>
      </w:r>
    </w:p>
    <w:p w:rsidR="00EA4AD6" w:rsidRPr="00E74B81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E74B81">
        <w:rPr>
          <w:rFonts w:ascii="Sylfaen" w:hAnsi="Sylfaen" w:cs="Sylfaen"/>
          <w:lang w:val="af-ZA"/>
        </w:rPr>
        <w:t>Հեռախոս՝</w:t>
      </w:r>
      <w:r w:rsidRPr="00E74B81">
        <w:rPr>
          <w:rFonts w:ascii="Sylfaen" w:hAnsi="Sylfaen"/>
          <w:lang w:val="af-ZA"/>
        </w:rPr>
        <w:t xml:space="preserve"> 077 17 10 91</w:t>
      </w:r>
      <w:r w:rsidRPr="00E74B81">
        <w:rPr>
          <w:rFonts w:ascii="Sylfaen" w:hAnsi="Sylfaen" w:cs="Arial Armenian"/>
          <w:lang w:val="af-ZA"/>
        </w:rPr>
        <w:t>։</w:t>
      </w:r>
    </w:p>
    <w:p w:rsidR="00EA4AD6" w:rsidRPr="00E74B81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E74B81">
        <w:rPr>
          <w:rFonts w:ascii="Sylfaen" w:hAnsi="Sylfaen" w:cs="Sylfaen"/>
          <w:lang w:val="af-ZA"/>
        </w:rPr>
        <w:t>Էլ</w:t>
      </w:r>
      <w:r w:rsidRPr="00E74B81">
        <w:rPr>
          <w:rFonts w:ascii="Sylfaen" w:hAnsi="Sylfaen"/>
          <w:lang w:val="af-ZA"/>
        </w:rPr>
        <w:t xml:space="preserve">. </w:t>
      </w:r>
      <w:r w:rsidRPr="00E74B81">
        <w:rPr>
          <w:rFonts w:ascii="Sylfaen" w:hAnsi="Sylfaen" w:cs="Sylfaen"/>
          <w:lang w:val="af-ZA"/>
        </w:rPr>
        <w:t>փոստ՝</w:t>
      </w:r>
      <w:r w:rsidRPr="00E74B81">
        <w:rPr>
          <w:rFonts w:ascii="Sylfaen" w:hAnsi="Sylfaen"/>
          <w:lang w:val="af-ZA"/>
        </w:rPr>
        <w:t xml:space="preserve"> </w:t>
      </w:r>
      <w:r w:rsidRPr="00E74B81">
        <w:rPr>
          <w:rStyle w:val="Hyperlink"/>
          <w:rFonts w:ascii="Sylfaen" w:hAnsi="Sylfaen"/>
          <w:lang w:val="af-ZA"/>
        </w:rPr>
        <w:t>mcgnum@yandex.ru</w:t>
      </w:r>
      <w:r w:rsidRPr="00E74B81">
        <w:rPr>
          <w:rFonts w:ascii="Sylfaen" w:hAnsi="Sylfaen"/>
          <w:lang w:val="af-ZA"/>
        </w:rPr>
        <w:t xml:space="preserve"> </w:t>
      </w:r>
    </w:p>
    <w:p w:rsidR="00EA4AD6" w:rsidRPr="00E74B81" w:rsidRDefault="00EA4AD6" w:rsidP="00EA4AD6">
      <w:pPr>
        <w:spacing w:line="240" w:lineRule="auto"/>
        <w:rPr>
          <w:rFonts w:ascii="Sylfaen" w:hAnsi="Sylfaen"/>
          <w:lang w:val="af-ZA"/>
        </w:rPr>
      </w:pPr>
      <w:r w:rsidRPr="00E74B81">
        <w:rPr>
          <w:rFonts w:ascii="Sylfaen" w:hAnsi="Sylfaen" w:cs="Sylfaen"/>
          <w:i/>
          <w:lang w:val="af-ZA"/>
        </w:rPr>
        <w:t>Պատվիրատու</w:t>
      </w:r>
      <w:r w:rsidRPr="00E74B81">
        <w:rPr>
          <w:rFonts w:ascii="Sylfaen" w:hAnsi="Sylfaen"/>
          <w:i/>
          <w:lang w:val="af-ZA"/>
        </w:rPr>
        <w:t xml:space="preserve">` </w:t>
      </w:r>
      <w:r w:rsidRPr="00E74B81">
        <w:rPr>
          <w:rFonts w:ascii="Sylfaen" w:hAnsi="Sylfaen"/>
          <w:lang w:val="fr-FR"/>
        </w:rPr>
        <w:t>«</w:t>
      </w:r>
      <w:r w:rsidRPr="00E74B81">
        <w:rPr>
          <w:rFonts w:ascii="Sylfaen" w:hAnsi="Sylfaen" w:cs="Sylfaen"/>
          <w:lang w:val="de-DE"/>
        </w:rPr>
        <w:t>Երևանի պետական հենակետային բժշկական քոլեջ</w:t>
      </w:r>
      <w:r w:rsidRPr="00E74B81">
        <w:rPr>
          <w:rFonts w:ascii="Sylfaen" w:hAnsi="Sylfaen"/>
          <w:lang w:val="fr-FR"/>
        </w:rPr>
        <w:t>»</w:t>
      </w:r>
      <w:r w:rsidRPr="00E74B81">
        <w:rPr>
          <w:rFonts w:ascii="Sylfaen" w:hAnsi="Sylfaen" w:cs="Sylfaen"/>
          <w:b/>
          <w:lang w:val="af-ZA"/>
        </w:rPr>
        <w:t xml:space="preserve"> </w:t>
      </w:r>
      <w:r w:rsidRPr="00E74B81">
        <w:rPr>
          <w:rFonts w:ascii="Sylfaen" w:hAnsi="Sylfaen" w:cs="Sylfaen"/>
          <w:lang w:val="af-ZA"/>
        </w:rPr>
        <w:t>ՊՈԱԿ</w:t>
      </w:r>
    </w:p>
    <w:p w:rsidR="009D57B4" w:rsidRPr="00E74B81" w:rsidRDefault="009D57B4">
      <w:pPr>
        <w:rPr>
          <w:rFonts w:ascii="Sylfaen" w:hAnsi="Sylfaen"/>
          <w:lang w:val="af-ZA"/>
        </w:rPr>
      </w:pPr>
    </w:p>
    <w:sectPr w:rsidR="009D57B4" w:rsidRPr="00E74B81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150A83"/>
    <w:rsid w:val="001A5B42"/>
    <w:rsid w:val="002478FC"/>
    <w:rsid w:val="00533D64"/>
    <w:rsid w:val="006A2F37"/>
    <w:rsid w:val="00863AD3"/>
    <w:rsid w:val="008B0F4B"/>
    <w:rsid w:val="008F1DEF"/>
    <w:rsid w:val="009D57B4"/>
    <w:rsid w:val="009E4568"/>
    <w:rsid w:val="00A172E7"/>
    <w:rsid w:val="00BE78A2"/>
    <w:rsid w:val="00C62126"/>
    <w:rsid w:val="00C81D4E"/>
    <w:rsid w:val="00CC191A"/>
    <w:rsid w:val="00D37A86"/>
    <w:rsid w:val="00E67A48"/>
    <w:rsid w:val="00E74B81"/>
    <w:rsid w:val="00EA4AD6"/>
    <w:rsid w:val="00F1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13</cp:revision>
  <dcterms:created xsi:type="dcterms:W3CDTF">2016-02-03T06:51:00Z</dcterms:created>
  <dcterms:modified xsi:type="dcterms:W3CDTF">2016-03-14T13:55:00Z</dcterms:modified>
</cp:coreProperties>
</file>